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5AB" w:rsidRDefault="00A1218E">
      <w:pPr>
        <w:rPr>
          <w:rFonts w:ascii="Calibri" w:eastAsia="Calibri" w:hAnsi="Calibri" w:cs="Calibri"/>
          <w:b/>
          <w:sz w:val="28"/>
          <w:szCs w:val="28"/>
        </w:rPr>
      </w:pPr>
      <w:proofErr w:type="spellStart"/>
      <w:r>
        <w:rPr>
          <w:rFonts w:ascii="Calibri" w:eastAsia="Calibri" w:hAnsi="Calibri" w:cs="Calibri"/>
          <w:b/>
          <w:i/>
          <w:sz w:val="28"/>
          <w:szCs w:val="28"/>
        </w:rPr>
        <w:t>eLife’s</w:t>
      </w:r>
      <w:proofErr w:type="spellEnd"/>
      <w:r>
        <w:rPr>
          <w:rFonts w:ascii="Calibri" w:eastAsia="Calibri" w:hAnsi="Calibri" w:cs="Calibri"/>
          <w:b/>
          <w:sz w:val="28"/>
          <w:szCs w:val="28"/>
        </w:rPr>
        <w:t xml:space="preserve"> transparent reporting form</w:t>
      </w:r>
    </w:p>
    <w:p w:rsidR="002425AB" w:rsidRDefault="002425AB">
      <w:pPr>
        <w:rPr>
          <w:rFonts w:ascii="Calibri" w:eastAsia="Calibri" w:hAnsi="Calibri" w:cs="Calibri"/>
          <w:sz w:val="22"/>
          <w:szCs w:val="22"/>
        </w:rPr>
      </w:pPr>
    </w:p>
    <w:p w:rsidR="002425AB" w:rsidRDefault="00A1218E">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proofErr w:type="spellStart"/>
      <w:r>
        <w:fldChar w:fldCharType="begin"/>
      </w:r>
      <w:r>
        <w:instrText xml:space="preserve"> HYPERLINK "https://biosharing.org/" \h </w:instrText>
      </w:r>
      <w:r>
        <w:fldChar w:fldCharType="separate"/>
      </w:r>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r>
        <w:rPr>
          <w:rFonts w:ascii="Calibri" w:eastAsia="Calibri" w:hAnsi="Calibri" w:cs="Calibri"/>
          <w:color w:val="0000FF"/>
          <w:sz w:val="22"/>
          <w:szCs w:val="22"/>
          <w:u w:val="single"/>
        </w:rPr>
        <w:fldChar w:fldCharType="end"/>
      </w:r>
      <w:r>
        <w:rPr>
          <w:rFonts w:ascii="Calibri" w:eastAsia="Calibri" w:hAnsi="Calibri" w:cs="Calibri"/>
          <w:sz w:val="22"/>
          <w:szCs w:val="22"/>
        </w:rPr>
        <w:t>), or the </w:t>
      </w:r>
      <w:hyperlink r:id="rId9">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rsidR="002425AB" w:rsidRDefault="002425AB">
      <w:pPr>
        <w:rPr>
          <w:rFonts w:ascii="Calibri" w:eastAsia="Calibri" w:hAnsi="Calibri" w:cs="Calibri"/>
        </w:rPr>
      </w:pPr>
    </w:p>
    <w:p w:rsidR="002425AB" w:rsidRDefault="00A1218E">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0">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rsidR="002425AB" w:rsidRDefault="002425AB">
      <w:pPr>
        <w:rPr>
          <w:rFonts w:ascii="Calibri" w:eastAsia="Calibri" w:hAnsi="Calibri" w:cs="Calibri"/>
          <w:b/>
          <w:color w:val="3366FF"/>
          <w:sz w:val="22"/>
          <w:szCs w:val="22"/>
        </w:rPr>
      </w:pPr>
    </w:p>
    <w:p w:rsidR="002425AB" w:rsidRDefault="00A1218E">
      <w:pPr>
        <w:rPr>
          <w:rFonts w:ascii="Calibri" w:eastAsia="Calibri" w:hAnsi="Calibri" w:cs="Calibri"/>
          <w:sz w:val="22"/>
          <w:szCs w:val="22"/>
        </w:rPr>
      </w:pPr>
      <w:r>
        <w:rPr>
          <w:rFonts w:ascii="Calibri" w:eastAsia="Calibri" w:hAnsi="Calibri" w:cs="Calibri"/>
          <w:b/>
          <w:sz w:val="22"/>
          <w:szCs w:val="22"/>
        </w:rPr>
        <w:t>Sample-size estimation</w:t>
      </w:r>
    </w:p>
    <w:p w:rsidR="002425AB" w:rsidRDefault="00A1218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rsidR="002425AB" w:rsidRDefault="00A1218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rsidR="002425AB" w:rsidRDefault="00A1218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rsidR="002425AB" w:rsidRDefault="002425AB">
      <w:pPr>
        <w:rPr>
          <w:rFonts w:ascii="Calibri" w:eastAsia="Calibri" w:hAnsi="Calibri" w:cs="Calibri"/>
          <w:sz w:val="16"/>
          <w:szCs w:val="16"/>
        </w:rPr>
      </w:pPr>
    </w:p>
    <w:p w:rsidR="002425AB" w:rsidRDefault="00A1218E">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2425AB" w:rsidRDefault="00A1218E">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Sample-size estimation was not required for this study.</w:t>
      </w:r>
    </w:p>
    <w:p w:rsidR="002425AB" w:rsidRDefault="002425AB">
      <w:pPr>
        <w:rPr>
          <w:rFonts w:ascii="Calibri" w:eastAsia="Calibri" w:hAnsi="Calibri" w:cs="Calibri"/>
          <w:sz w:val="22"/>
          <w:szCs w:val="22"/>
        </w:rPr>
      </w:pPr>
    </w:p>
    <w:p w:rsidR="002425AB" w:rsidRDefault="00A1218E">
      <w:pPr>
        <w:rPr>
          <w:rFonts w:ascii="Calibri" w:eastAsia="Calibri" w:hAnsi="Calibri" w:cs="Calibri"/>
          <w:sz w:val="22"/>
          <w:szCs w:val="22"/>
        </w:rPr>
      </w:pPr>
      <w:r>
        <w:rPr>
          <w:rFonts w:ascii="Calibri" w:eastAsia="Calibri" w:hAnsi="Calibri" w:cs="Calibri"/>
          <w:b/>
          <w:sz w:val="22"/>
          <w:szCs w:val="22"/>
        </w:rPr>
        <w:t>Replicates</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rsidR="002425AB" w:rsidRDefault="00A1218E">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rsidR="002425AB" w:rsidRDefault="002425AB">
      <w:pPr>
        <w:rPr>
          <w:rFonts w:ascii="Calibri" w:eastAsia="Calibri" w:hAnsi="Calibri" w:cs="Calibri"/>
          <w:sz w:val="16"/>
          <w:szCs w:val="16"/>
        </w:rPr>
      </w:pPr>
    </w:p>
    <w:p w:rsidR="002425AB" w:rsidRDefault="00A1218E">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2425AB" w:rsidRDefault="00A1218E">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 xml:space="preserve">Information about the number of samples (biological replicates) and p-value </w:t>
      </w:r>
      <w:r w:rsidR="00BD1FC3">
        <w:rPr>
          <w:rFonts w:ascii="Calibri" w:eastAsia="Calibri" w:hAnsi="Calibri" w:cs="Calibri"/>
        </w:rPr>
        <w:t xml:space="preserve">have </w:t>
      </w:r>
      <w:r>
        <w:rPr>
          <w:rFonts w:ascii="Calibri" w:eastAsia="Calibri" w:hAnsi="Calibri" w:cs="Calibri"/>
        </w:rPr>
        <w:t>been provided in Figure 1 legend. Experiments have been repeated with similar results.</w:t>
      </w:r>
    </w:p>
    <w:p w:rsidR="002425AB" w:rsidRDefault="002425AB">
      <w:pPr>
        <w:rPr>
          <w:rFonts w:ascii="Calibri" w:eastAsia="Calibri" w:hAnsi="Calibri" w:cs="Calibri"/>
          <w:b/>
        </w:rPr>
      </w:pPr>
    </w:p>
    <w:p w:rsidR="002425AB" w:rsidRDefault="00A1218E">
      <w:pPr>
        <w:rPr>
          <w:rFonts w:ascii="Calibri" w:eastAsia="Calibri" w:hAnsi="Calibri" w:cs="Calibri"/>
          <w:b/>
        </w:rPr>
      </w:pPr>
      <w:r>
        <w:br w:type="page"/>
      </w:r>
    </w:p>
    <w:p w:rsidR="002425AB" w:rsidRDefault="00A1218E">
      <w:pPr>
        <w:rPr>
          <w:rFonts w:ascii="Calibri" w:eastAsia="Calibri" w:hAnsi="Calibri" w:cs="Calibri"/>
          <w:sz w:val="22"/>
          <w:szCs w:val="22"/>
        </w:rPr>
      </w:pPr>
      <w:r>
        <w:rPr>
          <w:rFonts w:ascii="Calibri" w:eastAsia="Calibri" w:hAnsi="Calibri" w:cs="Calibri"/>
          <w:b/>
          <w:sz w:val="22"/>
          <w:szCs w:val="22"/>
        </w:rPr>
        <w:lastRenderedPageBreak/>
        <w:t>Statistical reporting</w:t>
      </w:r>
    </w:p>
    <w:p w:rsidR="002425AB" w:rsidRDefault="00A1218E">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rsidR="002425AB" w:rsidRDefault="00A1218E">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rsidR="002425AB" w:rsidRDefault="00A1218E">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2425AB" w:rsidRDefault="00A1218E">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rsidR="002425AB" w:rsidRDefault="002425AB">
      <w:pPr>
        <w:rPr>
          <w:rFonts w:ascii="Calibri" w:eastAsia="Calibri" w:hAnsi="Calibri" w:cs="Calibri"/>
          <w:sz w:val="16"/>
          <w:szCs w:val="16"/>
        </w:rPr>
      </w:pPr>
    </w:p>
    <w:p w:rsidR="002425AB" w:rsidRDefault="00A1218E">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2425AB" w:rsidRDefault="00A1218E">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P-value and statistical test used has been described in Figure 1 legend.</w:t>
      </w:r>
    </w:p>
    <w:p w:rsidR="002425AB" w:rsidRDefault="002425AB">
      <w:pPr>
        <w:rPr>
          <w:rFonts w:ascii="Calibri" w:eastAsia="Calibri" w:hAnsi="Calibri" w:cs="Calibri"/>
          <w:sz w:val="22"/>
          <w:szCs w:val="22"/>
        </w:rPr>
      </w:pPr>
    </w:p>
    <w:p w:rsidR="002425AB" w:rsidRDefault="00A1218E">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rsidR="002425AB" w:rsidRDefault="002425AB">
      <w:pPr>
        <w:rPr>
          <w:rFonts w:ascii="Calibri" w:eastAsia="Calibri" w:hAnsi="Calibri" w:cs="Calibri"/>
          <w:b/>
        </w:rPr>
      </w:pPr>
    </w:p>
    <w:p w:rsidR="002425AB" w:rsidRDefault="00A1218E">
      <w:pPr>
        <w:rPr>
          <w:rFonts w:ascii="Calibri" w:eastAsia="Calibri" w:hAnsi="Calibri" w:cs="Calibri"/>
          <w:b/>
          <w:sz w:val="22"/>
          <w:szCs w:val="22"/>
        </w:rPr>
      </w:pPr>
      <w:r>
        <w:rPr>
          <w:rFonts w:ascii="Calibri" w:eastAsia="Calibri" w:hAnsi="Calibri" w:cs="Calibri"/>
          <w:b/>
          <w:sz w:val="22"/>
          <w:szCs w:val="22"/>
        </w:rPr>
        <w:t>Group allocation</w:t>
      </w:r>
    </w:p>
    <w:p w:rsidR="002425AB" w:rsidRDefault="00A1218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rsidR="002425AB" w:rsidRDefault="00A1218E">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rsidR="002425AB" w:rsidRDefault="002425AB">
      <w:pPr>
        <w:rPr>
          <w:rFonts w:ascii="Calibri" w:eastAsia="Calibri" w:hAnsi="Calibri" w:cs="Calibri"/>
          <w:b/>
          <w:sz w:val="16"/>
          <w:szCs w:val="16"/>
        </w:rPr>
      </w:pPr>
    </w:p>
    <w:p w:rsidR="002425AB" w:rsidRDefault="00A1218E">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2425AB" w:rsidRDefault="00A1218E">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No group allocation was necessary in this study.</w:t>
      </w:r>
    </w:p>
    <w:p w:rsidR="002425AB" w:rsidRDefault="002425AB">
      <w:pPr>
        <w:rPr>
          <w:rFonts w:ascii="Calibri" w:eastAsia="Calibri" w:hAnsi="Calibri" w:cs="Calibri"/>
          <w:b/>
        </w:rPr>
      </w:pPr>
    </w:p>
    <w:p w:rsidR="002425AB" w:rsidRDefault="00A1218E">
      <w:pPr>
        <w:rPr>
          <w:rFonts w:ascii="Calibri" w:eastAsia="Calibri" w:hAnsi="Calibri" w:cs="Calibri"/>
          <w:b/>
          <w:sz w:val="22"/>
          <w:szCs w:val="22"/>
        </w:rPr>
      </w:pPr>
      <w:r>
        <w:rPr>
          <w:rFonts w:ascii="Calibri" w:eastAsia="Calibri" w:hAnsi="Calibri" w:cs="Calibri"/>
          <w:b/>
          <w:sz w:val="22"/>
          <w:szCs w:val="22"/>
        </w:rPr>
        <w:t>Additional data files (“source data”)</w:t>
      </w:r>
    </w:p>
    <w:p w:rsidR="002425AB" w:rsidRDefault="00A1218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rsidR="002425AB" w:rsidRDefault="00A1218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rsidR="002425AB" w:rsidRDefault="00A1218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rsidR="002425AB" w:rsidRDefault="00A1218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rsidR="002425AB" w:rsidRDefault="00A1218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rsidR="002425AB" w:rsidRDefault="002425AB">
      <w:pPr>
        <w:rPr>
          <w:rFonts w:ascii="Calibri" w:eastAsia="Calibri" w:hAnsi="Calibri" w:cs="Calibri"/>
          <w:sz w:val="16"/>
          <w:szCs w:val="16"/>
        </w:rPr>
      </w:pPr>
    </w:p>
    <w:p w:rsidR="002425AB" w:rsidRDefault="00A1218E">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rsidR="007B22AB" w:rsidRPr="00D56554" w:rsidRDefault="007B22AB" w:rsidP="007B22AB">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D56554">
        <w:rPr>
          <w:rFonts w:ascii="Calibri" w:eastAsia="Calibri" w:hAnsi="Calibri" w:cs="Calibri"/>
          <w:sz w:val="22"/>
          <w:szCs w:val="22"/>
        </w:rPr>
        <w:t>The source data for Figure 1D, Figure 2H-K, Figure 2—figure supplement 4, Figure 2—figure</w:t>
      </w:r>
    </w:p>
    <w:p w:rsidR="007B22AB" w:rsidRPr="00D56554" w:rsidRDefault="007B22AB" w:rsidP="007B22AB">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D56554">
        <w:rPr>
          <w:rFonts w:ascii="Calibri" w:eastAsia="Calibri" w:hAnsi="Calibri" w:cs="Calibri"/>
          <w:sz w:val="22"/>
          <w:szCs w:val="22"/>
        </w:rPr>
        <w:t>supplement 5H-K, Figure 3E,F, Figure 4C, Figure 4—figure supplement 1, Figure 5A-E and</w:t>
      </w:r>
    </w:p>
    <w:p w:rsidR="00AF613C" w:rsidRPr="00D56554" w:rsidRDefault="007B22AB" w:rsidP="007B22AB">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D56554">
        <w:rPr>
          <w:rFonts w:ascii="Calibri" w:eastAsia="Calibri" w:hAnsi="Calibri" w:cs="Calibri"/>
          <w:sz w:val="22"/>
          <w:szCs w:val="22"/>
        </w:rPr>
        <w:t>Figure 5—figure supplement 1A-C are provided in corresponding Source Data Files.</w:t>
      </w:r>
    </w:p>
    <w:p w:rsidR="002425AB" w:rsidRPr="00D56554" w:rsidRDefault="00A1218E">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D56554">
        <w:rPr>
          <w:rFonts w:ascii="Calibri" w:eastAsia="Calibri" w:hAnsi="Calibri" w:cs="Calibri"/>
          <w:sz w:val="22"/>
          <w:szCs w:val="22"/>
        </w:rPr>
        <w:t xml:space="preserve">The </w:t>
      </w:r>
      <w:r w:rsidR="001667D9" w:rsidRPr="00D56554">
        <w:rPr>
          <w:rFonts w:ascii="Calibri" w:eastAsia="Calibri" w:hAnsi="Calibri" w:cs="Calibri"/>
          <w:sz w:val="22"/>
          <w:szCs w:val="22"/>
        </w:rPr>
        <w:t xml:space="preserve">computer </w:t>
      </w:r>
      <w:r w:rsidRPr="00D56554">
        <w:rPr>
          <w:rFonts w:ascii="Calibri" w:eastAsia="Calibri" w:hAnsi="Calibri" w:cs="Calibri"/>
          <w:sz w:val="22"/>
          <w:szCs w:val="22"/>
        </w:rPr>
        <w:t>model code</w:t>
      </w:r>
      <w:r w:rsidR="005F2423" w:rsidRPr="00D56554">
        <w:rPr>
          <w:rFonts w:ascii="Calibri" w:eastAsia="Calibri" w:hAnsi="Calibri" w:cs="Calibri"/>
          <w:sz w:val="22"/>
          <w:szCs w:val="22"/>
        </w:rPr>
        <w:t xml:space="preserve"> and PBD </w:t>
      </w:r>
      <w:r w:rsidR="00A92CC0" w:rsidRPr="00D56554">
        <w:rPr>
          <w:rFonts w:ascii="Calibri" w:eastAsia="Calibri" w:hAnsi="Calibri" w:cs="Calibri"/>
          <w:sz w:val="22"/>
          <w:szCs w:val="22"/>
        </w:rPr>
        <w:t>implementation</w:t>
      </w:r>
      <w:r w:rsidRPr="00D56554">
        <w:rPr>
          <w:rFonts w:ascii="Calibri" w:eastAsia="Calibri" w:hAnsi="Calibri" w:cs="Calibri"/>
          <w:sz w:val="22"/>
          <w:szCs w:val="22"/>
        </w:rPr>
        <w:t xml:space="preserve"> can be found  here: </w:t>
      </w:r>
    </w:p>
    <w:bookmarkStart w:id="0" w:name="_heading=h.gjdgxs" w:colFirst="0" w:colLast="0"/>
    <w:bookmarkEnd w:id="0"/>
    <w:p w:rsidR="005F2423" w:rsidRPr="00D56554" w:rsidRDefault="003E7E64">
      <w:pPr>
        <w:pBdr>
          <w:top w:val="single" w:sz="6" w:space="1" w:color="000000"/>
          <w:left w:val="single" w:sz="6" w:space="1" w:color="000000"/>
          <w:bottom w:val="single" w:sz="6" w:space="1" w:color="000000"/>
          <w:right w:val="single" w:sz="6" w:space="1" w:color="000000"/>
        </w:pBdr>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HYPERLINK "https://github.com/PDLABCBGP/ROOTMODEL-PBD" </w:instrText>
      </w:r>
      <w:r>
        <w:rPr>
          <w:rFonts w:ascii="Calibri" w:hAnsi="Calibri"/>
          <w:sz w:val="22"/>
          <w:szCs w:val="22"/>
        </w:rPr>
      </w:r>
      <w:r>
        <w:rPr>
          <w:rFonts w:ascii="Calibri" w:hAnsi="Calibri"/>
          <w:sz w:val="22"/>
          <w:szCs w:val="22"/>
        </w:rPr>
        <w:fldChar w:fldCharType="separate"/>
      </w:r>
      <w:r w:rsidRPr="003E7E64">
        <w:rPr>
          <w:rStyle w:val="Hyperlink"/>
          <w:rFonts w:ascii="Calibri" w:hAnsi="Calibri"/>
          <w:sz w:val="22"/>
          <w:szCs w:val="22"/>
        </w:rPr>
        <w:t>https://github.com/PDLABCBGP/ROOTMODEL-PBD</w:t>
      </w:r>
      <w:r>
        <w:rPr>
          <w:rFonts w:ascii="Calibri" w:hAnsi="Calibri"/>
          <w:sz w:val="22"/>
          <w:szCs w:val="22"/>
        </w:rPr>
        <w:fldChar w:fldCharType="end"/>
      </w:r>
    </w:p>
    <w:p w:rsidR="005F2423" w:rsidRPr="00D56554" w:rsidRDefault="005F2423">
      <w:pPr>
        <w:pBdr>
          <w:top w:val="single" w:sz="6" w:space="1" w:color="000000"/>
          <w:left w:val="single" w:sz="6" w:space="1" w:color="000000"/>
          <w:bottom w:val="single" w:sz="6" w:space="1" w:color="000000"/>
          <w:right w:val="single" w:sz="6" w:space="1" w:color="000000"/>
        </w:pBdr>
        <w:rPr>
          <w:rFonts w:ascii="Calibri" w:hAnsi="Calibri"/>
          <w:sz w:val="22"/>
          <w:szCs w:val="22"/>
        </w:rPr>
      </w:pPr>
    </w:p>
    <w:p w:rsidR="002425AB" w:rsidRPr="00D56554" w:rsidRDefault="005F242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D56554">
        <w:rPr>
          <w:rFonts w:ascii="Calibri" w:eastAsia="Calibri" w:hAnsi="Calibri" w:cs="Calibri"/>
          <w:sz w:val="22"/>
          <w:szCs w:val="22"/>
        </w:rPr>
        <w:t xml:space="preserve">We received a copy of </w:t>
      </w:r>
      <w:proofErr w:type="spellStart"/>
      <w:r w:rsidRPr="00D56554">
        <w:rPr>
          <w:rFonts w:ascii="Calibri" w:eastAsia="Calibri" w:hAnsi="Calibri" w:cs="Calibri"/>
          <w:sz w:val="22"/>
          <w:szCs w:val="22"/>
        </w:rPr>
        <w:t>MorphoDynamX</w:t>
      </w:r>
      <w:proofErr w:type="spellEnd"/>
      <w:r w:rsidR="006D26C1" w:rsidRPr="00D56554">
        <w:rPr>
          <w:rFonts w:ascii="Calibri" w:eastAsia="Calibri" w:hAnsi="Calibri" w:cs="Calibri"/>
          <w:sz w:val="22"/>
          <w:szCs w:val="22"/>
        </w:rPr>
        <w:t xml:space="preserve"> from Dr. Richard S. Smith, JIC, UK</w:t>
      </w:r>
      <w:r w:rsidRPr="00D56554">
        <w:rPr>
          <w:rFonts w:ascii="Calibri" w:eastAsia="Calibri" w:hAnsi="Calibri" w:cs="Calibri"/>
          <w:sz w:val="22"/>
          <w:szCs w:val="22"/>
        </w:rPr>
        <w:t xml:space="preserve">. </w:t>
      </w:r>
      <w:r w:rsidR="00A1218E" w:rsidRPr="00D56554">
        <w:rPr>
          <w:rFonts w:ascii="Calibri" w:eastAsia="Calibri" w:hAnsi="Calibri" w:cs="Calibri"/>
          <w:sz w:val="22"/>
          <w:szCs w:val="22"/>
        </w:rPr>
        <w:t xml:space="preserve">To request </w:t>
      </w:r>
      <w:proofErr w:type="spellStart"/>
      <w:r w:rsidR="00A1218E" w:rsidRPr="00D56554">
        <w:rPr>
          <w:rFonts w:ascii="Calibri" w:eastAsia="Calibri" w:hAnsi="Calibri" w:cs="Calibri"/>
          <w:sz w:val="22"/>
          <w:szCs w:val="22"/>
        </w:rPr>
        <w:t>MorphoDynamX</w:t>
      </w:r>
      <w:proofErr w:type="spellEnd"/>
      <w:r w:rsidR="00A1218E" w:rsidRPr="00D56554">
        <w:rPr>
          <w:rFonts w:ascii="Calibri" w:eastAsia="Calibri" w:hAnsi="Calibri" w:cs="Calibri"/>
          <w:sz w:val="22"/>
          <w:szCs w:val="22"/>
        </w:rPr>
        <w:t xml:space="preserve"> source code please contact </w:t>
      </w:r>
      <w:r w:rsidR="006D26C1" w:rsidRPr="00D56554">
        <w:rPr>
          <w:rFonts w:ascii="Calibri" w:eastAsia="Calibri" w:hAnsi="Calibri" w:cs="Calibri"/>
          <w:sz w:val="22"/>
          <w:szCs w:val="22"/>
        </w:rPr>
        <w:t>Dr. Smith directly</w:t>
      </w:r>
      <w:r w:rsidR="003E7E64">
        <w:rPr>
          <w:rFonts w:ascii="Calibri" w:eastAsia="Calibri" w:hAnsi="Calibri" w:cs="Calibri"/>
          <w:sz w:val="22"/>
          <w:szCs w:val="22"/>
        </w:rPr>
        <w:t xml:space="preserve"> via email</w:t>
      </w:r>
      <w:bookmarkStart w:id="1" w:name="_GoBack"/>
      <w:bookmarkEnd w:id="1"/>
      <w:r w:rsidR="006D26C1" w:rsidRPr="00D56554">
        <w:rPr>
          <w:rFonts w:ascii="Calibri" w:eastAsia="Calibri" w:hAnsi="Calibri" w:cs="Calibri"/>
          <w:sz w:val="22"/>
          <w:szCs w:val="22"/>
        </w:rPr>
        <w:t xml:space="preserve"> </w:t>
      </w:r>
      <w:hyperlink r:id="rId11">
        <w:r w:rsidR="00A1218E" w:rsidRPr="00D56554">
          <w:rPr>
            <w:rFonts w:ascii="Calibri" w:eastAsia="Calibri" w:hAnsi="Calibri" w:cs="Calibri"/>
            <w:color w:val="0000FF"/>
            <w:sz w:val="22"/>
            <w:szCs w:val="22"/>
            <w:u w:val="single"/>
          </w:rPr>
          <w:t>Richard.Smith@jic.ac.uk</w:t>
        </w:r>
      </w:hyperlink>
    </w:p>
    <w:p w:rsidR="002425AB" w:rsidRDefault="002425AB">
      <w:pPr>
        <w:rPr>
          <w:rFonts w:ascii="Calibri" w:eastAsia="Calibri" w:hAnsi="Calibri" w:cs="Calibri"/>
          <w:sz w:val="22"/>
          <w:szCs w:val="22"/>
        </w:rPr>
      </w:pPr>
    </w:p>
    <w:sectPr w:rsidR="002425AB">
      <w:headerReference w:type="default" r:id="rId12"/>
      <w:footerReference w:type="even" r:id="rId13"/>
      <w:footerReference w:type="default" r:id="rId14"/>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4AE" w:rsidRDefault="00CE24AE">
      <w:r>
        <w:separator/>
      </w:r>
    </w:p>
  </w:endnote>
  <w:endnote w:type="continuationSeparator" w:id="0">
    <w:p w:rsidR="00CE24AE" w:rsidRDefault="00CE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Georgia">
    <w:altName w:val="﷽﷽﷽﷽﷽﷽﷽﷽䀀%怀"/>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AB" w:rsidRDefault="00A1218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2425AB" w:rsidRDefault="00A1218E">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rsidR="002425AB" w:rsidRDefault="002425A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AB" w:rsidRDefault="00A1218E">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D1FC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rsidR="002425AB" w:rsidRDefault="00A1218E">
    <w:pPr>
      <w:pBdr>
        <w:top w:val="nil"/>
        <w:left w:val="nil"/>
        <w:bottom w:val="nil"/>
        <w:right w:val="nil"/>
        <w:between w:val="nil"/>
      </w:pBdr>
      <w:tabs>
        <w:tab w:val="center" w:pos="4320"/>
        <w:tab w:val="right" w:pos="8640"/>
        <w:tab w:val="right" w:pos="9214"/>
      </w:tabs>
      <w:ind w:left="-709" w:right="360"/>
      <w:rPr>
        <w:rFonts w:ascii="Arial" w:eastAsia="Arial" w:hAnsi="Arial" w:cs="Arial"/>
        <w:color w:val="000000"/>
        <w:sz w:val="16"/>
        <w:szCs w:val="16"/>
      </w:rPr>
    </w:pPr>
    <w:proofErr w:type="spellStart"/>
    <w:r>
      <w:rPr>
        <w:rFonts w:ascii="Arial" w:eastAsia="Arial" w:hAnsi="Arial" w:cs="Arial"/>
        <w:color w:val="000000"/>
        <w:sz w:val="16"/>
        <w:szCs w:val="16"/>
      </w:rPr>
      <w:t>eLife</w:t>
    </w:r>
    <w:proofErr w:type="spellEnd"/>
    <w:r>
      <w:rPr>
        <w:rFonts w:ascii="Arial" w:eastAsia="Arial" w:hAnsi="Arial" w:cs="Arial"/>
        <w:color w:val="000000"/>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4AE" w:rsidRDefault="00CE24AE">
      <w:r>
        <w:separator/>
      </w:r>
    </w:p>
  </w:footnote>
  <w:footnote w:type="continuationSeparator" w:id="0">
    <w:p w:rsidR="00CE24AE" w:rsidRDefault="00CE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5AB" w:rsidRDefault="00A1218E">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EAB"/>
    <w:multiLevelType w:val="multilevel"/>
    <w:tmpl w:val="AF7C9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44DD6"/>
    <w:multiLevelType w:val="multilevel"/>
    <w:tmpl w:val="8042D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F4AB3"/>
    <w:multiLevelType w:val="multilevel"/>
    <w:tmpl w:val="ED209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FF0830"/>
    <w:multiLevelType w:val="multilevel"/>
    <w:tmpl w:val="B986C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212CF6"/>
    <w:multiLevelType w:val="multilevel"/>
    <w:tmpl w:val="4A8C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AB"/>
    <w:rsid w:val="00140A4D"/>
    <w:rsid w:val="001667D9"/>
    <w:rsid w:val="001B638E"/>
    <w:rsid w:val="002422CD"/>
    <w:rsid w:val="002425AB"/>
    <w:rsid w:val="003B346A"/>
    <w:rsid w:val="003E7E64"/>
    <w:rsid w:val="0041631D"/>
    <w:rsid w:val="0056099B"/>
    <w:rsid w:val="005C62C8"/>
    <w:rsid w:val="005F2423"/>
    <w:rsid w:val="005F5610"/>
    <w:rsid w:val="006D26C1"/>
    <w:rsid w:val="00711837"/>
    <w:rsid w:val="00713E66"/>
    <w:rsid w:val="007B22AB"/>
    <w:rsid w:val="007E2FE5"/>
    <w:rsid w:val="00857CFB"/>
    <w:rsid w:val="008A2D2C"/>
    <w:rsid w:val="009522FC"/>
    <w:rsid w:val="009952F6"/>
    <w:rsid w:val="00A1218E"/>
    <w:rsid w:val="00A92CC0"/>
    <w:rsid w:val="00AD0F43"/>
    <w:rsid w:val="00AF613C"/>
    <w:rsid w:val="00B459E7"/>
    <w:rsid w:val="00BD1FC3"/>
    <w:rsid w:val="00C749E1"/>
    <w:rsid w:val="00CE24AE"/>
    <w:rsid w:val="00D56554"/>
    <w:rsid w:val="00F12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3B6E725"/>
  <w15:docId w15:val="{71A1D2A0-79B3-EC43-82E3-56F738C3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65041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48742">
      <w:bodyDiv w:val="1"/>
      <w:marLeft w:val="0"/>
      <w:marRight w:val="0"/>
      <w:marTop w:val="0"/>
      <w:marBottom w:val="0"/>
      <w:divBdr>
        <w:top w:val="none" w:sz="0" w:space="0" w:color="auto"/>
        <w:left w:val="none" w:sz="0" w:space="0" w:color="auto"/>
        <w:bottom w:val="none" w:sz="0" w:space="0" w:color="auto"/>
        <w:right w:val="none" w:sz="0" w:space="0" w:color="auto"/>
      </w:divBdr>
    </w:div>
    <w:div w:id="187141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Smith@jic.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BPonncirPn2VfHMfJ7c5TD55Q==">AMUW2mXs/zLb2BZXWqBq/YAahERTQnz7QAxz+RfdZpEi1VlLutRYTeRFDwnlpsKWU2M8K4iKANRi5HmsZQJeNDLHO89HMDSKamcGkPk1Y54B7zPWi2mS8Q1eKdkTF6Z1WGLIgJizFHHM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KW</cp:lastModifiedBy>
  <cp:revision>14</cp:revision>
  <dcterms:created xsi:type="dcterms:W3CDTF">2021-10-27T12:19:00Z</dcterms:created>
  <dcterms:modified xsi:type="dcterms:W3CDTF">2021-10-27T16:43:00Z</dcterms:modified>
</cp:coreProperties>
</file>