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46574C">
        <w:fldChar w:fldCharType="begin"/>
      </w:r>
      <w:r w:rsidR="0046574C">
        <w:instrText xml:space="preserve"> HYPERLINK "https://biosharing.org/" \t "_blank" </w:instrText>
      </w:r>
      <w:r w:rsidR="0046574C">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46574C">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39D4353" w:rsidR="00FD4937" w:rsidRPr="00125190" w:rsidRDefault="00CF665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relevant; the contributed work is not experimental.</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E4AAEB3" w:rsidR="00FD4937" w:rsidRPr="00125190" w:rsidRDefault="00CF665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contributed work is not experimental</w:t>
      </w:r>
      <w:r>
        <w:rPr>
          <w:rFonts w:asciiTheme="minorHAnsi" w:hAnsiTheme="minorHAnsi"/>
        </w:rPr>
        <w:t>. Outliers were not filtered. Transcriptome and genome assemblies are shared through a Dryad repository.</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ABA8FC1" w:rsidR="00FD4937" w:rsidRPr="00505C51" w:rsidRDefault="00CF665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Manuscript figures include raw data whenever informative. Statistical tests employed, number of observations and all exact p-values are reported in either the Methods or Results sections.</w:t>
      </w:r>
    </w:p>
    <w:p w14:paraId="77BEC252" w14:textId="1A6E5B15" w:rsidR="00FD4937" w:rsidRDefault="00FD4937" w:rsidP="00FD4937">
      <w:pPr>
        <w:rPr>
          <w:rFonts w:asciiTheme="minorHAnsi" w:hAnsiTheme="minorHAnsi"/>
          <w:bCs/>
          <w:sz w:val="22"/>
          <w:szCs w:val="22"/>
        </w:rPr>
      </w:pPr>
    </w:p>
    <w:p w14:paraId="16A9021C" w14:textId="6CC2989A" w:rsidR="00481534" w:rsidRDefault="00481534" w:rsidP="00FD4937">
      <w:pPr>
        <w:rPr>
          <w:rFonts w:asciiTheme="minorHAnsi" w:hAnsiTheme="minorHAnsi"/>
          <w:bCs/>
          <w:sz w:val="22"/>
          <w:szCs w:val="22"/>
        </w:rPr>
      </w:pPr>
    </w:p>
    <w:p w14:paraId="00654123" w14:textId="4780927D" w:rsidR="00481534" w:rsidRDefault="00481534" w:rsidP="00FD4937">
      <w:pPr>
        <w:rPr>
          <w:rFonts w:asciiTheme="minorHAnsi" w:hAnsiTheme="minorHAnsi"/>
          <w:bCs/>
          <w:sz w:val="22"/>
          <w:szCs w:val="22"/>
        </w:rPr>
      </w:pPr>
    </w:p>
    <w:p w14:paraId="2A8096C9" w14:textId="222568ED" w:rsidR="00481534" w:rsidRDefault="00481534" w:rsidP="00FD4937">
      <w:pPr>
        <w:rPr>
          <w:rFonts w:asciiTheme="minorHAnsi" w:hAnsiTheme="minorHAnsi"/>
          <w:bCs/>
          <w:sz w:val="22"/>
          <w:szCs w:val="22"/>
        </w:rPr>
      </w:pPr>
    </w:p>
    <w:p w14:paraId="1036FFA7" w14:textId="77777777" w:rsidR="00481534" w:rsidRDefault="00481534"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D6EB0E5" w:rsidR="00FD4937" w:rsidRPr="00CF6653" w:rsidRDefault="00CF665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relevant; the contributed work is not experimental.</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89BCF1B" w:rsidR="00FD4937" w:rsidRPr="00505C51" w:rsidRDefault="00CF665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Data is available through Dryad, R code available on GitHub</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00DEB" w14:textId="77777777" w:rsidR="0046574C" w:rsidRDefault="0046574C">
      <w:r>
        <w:separator/>
      </w:r>
    </w:p>
  </w:endnote>
  <w:endnote w:type="continuationSeparator" w:id="0">
    <w:p w14:paraId="106BEDE5" w14:textId="77777777" w:rsidR="0046574C" w:rsidRDefault="0046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12E63" w14:textId="77777777" w:rsidR="0046574C" w:rsidRDefault="0046574C">
      <w:r>
        <w:separator/>
      </w:r>
    </w:p>
  </w:footnote>
  <w:footnote w:type="continuationSeparator" w:id="0">
    <w:p w14:paraId="492533EE" w14:textId="77777777" w:rsidR="0046574C" w:rsidRDefault="00465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46574C"/>
    <w:rsid w:val="00481534"/>
    <w:rsid w:val="00A0248A"/>
    <w:rsid w:val="00BE5736"/>
    <w:rsid w:val="00CF6653"/>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741</Words>
  <Characters>4230</Characters>
  <Application>Microsoft Office Word</Application>
  <DocSecurity>0</DocSecurity>
  <Lines>35</Lines>
  <Paragraphs>9</Paragraphs>
  <ScaleCrop>false</ScaleCrop>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Nicolas Mongiardino</cp:lastModifiedBy>
  <cp:revision>4</cp:revision>
  <dcterms:created xsi:type="dcterms:W3CDTF">2021-01-12T11:56:00Z</dcterms:created>
  <dcterms:modified xsi:type="dcterms:W3CDTF">2021-08-09T18:21:00Z</dcterms:modified>
</cp:coreProperties>
</file>