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58B" w:rsidRPr="0034158B" w:rsidRDefault="0034158B" w:rsidP="0034158B">
      <w:pPr>
        <w:spacing w:after="200" w:line="240" w:lineRule="auto"/>
        <w:rPr>
          <w:rFonts w:ascii="Calibri" w:eastAsia="Calibri" w:hAnsi="Calibri" w:cs="Times New Roman"/>
        </w:rPr>
      </w:pPr>
      <w:r w:rsidRPr="0034158B">
        <w:rPr>
          <w:rFonts w:ascii="Calibri" w:eastAsia="Calibri" w:hAnsi="Calibri" w:cs="Times New Roman"/>
          <w:b/>
          <w:bCs/>
        </w:rPr>
        <w:t>Figure 2-s</w:t>
      </w:r>
      <w:r w:rsidR="00A9078A">
        <w:rPr>
          <w:rFonts w:ascii="Calibri" w:eastAsia="Calibri" w:hAnsi="Calibri" w:cs="Times New Roman"/>
          <w:b/>
          <w:bCs/>
        </w:rPr>
        <w:t xml:space="preserve">ource data </w:t>
      </w:r>
      <w:r w:rsidR="0088428B">
        <w:rPr>
          <w:rFonts w:ascii="Calibri" w:eastAsia="Calibri" w:hAnsi="Calibri" w:cs="Times New Roman"/>
          <w:b/>
          <w:bCs/>
        </w:rPr>
        <w:t>1</w:t>
      </w:r>
      <w:bookmarkStart w:id="0" w:name="_GoBack"/>
      <w:bookmarkEnd w:id="0"/>
      <w:r w:rsidRPr="0034158B">
        <w:rPr>
          <w:rFonts w:ascii="Calibri" w:eastAsia="Calibri" w:hAnsi="Calibri" w:cs="Times New Roman"/>
          <w:b/>
          <w:bCs/>
        </w:rPr>
        <w:t>:</w:t>
      </w:r>
      <w:r w:rsidRPr="0034158B">
        <w:rPr>
          <w:rFonts w:ascii="Calibri" w:eastAsia="Calibri" w:hAnsi="Calibri" w:cs="Times New Roman"/>
        </w:rPr>
        <w:t xml:space="preserve"> Ligand and Mutational Influences on Estrogen Receptor Alpha Cellular Turnover after 24 Hours. Data were normalized by cell count. Antiestrogens are categorized as stabilizers if their maximum signal for WT ER</w:t>
      </w:r>
      <w:r w:rsidRPr="0034158B">
        <w:rPr>
          <w:rFonts w:ascii="Calibri" w:eastAsia="Calibri" w:hAnsi="Calibri" w:cs="Calibri"/>
        </w:rPr>
        <w:t>α</w:t>
      </w:r>
      <w:r w:rsidRPr="0034158B">
        <w:rPr>
          <w:rFonts w:ascii="Calibri" w:eastAsia="Calibri" w:hAnsi="Calibri" w:cs="Times New Roman"/>
        </w:rPr>
        <w:t xml:space="preserve"> at 5 </w:t>
      </w:r>
      <w:r w:rsidRPr="0034158B">
        <w:rPr>
          <w:rFonts w:ascii="Calibri" w:eastAsia="Calibri" w:hAnsi="Calibri" w:cs="Calibri"/>
        </w:rPr>
        <w:t>µ</w:t>
      </w:r>
      <w:r w:rsidRPr="0034158B">
        <w:rPr>
          <w:rFonts w:ascii="Calibri" w:eastAsia="Calibri" w:hAnsi="Calibri" w:cs="Times New Roman"/>
        </w:rPr>
        <w:t>M is greater than 1.5, neutral if between 0.9 and 1.1, and degrader if less than 0.9 in this assay.</w:t>
      </w:r>
    </w:p>
    <w:tbl>
      <w:tblPr>
        <w:tblStyle w:val="TableGrid"/>
        <w:tblW w:w="5508" w:type="dxa"/>
        <w:tblLayout w:type="fixed"/>
        <w:tblLook w:val="04A0" w:firstRow="1" w:lastRow="0" w:firstColumn="1" w:lastColumn="0" w:noHBand="0" w:noVBand="1"/>
      </w:tblPr>
      <w:tblGrid>
        <w:gridCol w:w="1001"/>
        <w:gridCol w:w="1537"/>
        <w:gridCol w:w="749"/>
        <w:gridCol w:w="200"/>
        <w:gridCol w:w="2021"/>
      </w:tblGrid>
      <w:tr w:rsidR="0034158B" w:rsidRPr="0034158B" w:rsidTr="00B32B1B">
        <w:tc>
          <w:tcPr>
            <w:tcW w:w="5508" w:type="dxa"/>
            <w:gridSpan w:val="5"/>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36"/>
                <w:szCs w:val="36"/>
              </w:rPr>
              <w:t>Hormone</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b/>
                <w:bCs/>
                <w:sz w:val="24"/>
                <w:szCs w:val="24"/>
              </w:rPr>
              <w:t>Ligand</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IC</w:t>
            </w:r>
            <w:r w:rsidRPr="0034158B">
              <w:rPr>
                <w:rFonts w:ascii="Calibri" w:eastAsia="Calibri" w:hAnsi="Calibri" w:cs="Times New Roman"/>
                <w:b/>
                <w:bCs/>
                <w:sz w:val="24"/>
                <w:szCs w:val="24"/>
                <w:vertAlign w:val="subscript"/>
              </w:rPr>
              <w:t>50</w:t>
            </w:r>
            <w:r w:rsidRPr="0034158B">
              <w:rPr>
                <w:rFonts w:ascii="Calibri" w:eastAsia="Calibri" w:hAnsi="Calibri" w:cs="Times New Roman"/>
                <w:b/>
                <w:bCs/>
                <w:i/>
                <w:sz w:val="24"/>
                <w:szCs w:val="24"/>
                <w:vertAlign w:val="subscript"/>
              </w:rPr>
              <w:t xml:space="preserve"> </w:t>
            </w:r>
            <w:r w:rsidRPr="0034158B">
              <w:rPr>
                <w:rFonts w:ascii="Calibri" w:eastAsia="Calibri" w:hAnsi="Calibri" w:cs="Times New Roman"/>
                <w:b/>
                <w:bCs/>
                <w:sz w:val="24"/>
                <w:szCs w:val="24"/>
              </w:rPr>
              <w:t>(nM)</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R</w:t>
            </w:r>
            <w:r w:rsidRPr="0034158B">
              <w:rPr>
                <w:rFonts w:ascii="Calibri" w:eastAsia="Calibri" w:hAnsi="Calibri" w:cs="Times New Roman"/>
                <w:b/>
                <w:bCs/>
                <w:sz w:val="24"/>
                <w:szCs w:val="24"/>
                <w:vertAlign w:val="superscript"/>
              </w:rPr>
              <w:t>2</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 xml:space="preserve">Maxima (5 </w:t>
            </w:r>
            <w:r w:rsidRPr="0034158B">
              <w:rPr>
                <w:rFonts w:ascii="Calibri" w:eastAsia="Calibri" w:hAnsi="Calibri" w:cs="Calibri"/>
                <w:b/>
                <w:bCs/>
                <w:sz w:val="24"/>
                <w:szCs w:val="24"/>
              </w:rPr>
              <w:t>µ</w:t>
            </w:r>
            <w:r w:rsidRPr="0034158B">
              <w:rPr>
                <w:rFonts w:ascii="Calibri" w:eastAsia="Calibri" w:hAnsi="Calibri" w:cs="Times New Roman"/>
                <w:b/>
                <w:bCs/>
                <w:sz w:val="24"/>
                <w:szCs w:val="24"/>
              </w:rPr>
              <w:t xml:space="preserve">M) </w:t>
            </w:r>
          </w:p>
        </w:tc>
      </w:tr>
      <w:tr w:rsidR="0034158B" w:rsidRPr="0034158B" w:rsidTr="00B32B1B">
        <w:tc>
          <w:tcPr>
            <w:tcW w:w="5508" w:type="dxa"/>
            <w:gridSpan w:val="5"/>
          </w:tcPr>
          <w:p w:rsidR="0034158B" w:rsidRPr="0034158B" w:rsidRDefault="0034158B" w:rsidP="0034158B">
            <w:pPr>
              <w:rPr>
                <w:rFonts w:ascii="Calibri" w:eastAsia="Calibri" w:hAnsi="Calibri" w:cs="Times New Roman"/>
                <w:b/>
                <w:bCs/>
              </w:rPr>
            </w:pPr>
            <w:r w:rsidRPr="0034158B">
              <w:rPr>
                <w:rFonts w:ascii="Calibri" w:eastAsia="Calibri" w:hAnsi="Calibri" w:cs="Times New Roman"/>
                <w:b/>
                <w:bCs/>
              </w:rPr>
              <w:t>Estradiol (E2)</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WT</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0.12 </w:t>
            </w:r>
            <w:r w:rsidRPr="0034158B">
              <w:rPr>
                <w:rFonts w:ascii="Calibri" w:eastAsia="Calibri" w:hAnsi="Calibri" w:cs="Calibri"/>
              </w:rPr>
              <w:t>± 0.02</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0.806</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0.68 </w:t>
            </w:r>
            <w:r w:rsidRPr="0034158B">
              <w:rPr>
                <w:rFonts w:ascii="Calibri" w:eastAsia="Calibri" w:hAnsi="Calibri" w:cs="Calibri"/>
              </w:rPr>
              <w:t>± 0.05</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Y537S</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0.02 </w:t>
            </w:r>
            <w:r w:rsidRPr="0034158B">
              <w:rPr>
                <w:rFonts w:ascii="Calibri" w:eastAsia="Calibri" w:hAnsi="Calibri" w:cs="Calibri"/>
              </w:rPr>
              <w:t>± 0.02*</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0.27</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0.84 </w:t>
            </w:r>
            <w:r w:rsidRPr="0034158B">
              <w:rPr>
                <w:rFonts w:ascii="Calibri" w:eastAsia="Calibri" w:hAnsi="Calibri" w:cs="Calibri"/>
              </w:rPr>
              <w:t>± 0.08</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D538G</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ND*</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0.013</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0.87 </w:t>
            </w:r>
            <w:r w:rsidRPr="0034158B">
              <w:rPr>
                <w:rFonts w:ascii="Calibri" w:eastAsia="Calibri" w:hAnsi="Calibri" w:cs="Calibri"/>
              </w:rPr>
              <w:t>± 0.13</w:t>
            </w:r>
          </w:p>
        </w:tc>
      </w:tr>
      <w:tr w:rsidR="0034158B" w:rsidRPr="0034158B" w:rsidTr="00B32B1B">
        <w:tc>
          <w:tcPr>
            <w:tcW w:w="5508" w:type="dxa"/>
            <w:gridSpan w:val="5"/>
          </w:tcPr>
          <w:p w:rsidR="0034158B" w:rsidRPr="0034158B" w:rsidRDefault="0034158B" w:rsidP="0034158B">
            <w:pPr>
              <w:rPr>
                <w:rFonts w:ascii="Calibri" w:eastAsia="Calibri" w:hAnsi="Calibri" w:cs="Times New Roman"/>
                <w:sz w:val="36"/>
                <w:szCs w:val="36"/>
              </w:rPr>
            </w:pPr>
            <w:r w:rsidRPr="0034158B">
              <w:rPr>
                <w:rFonts w:ascii="Calibri" w:eastAsia="Calibri" w:hAnsi="Calibri" w:cs="Times New Roman"/>
                <w:b/>
                <w:bCs/>
                <w:sz w:val="36"/>
                <w:szCs w:val="36"/>
              </w:rPr>
              <w:t>Stabilizers (SERM-Like)</w:t>
            </w:r>
          </w:p>
        </w:tc>
      </w:tr>
      <w:tr w:rsidR="0034158B" w:rsidRPr="0034158B" w:rsidTr="00B32B1B">
        <w:tc>
          <w:tcPr>
            <w:tcW w:w="1001" w:type="dxa"/>
          </w:tcPr>
          <w:p w:rsidR="0034158B" w:rsidRPr="0034158B" w:rsidRDefault="0034158B" w:rsidP="0034158B">
            <w:pPr>
              <w:rPr>
                <w:rFonts w:ascii="Calibri" w:eastAsia="Calibri" w:hAnsi="Calibri" w:cs="Times New Roman"/>
                <w:b/>
                <w:bCs/>
              </w:rPr>
            </w:pPr>
            <w:r w:rsidRPr="0034158B">
              <w:rPr>
                <w:rFonts w:ascii="Calibri" w:eastAsia="Calibri" w:hAnsi="Calibri" w:cs="Times New Roman"/>
                <w:b/>
                <w:bCs/>
                <w:sz w:val="24"/>
                <w:szCs w:val="24"/>
              </w:rPr>
              <w:t>Ligand</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IC</w:t>
            </w:r>
            <w:r w:rsidRPr="0034158B">
              <w:rPr>
                <w:rFonts w:ascii="Calibri" w:eastAsia="Calibri" w:hAnsi="Calibri" w:cs="Times New Roman"/>
                <w:b/>
                <w:bCs/>
                <w:sz w:val="24"/>
                <w:szCs w:val="24"/>
                <w:vertAlign w:val="subscript"/>
              </w:rPr>
              <w:t xml:space="preserve">50 </w:t>
            </w:r>
            <w:r w:rsidRPr="0034158B">
              <w:rPr>
                <w:rFonts w:ascii="Calibri" w:eastAsia="Calibri" w:hAnsi="Calibri" w:cs="Times New Roman"/>
                <w:b/>
                <w:bCs/>
                <w:sz w:val="24"/>
                <w:szCs w:val="24"/>
              </w:rPr>
              <w:t>(nM)</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R</w:t>
            </w:r>
            <w:r w:rsidRPr="0034158B">
              <w:rPr>
                <w:rFonts w:ascii="Calibri" w:eastAsia="Calibri" w:hAnsi="Calibri" w:cs="Times New Roman"/>
                <w:b/>
                <w:bCs/>
                <w:sz w:val="24"/>
                <w:szCs w:val="24"/>
                <w:vertAlign w:val="superscript"/>
              </w:rPr>
              <w:t>2</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b/>
                <w:bCs/>
                <w:sz w:val="24"/>
                <w:szCs w:val="24"/>
              </w:rPr>
              <w:t xml:space="preserve">Maxima (5 </w:t>
            </w:r>
            <w:r w:rsidRPr="0034158B">
              <w:rPr>
                <w:rFonts w:ascii="Calibri" w:eastAsia="Calibri" w:hAnsi="Calibri" w:cs="Calibri"/>
                <w:b/>
                <w:bCs/>
                <w:sz w:val="24"/>
                <w:szCs w:val="24"/>
              </w:rPr>
              <w:t>µ</w:t>
            </w:r>
            <w:r w:rsidRPr="0034158B">
              <w:rPr>
                <w:rFonts w:ascii="Calibri" w:eastAsia="Calibri" w:hAnsi="Calibri" w:cs="Times New Roman"/>
                <w:b/>
                <w:bCs/>
                <w:sz w:val="24"/>
                <w:szCs w:val="24"/>
              </w:rPr>
              <w:t>M)</w:t>
            </w:r>
          </w:p>
        </w:tc>
      </w:tr>
      <w:tr w:rsidR="0034158B" w:rsidRPr="0034158B" w:rsidTr="00B32B1B">
        <w:tc>
          <w:tcPr>
            <w:tcW w:w="5508" w:type="dxa"/>
            <w:gridSpan w:val="5"/>
          </w:tcPr>
          <w:p w:rsidR="0034158B" w:rsidRPr="0034158B" w:rsidRDefault="0034158B" w:rsidP="0034158B">
            <w:pPr>
              <w:rPr>
                <w:rFonts w:ascii="Calibri" w:eastAsia="Calibri" w:hAnsi="Calibri" w:cs="Times New Roman"/>
              </w:rPr>
            </w:pPr>
            <w:r w:rsidRPr="0034158B">
              <w:rPr>
                <w:rFonts w:ascii="Calibri" w:eastAsia="Calibri" w:hAnsi="Calibri" w:cs="Times New Roman"/>
                <w:b/>
                <w:bCs/>
              </w:rPr>
              <w:t>4-Hydroxytamoxifen (4OHT)</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WT</w:t>
            </w:r>
          </w:p>
        </w:tc>
        <w:tc>
          <w:tcPr>
            <w:tcW w:w="1537"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1.56 </w:t>
            </w:r>
            <w:r w:rsidRPr="0034158B">
              <w:rPr>
                <w:rFonts w:ascii="Calibri" w:eastAsia="Calibri" w:hAnsi="Calibri" w:cs="Calibri"/>
              </w:rPr>
              <w:t xml:space="preserve">± </w:t>
            </w:r>
            <w:r w:rsidRPr="0034158B">
              <w:rPr>
                <w:rFonts w:ascii="Calibri" w:eastAsia="Calibri" w:hAnsi="Calibri" w:cs="Calibri"/>
                <w:color w:val="000000"/>
              </w:rPr>
              <w:t>0.05</w:t>
            </w:r>
          </w:p>
        </w:tc>
        <w:tc>
          <w:tcPr>
            <w:tcW w:w="749" w:type="dxa"/>
          </w:tcPr>
          <w:p w:rsidR="0034158B" w:rsidRPr="0034158B" w:rsidRDefault="0034158B" w:rsidP="0034158B">
            <w:pPr>
              <w:rPr>
                <w:rFonts w:ascii="Calibri" w:eastAsia="Calibri" w:hAnsi="Calibri" w:cs="Times New Roman"/>
              </w:rPr>
            </w:pPr>
            <w:r w:rsidRPr="0034158B">
              <w:rPr>
                <w:rFonts w:ascii="Calibri" w:eastAsia="Calibri" w:hAnsi="Calibri" w:cs="Times New Roman"/>
              </w:rPr>
              <w:t>0.92</w:t>
            </w:r>
          </w:p>
        </w:tc>
        <w:tc>
          <w:tcPr>
            <w:tcW w:w="2221" w:type="dxa"/>
            <w:gridSpan w:val="2"/>
          </w:tcPr>
          <w:p w:rsidR="0034158B" w:rsidRPr="0034158B" w:rsidRDefault="0034158B" w:rsidP="0034158B">
            <w:pPr>
              <w:rPr>
                <w:rFonts w:ascii="Calibri" w:eastAsia="Calibri" w:hAnsi="Calibri" w:cs="Times New Roman"/>
              </w:rPr>
            </w:pPr>
            <w:r w:rsidRPr="0034158B">
              <w:rPr>
                <w:rFonts w:ascii="Calibri" w:eastAsia="Calibri" w:hAnsi="Calibri" w:cs="Times New Roman"/>
              </w:rPr>
              <w:t xml:space="preserve">2.23 </w:t>
            </w:r>
            <w:r w:rsidRPr="0034158B">
              <w:rPr>
                <w:rFonts w:ascii="Calibri" w:eastAsia="Calibri" w:hAnsi="Calibri" w:cs="Calibri"/>
              </w:rPr>
              <w:t>± 0.24</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Y537S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12.42</w:t>
            </w:r>
            <w:r w:rsidRPr="0034158B">
              <w:rPr>
                <w:rFonts w:ascii="Calibri" w:eastAsia="Calibri" w:hAnsi="Calibri" w:cs="Calibri"/>
              </w:rPr>
              <w:t xml:space="preserve">± </w:t>
            </w:r>
            <w:r w:rsidRPr="0034158B">
              <w:rPr>
                <w:rFonts w:ascii="Calibri" w:eastAsia="Calibri" w:hAnsi="Calibri" w:cs="Calibri"/>
                <w:color w:val="000000"/>
              </w:rPr>
              <w:t>0.075</w:t>
            </w:r>
          </w:p>
        </w:tc>
        <w:tc>
          <w:tcPr>
            <w:tcW w:w="749" w:type="dxa"/>
            <w:vAlign w:val="bottom"/>
          </w:tcPr>
          <w:p w:rsidR="0034158B" w:rsidRPr="0034158B" w:rsidRDefault="0034158B" w:rsidP="0034158B">
            <w:pPr>
              <w:rPr>
                <w:rFonts w:ascii="Calibri" w:eastAsia="Calibri" w:hAnsi="Calibri" w:cs="Times New Roman"/>
              </w:rPr>
            </w:pPr>
            <w:r w:rsidRPr="0034158B">
              <w:rPr>
                <w:rFonts w:ascii="Calibri" w:eastAsia="Calibri" w:hAnsi="Calibri" w:cs="Calibri"/>
                <w:color w:val="000000"/>
              </w:rPr>
              <w:t>0.9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2.25 </w:t>
            </w:r>
            <w:r w:rsidRPr="0034158B">
              <w:rPr>
                <w:rFonts w:ascii="Calibri" w:eastAsia="Calibri" w:hAnsi="Calibri" w:cs="Calibri"/>
              </w:rPr>
              <w:t xml:space="preserve">± </w:t>
            </w:r>
            <w:r w:rsidRPr="0034158B">
              <w:rPr>
                <w:rFonts w:ascii="Calibri" w:eastAsia="Calibri" w:hAnsi="Calibri" w:cs="Calibri"/>
                <w:color w:val="000000"/>
              </w:rPr>
              <w:t>0.23</w:t>
            </w:r>
          </w:p>
        </w:tc>
      </w:tr>
      <w:tr w:rsidR="0034158B" w:rsidRPr="0034158B" w:rsidTr="00B32B1B">
        <w:tc>
          <w:tcPr>
            <w:tcW w:w="1001" w:type="dxa"/>
          </w:tcPr>
          <w:p w:rsidR="0034158B" w:rsidRPr="0034158B" w:rsidRDefault="0034158B" w:rsidP="0034158B">
            <w:pPr>
              <w:rPr>
                <w:rFonts w:ascii="Calibri" w:eastAsia="Calibri" w:hAnsi="Calibri" w:cs="Times New Roman"/>
              </w:rPr>
            </w:pPr>
            <w:r w:rsidRPr="0034158B">
              <w:rPr>
                <w:rFonts w:ascii="Calibri" w:eastAsia="Calibri" w:hAnsi="Calibri" w:cs="Times New Roman"/>
                <w:i/>
                <w:iCs/>
              </w:rPr>
              <w:t>D538G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Times New Roman"/>
              </w:rPr>
            </w:pPr>
            <w:r w:rsidRPr="0034158B">
              <w:rPr>
                <w:rFonts w:ascii="Calibri" w:eastAsia="Calibri" w:hAnsi="Calibri" w:cs="Calibri"/>
                <w:color w:val="000000"/>
              </w:rPr>
              <w:t>0.11</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0.93 </w:t>
            </w:r>
            <w:r w:rsidRPr="0034158B">
              <w:rPr>
                <w:rFonts w:ascii="Calibri" w:eastAsia="Calibri" w:hAnsi="Calibri" w:cs="Calibri"/>
              </w:rPr>
              <w:t xml:space="preserve">± </w:t>
            </w:r>
            <w:r w:rsidRPr="0034158B">
              <w:rPr>
                <w:rFonts w:ascii="Calibri" w:eastAsia="Calibri" w:hAnsi="Calibri" w:cs="Calibri"/>
                <w:color w:val="000000"/>
              </w:rPr>
              <w:t>0.37</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RU39411</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b/>
                <w:bCs/>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0.28</w:t>
            </w:r>
          </w:p>
        </w:tc>
        <w:tc>
          <w:tcPr>
            <w:tcW w:w="2221" w:type="dxa"/>
            <w:gridSpan w:val="2"/>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 xml:space="preserve">2.11 </w:t>
            </w:r>
            <w:r w:rsidRPr="0034158B">
              <w:rPr>
                <w:rFonts w:ascii="Calibri" w:eastAsia="Calibri" w:hAnsi="Calibri" w:cs="Calibri"/>
              </w:rPr>
              <w:t xml:space="preserve">± </w:t>
            </w:r>
            <w:r w:rsidRPr="0034158B">
              <w:rPr>
                <w:rFonts w:ascii="Calibri" w:eastAsia="Calibri" w:hAnsi="Calibri" w:cs="Calibri"/>
                <w:color w:val="000000"/>
              </w:rPr>
              <w:t>0.36</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b/>
                <w:bCs/>
                <w:i/>
                <w:iCs/>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 xml:space="preserve">4.33 </w:t>
            </w:r>
            <w:r w:rsidRPr="0034158B">
              <w:rPr>
                <w:rFonts w:ascii="Calibri" w:eastAsia="Calibri" w:hAnsi="Calibri" w:cs="Calibri"/>
              </w:rPr>
              <w:t xml:space="preserve">± </w:t>
            </w:r>
            <w:r w:rsidRPr="0034158B">
              <w:rPr>
                <w:rFonts w:ascii="Calibri" w:eastAsia="Calibri" w:hAnsi="Calibri" w:cs="Calibri"/>
                <w:color w:val="000000"/>
              </w:rPr>
              <w:t>0.10</w:t>
            </w:r>
          </w:p>
        </w:tc>
        <w:tc>
          <w:tcPr>
            <w:tcW w:w="749"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0.7</w:t>
            </w:r>
          </w:p>
        </w:tc>
        <w:tc>
          <w:tcPr>
            <w:tcW w:w="2221" w:type="dxa"/>
            <w:gridSpan w:val="2"/>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 xml:space="preserve">2.01 </w:t>
            </w:r>
            <w:r w:rsidRPr="0034158B">
              <w:rPr>
                <w:rFonts w:ascii="Calibri" w:eastAsia="Calibri" w:hAnsi="Calibri" w:cs="Calibri"/>
              </w:rPr>
              <w:t xml:space="preserve">± </w:t>
            </w:r>
            <w:r w:rsidRPr="0034158B">
              <w:rPr>
                <w:rFonts w:ascii="Calibri" w:eastAsia="Calibri" w:hAnsi="Calibri" w:cs="Calibri"/>
                <w:color w:val="000000"/>
              </w:rPr>
              <w:t>0.16</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0.287</w:t>
            </w:r>
          </w:p>
        </w:tc>
        <w:tc>
          <w:tcPr>
            <w:tcW w:w="2221" w:type="dxa"/>
            <w:gridSpan w:val="2"/>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color w:val="000000"/>
              </w:rPr>
              <w:t xml:space="preserve">1.18 </w:t>
            </w:r>
            <w:r w:rsidRPr="0034158B">
              <w:rPr>
                <w:rFonts w:ascii="Calibri" w:eastAsia="Calibri" w:hAnsi="Calibri" w:cs="Calibri"/>
              </w:rPr>
              <w:t xml:space="preserve">± </w:t>
            </w:r>
            <w:r w:rsidRPr="0034158B">
              <w:rPr>
                <w:rFonts w:ascii="Calibri" w:eastAsia="Calibri" w:hAnsi="Calibri" w:cs="Calibri"/>
                <w:color w:val="000000"/>
              </w:rPr>
              <w:t>0.15</w:t>
            </w:r>
          </w:p>
        </w:tc>
      </w:tr>
      <w:tr w:rsidR="0034158B" w:rsidRPr="0034158B" w:rsidTr="00B32B1B">
        <w:tc>
          <w:tcPr>
            <w:tcW w:w="5508" w:type="dxa"/>
            <w:gridSpan w:val="5"/>
          </w:tcPr>
          <w:p w:rsidR="0034158B" w:rsidRPr="0034158B" w:rsidRDefault="0034158B" w:rsidP="0034158B">
            <w:pPr>
              <w:rPr>
                <w:rFonts w:ascii="Calibri" w:eastAsia="Calibri" w:hAnsi="Calibri" w:cs="Calibri"/>
                <w:b/>
                <w:bCs/>
                <w:color w:val="000000"/>
              </w:rPr>
            </w:pPr>
            <w:r w:rsidRPr="0034158B">
              <w:rPr>
                <w:rFonts w:ascii="Calibri" w:eastAsia="Calibri" w:hAnsi="Calibri" w:cs="Times New Roman"/>
                <w:b/>
                <w:bCs/>
              </w:rPr>
              <w:t>Laso-Stabilizer (LA-Stab)</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i/>
                <w:iCs/>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1.239 </w:t>
            </w:r>
            <w:r w:rsidRPr="0034158B">
              <w:rPr>
                <w:rFonts w:ascii="Calibri" w:eastAsia="Calibri" w:hAnsi="Calibri" w:cs="Calibri"/>
              </w:rPr>
              <w:t xml:space="preserve">± </w:t>
            </w:r>
            <w:r w:rsidRPr="0034158B">
              <w:rPr>
                <w:rFonts w:ascii="Calibri" w:eastAsia="Calibri" w:hAnsi="Calibri" w:cs="Calibri"/>
                <w:color w:val="000000"/>
              </w:rPr>
              <w:t>0.06</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0.9143</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2.42 </w:t>
            </w:r>
            <w:r w:rsidRPr="0034158B">
              <w:rPr>
                <w:rFonts w:ascii="Calibri" w:eastAsia="Calibri" w:hAnsi="Calibri" w:cs="Calibri"/>
              </w:rPr>
              <w:t xml:space="preserve">± </w:t>
            </w:r>
            <w:r w:rsidRPr="0034158B">
              <w:rPr>
                <w:rFonts w:ascii="Calibri" w:eastAsia="Calibri" w:hAnsi="Calibri" w:cs="Calibri"/>
                <w:color w:val="000000"/>
              </w:rPr>
              <w:t>0.19</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i/>
                <w:iCs/>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10.62 </w:t>
            </w:r>
            <w:r w:rsidRPr="0034158B">
              <w:rPr>
                <w:rFonts w:ascii="Calibri" w:eastAsia="Calibri" w:hAnsi="Calibri" w:cs="Calibri"/>
              </w:rPr>
              <w:t xml:space="preserve">± </w:t>
            </w:r>
            <w:r w:rsidRPr="0034158B">
              <w:rPr>
                <w:rFonts w:ascii="Calibri" w:eastAsia="Calibri" w:hAnsi="Calibri" w:cs="Calibri"/>
                <w:color w:val="000000"/>
              </w:rPr>
              <w:t>0.07</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0.934</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2.61 </w:t>
            </w:r>
            <w:r w:rsidRPr="0034158B">
              <w:rPr>
                <w:rFonts w:ascii="Calibri" w:eastAsia="Calibri" w:hAnsi="Calibri" w:cs="Calibri"/>
              </w:rPr>
              <w:t xml:space="preserve">± </w:t>
            </w:r>
            <w:r w:rsidRPr="0034158B">
              <w:rPr>
                <w:rFonts w:ascii="Calibri" w:eastAsia="Calibri" w:hAnsi="Calibri" w:cs="Calibri"/>
                <w:color w:val="000000"/>
              </w:rPr>
              <w:t>0.25</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0.07</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1.17 </w:t>
            </w:r>
            <w:r w:rsidRPr="0034158B">
              <w:rPr>
                <w:rFonts w:ascii="Calibri" w:eastAsia="Calibri" w:hAnsi="Calibri" w:cs="Calibri"/>
              </w:rPr>
              <w:t xml:space="preserve">± </w:t>
            </w:r>
            <w:r w:rsidRPr="0034158B">
              <w:rPr>
                <w:rFonts w:ascii="Calibri" w:eastAsia="Calibri" w:hAnsi="Calibri" w:cs="Calibri"/>
                <w:color w:val="000000"/>
              </w:rPr>
              <w:t>0.22</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Clomiphene (Clom)</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b/>
                <w:bCs/>
              </w:rPr>
            </w:pPr>
            <w:r w:rsidRPr="0034158B">
              <w:rPr>
                <w:rFonts w:ascii="Calibri" w:eastAsia="Calibri" w:hAnsi="Calibri" w:cs="Calibri"/>
                <w:i/>
                <w:iCs/>
                <w:color w:val="000000"/>
              </w:rPr>
              <w:t xml:space="preserve">WT </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29.57 </w:t>
            </w:r>
            <w:r w:rsidRPr="0034158B">
              <w:rPr>
                <w:rFonts w:ascii="Calibri" w:eastAsia="Calibri" w:hAnsi="Calibri" w:cs="Calibri"/>
              </w:rPr>
              <w:t xml:space="preserve">± </w:t>
            </w:r>
            <w:r w:rsidRPr="0034158B">
              <w:rPr>
                <w:rFonts w:ascii="Calibri" w:eastAsia="Calibri" w:hAnsi="Calibri" w:cs="Calibri"/>
                <w:color w:val="000000"/>
              </w:rPr>
              <w:t>0.11</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0.81</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1.92 </w:t>
            </w:r>
            <w:r w:rsidRPr="0034158B">
              <w:rPr>
                <w:rFonts w:ascii="Calibri" w:eastAsia="Calibri" w:hAnsi="Calibri" w:cs="Calibri"/>
              </w:rPr>
              <w:t xml:space="preserve">± </w:t>
            </w:r>
            <w:r w:rsidRPr="0034158B">
              <w:rPr>
                <w:rFonts w:ascii="Calibri" w:eastAsia="Calibri" w:hAnsi="Calibri" w:cs="Calibri"/>
                <w:color w:val="000000"/>
              </w:rPr>
              <w:t>0.33</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i/>
                <w:iCs/>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296.5 </w:t>
            </w:r>
            <w:r w:rsidRPr="0034158B">
              <w:rPr>
                <w:rFonts w:ascii="Calibri" w:eastAsia="Calibri" w:hAnsi="Calibri" w:cs="Calibri"/>
              </w:rPr>
              <w:t xml:space="preserve">± </w:t>
            </w:r>
            <w:r w:rsidRPr="0034158B">
              <w:rPr>
                <w:rFonts w:ascii="Calibri" w:eastAsia="Calibri" w:hAnsi="Calibri" w:cs="Calibri"/>
                <w:color w:val="000000"/>
              </w:rPr>
              <w:t>0.12</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0.788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1.66 </w:t>
            </w:r>
            <w:r w:rsidRPr="0034158B">
              <w:rPr>
                <w:rFonts w:ascii="Calibri" w:eastAsia="Calibri" w:hAnsi="Calibri" w:cs="Calibri"/>
              </w:rPr>
              <w:t xml:space="preserve">± </w:t>
            </w:r>
            <w:r w:rsidRPr="0034158B">
              <w:rPr>
                <w:rFonts w:ascii="Calibri" w:eastAsia="Calibri" w:hAnsi="Calibri" w:cs="Calibri"/>
                <w:color w:val="000000"/>
              </w:rPr>
              <w:t>0.20</w:t>
            </w:r>
          </w:p>
        </w:tc>
      </w:tr>
      <w:tr w:rsidR="0034158B" w:rsidRPr="0034158B" w:rsidTr="00B32B1B">
        <w:tc>
          <w:tcPr>
            <w:tcW w:w="1001" w:type="dxa"/>
            <w:vAlign w:val="bottom"/>
          </w:tcPr>
          <w:p w:rsidR="0034158B" w:rsidRPr="0034158B" w:rsidRDefault="0034158B" w:rsidP="0034158B">
            <w:pPr>
              <w:rPr>
                <w:rFonts w:ascii="Calibri" w:eastAsia="Calibri" w:hAnsi="Calibri" w:cs="Times New Roman"/>
                <w:i/>
                <w:iCs/>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85.64 </w:t>
            </w:r>
            <w:r w:rsidRPr="0034158B">
              <w:rPr>
                <w:rFonts w:ascii="Calibri" w:eastAsia="Calibri" w:hAnsi="Calibri" w:cs="Calibri"/>
              </w:rPr>
              <w:t xml:space="preserve">± </w:t>
            </w:r>
            <w:r w:rsidRPr="0034158B">
              <w:rPr>
                <w:rFonts w:ascii="Calibri" w:eastAsia="Calibri" w:hAnsi="Calibri" w:cs="Calibri"/>
                <w:color w:val="000000"/>
              </w:rPr>
              <w:t>0.08</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0.35</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0.79 </w:t>
            </w:r>
            <w:r w:rsidRPr="0034158B">
              <w:rPr>
                <w:rFonts w:ascii="Calibri" w:eastAsia="Calibri" w:hAnsi="Calibri" w:cs="Calibri"/>
              </w:rPr>
              <w:t xml:space="preserve">± </w:t>
            </w:r>
            <w:r w:rsidRPr="0034158B">
              <w:rPr>
                <w:rFonts w:ascii="Calibri" w:eastAsia="Calibri" w:hAnsi="Calibri" w:cs="Calibri"/>
                <w:color w:val="000000"/>
              </w:rPr>
              <w:t>0.12</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36"/>
                <w:szCs w:val="36"/>
              </w:rPr>
              <w:t xml:space="preserve">Neutral </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b/>
                <w:bCs/>
                <w:sz w:val="24"/>
                <w:szCs w:val="24"/>
              </w:rPr>
              <w:t>Ligand</w:t>
            </w:r>
          </w:p>
        </w:tc>
        <w:tc>
          <w:tcPr>
            <w:tcW w:w="1537" w:type="dxa"/>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IC</w:t>
            </w:r>
            <w:r w:rsidRPr="0034158B">
              <w:rPr>
                <w:rFonts w:ascii="Calibri" w:eastAsia="Calibri" w:hAnsi="Calibri" w:cs="Times New Roman"/>
                <w:b/>
                <w:bCs/>
                <w:sz w:val="24"/>
                <w:szCs w:val="24"/>
                <w:vertAlign w:val="subscript"/>
              </w:rPr>
              <w:t xml:space="preserve">50 </w:t>
            </w:r>
            <w:r w:rsidRPr="0034158B">
              <w:rPr>
                <w:rFonts w:ascii="Calibri" w:eastAsia="Calibri" w:hAnsi="Calibri" w:cs="Times New Roman"/>
                <w:b/>
                <w:bCs/>
                <w:sz w:val="24"/>
                <w:szCs w:val="24"/>
              </w:rPr>
              <w:t>(nM)</w:t>
            </w:r>
          </w:p>
        </w:tc>
        <w:tc>
          <w:tcPr>
            <w:tcW w:w="949" w:type="dxa"/>
            <w:gridSpan w:val="2"/>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R</w:t>
            </w:r>
            <w:r w:rsidRPr="0034158B">
              <w:rPr>
                <w:rFonts w:ascii="Calibri" w:eastAsia="Calibri" w:hAnsi="Calibri" w:cs="Times New Roman"/>
                <w:b/>
                <w:bCs/>
                <w:sz w:val="24"/>
                <w:szCs w:val="24"/>
                <w:vertAlign w:val="superscript"/>
              </w:rPr>
              <w:t>2</w:t>
            </w:r>
          </w:p>
        </w:tc>
        <w:tc>
          <w:tcPr>
            <w:tcW w:w="2021" w:type="dxa"/>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 xml:space="preserve">Maxima (5 </w:t>
            </w:r>
            <w:r w:rsidRPr="0034158B">
              <w:rPr>
                <w:rFonts w:ascii="Calibri" w:eastAsia="Calibri" w:hAnsi="Calibri" w:cs="Calibri"/>
                <w:b/>
                <w:bCs/>
                <w:sz w:val="24"/>
                <w:szCs w:val="24"/>
              </w:rPr>
              <w:t>µ</w:t>
            </w:r>
            <w:r w:rsidRPr="0034158B">
              <w:rPr>
                <w:rFonts w:ascii="Calibri" w:eastAsia="Calibri" w:hAnsi="Calibri" w:cs="Times New Roman"/>
                <w:b/>
                <w:bCs/>
                <w:sz w:val="24"/>
                <w:szCs w:val="24"/>
              </w:rPr>
              <w:t>M)</w:t>
            </w:r>
          </w:p>
        </w:tc>
      </w:tr>
      <w:tr w:rsidR="0034158B" w:rsidRPr="0034158B" w:rsidTr="00B32B1B">
        <w:tc>
          <w:tcPr>
            <w:tcW w:w="5508" w:type="dxa"/>
            <w:gridSpan w:val="5"/>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rPr>
              <w:t>Lasofoxifene (Laso)</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0.48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0.9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Y537S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1.19 </w:t>
            </w:r>
            <w:r w:rsidRPr="0034158B">
              <w:rPr>
                <w:rFonts w:ascii="Calibri" w:eastAsia="Calibri" w:hAnsi="Calibri" w:cs="Calibri"/>
              </w:rPr>
              <w:t xml:space="preserve">± </w:t>
            </w:r>
            <w:r w:rsidRPr="0034158B">
              <w:rPr>
                <w:rFonts w:ascii="Calibri" w:eastAsia="Calibri" w:hAnsi="Calibri" w:cs="Calibri"/>
                <w:color w:val="000000"/>
              </w:rPr>
              <w:t>0.05</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0.55</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1.48 </w:t>
            </w:r>
            <w:r w:rsidRPr="0034158B">
              <w:rPr>
                <w:rFonts w:ascii="Calibri" w:eastAsia="Calibri" w:hAnsi="Calibri" w:cs="Calibri"/>
              </w:rPr>
              <w:t xml:space="preserve">± </w:t>
            </w:r>
            <w:r w:rsidRPr="0034158B">
              <w:rPr>
                <w:rFonts w:ascii="Calibri" w:eastAsia="Calibri" w:hAnsi="Calibri" w:cs="Calibri"/>
                <w:color w:val="000000"/>
              </w:rPr>
              <w:t>0.22</w:t>
            </w:r>
          </w:p>
        </w:tc>
      </w:tr>
      <w:tr w:rsidR="0034158B" w:rsidRPr="0034158B" w:rsidTr="00B32B1B">
        <w:tc>
          <w:tcPr>
            <w:tcW w:w="1001" w:type="dxa"/>
          </w:tcPr>
          <w:p w:rsidR="0034158B" w:rsidRPr="0034158B" w:rsidRDefault="0034158B" w:rsidP="0034158B">
            <w:pPr>
              <w:rPr>
                <w:rFonts w:ascii="Calibri" w:eastAsia="Calibri" w:hAnsi="Calibri" w:cs="Times New Roman"/>
                <w:i/>
                <w:iCs/>
              </w:rPr>
            </w:pPr>
            <w:r w:rsidRPr="0034158B">
              <w:rPr>
                <w:rFonts w:ascii="Calibri" w:eastAsia="Calibri" w:hAnsi="Calibri" w:cs="Times New Roman"/>
                <w:i/>
                <w:iCs/>
              </w:rPr>
              <w:t>D538G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0.27</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0.95 </w:t>
            </w:r>
            <w:r w:rsidRPr="0034158B">
              <w:rPr>
                <w:rFonts w:ascii="Calibri" w:eastAsia="Calibri" w:hAnsi="Calibri" w:cs="Calibri"/>
              </w:rPr>
              <w:t xml:space="preserve">± </w:t>
            </w:r>
            <w:r w:rsidRPr="0034158B">
              <w:rPr>
                <w:rFonts w:ascii="Calibri" w:eastAsia="Calibri" w:hAnsi="Calibri" w:cs="Calibri"/>
                <w:color w:val="000000"/>
              </w:rPr>
              <w:t>0.27</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b/>
                <w:bCs/>
                <w:color w:val="000000"/>
                <w:sz w:val="36"/>
                <w:szCs w:val="36"/>
              </w:rPr>
            </w:pPr>
            <w:r w:rsidRPr="0034158B">
              <w:rPr>
                <w:rFonts w:ascii="Calibri" w:eastAsia="Calibri" w:hAnsi="Calibri" w:cs="Calibri"/>
                <w:b/>
                <w:bCs/>
                <w:color w:val="000000"/>
                <w:sz w:val="36"/>
                <w:szCs w:val="36"/>
              </w:rPr>
              <w:t>Degraders (SERD-Like)</w:t>
            </w:r>
          </w:p>
        </w:tc>
      </w:tr>
      <w:tr w:rsidR="0034158B" w:rsidRPr="0034158B" w:rsidTr="00B32B1B">
        <w:tc>
          <w:tcPr>
            <w:tcW w:w="1001" w:type="dxa"/>
          </w:tcPr>
          <w:p w:rsidR="0034158B" w:rsidRPr="0034158B" w:rsidRDefault="0034158B" w:rsidP="0034158B">
            <w:pPr>
              <w:rPr>
                <w:rFonts w:ascii="Calibri" w:eastAsia="Calibri" w:hAnsi="Calibri" w:cs="Calibri"/>
                <w:b/>
                <w:bCs/>
                <w:color w:val="000000"/>
              </w:rPr>
            </w:pPr>
            <w:r w:rsidRPr="0034158B">
              <w:rPr>
                <w:rFonts w:ascii="Calibri" w:eastAsia="Calibri" w:hAnsi="Calibri" w:cs="Times New Roman"/>
                <w:b/>
                <w:bCs/>
                <w:sz w:val="24"/>
                <w:szCs w:val="24"/>
              </w:rPr>
              <w:t>Ligand</w:t>
            </w:r>
          </w:p>
        </w:tc>
        <w:tc>
          <w:tcPr>
            <w:tcW w:w="1537" w:type="dxa"/>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IC</w:t>
            </w:r>
            <w:r w:rsidRPr="0034158B">
              <w:rPr>
                <w:rFonts w:ascii="Calibri" w:eastAsia="Calibri" w:hAnsi="Calibri" w:cs="Times New Roman"/>
                <w:b/>
                <w:bCs/>
                <w:sz w:val="24"/>
                <w:szCs w:val="24"/>
                <w:vertAlign w:val="subscript"/>
              </w:rPr>
              <w:t xml:space="preserve">50 </w:t>
            </w:r>
            <w:r w:rsidRPr="0034158B">
              <w:rPr>
                <w:rFonts w:ascii="Calibri" w:eastAsia="Calibri" w:hAnsi="Calibri" w:cs="Times New Roman"/>
                <w:b/>
                <w:bCs/>
                <w:sz w:val="24"/>
                <w:szCs w:val="24"/>
              </w:rPr>
              <w:t>(nM)</w:t>
            </w:r>
          </w:p>
        </w:tc>
        <w:tc>
          <w:tcPr>
            <w:tcW w:w="749" w:type="dxa"/>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R</w:t>
            </w:r>
            <w:r w:rsidRPr="0034158B">
              <w:rPr>
                <w:rFonts w:ascii="Calibri" w:eastAsia="Calibri" w:hAnsi="Calibri" w:cs="Times New Roman"/>
                <w:b/>
                <w:bCs/>
                <w:sz w:val="24"/>
                <w:szCs w:val="24"/>
                <w:vertAlign w:val="superscript"/>
              </w:rPr>
              <w:t>2</w:t>
            </w:r>
          </w:p>
        </w:tc>
        <w:tc>
          <w:tcPr>
            <w:tcW w:w="2221" w:type="dxa"/>
            <w:gridSpan w:val="2"/>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sz w:val="24"/>
                <w:szCs w:val="24"/>
              </w:rPr>
              <w:t xml:space="preserve">Maxima (5 </w:t>
            </w:r>
            <w:r w:rsidRPr="0034158B">
              <w:rPr>
                <w:rFonts w:ascii="Calibri" w:eastAsia="Calibri" w:hAnsi="Calibri" w:cs="Calibri"/>
                <w:b/>
                <w:bCs/>
                <w:sz w:val="24"/>
                <w:szCs w:val="24"/>
              </w:rPr>
              <w:t>µ</w:t>
            </w:r>
            <w:r w:rsidRPr="0034158B">
              <w:rPr>
                <w:rFonts w:ascii="Calibri" w:eastAsia="Calibri" w:hAnsi="Calibri" w:cs="Times New Roman"/>
                <w:b/>
                <w:bCs/>
                <w:sz w:val="24"/>
                <w:szCs w:val="24"/>
              </w:rPr>
              <w:t>M)</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RU58668</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2.25 </w:t>
            </w:r>
            <w:r w:rsidRPr="0034158B">
              <w:rPr>
                <w:rFonts w:ascii="Calibri" w:eastAsia="Calibri" w:hAnsi="Calibri" w:cs="Calibri"/>
              </w:rPr>
              <w:t xml:space="preserve">± </w:t>
            </w:r>
            <w:r w:rsidRPr="0034158B">
              <w:rPr>
                <w:rFonts w:ascii="Calibri" w:eastAsia="Calibri" w:hAnsi="Calibri" w:cs="Calibri"/>
                <w:color w:val="000000"/>
              </w:rPr>
              <w:t>0.04</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0.92</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0.2 </w:t>
            </w:r>
            <w:r w:rsidRPr="0034158B">
              <w:rPr>
                <w:rFonts w:ascii="Calibri" w:eastAsia="Calibri" w:hAnsi="Calibri" w:cs="Calibri"/>
              </w:rPr>
              <w:t xml:space="preserve">± </w:t>
            </w:r>
            <w:r w:rsidRPr="0034158B">
              <w:rPr>
                <w:rFonts w:ascii="Calibri" w:eastAsia="Calibri" w:hAnsi="Calibri" w:cs="Calibri"/>
                <w:color w:val="000000"/>
              </w:rPr>
              <w:t>0.03</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41.64 </w:t>
            </w:r>
            <w:r w:rsidRPr="0034158B">
              <w:rPr>
                <w:rFonts w:ascii="Calibri" w:eastAsia="Calibri" w:hAnsi="Calibri" w:cs="Calibri"/>
              </w:rPr>
              <w:t xml:space="preserve">± </w:t>
            </w:r>
            <w:r w:rsidRPr="0034158B">
              <w:rPr>
                <w:rFonts w:ascii="Calibri" w:eastAsia="Calibri" w:hAnsi="Calibri" w:cs="Calibri"/>
                <w:color w:val="000000"/>
              </w:rPr>
              <w:t>0.06</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0.25 </w:t>
            </w:r>
            <w:r w:rsidRPr="0034158B">
              <w:rPr>
                <w:rFonts w:ascii="Calibri" w:eastAsia="Calibri" w:hAnsi="Calibri" w:cs="Calibri"/>
              </w:rPr>
              <w:t xml:space="preserve">± </w:t>
            </w:r>
            <w:r w:rsidRPr="0034158B">
              <w:rPr>
                <w:rFonts w:ascii="Calibri" w:eastAsia="Calibri" w:hAnsi="Calibri" w:cs="Calibri"/>
                <w:color w:val="000000"/>
              </w:rPr>
              <w:t>0.03</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51.75 </w:t>
            </w:r>
            <w:r w:rsidRPr="0034158B">
              <w:rPr>
                <w:rFonts w:ascii="Calibri" w:eastAsia="Calibri" w:hAnsi="Calibri" w:cs="Calibri"/>
              </w:rPr>
              <w:t xml:space="preserve">± </w:t>
            </w:r>
            <w:r w:rsidRPr="0034158B">
              <w:rPr>
                <w:rFonts w:ascii="Calibri" w:eastAsia="Calibri" w:hAnsi="Calibri" w:cs="Calibri"/>
                <w:color w:val="000000"/>
              </w:rPr>
              <w:t>7.00</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0.37 </w:t>
            </w:r>
            <w:r w:rsidRPr="0034158B">
              <w:rPr>
                <w:rFonts w:ascii="Calibri" w:eastAsia="Calibri" w:hAnsi="Calibri" w:cs="Calibri"/>
              </w:rPr>
              <w:t xml:space="preserve">± </w:t>
            </w:r>
            <w:r w:rsidRPr="0034158B">
              <w:rPr>
                <w:rFonts w:ascii="Calibri" w:eastAsia="Calibri" w:hAnsi="Calibri" w:cs="Calibri"/>
                <w:color w:val="000000"/>
              </w:rPr>
              <w:t>0.13</w:t>
            </w:r>
          </w:p>
        </w:tc>
      </w:tr>
      <w:tr w:rsidR="0034158B" w:rsidRPr="0034158B" w:rsidTr="00B32B1B">
        <w:tc>
          <w:tcPr>
            <w:tcW w:w="5508" w:type="dxa"/>
            <w:gridSpan w:val="5"/>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rPr>
              <w:t>Fulvestrant (ICI)</w:t>
            </w:r>
          </w:p>
        </w:tc>
      </w:tr>
      <w:tr w:rsidR="0034158B" w:rsidRPr="0034158B" w:rsidTr="00B32B1B">
        <w:tc>
          <w:tcPr>
            <w:tcW w:w="1001" w:type="dxa"/>
          </w:tcPr>
          <w:p w:rsidR="0034158B" w:rsidRPr="0034158B" w:rsidRDefault="0034158B" w:rsidP="0034158B">
            <w:pPr>
              <w:rPr>
                <w:rFonts w:ascii="Calibri" w:eastAsia="Calibri" w:hAnsi="Calibri" w:cs="Calibri"/>
                <w:b/>
                <w:bCs/>
                <w:color w:val="000000"/>
              </w:rPr>
            </w:pPr>
            <w:r w:rsidRPr="0034158B">
              <w:rPr>
                <w:rFonts w:ascii="Calibri" w:eastAsia="Calibri" w:hAnsi="Calibri" w:cs="Times New Roman"/>
                <w:i/>
                <w:iCs/>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0.40 </w:t>
            </w:r>
            <w:r w:rsidRPr="0034158B">
              <w:rPr>
                <w:rFonts w:ascii="Calibri" w:eastAsia="Calibri" w:hAnsi="Calibri" w:cs="Calibri"/>
              </w:rPr>
              <w:t xml:space="preserve">± </w:t>
            </w:r>
            <w:r w:rsidRPr="0034158B">
              <w:rPr>
                <w:rFonts w:ascii="Calibri" w:eastAsia="Calibri" w:hAnsi="Calibri" w:cs="Calibri"/>
                <w:color w:val="000000"/>
              </w:rPr>
              <w:t>0.02</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0.95</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0.29 </w:t>
            </w:r>
            <w:r w:rsidRPr="0034158B">
              <w:rPr>
                <w:rFonts w:ascii="Calibri" w:eastAsia="Calibri" w:hAnsi="Calibri" w:cs="Calibri"/>
              </w:rPr>
              <w:t>±</w:t>
            </w:r>
            <w:r w:rsidRPr="0034158B">
              <w:rPr>
                <w:rFonts w:ascii="Calibri" w:eastAsia="Calibri" w:hAnsi="Calibri" w:cs="Calibri"/>
                <w:color w:val="000000"/>
              </w:rPr>
              <w:t xml:space="preserve"> 0.04</w:t>
            </w:r>
          </w:p>
        </w:tc>
      </w:tr>
      <w:tr w:rsidR="0034158B" w:rsidRPr="0034158B" w:rsidTr="00B32B1B">
        <w:tc>
          <w:tcPr>
            <w:tcW w:w="1001" w:type="dxa"/>
          </w:tcPr>
          <w:p w:rsidR="0034158B" w:rsidRPr="0034158B" w:rsidRDefault="0034158B" w:rsidP="0034158B">
            <w:pPr>
              <w:rPr>
                <w:rFonts w:ascii="Calibri" w:eastAsia="Calibri" w:hAnsi="Calibri" w:cs="Calibri"/>
                <w:i/>
                <w:iCs/>
                <w:color w:val="000000"/>
              </w:rPr>
            </w:pPr>
            <w:r w:rsidRPr="0034158B">
              <w:rPr>
                <w:rFonts w:ascii="Calibri" w:eastAsia="Calibri" w:hAnsi="Calibri" w:cs="Times New Roman"/>
                <w:i/>
                <w:iCs/>
              </w:rPr>
              <w:lastRenderedPageBreak/>
              <w:t>Y537S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3.76 </w:t>
            </w:r>
            <w:r w:rsidRPr="0034158B">
              <w:rPr>
                <w:rFonts w:ascii="Calibri" w:eastAsia="Calibri" w:hAnsi="Calibri" w:cs="Calibri"/>
              </w:rPr>
              <w:t xml:space="preserve">± </w:t>
            </w:r>
            <w:r w:rsidRPr="0034158B">
              <w:rPr>
                <w:rFonts w:ascii="Calibri" w:eastAsia="Calibri" w:hAnsi="Calibri" w:cs="Calibri"/>
                <w:color w:val="000000"/>
              </w:rPr>
              <w:t>0.034</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0.92</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0.33 </w:t>
            </w:r>
            <w:r w:rsidRPr="0034158B">
              <w:rPr>
                <w:rFonts w:ascii="Calibri" w:eastAsia="Calibri" w:hAnsi="Calibri" w:cs="Calibri"/>
              </w:rPr>
              <w:t>±</w:t>
            </w:r>
            <w:r w:rsidRPr="0034158B">
              <w:rPr>
                <w:rFonts w:ascii="Calibri" w:eastAsia="Calibri" w:hAnsi="Calibri" w:cs="Calibri"/>
                <w:color w:val="000000"/>
              </w:rPr>
              <w:t xml:space="preserve"> 0.08</w:t>
            </w:r>
          </w:p>
        </w:tc>
      </w:tr>
      <w:tr w:rsidR="0034158B" w:rsidRPr="0034158B" w:rsidTr="00B32B1B">
        <w:tc>
          <w:tcPr>
            <w:tcW w:w="1001" w:type="dxa"/>
          </w:tcPr>
          <w:p w:rsidR="0034158B" w:rsidRPr="0034158B" w:rsidRDefault="0034158B" w:rsidP="0034158B">
            <w:pPr>
              <w:rPr>
                <w:rFonts w:ascii="Calibri" w:eastAsia="Calibri" w:hAnsi="Calibri" w:cs="Calibri"/>
                <w:i/>
                <w:iCs/>
                <w:color w:val="000000"/>
              </w:rPr>
            </w:pPr>
            <w:r w:rsidRPr="0034158B">
              <w:rPr>
                <w:rFonts w:ascii="Calibri" w:eastAsia="Calibri" w:hAnsi="Calibri" w:cs="Times New Roman"/>
                <w:i/>
                <w:iCs/>
              </w:rPr>
              <w:t>D538G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0.19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0.67 </w:t>
            </w:r>
            <w:r w:rsidRPr="0034158B">
              <w:rPr>
                <w:rFonts w:ascii="Calibri" w:eastAsia="Calibri" w:hAnsi="Calibri" w:cs="Calibri"/>
              </w:rPr>
              <w:t>±</w:t>
            </w:r>
            <w:r w:rsidRPr="0034158B">
              <w:rPr>
                <w:rFonts w:ascii="Calibri" w:eastAsia="Calibri" w:hAnsi="Calibri" w:cs="Calibri"/>
                <w:color w:val="000000"/>
              </w:rPr>
              <w:t xml:space="preserve"> 0.37</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GDC0927</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0.13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0.72</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0.33 </w:t>
            </w:r>
            <w:r w:rsidRPr="0034158B">
              <w:rPr>
                <w:rFonts w:ascii="Calibri" w:eastAsia="Calibri" w:hAnsi="Calibri" w:cs="Calibri"/>
              </w:rPr>
              <w:t xml:space="preserve">± </w:t>
            </w:r>
            <w:r w:rsidRPr="0034158B">
              <w:rPr>
                <w:rFonts w:ascii="Calibri" w:eastAsia="Calibri" w:hAnsi="Calibri" w:cs="Calibri"/>
                <w:color w:val="000000"/>
              </w:rPr>
              <w:t>0.04</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2.18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0.36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1.88 </w:t>
            </w:r>
            <w:r w:rsidRPr="0034158B">
              <w:rPr>
                <w:rFonts w:ascii="Calibri" w:eastAsia="Calibri" w:hAnsi="Calibri" w:cs="Calibri"/>
              </w:rPr>
              <w:t xml:space="preserve">± </w:t>
            </w:r>
            <w:r w:rsidRPr="0034158B">
              <w:rPr>
                <w:rFonts w:ascii="Calibri" w:eastAsia="Calibri" w:hAnsi="Calibri" w:cs="Calibri"/>
                <w:color w:val="000000"/>
              </w:rPr>
              <w:t>0.04</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0.75</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0.47 </w:t>
            </w:r>
            <w:r w:rsidRPr="0034158B">
              <w:rPr>
                <w:rFonts w:ascii="Calibri" w:eastAsia="Calibri" w:hAnsi="Calibri" w:cs="Calibri"/>
              </w:rPr>
              <w:t xml:space="preserve">± </w:t>
            </w:r>
            <w:r w:rsidRPr="0034158B">
              <w:rPr>
                <w:rFonts w:ascii="Calibri" w:eastAsia="Calibri" w:hAnsi="Calibri" w:cs="Calibri"/>
                <w:color w:val="000000"/>
              </w:rPr>
              <w:t>0.15</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OP1074</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1.09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0.90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0.36 </w:t>
            </w:r>
            <w:r w:rsidRPr="0034158B">
              <w:rPr>
                <w:rFonts w:ascii="Calibri" w:eastAsia="Calibri" w:hAnsi="Calibri" w:cs="Calibri"/>
              </w:rPr>
              <w:t xml:space="preserve">± </w:t>
            </w:r>
            <w:r w:rsidRPr="0034158B">
              <w:rPr>
                <w:rFonts w:ascii="Calibri" w:eastAsia="Calibri" w:hAnsi="Calibri" w:cs="Calibri"/>
                <w:color w:val="000000"/>
              </w:rPr>
              <w:t>0.05</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14.07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0.56 </w:t>
            </w:r>
            <w:r w:rsidRPr="0034158B">
              <w:rPr>
                <w:rFonts w:ascii="Calibri" w:eastAsia="Calibri" w:hAnsi="Calibri" w:cs="Calibri"/>
              </w:rPr>
              <w:t xml:space="preserve">± </w:t>
            </w:r>
            <w:r w:rsidRPr="0034158B">
              <w:rPr>
                <w:rFonts w:ascii="Calibri" w:eastAsia="Calibri" w:hAnsi="Calibri" w:cs="Calibri"/>
                <w:color w:val="000000"/>
              </w:rPr>
              <w:t>0.04</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23.35 </w:t>
            </w:r>
            <w:r w:rsidRPr="0034158B">
              <w:rPr>
                <w:rFonts w:ascii="Calibri" w:eastAsia="Calibri" w:hAnsi="Calibri" w:cs="Calibri"/>
              </w:rPr>
              <w:t xml:space="preserve">± </w:t>
            </w:r>
            <w:r w:rsidRPr="0034158B">
              <w:rPr>
                <w:rFonts w:ascii="Calibri" w:eastAsia="Calibri" w:hAnsi="Calibri" w:cs="Calibri"/>
                <w:color w:val="000000"/>
              </w:rPr>
              <w:t>0.06</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0.67</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0.63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Bazedoxifene (BZA)</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0.87 </w:t>
            </w:r>
            <w:r w:rsidRPr="0034158B">
              <w:rPr>
                <w:rFonts w:ascii="Calibri" w:eastAsia="Calibri" w:hAnsi="Calibri" w:cs="Calibri"/>
              </w:rPr>
              <w:t>± 0</w:t>
            </w:r>
            <w:r w:rsidRPr="0034158B">
              <w:rPr>
                <w:rFonts w:ascii="Calibri" w:eastAsia="Calibri" w:hAnsi="Calibri" w:cs="Calibri"/>
                <w:color w:val="000000"/>
              </w:rPr>
              <w:t>.03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0.85</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0.48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0.32</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0.81 </w:t>
            </w:r>
            <w:r w:rsidRPr="0034158B">
              <w:rPr>
                <w:rFonts w:ascii="Calibri" w:eastAsia="Calibri" w:hAnsi="Calibri" w:cs="Calibri"/>
              </w:rPr>
              <w:t xml:space="preserve">± </w:t>
            </w:r>
            <w:r w:rsidRPr="0034158B">
              <w:rPr>
                <w:rFonts w:ascii="Calibri" w:eastAsia="Calibri" w:hAnsi="Calibri" w:cs="Calibri"/>
                <w:color w:val="000000"/>
              </w:rPr>
              <w:t>0.13</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0.38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0.67 </w:t>
            </w:r>
            <w:r w:rsidRPr="0034158B">
              <w:rPr>
                <w:rFonts w:ascii="Calibri" w:eastAsia="Calibri" w:hAnsi="Calibri" w:cs="Calibri"/>
              </w:rPr>
              <w:t xml:space="preserve">± </w:t>
            </w:r>
            <w:r w:rsidRPr="0034158B">
              <w:rPr>
                <w:rFonts w:ascii="Calibri" w:eastAsia="Calibri" w:hAnsi="Calibri" w:cs="Calibri"/>
                <w:color w:val="000000"/>
              </w:rPr>
              <w:t>0.11</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Pipendoxifene (PIP)</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0.77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0.43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6.28 </w:t>
            </w:r>
            <w:r w:rsidRPr="0034158B">
              <w:rPr>
                <w:rFonts w:ascii="Calibri" w:eastAsia="Calibri" w:hAnsi="Calibri" w:cs="Calibri"/>
              </w:rPr>
              <w:t xml:space="preserve">± </w:t>
            </w:r>
            <w:r w:rsidRPr="0034158B">
              <w:rPr>
                <w:rFonts w:ascii="Calibri" w:eastAsia="Calibri" w:hAnsi="Calibri" w:cs="Calibri"/>
                <w:color w:val="000000"/>
              </w:rPr>
              <w:t>0.04</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0.81</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0.45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18.29 </w:t>
            </w:r>
            <w:r w:rsidRPr="0034158B">
              <w:rPr>
                <w:rFonts w:ascii="Calibri" w:eastAsia="Calibri" w:hAnsi="Calibri" w:cs="Calibri"/>
              </w:rPr>
              <w:t xml:space="preserve">± </w:t>
            </w:r>
            <w:r w:rsidRPr="0034158B">
              <w:rPr>
                <w:rFonts w:ascii="Calibri" w:eastAsia="Calibri" w:hAnsi="Calibri" w:cs="Calibri"/>
                <w:color w:val="000000"/>
              </w:rPr>
              <w:t>0.06</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0.71</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0.60 </w:t>
            </w:r>
            <w:r w:rsidRPr="0034158B">
              <w:rPr>
                <w:rFonts w:ascii="Calibri" w:eastAsia="Calibri" w:hAnsi="Calibri" w:cs="Calibri"/>
              </w:rPr>
              <w:t xml:space="preserve">± </w:t>
            </w:r>
            <w:r w:rsidRPr="0034158B">
              <w:rPr>
                <w:rFonts w:ascii="Calibri" w:eastAsia="Calibri" w:hAnsi="Calibri" w:cs="Calibri"/>
                <w:color w:val="000000"/>
              </w:rPr>
              <w:t>0.07</w:t>
            </w:r>
          </w:p>
        </w:tc>
      </w:tr>
      <w:tr w:rsidR="0034158B" w:rsidRPr="0034158B" w:rsidTr="00B32B1B">
        <w:tc>
          <w:tcPr>
            <w:tcW w:w="5508" w:type="dxa"/>
            <w:gridSpan w:val="5"/>
          </w:tcPr>
          <w:p w:rsidR="0034158B" w:rsidRPr="0034158B" w:rsidRDefault="0034158B" w:rsidP="0034158B">
            <w:pPr>
              <w:rPr>
                <w:rFonts w:ascii="Calibri" w:eastAsia="Calibri" w:hAnsi="Calibri" w:cs="Calibri"/>
                <w:color w:val="000000"/>
              </w:rPr>
            </w:pPr>
            <w:r w:rsidRPr="0034158B">
              <w:rPr>
                <w:rFonts w:ascii="Calibri" w:eastAsia="Calibri" w:hAnsi="Calibri" w:cs="Times New Roman"/>
                <w:b/>
                <w:bCs/>
              </w:rPr>
              <w:t>Laso-Degrader (LADeg)</w:t>
            </w:r>
          </w:p>
        </w:tc>
      </w:tr>
      <w:tr w:rsidR="0034158B" w:rsidRPr="0034158B" w:rsidTr="00B32B1B">
        <w:tc>
          <w:tcPr>
            <w:tcW w:w="1001" w:type="dxa"/>
          </w:tcPr>
          <w:p w:rsidR="0034158B" w:rsidRPr="0034158B" w:rsidRDefault="0034158B" w:rsidP="0034158B">
            <w:pPr>
              <w:rPr>
                <w:rFonts w:ascii="Calibri" w:eastAsia="Calibri" w:hAnsi="Calibri" w:cs="Calibri"/>
                <w:b/>
                <w:bCs/>
                <w:i/>
                <w:iCs/>
                <w:color w:val="000000"/>
              </w:rPr>
            </w:pPr>
            <w:r w:rsidRPr="0034158B">
              <w:rPr>
                <w:rFonts w:ascii="Calibri" w:eastAsia="Calibri" w:hAnsi="Calibri" w:cs="Times New Roman"/>
                <w:i/>
                <w:iCs/>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1.13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0.56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1001" w:type="dxa"/>
          </w:tcPr>
          <w:p w:rsidR="0034158B" w:rsidRPr="0034158B" w:rsidRDefault="0034158B" w:rsidP="0034158B">
            <w:pPr>
              <w:rPr>
                <w:rFonts w:ascii="Calibri" w:eastAsia="Calibri" w:hAnsi="Calibri" w:cs="Calibri"/>
                <w:i/>
                <w:iCs/>
                <w:color w:val="000000"/>
              </w:rPr>
            </w:pPr>
            <w:r w:rsidRPr="0034158B">
              <w:rPr>
                <w:rFonts w:ascii="Calibri" w:eastAsia="Calibri" w:hAnsi="Calibri" w:cs="Times New Roman"/>
                <w:i/>
                <w:iCs/>
              </w:rPr>
              <w:t>Y537S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0.89 </w:t>
            </w:r>
            <w:r w:rsidRPr="0034158B">
              <w:rPr>
                <w:rFonts w:ascii="Calibri" w:eastAsia="Calibri" w:hAnsi="Calibri" w:cs="Calibri"/>
              </w:rPr>
              <w:t xml:space="preserve">± </w:t>
            </w:r>
            <w:r w:rsidRPr="0034158B">
              <w:rPr>
                <w:rFonts w:ascii="Calibri" w:eastAsia="Calibri" w:hAnsi="Calibri" w:cs="Calibri"/>
                <w:color w:val="000000"/>
              </w:rPr>
              <w:t>0.10</w:t>
            </w:r>
          </w:p>
        </w:tc>
      </w:tr>
      <w:tr w:rsidR="0034158B" w:rsidRPr="0034158B" w:rsidTr="00B32B1B">
        <w:tc>
          <w:tcPr>
            <w:tcW w:w="1001" w:type="dxa"/>
          </w:tcPr>
          <w:p w:rsidR="0034158B" w:rsidRPr="0034158B" w:rsidRDefault="0034158B" w:rsidP="0034158B">
            <w:pPr>
              <w:rPr>
                <w:rFonts w:ascii="Calibri" w:eastAsia="Calibri" w:hAnsi="Calibri" w:cs="Calibri"/>
                <w:i/>
                <w:iCs/>
                <w:color w:val="000000"/>
              </w:rPr>
            </w:pPr>
            <w:r w:rsidRPr="0034158B">
              <w:rPr>
                <w:rFonts w:ascii="Calibri" w:eastAsia="Calibri" w:hAnsi="Calibri" w:cs="Times New Roman"/>
                <w:i/>
                <w:iCs/>
              </w:rPr>
              <w:t>D538G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ND </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0.09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1.06 </w:t>
            </w:r>
            <w:r w:rsidRPr="0034158B">
              <w:rPr>
                <w:rFonts w:ascii="Calibri" w:eastAsia="Calibri" w:hAnsi="Calibri" w:cs="Calibri"/>
              </w:rPr>
              <w:t xml:space="preserve">± </w:t>
            </w:r>
            <w:r w:rsidRPr="0034158B">
              <w:rPr>
                <w:rFonts w:ascii="Calibri" w:eastAsia="Calibri" w:hAnsi="Calibri" w:cs="Calibri"/>
                <w:color w:val="000000"/>
              </w:rPr>
              <w:t>0.34</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OP1154</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48.92 </w:t>
            </w:r>
            <w:r w:rsidRPr="0034158B">
              <w:rPr>
                <w:rFonts w:ascii="Calibri" w:eastAsia="Calibri" w:hAnsi="Calibri" w:cs="Calibri"/>
              </w:rPr>
              <w:t xml:space="preserve">± </w:t>
            </w:r>
            <w:r w:rsidRPr="0034158B">
              <w:rPr>
                <w:rFonts w:ascii="Calibri" w:eastAsia="Calibri" w:hAnsi="Calibri" w:cs="Calibri"/>
                <w:color w:val="000000"/>
              </w:rPr>
              <w:t>0.06</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0.73</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0.55 </w:t>
            </w:r>
            <w:r w:rsidRPr="0034158B">
              <w:rPr>
                <w:rFonts w:ascii="Calibri" w:eastAsia="Calibri" w:hAnsi="Calibri" w:cs="Calibri"/>
              </w:rPr>
              <w:t xml:space="preserve">± </w:t>
            </w:r>
            <w:r w:rsidRPr="0034158B">
              <w:rPr>
                <w:rFonts w:ascii="Calibri" w:eastAsia="Calibri" w:hAnsi="Calibri" w:cs="Calibri"/>
                <w:color w:val="000000"/>
              </w:rPr>
              <w:t>0.09</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19.85 </w:t>
            </w:r>
            <w:r w:rsidRPr="0034158B">
              <w:rPr>
                <w:rFonts w:ascii="Calibri" w:eastAsia="Calibri" w:hAnsi="Calibri" w:cs="Calibri"/>
              </w:rPr>
              <w:t xml:space="preserve">± </w:t>
            </w:r>
            <w:r w:rsidRPr="0034158B">
              <w:rPr>
                <w:rFonts w:ascii="Calibri" w:eastAsia="Calibri" w:hAnsi="Calibri" w:cs="Calibri"/>
                <w:color w:val="000000"/>
              </w:rPr>
              <w:t>0.04</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0.61</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1.54 </w:t>
            </w:r>
            <w:r w:rsidRPr="0034158B">
              <w:rPr>
                <w:rFonts w:ascii="Calibri" w:eastAsia="Calibri" w:hAnsi="Calibri" w:cs="Calibri"/>
              </w:rPr>
              <w:t xml:space="preserve">± </w:t>
            </w:r>
            <w:r w:rsidRPr="0034158B">
              <w:rPr>
                <w:rFonts w:ascii="Calibri" w:eastAsia="Calibri" w:hAnsi="Calibri" w:cs="Calibri"/>
                <w:color w:val="000000"/>
              </w:rPr>
              <w:t>0.14</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0.02</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0.54 </w:t>
            </w:r>
            <w:r w:rsidRPr="0034158B">
              <w:rPr>
                <w:rFonts w:ascii="Calibri" w:eastAsia="Calibri" w:hAnsi="Calibri" w:cs="Calibri"/>
              </w:rPr>
              <w:t xml:space="preserve">± </w:t>
            </w:r>
            <w:r w:rsidRPr="0034158B">
              <w:rPr>
                <w:rFonts w:ascii="Calibri" w:eastAsia="Calibri" w:hAnsi="Calibri" w:cs="Calibri"/>
                <w:color w:val="000000"/>
              </w:rPr>
              <w:t>0.09</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AZD9496</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8.78 </w:t>
            </w:r>
            <w:r w:rsidRPr="0034158B">
              <w:rPr>
                <w:rFonts w:ascii="Calibri" w:eastAsia="Calibri" w:hAnsi="Calibri" w:cs="Calibri"/>
              </w:rPr>
              <w:t xml:space="preserve">± </w:t>
            </w:r>
            <w:r w:rsidRPr="0034158B">
              <w:rPr>
                <w:rFonts w:ascii="Calibri" w:eastAsia="Calibri" w:hAnsi="Calibri" w:cs="Calibri"/>
                <w:color w:val="000000"/>
              </w:rPr>
              <w:t>0.05</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0.63</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0.58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0.20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1.1 </w:t>
            </w:r>
            <w:r w:rsidRPr="0034158B">
              <w:rPr>
                <w:rFonts w:ascii="Calibri" w:eastAsia="Calibri" w:hAnsi="Calibri" w:cs="Calibri"/>
              </w:rPr>
              <w:t xml:space="preserve">± </w:t>
            </w:r>
            <w:r w:rsidRPr="0034158B">
              <w:rPr>
                <w:rFonts w:ascii="Calibri" w:eastAsia="Calibri" w:hAnsi="Calibri" w:cs="Calibri"/>
                <w:color w:val="000000"/>
              </w:rPr>
              <w:t>0.18</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0.30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0.74 </w:t>
            </w:r>
            <w:r w:rsidRPr="0034158B">
              <w:rPr>
                <w:rFonts w:ascii="Calibri" w:eastAsia="Calibri" w:hAnsi="Calibri" w:cs="Calibri"/>
              </w:rPr>
              <w:t xml:space="preserve">± </w:t>
            </w:r>
            <w:r w:rsidRPr="0034158B">
              <w:rPr>
                <w:rFonts w:ascii="Calibri" w:eastAsia="Calibri" w:hAnsi="Calibri" w:cs="Calibri"/>
                <w:color w:val="000000"/>
              </w:rPr>
              <w:t>0.05</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Raloxifene (RAL)</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0.85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0.59 </w:t>
            </w:r>
            <w:r w:rsidRPr="0034158B">
              <w:rPr>
                <w:rFonts w:ascii="Calibri" w:eastAsia="Calibri" w:hAnsi="Calibri" w:cs="Calibri"/>
              </w:rPr>
              <w:t xml:space="preserve">± </w:t>
            </w:r>
            <w:r w:rsidRPr="0034158B">
              <w:rPr>
                <w:rFonts w:ascii="Calibri" w:eastAsia="Calibri" w:hAnsi="Calibri" w:cs="Calibri"/>
                <w:color w:val="000000"/>
              </w:rPr>
              <w:t>0.07</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ND </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0.37</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0.83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ND </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0.85 </w:t>
            </w:r>
            <w:r w:rsidRPr="0034158B">
              <w:rPr>
                <w:rFonts w:ascii="Calibri" w:eastAsia="Calibri" w:hAnsi="Calibri" w:cs="Calibri"/>
              </w:rPr>
              <w:t xml:space="preserve">± </w:t>
            </w:r>
            <w:r w:rsidRPr="0034158B">
              <w:rPr>
                <w:rFonts w:ascii="Calibri" w:eastAsia="Calibri" w:hAnsi="Calibri" w:cs="Calibri"/>
                <w:color w:val="000000"/>
              </w:rPr>
              <w:t>0.14</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LSZ102</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1.15 </w:t>
            </w:r>
            <w:r w:rsidRPr="0034158B">
              <w:rPr>
                <w:rFonts w:ascii="Calibri" w:eastAsia="Calibri" w:hAnsi="Calibri" w:cs="Calibri"/>
              </w:rPr>
              <w:t xml:space="preserve">± </w:t>
            </w:r>
            <w:r w:rsidRPr="0034158B">
              <w:rPr>
                <w:rFonts w:ascii="Calibri" w:eastAsia="Calibri" w:hAnsi="Calibri" w:cs="Calibri"/>
                <w:color w:val="000000"/>
              </w:rPr>
              <w:t>0.03</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0.73</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0.60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0.40</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1.30 </w:t>
            </w:r>
            <w:r w:rsidRPr="0034158B">
              <w:rPr>
                <w:rFonts w:ascii="Calibri" w:eastAsia="Calibri" w:hAnsi="Calibri" w:cs="Calibri"/>
              </w:rPr>
              <w:t xml:space="preserve">± </w:t>
            </w:r>
            <w:r w:rsidRPr="0034158B">
              <w:rPr>
                <w:rFonts w:ascii="Calibri" w:eastAsia="Calibri" w:hAnsi="Calibri" w:cs="Calibri"/>
                <w:color w:val="000000"/>
              </w:rPr>
              <w:t>0.10</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0.58</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0.73 </w:t>
            </w:r>
            <w:r w:rsidRPr="0034158B">
              <w:rPr>
                <w:rFonts w:ascii="Calibri" w:eastAsia="Calibri" w:hAnsi="Calibri" w:cs="Calibri"/>
              </w:rPr>
              <w:t xml:space="preserve">± </w:t>
            </w:r>
            <w:r w:rsidRPr="0034158B">
              <w:rPr>
                <w:rFonts w:ascii="Calibri" w:eastAsia="Calibri" w:hAnsi="Calibri" w:cs="Calibri"/>
                <w:color w:val="000000"/>
              </w:rPr>
              <w:t>0.08</w:t>
            </w:r>
          </w:p>
        </w:tc>
      </w:tr>
      <w:tr w:rsidR="0034158B" w:rsidRPr="0034158B" w:rsidTr="00B32B1B">
        <w:tc>
          <w:tcPr>
            <w:tcW w:w="5508" w:type="dxa"/>
            <w:gridSpan w:val="5"/>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b/>
                <w:bCs/>
                <w:color w:val="000000"/>
              </w:rPr>
              <w:t>GDC0810</w:t>
            </w:r>
          </w:p>
        </w:tc>
      </w:tr>
      <w:tr w:rsidR="0034158B" w:rsidRPr="0034158B" w:rsidTr="00B32B1B">
        <w:tc>
          <w:tcPr>
            <w:tcW w:w="1001" w:type="dxa"/>
            <w:vAlign w:val="bottom"/>
          </w:tcPr>
          <w:p w:rsidR="0034158B" w:rsidRPr="0034158B" w:rsidRDefault="0034158B" w:rsidP="0034158B">
            <w:pPr>
              <w:rPr>
                <w:rFonts w:ascii="Calibri" w:eastAsia="Calibri" w:hAnsi="Calibri" w:cs="Calibri"/>
                <w:b/>
                <w:bCs/>
                <w:color w:val="000000"/>
              </w:rPr>
            </w:pPr>
            <w:r w:rsidRPr="0034158B">
              <w:rPr>
                <w:rFonts w:ascii="Calibri" w:eastAsia="Calibri" w:hAnsi="Calibri" w:cs="Calibri"/>
                <w:i/>
                <w:iCs/>
                <w:color w:val="000000"/>
              </w:rPr>
              <w:t>WT</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26.1 </w:t>
            </w:r>
            <w:r w:rsidRPr="0034158B">
              <w:rPr>
                <w:rFonts w:ascii="Calibri" w:eastAsia="Calibri" w:hAnsi="Calibri" w:cs="Calibri"/>
              </w:rPr>
              <w:t xml:space="preserve">± </w:t>
            </w:r>
            <w:r w:rsidRPr="0034158B">
              <w:rPr>
                <w:rFonts w:ascii="Calibri" w:eastAsia="Calibri" w:hAnsi="Calibri" w:cs="Calibri"/>
                <w:color w:val="000000"/>
              </w:rPr>
              <w:t>0.05</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0.69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0.60 </w:t>
            </w:r>
            <w:r w:rsidRPr="0034158B">
              <w:rPr>
                <w:rFonts w:ascii="Calibri" w:eastAsia="Calibri" w:hAnsi="Calibri" w:cs="Calibri"/>
              </w:rPr>
              <w:t xml:space="preserve">± </w:t>
            </w:r>
            <w:r w:rsidRPr="0034158B">
              <w:rPr>
                <w:rFonts w:ascii="Calibri" w:eastAsia="Calibri" w:hAnsi="Calibri" w:cs="Calibri"/>
                <w:color w:val="000000"/>
              </w:rPr>
              <w:t>0.06</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537S</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0.59</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1.38 </w:t>
            </w:r>
            <w:r w:rsidRPr="0034158B">
              <w:rPr>
                <w:rFonts w:ascii="Calibri" w:eastAsia="Calibri" w:hAnsi="Calibri" w:cs="Calibri"/>
              </w:rPr>
              <w:t xml:space="preserve">± </w:t>
            </w:r>
            <w:r w:rsidRPr="0034158B">
              <w:rPr>
                <w:rFonts w:ascii="Calibri" w:eastAsia="Calibri" w:hAnsi="Calibri" w:cs="Calibri"/>
                <w:color w:val="000000"/>
              </w:rPr>
              <w:t>0.10</w:t>
            </w:r>
          </w:p>
        </w:tc>
      </w:tr>
      <w:tr w:rsidR="0034158B" w:rsidRPr="0034158B" w:rsidTr="00B32B1B">
        <w:tc>
          <w:tcPr>
            <w:tcW w:w="1001" w:type="dxa"/>
            <w:vAlign w:val="bottom"/>
          </w:tcPr>
          <w:p w:rsidR="0034158B" w:rsidRPr="0034158B" w:rsidRDefault="0034158B" w:rsidP="0034158B">
            <w:pPr>
              <w:rPr>
                <w:rFonts w:ascii="Calibri" w:eastAsia="Calibri" w:hAnsi="Calibri" w:cs="Calibri"/>
                <w:i/>
                <w:iCs/>
                <w:color w:val="000000"/>
              </w:rPr>
            </w:pPr>
            <w:r w:rsidRPr="0034158B">
              <w:rPr>
                <w:rFonts w:ascii="Calibri" w:eastAsia="Calibri" w:hAnsi="Calibri" w:cs="Calibri"/>
                <w:i/>
                <w:iCs/>
                <w:color w:val="000000"/>
              </w:rPr>
              <w:t>538G</w:t>
            </w:r>
          </w:p>
        </w:tc>
        <w:tc>
          <w:tcPr>
            <w:tcW w:w="1537"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749" w:type="dxa"/>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ND</w:t>
            </w:r>
          </w:p>
        </w:tc>
        <w:tc>
          <w:tcPr>
            <w:tcW w:w="2221" w:type="dxa"/>
            <w:gridSpan w:val="2"/>
            <w:vAlign w:val="bottom"/>
          </w:tcPr>
          <w:p w:rsidR="0034158B" w:rsidRPr="0034158B" w:rsidRDefault="0034158B" w:rsidP="0034158B">
            <w:pPr>
              <w:rPr>
                <w:rFonts w:ascii="Calibri" w:eastAsia="Calibri" w:hAnsi="Calibri" w:cs="Calibri"/>
                <w:color w:val="000000"/>
              </w:rPr>
            </w:pPr>
            <w:r w:rsidRPr="0034158B">
              <w:rPr>
                <w:rFonts w:ascii="Calibri" w:eastAsia="Calibri" w:hAnsi="Calibri" w:cs="Calibri"/>
                <w:color w:val="000000"/>
              </w:rPr>
              <w:t xml:space="preserve">0.78 </w:t>
            </w:r>
            <w:r w:rsidRPr="0034158B">
              <w:rPr>
                <w:rFonts w:ascii="Calibri" w:eastAsia="Calibri" w:hAnsi="Calibri" w:cs="Calibri"/>
              </w:rPr>
              <w:t xml:space="preserve">± </w:t>
            </w:r>
            <w:r w:rsidRPr="0034158B">
              <w:rPr>
                <w:rFonts w:ascii="Calibri" w:eastAsia="Calibri" w:hAnsi="Calibri" w:cs="Calibri"/>
                <w:color w:val="000000"/>
              </w:rPr>
              <w:t>0.10</w:t>
            </w:r>
          </w:p>
        </w:tc>
      </w:tr>
    </w:tbl>
    <w:p w:rsidR="00F04C92" w:rsidRDefault="00F04C92" w:rsidP="0034158B"/>
    <w:sectPr w:rsidR="00F04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955" w:rsidRDefault="00402955" w:rsidP="0034158B">
      <w:pPr>
        <w:spacing w:after="0" w:line="240" w:lineRule="auto"/>
      </w:pPr>
      <w:r>
        <w:separator/>
      </w:r>
    </w:p>
  </w:endnote>
  <w:endnote w:type="continuationSeparator" w:id="0">
    <w:p w:rsidR="00402955" w:rsidRDefault="00402955" w:rsidP="0034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955" w:rsidRDefault="00402955" w:rsidP="0034158B">
      <w:pPr>
        <w:spacing w:after="0" w:line="240" w:lineRule="auto"/>
      </w:pPr>
      <w:r>
        <w:separator/>
      </w:r>
    </w:p>
  </w:footnote>
  <w:footnote w:type="continuationSeparator" w:id="0">
    <w:p w:rsidR="00402955" w:rsidRDefault="00402955" w:rsidP="00341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8B"/>
    <w:rsid w:val="0034158B"/>
    <w:rsid w:val="00402955"/>
    <w:rsid w:val="0088428B"/>
    <w:rsid w:val="00A9078A"/>
    <w:rsid w:val="00F04C92"/>
    <w:rsid w:val="00F8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64FA5"/>
  <w15:chartTrackingRefBased/>
  <w15:docId w15:val="{FACBF41C-96ED-4E2C-900F-B9AFEAEC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341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Fanning, Sean</dc:creator>
  <cp:keywords/>
  <dc:description/>
  <cp:lastModifiedBy>Fanning, Sean</cp:lastModifiedBy>
  <cp:revision>2</cp:revision>
  <dcterms:created xsi:type="dcterms:W3CDTF">2022-04-20T15:28:00Z</dcterms:created>
  <dcterms:modified xsi:type="dcterms:W3CDTF">2022-04-20T15:28:00Z</dcterms:modified>
</cp:coreProperties>
</file>