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7453A3">
        <w:fldChar w:fldCharType="begin"/>
      </w:r>
      <w:r w:rsidR="007453A3">
        <w:instrText xml:space="preserve"> HYPERLINK "https://biosharing.org/" \t "_blank" </w:instrText>
      </w:r>
      <w:r w:rsidR="007453A3">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7453A3">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bookmarkStart w:id="1" w:name="OLE_LINK139"/>
      <w:bookmarkStart w:id="2" w:name="OLE_LINK140"/>
      <w:r w:rsidRPr="00505C51">
        <w:rPr>
          <w:rFonts w:asciiTheme="minorHAnsi" w:hAnsiTheme="minorHAnsi"/>
          <w:sz w:val="22"/>
          <w:szCs w:val="22"/>
        </w:rPr>
        <w:t xml:space="preserve">You should state the </w:t>
      </w:r>
      <w:bookmarkStart w:id="3" w:name="OLE_LINK141"/>
      <w:bookmarkStart w:id="4" w:name="OLE_LINK142"/>
      <w:r w:rsidRPr="00505C51">
        <w:rPr>
          <w:rFonts w:asciiTheme="minorHAnsi" w:hAnsiTheme="minorHAnsi"/>
          <w:sz w:val="22"/>
          <w:szCs w:val="22"/>
        </w:rPr>
        <w:t xml:space="preserve">statistical method of sample size </w:t>
      </w:r>
      <w:bookmarkEnd w:id="3"/>
      <w:bookmarkEnd w:id="4"/>
      <w:r w:rsidRPr="00505C51">
        <w:rPr>
          <w:rFonts w:asciiTheme="minorHAnsi" w:hAnsiTheme="minorHAnsi"/>
          <w:sz w:val="22"/>
          <w:szCs w:val="22"/>
        </w:rPr>
        <w:t>computation and any required assumptions</w:t>
      </w:r>
      <w:bookmarkEnd w:id="1"/>
      <w:bookmarkEnd w:id="2"/>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92023A9" w:rsidR="00FD4937" w:rsidRPr="00F42234" w:rsidRDefault="00F4223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eastAsia="zh-CN"/>
        </w:rPr>
      </w:pPr>
      <w:bookmarkStart w:id="5" w:name="OLE_LINK143"/>
      <w:bookmarkStart w:id="6" w:name="OLE_LINK144"/>
      <w:r>
        <w:rPr>
          <w:rFonts w:asciiTheme="minorHAnsi" w:hAnsiTheme="minorHAnsi"/>
          <w:lang w:val="en-US"/>
        </w:rPr>
        <w:t>T</w:t>
      </w:r>
      <w:r>
        <w:rPr>
          <w:rFonts w:asciiTheme="minorHAnsi" w:hAnsiTheme="minorHAnsi" w:hint="eastAsia"/>
          <w:lang w:val="en-US" w:eastAsia="zh-CN"/>
        </w:rPr>
        <w:t xml:space="preserve">he sample size and </w:t>
      </w:r>
      <w:r w:rsidRPr="00F42234">
        <w:rPr>
          <w:rFonts w:asciiTheme="minorHAnsi" w:hAnsiTheme="minorHAnsi"/>
        </w:rPr>
        <w:t xml:space="preserve">statistical method </w:t>
      </w:r>
      <w:r>
        <w:rPr>
          <w:rFonts w:asciiTheme="minorHAnsi" w:hAnsiTheme="minorHAnsi"/>
        </w:rPr>
        <w:t xml:space="preserve">can be found in the </w:t>
      </w:r>
      <w:r w:rsidR="00254917" w:rsidRPr="00254917">
        <w:rPr>
          <w:rFonts w:asciiTheme="minorHAnsi" w:hAnsiTheme="minorHAnsi"/>
        </w:rPr>
        <w:t>figure</w:t>
      </w:r>
      <w:r>
        <w:rPr>
          <w:rFonts w:asciiTheme="minorHAnsi" w:hAnsiTheme="minorHAnsi"/>
          <w:lang w:val="en-US" w:eastAsia="zh-CN"/>
        </w:rPr>
        <w:t xml:space="preserve"> legends</w:t>
      </w:r>
      <w:r w:rsidR="008A727B">
        <w:rPr>
          <w:rFonts w:asciiTheme="minorHAnsi" w:hAnsiTheme="minorHAnsi"/>
          <w:lang w:val="en-US" w:eastAsia="zh-CN"/>
        </w:rPr>
        <w:t xml:space="preserve"> </w:t>
      </w:r>
      <w:r w:rsidR="003E2222">
        <w:rPr>
          <w:rFonts w:asciiTheme="minorHAnsi" w:hAnsiTheme="minorHAnsi"/>
          <w:lang w:val="en-US" w:eastAsia="zh-CN"/>
        </w:rPr>
        <w:t>and Methods</w:t>
      </w:r>
      <w:r>
        <w:rPr>
          <w:rFonts w:asciiTheme="minorHAnsi" w:hAnsiTheme="minorHAnsi"/>
          <w:lang w:val="en-US" w:eastAsia="zh-CN"/>
        </w:rPr>
        <w:t>.</w:t>
      </w:r>
      <w:bookmarkEnd w:id="5"/>
      <w:bookmarkEnd w:id="6"/>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bookmarkStart w:id="7" w:name="OLE_LINK128"/>
      <w:bookmarkStart w:id="8" w:name="OLE_LINK129"/>
      <w:r w:rsidRPr="00505C51">
        <w:rPr>
          <w:rFonts w:asciiTheme="minorHAnsi" w:hAnsiTheme="minorHAnsi"/>
          <w:sz w:val="22"/>
          <w:szCs w:val="22"/>
        </w:rPr>
        <w:t xml:space="preserve">Please outline where this information can be found within the submission </w:t>
      </w:r>
      <w:bookmarkEnd w:id="7"/>
      <w:bookmarkEnd w:id="8"/>
      <w:r w:rsidRPr="00505C51">
        <w:rPr>
          <w:rFonts w:asciiTheme="minorHAnsi" w:hAnsiTheme="minorHAnsi"/>
          <w:sz w:val="22"/>
          <w:szCs w:val="22"/>
        </w:rPr>
        <w:t xml:space="preserve">(e.g.,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42EE3948" w:rsidR="00FD4937" w:rsidRPr="00125190" w:rsidRDefault="00F4223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lang w:val="en-US"/>
        </w:rPr>
        <w:t>T</w:t>
      </w:r>
      <w:r>
        <w:rPr>
          <w:rFonts w:asciiTheme="minorHAnsi" w:hAnsiTheme="minorHAnsi" w:hint="eastAsia"/>
          <w:lang w:val="en-US" w:eastAsia="zh-CN"/>
        </w:rPr>
        <w:t xml:space="preserve">he </w:t>
      </w:r>
      <w:bookmarkStart w:id="9" w:name="OLE_LINK207"/>
      <w:bookmarkStart w:id="10" w:name="OLE_LINK208"/>
      <w:r w:rsidR="00D278D7">
        <w:rPr>
          <w:rFonts w:asciiTheme="minorHAnsi" w:hAnsiTheme="minorHAnsi"/>
          <w:lang w:val="en-US" w:eastAsia="zh-CN"/>
        </w:rPr>
        <w:t>description</w:t>
      </w:r>
      <w:bookmarkEnd w:id="9"/>
      <w:bookmarkEnd w:id="10"/>
      <w:r w:rsidR="00D278D7">
        <w:rPr>
          <w:rFonts w:asciiTheme="minorHAnsi" w:hAnsiTheme="minorHAnsi"/>
          <w:lang w:val="en-US" w:eastAsia="zh-CN"/>
        </w:rPr>
        <w:t xml:space="preserve"> of </w:t>
      </w:r>
      <w:r w:rsidRPr="00F42234">
        <w:rPr>
          <w:rFonts w:asciiTheme="minorHAnsi" w:hAnsiTheme="minorHAnsi"/>
        </w:rPr>
        <w:t xml:space="preserve">statistical </w:t>
      </w:r>
      <w:r>
        <w:rPr>
          <w:rFonts w:asciiTheme="minorHAnsi" w:hAnsiTheme="minorHAnsi"/>
        </w:rPr>
        <w:t xml:space="preserve">data and </w:t>
      </w:r>
      <w:r w:rsidRPr="00505C51">
        <w:rPr>
          <w:rFonts w:asciiTheme="minorHAnsi" w:hAnsiTheme="minorHAnsi"/>
          <w:sz w:val="22"/>
          <w:szCs w:val="22"/>
        </w:rPr>
        <w:t>High-throughput sequence data</w:t>
      </w:r>
      <w:r>
        <w:rPr>
          <w:rFonts w:asciiTheme="minorHAnsi" w:hAnsiTheme="minorHAnsi"/>
        </w:rPr>
        <w:t xml:space="preserve"> can be found in the </w:t>
      </w:r>
      <w:r w:rsidR="00BD269D" w:rsidRPr="00BD269D">
        <w:rPr>
          <w:rFonts w:asciiTheme="minorHAnsi" w:hAnsiTheme="minorHAnsi"/>
        </w:rPr>
        <w:t>figure</w:t>
      </w:r>
      <w:r>
        <w:rPr>
          <w:rFonts w:asciiTheme="minorHAnsi" w:hAnsiTheme="minorHAnsi"/>
          <w:lang w:val="en-US" w:eastAsia="zh-CN"/>
        </w:rPr>
        <w:t xml:space="preserve"> legends and </w:t>
      </w:r>
      <w:r w:rsidRPr="00F42234">
        <w:rPr>
          <w:rFonts w:asciiTheme="minorHAnsi" w:hAnsiTheme="minorHAnsi"/>
          <w:lang w:val="en-US" w:eastAsia="zh-CN"/>
        </w:rPr>
        <w:t>DATA AVAILABILITY</w:t>
      </w:r>
      <w:r>
        <w:rPr>
          <w:rFonts w:asciiTheme="minorHAnsi" w:hAnsiTheme="minorHAnsi"/>
          <w:lang w:val="en-US" w:eastAsia="zh-CN"/>
        </w:rPr>
        <w:t xml:space="preserve"> part.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bookmarkStart w:id="11" w:name="OLE_LINK209"/>
      <w:bookmarkStart w:id="12" w:name="OLE_LINK210"/>
      <w:r w:rsidRPr="00505C51">
        <w:rPr>
          <w:rFonts w:asciiTheme="minorHAnsi" w:hAnsiTheme="minorHAnsi"/>
          <w:sz w:val="22"/>
          <w:szCs w:val="22"/>
        </w:rPr>
        <w:t>Raw data</w:t>
      </w:r>
      <w:bookmarkEnd w:id="11"/>
      <w:bookmarkEnd w:id="12"/>
      <w:r w:rsidRPr="00505C51">
        <w:rPr>
          <w:rFonts w:asciiTheme="minorHAnsi" w:hAnsiTheme="minorHAnsi"/>
          <w:sz w:val="22"/>
          <w:szCs w:val="22"/>
        </w:rPr>
        <w:t xml:space="preserve">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bookmarkStart w:id="13" w:name="OLE_LINK137"/>
      <w:bookmarkStart w:id="14" w:name="OLE_LINK138"/>
      <w:r w:rsidRPr="00505C51">
        <w:rPr>
          <w:rFonts w:asciiTheme="minorHAnsi" w:hAnsiTheme="minorHAnsi"/>
          <w:sz w:val="22"/>
          <w:szCs w:val="22"/>
        </w:rPr>
        <w:t>Please outline</w:t>
      </w:r>
      <w:bookmarkEnd w:id="13"/>
      <w:bookmarkEnd w:id="14"/>
      <w:r w:rsidRPr="00505C51">
        <w:rPr>
          <w:rFonts w:asciiTheme="minorHAnsi" w:hAnsiTheme="minorHAnsi"/>
          <w:sz w:val="22"/>
          <w:szCs w:val="22"/>
        </w:rPr>
        <w:t xml:space="preserv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FE48786" w:rsidR="00FD4937" w:rsidRPr="00505C51" w:rsidRDefault="00D278D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w:t>
      </w:r>
      <w:r w:rsidRPr="00505C51">
        <w:rPr>
          <w:rFonts w:asciiTheme="minorHAnsi" w:hAnsiTheme="minorHAnsi"/>
          <w:sz w:val="22"/>
          <w:szCs w:val="22"/>
        </w:rPr>
        <w:t xml:space="preserve"> information</w:t>
      </w:r>
      <w:r w:rsidRPr="00D278D7">
        <w:rPr>
          <w:rFonts w:asciiTheme="minorHAnsi" w:hAnsiTheme="minorHAnsi"/>
          <w:sz w:val="22"/>
          <w:szCs w:val="22"/>
        </w:rPr>
        <w:t xml:space="preserve"> </w:t>
      </w:r>
      <w:r>
        <w:rPr>
          <w:rFonts w:asciiTheme="minorHAnsi" w:hAnsiTheme="minorHAnsi"/>
          <w:sz w:val="22"/>
          <w:szCs w:val="22"/>
        </w:rPr>
        <w:t>about s</w:t>
      </w:r>
      <w:r w:rsidRPr="00D278D7">
        <w:rPr>
          <w:rFonts w:asciiTheme="minorHAnsi" w:hAnsiTheme="minorHAnsi"/>
          <w:sz w:val="22"/>
          <w:szCs w:val="22"/>
        </w:rPr>
        <w:t>tatistical analysis</w:t>
      </w:r>
      <w:r>
        <w:rPr>
          <w:rFonts w:asciiTheme="minorHAnsi" w:hAnsiTheme="minorHAnsi"/>
          <w:sz w:val="22"/>
          <w:szCs w:val="22"/>
        </w:rPr>
        <w:t xml:space="preserve"> can be found in </w:t>
      </w:r>
      <w:r>
        <w:rPr>
          <w:rFonts w:asciiTheme="minorHAnsi" w:hAnsiTheme="minorHAnsi"/>
        </w:rPr>
        <w:t xml:space="preserve">the </w:t>
      </w:r>
      <w:r w:rsidR="00BD269D" w:rsidRPr="00BD269D">
        <w:rPr>
          <w:rFonts w:asciiTheme="minorHAnsi" w:hAnsiTheme="minorHAnsi"/>
        </w:rPr>
        <w:t>figure</w:t>
      </w:r>
      <w:r>
        <w:rPr>
          <w:rFonts w:asciiTheme="minorHAnsi" w:hAnsiTheme="minorHAnsi"/>
          <w:lang w:val="en-US" w:eastAsia="zh-CN"/>
        </w:rPr>
        <w:t xml:space="preserve"> legends</w:t>
      </w:r>
      <w:r w:rsidR="00B12F11">
        <w:rPr>
          <w:rFonts w:asciiTheme="minorHAnsi" w:hAnsiTheme="minorHAnsi"/>
          <w:lang w:val="en-US" w:eastAsia="zh-CN"/>
        </w:rPr>
        <w:t xml:space="preserve"> </w:t>
      </w:r>
      <w:bookmarkStart w:id="15" w:name="OLE_LINK233"/>
      <w:bookmarkStart w:id="16" w:name="OLE_LINK234"/>
      <w:r w:rsidR="00B12F11">
        <w:rPr>
          <w:rFonts w:asciiTheme="minorHAnsi" w:hAnsiTheme="minorHAnsi"/>
          <w:lang w:val="en-US" w:eastAsia="zh-CN"/>
        </w:rPr>
        <w:t>and Methods</w:t>
      </w:r>
      <w:bookmarkEnd w:id="15"/>
      <w:bookmarkEnd w:id="16"/>
      <w:r>
        <w:rPr>
          <w:rFonts w:asciiTheme="minorHAnsi" w:hAnsiTheme="minorHAnsi" w:hint="eastAsia"/>
          <w:lang w:val="en-US" w:eastAsia="zh-CN"/>
        </w:rPr>
        <w:t>.</w:t>
      </w:r>
      <w:r>
        <w:rPr>
          <w:rFonts w:asciiTheme="minorHAnsi" w:hAnsiTheme="minorHAnsi"/>
          <w:lang w:val="en-US" w:eastAsia="zh-CN"/>
        </w:rPr>
        <w:t xml:space="preserve"> </w:t>
      </w:r>
      <w:r>
        <w:rPr>
          <w:rFonts w:asciiTheme="minorHAnsi" w:hAnsiTheme="minorHAnsi"/>
          <w:sz w:val="22"/>
          <w:szCs w:val="22"/>
        </w:rPr>
        <w:t xml:space="preserve">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bookmarkStart w:id="17" w:name="OLE_LINK213"/>
      <w:bookmarkStart w:id="18" w:name="OLE_LINK214"/>
      <w:r w:rsidRPr="00505C51">
        <w:rPr>
          <w:rFonts w:asciiTheme="minorHAnsi" w:hAnsiTheme="minorHAnsi"/>
          <w:sz w:val="22"/>
          <w:szCs w:val="22"/>
        </w:rPr>
        <w:t xml:space="preserve">Indicate how </w:t>
      </w:r>
      <w:bookmarkStart w:id="19" w:name="OLE_LINK223"/>
      <w:bookmarkStart w:id="20" w:name="OLE_LINK224"/>
      <w:r w:rsidRPr="00505C51">
        <w:rPr>
          <w:rFonts w:asciiTheme="minorHAnsi" w:hAnsiTheme="minorHAnsi"/>
          <w:sz w:val="22"/>
          <w:szCs w:val="22"/>
        </w:rPr>
        <w:t>samples were allocated</w:t>
      </w:r>
      <w:bookmarkEnd w:id="19"/>
      <w:bookmarkEnd w:id="20"/>
      <w:r w:rsidRPr="00505C51">
        <w:rPr>
          <w:rFonts w:asciiTheme="minorHAnsi" w:hAnsiTheme="minorHAnsi"/>
          <w:sz w:val="22"/>
          <w:szCs w:val="22"/>
        </w:rPr>
        <w:t xml:space="preserve"> into experimental groups </w:t>
      </w:r>
      <w:bookmarkEnd w:id="17"/>
      <w:bookmarkEnd w:id="18"/>
      <w:r w:rsidRPr="00505C51">
        <w:rPr>
          <w:rFonts w:asciiTheme="minorHAnsi" w:hAnsiTheme="minorHAnsi"/>
          <w:sz w:val="22"/>
          <w:szCs w:val="22"/>
        </w:rPr>
        <w:t xml:space="preserve">(in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 xml:space="preserve">f randomization was used, please also state if </w:t>
      </w:r>
      <w:bookmarkStart w:id="21" w:name="OLE_LINK215"/>
      <w:bookmarkStart w:id="22" w:name="OLE_LINK216"/>
      <w:r w:rsidRPr="00505C51">
        <w:rPr>
          <w:rFonts w:asciiTheme="minorHAnsi" w:hAnsiTheme="minorHAnsi"/>
          <w:sz w:val="22"/>
          <w:szCs w:val="22"/>
        </w:rPr>
        <w:t>restricted randomization</w:t>
      </w:r>
      <w:bookmarkEnd w:id="21"/>
      <w:bookmarkEnd w:id="22"/>
      <w:r w:rsidRPr="00505C51">
        <w:rPr>
          <w:rFonts w:asciiTheme="minorHAnsi" w:hAnsiTheme="minorHAnsi"/>
          <w:sz w:val="22"/>
          <w:szCs w:val="22"/>
        </w:rPr>
        <w:t xml:space="preserve">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 xml:space="preserve">Indicate if </w:t>
      </w:r>
      <w:bookmarkStart w:id="23" w:name="OLE_LINK211"/>
      <w:bookmarkStart w:id="24" w:name="OLE_LINK212"/>
      <w:r w:rsidRPr="00505C51">
        <w:rPr>
          <w:rFonts w:asciiTheme="minorHAnsi" w:hAnsiTheme="minorHAnsi"/>
          <w:sz w:val="22"/>
          <w:szCs w:val="22"/>
          <w:lang w:val="en-GB"/>
        </w:rPr>
        <w:t xml:space="preserve">masking </w:t>
      </w:r>
      <w:bookmarkEnd w:id="23"/>
      <w:bookmarkEnd w:id="24"/>
      <w:r w:rsidRPr="00505C51">
        <w:rPr>
          <w:rFonts w:asciiTheme="minorHAnsi" w:hAnsiTheme="minorHAnsi"/>
          <w:sz w:val="22"/>
          <w:szCs w:val="22"/>
          <w:lang w:val="en-GB"/>
        </w:rPr>
        <w:t xml:space="preserve">was used during </w:t>
      </w:r>
      <w:bookmarkStart w:id="25" w:name="OLE_LINK219"/>
      <w:bookmarkStart w:id="26" w:name="OLE_LINK220"/>
      <w:r w:rsidRPr="00505C51">
        <w:rPr>
          <w:rFonts w:asciiTheme="minorHAnsi" w:hAnsiTheme="minorHAnsi"/>
          <w:sz w:val="22"/>
          <w:szCs w:val="22"/>
          <w:lang w:val="en-GB"/>
        </w:rPr>
        <w:t>group allocation, data collection and/or data analysis</w:t>
      </w:r>
      <w:bookmarkEnd w:id="25"/>
      <w:bookmarkEnd w:id="26"/>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bookmarkStart w:id="27" w:name="OLE_LINK130"/>
      <w:bookmarkStart w:id="28" w:name="OLE_LINK131"/>
      <w:bookmarkStart w:id="29" w:name="OLE_LINK132"/>
      <w:r w:rsidRPr="00505C51">
        <w:rPr>
          <w:rFonts w:asciiTheme="minorHAnsi" w:hAnsiTheme="minorHAnsi"/>
          <w:sz w:val="22"/>
          <w:szCs w:val="22"/>
        </w:rPr>
        <w:t>Please outline where this information can be found within the submission</w:t>
      </w:r>
      <w:bookmarkEnd w:id="27"/>
      <w:bookmarkEnd w:id="28"/>
      <w:bookmarkEnd w:id="29"/>
      <w:r w:rsidRPr="00505C51">
        <w:rPr>
          <w:rFonts w:asciiTheme="minorHAnsi" w:hAnsiTheme="minorHAnsi"/>
          <w:sz w:val="22"/>
          <w:szCs w:val="22"/>
        </w:rPr>
        <w:t xml:space="preserve">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C9AF2D9" w:rsidR="00FD4937" w:rsidRPr="002871D9" w:rsidRDefault="0060697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eastAsia="zh-CN"/>
        </w:rPr>
      </w:pPr>
      <w:bookmarkStart w:id="30" w:name="OLE_LINK217"/>
      <w:bookmarkStart w:id="31" w:name="OLE_LINK218"/>
      <w:r w:rsidRPr="0060697C">
        <w:rPr>
          <w:rFonts w:asciiTheme="minorHAnsi" w:hAnsiTheme="minorHAnsi"/>
          <w:sz w:val="22"/>
          <w:szCs w:val="22"/>
          <w:lang w:val="en-US"/>
        </w:rPr>
        <w:t xml:space="preserve">The experiments were not randomized. </w:t>
      </w:r>
      <w:bookmarkEnd w:id="30"/>
      <w:bookmarkEnd w:id="31"/>
      <w:r>
        <w:rPr>
          <w:rFonts w:asciiTheme="minorHAnsi" w:hAnsiTheme="minorHAnsi"/>
          <w:sz w:val="22"/>
          <w:szCs w:val="22"/>
          <w:lang w:val="en-US"/>
        </w:rPr>
        <w:t xml:space="preserve"> </w:t>
      </w:r>
      <w:bookmarkStart w:id="32" w:name="OLE_LINK221"/>
      <w:bookmarkStart w:id="33" w:name="OLE_LINK222"/>
      <w:r w:rsidR="005318DA">
        <w:rPr>
          <w:rFonts w:asciiTheme="minorHAnsi" w:hAnsiTheme="minorHAnsi"/>
          <w:sz w:val="22"/>
          <w:szCs w:val="22"/>
          <w:lang w:val="en-US"/>
        </w:rPr>
        <w:t>M</w:t>
      </w:r>
      <w:r w:rsidRPr="0060697C">
        <w:rPr>
          <w:rFonts w:asciiTheme="minorHAnsi" w:hAnsiTheme="minorHAnsi"/>
          <w:sz w:val="22"/>
          <w:szCs w:val="22"/>
        </w:rPr>
        <w:t xml:space="preserve">asking was </w:t>
      </w:r>
      <w:r w:rsidR="005318DA">
        <w:rPr>
          <w:rFonts w:asciiTheme="minorHAnsi" w:hAnsiTheme="minorHAnsi"/>
          <w:sz w:val="22"/>
          <w:szCs w:val="22"/>
        </w:rPr>
        <w:t xml:space="preserve">not </w:t>
      </w:r>
      <w:r w:rsidRPr="0060697C">
        <w:rPr>
          <w:rFonts w:asciiTheme="minorHAnsi" w:hAnsiTheme="minorHAnsi"/>
          <w:sz w:val="22"/>
          <w:szCs w:val="22"/>
        </w:rPr>
        <w:t>used</w:t>
      </w:r>
      <w:bookmarkEnd w:id="32"/>
      <w:bookmarkEnd w:id="33"/>
      <w:r w:rsidRPr="0060697C">
        <w:rPr>
          <w:rFonts w:asciiTheme="minorHAnsi" w:hAnsiTheme="minorHAnsi"/>
          <w:sz w:val="22"/>
          <w:szCs w:val="22"/>
        </w:rPr>
        <w:t xml:space="preserve"> during group </w:t>
      </w:r>
      <w:r>
        <w:rPr>
          <w:rFonts w:asciiTheme="minorHAnsi" w:hAnsiTheme="minorHAnsi"/>
          <w:sz w:val="22"/>
          <w:szCs w:val="22"/>
        </w:rPr>
        <w:t>allocation, data collection and</w:t>
      </w:r>
      <w:r w:rsidRPr="0060697C">
        <w:rPr>
          <w:rFonts w:asciiTheme="minorHAnsi" w:hAnsiTheme="minorHAnsi"/>
          <w:sz w:val="22"/>
          <w:szCs w:val="22"/>
        </w:rPr>
        <w:t xml:space="preserve"> data analysis</w:t>
      </w:r>
      <w:r>
        <w:rPr>
          <w:rFonts w:asciiTheme="minorHAnsi" w:hAnsiTheme="minorHAnsi"/>
          <w:sz w:val="22"/>
          <w:szCs w:val="22"/>
        </w:rPr>
        <w:t>.</w:t>
      </w:r>
      <w:r w:rsidR="002871D9">
        <w:rPr>
          <w:rFonts w:asciiTheme="minorHAnsi" w:hAnsiTheme="minorHAnsi"/>
          <w:sz w:val="22"/>
          <w:szCs w:val="22"/>
        </w:rPr>
        <w:t xml:space="preserve"> The detail information about group</w:t>
      </w:r>
      <w:r w:rsidR="002871D9" w:rsidRPr="00505C51">
        <w:rPr>
          <w:rFonts w:asciiTheme="minorHAnsi" w:hAnsiTheme="minorHAnsi"/>
          <w:sz w:val="22"/>
          <w:szCs w:val="22"/>
        </w:rPr>
        <w:t xml:space="preserve"> </w:t>
      </w:r>
      <w:r w:rsidR="002871D9">
        <w:rPr>
          <w:rFonts w:asciiTheme="minorHAnsi" w:hAnsiTheme="minorHAnsi"/>
          <w:sz w:val="22"/>
          <w:szCs w:val="22"/>
        </w:rPr>
        <w:t xml:space="preserve">allocation and data analysis can be found in the Methods </w:t>
      </w:r>
      <w:r w:rsidR="002871D9">
        <w:rPr>
          <w:rFonts w:asciiTheme="minorHAnsi" w:hAnsiTheme="minorHAnsi" w:hint="eastAsia"/>
          <w:sz w:val="22"/>
          <w:szCs w:val="22"/>
          <w:lang w:eastAsia="zh-CN"/>
        </w:rPr>
        <w:t>part.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w:t>
      </w:r>
      <w:bookmarkStart w:id="34" w:name="OLE_LINK225"/>
      <w:bookmarkStart w:id="35" w:name="OLE_LINK226"/>
      <w:r w:rsidRPr="00505C51">
        <w:rPr>
          <w:rFonts w:asciiTheme="minorHAnsi" w:hAnsiTheme="minorHAnsi"/>
          <w:b/>
          <w:sz w:val="22"/>
          <w:szCs w:val="22"/>
        </w:rPr>
        <w:t>“source data”</w:t>
      </w:r>
      <w:bookmarkEnd w:id="34"/>
      <w:bookmarkEnd w:id="35"/>
      <w:r w:rsidRPr="00505C51">
        <w:rPr>
          <w:rFonts w:asciiTheme="minorHAnsi" w:hAnsiTheme="minorHAnsi"/>
          <w:b/>
          <w:sz w:val="22"/>
          <w:szCs w:val="22"/>
        </w:rPr>
        <w:t>)</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w:t>
      </w:r>
      <w:bookmarkStart w:id="36" w:name="OLE_LINK229"/>
      <w:bookmarkStart w:id="37" w:name="OLE_LINK230"/>
      <w:r w:rsidRPr="00505C51">
        <w:rPr>
          <w:rFonts w:asciiTheme="minorHAnsi" w:hAnsiTheme="minorHAnsi"/>
          <w:sz w:val="22"/>
          <w:szCs w:val="22"/>
        </w:rPr>
        <w:t>uploaded</w:t>
      </w:r>
      <w:bookmarkEnd w:id="36"/>
      <w:bookmarkEnd w:id="37"/>
      <w:r w:rsidRPr="00505C51">
        <w:rPr>
          <w:rFonts w:asciiTheme="minorHAnsi" w:hAnsiTheme="minorHAnsi"/>
          <w:sz w:val="22"/>
          <w:szCs w:val="22"/>
        </w:rPr>
        <w:t xml:space="preserve">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w:t>
      </w:r>
      <w:bookmarkStart w:id="38" w:name="OLE_LINK231"/>
      <w:bookmarkStart w:id="39" w:name="OLE_LINK232"/>
      <w:r w:rsidRPr="00505C51">
        <w:rPr>
          <w:rFonts w:asciiTheme="minorHAnsi" w:hAnsiTheme="minorHAnsi"/>
          <w:sz w:val="22"/>
          <w:szCs w:val="22"/>
        </w:rPr>
        <w:t xml:space="preserve">model definition files </w:t>
      </w:r>
      <w:bookmarkEnd w:id="38"/>
      <w:bookmarkEnd w:id="39"/>
      <w:r w:rsidRPr="00505C51">
        <w:rPr>
          <w:rFonts w:asciiTheme="minorHAnsi" w:hAnsiTheme="minorHAnsi"/>
          <w:sz w:val="22"/>
          <w:szCs w:val="22"/>
        </w:rPr>
        <w:t>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w:t>
      </w:r>
      <w:bookmarkStart w:id="40" w:name="OLE_LINK133"/>
      <w:bookmarkStart w:id="41" w:name="OLE_LINK134"/>
      <w:r w:rsidRPr="00505C51">
        <w:rPr>
          <w:rFonts w:asciiTheme="minorHAnsi" w:hAnsiTheme="minorHAnsi"/>
          <w:sz w:val="22"/>
          <w:szCs w:val="22"/>
        </w:rPr>
        <w:t>available upon request</w:t>
      </w:r>
      <w:bookmarkEnd w:id="40"/>
      <w:bookmarkEnd w:id="41"/>
      <w:r w:rsidRPr="00505C51">
        <w:rPr>
          <w:rFonts w:asciiTheme="minorHAnsi" w:hAnsiTheme="minorHAnsi"/>
          <w:sz w:val="22"/>
          <w:szCs w:val="22"/>
        </w:rPr>
        <w: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bookmarkStart w:id="42" w:name="OLE_LINK227"/>
      <w:bookmarkStart w:id="43" w:name="OLE_LINK228"/>
      <w:r w:rsidRPr="00A62B52">
        <w:rPr>
          <w:rFonts w:asciiTheme="minorHAnsi" w:hAnsiTheme="minorHAnsi"/>
          <w:sz w:val="22"/>
          <w:szCs w:val="22"/>
        </w:rPr>
        <w:t>Please indicate the figures or tables for which source data files have been provided</w:t>
      </w:r>
      <w:bookmarkEnd w:id="42"/>
      <w:bookmarkEnd w:id="43"/>
      <w:r w:rsidRPr="00A62B52">
        <w:rPr>
          <w:rFonts w:asciiTheme="minorHAnsi" w:hAnsiTheme="minorHAnsi"/>
          <w:sz w:val="22"/>
          <w:szCs w:val="22"/>
        </w:rPr>
        <w:t>:</w:t>
      </w:r>
    </w:p>
    <w:p w14:paraId="4E472B0E" w14:textId="40079611" w:rsidR="00FD4937" w:rsidRPr="00B84B3C" w:rsidRDefault="00B84B3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hint="eastAsia"/>
          <w:sz w:val="22"/>
          <w:szCs w:val="22"/>
        </w:rPr>
        <w:t xml:space="preserve">For </w:t>
      </w:r>
      <w:r w:rsidRPr="00B84B3C">
        <w:rPr>
          <w:rFonts w:asciiTheme="minorHAnsi" w:hAnsiTheme="minorHAnsi"/>
          <w:sz w:val="22"/>
          <w:szCs w:val="22"/>
          <w:lang w:val="en-US"/>
        </w:rPr>
        <w:t>supplemental Figure 6D</w:t>
      </w:r>
      <w:r>
        <w:rPr>
          <w:rFonts w:asciiTheme="minorHAnsi" w:hAnsiTheme="minorHAnsi"/>
          <w:sz w:val="22"/>
          <w:szCs w:val="22"/>
          <w:lang w:val="en-US"/>
        </w:rPr>
        <w:t xml:space="preserve">, the </w:t>
      </w:r>
      <w:r w:rsidRPr="00B84B3C">
        <w:rPr>
          <w:rFonts w:asciiTheme="minorHAnsi" w:hAnsiTheme="minorHAnsi"/>
          <w:sz w:val="22"/>
          <w:szCs w:val="22"/>
        </w:rPr>
        <w:t>“source data”</w:t>
      </w:r>
      <w:r>
        <w:rPr>
          <w:rFonts w:asciiTheme="minorHAnsi" w:hAnsiTheme="minorHAnsi"/>
          <w:sz w:val="22"/>
          <w:szCs w:val="22"/>
        </w:rPr>
        <w:t xml:space="preserve"> was provided.</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9F4DF" w14:textId="77777777" w:rsidR="007453A3" w:rsidRDefault="007453A3">
      <w:r>
        <w:separator/>
      </w:r>
    </w:p>
  </w:endnote>
  <w:endnote w:type="continuationSeparator" w:id="0">
    <w:p w14:paraId="30F99E6B" w14:textId="77777777" w:rsidR="007453A3" w:rsidRDefault="00745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90B30" w14:textId="77777777" w:rsidR="007453A3" w:rsidRDefault="007453A3">
      <w:r>
        <w:separator/>
      </w:r>
    </w:p>
  </w:footnote>
  <w:footnote w:type="continuationSeparator" w:id="0">
    <w:p w14:paraId="342CFB97" w14:textId="77777777" w:rsidR="007453A3" w:rsidRDefault="00745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54917"/>
    <w:rsid w:val="002871D9"/>
    <w:rsid w:val="003141C0"/>
    <w:rsid w:val="00332DC6"/>
    <w:rsid w:val="003E2222"/>
    <w:rsid w:val="005318DA"/>
    <w:rsid w:val="00581F72"/>
    <w:rsid w:val="005C13BB"/>
    <w:rsid w:val="005C5A74"/>
    <w:rsid w:val="0060697C"/>
    <w:rsid w:val="007453A3"/>
    <w:rsid w:val="008A727B"/>
    <w:rsid w:val="009522EF"/>
    <w:rsid w:val="00A0248A"/>
    <w:rsid w:val="00B12F11"/>
    <w:rsid w:val="00B84B3C"/>
    <w:rsid w:val="00BD269D"/>
    <w:rsid w:val="00BE5736"/>
    <w:rsid w:val="00D278D7"/>
    <w:rsid w:val="00F42234"/>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页眉 字符"/>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页脚 字符"/>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4298</Characters>
  <Application>Microsoft Office Word</Application>
  <DocSecurity>0</DocSecurity>
  <Lines>35</Lines>
  <Paragraphs>10</Paragraphs>
  <ScaleCrop>false</ScaleCrop>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FL</cp:lastModifiedBy>
  <cp:revision>2</cp:revision>
  <dcterms:created xsi:type="dcterms:W3CDTF">2021-10-14T13:59:00Z</dcterms:created>
  <dcterms:modified xsi:type="dcterms:W3CDTF">2021-10-14T13:59:00Z</dcterms:modified>
</cp:coreProperties>
</file>