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9"/>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453A3">
        <w:fldChar w:fldCharType="begin"/>
      </w:r>
      <w:r w:rsidR="007453A3">
        <w:instrText xml:space="preserve"> HYPERLINK "https://biosharing.org/" \t "_blank" </w:instrText>
      </w:r>
      <w:r w:rsidR="007453A3">
        <w:fldChar w:fldCharType="separate"/>
      </w:r>
      <w:r w:rsidRPr="00505C51">
        <w:rPr>
          <w:rStyle w:val="a9"/>
          <w:rFonts w:asciiTheme="minorHAnsi" w:hAnsiTheme="minorHAnsi"/>
          <w:bCs/>
          <w:sz w:val="22"/>
          <w:szCs w:val="22"/>
        </w:rPr>
        <w:t>BioSharing</w:t>
      </w:r>
      <w:proofErr w:type="spellEnd"/>
      <w:r w:rsidRPr="00505C51">
        <w:rPr>
          <w:rStyle w:val="a9"/>
          <w:rFonts w:asciiTheme="minorHAnsi" w:hAnsiTheme="minorHAnsi"/>
          <w:bCs/>
          <w:sz w:val="22"/>
          <w:szCs w:val="22"/>
        </w:rPr>
        <w:t xml:space="preserve"> Information Resource</w:t>
      </w:r>
      <w:r w:rsidR="007453A3">
        <w:rPr>
          <w:rStyle w:val="a9"/>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a9"/>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9"/>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a"/>
        <w:numPr>
          <w:ilvl w:val="0"/>
          <w:numId w:val="3"/>
        </w:numPr>
        <w:rPr>
          <w:rFonts w:asciiTheme="minorHAnsi" w:hAnsiTheme="minorHAnsi"/>
          <w:sz w:val="22"/>
          <w:szCs w:val="22"/>
        </w:rPr>
      </w:pPr>
      <w:bookmarkStart w:id="1" w:name="OLE_LINK139"/>
      <w:bookmarkStart w:id="2" w:name="OLE_LINK140"/>
      <w:r w:rsidRPr="00505C51">
        <w:rPr>
          <w:rFonts w:asciiTheme="minorHAnsi" w:hAnsiTheme="minorHAnsi"/>
          <w:sz w:val="22"/>
          <w:szCs w:val="22"/>
        </w:rPr>
        <w:t xml:space="preserve">You should state the </w:t>
      </w:r>
      <w:bookmarkStart w:id="3" w:name="OLE_LINK141"/>
      <w:bookmarkStart w:id="4" w:name="OLE_LINK142"/>
      <w:r w:rsidRPr="00505C51">
        <w:rPr>
          <w:rFonts w:asciiTheme="minorHAnsi" w:hAnsiTheme="minorHAnsi"/>
          <w:sz w:val="22"/>
          <w:szCs w:val="22"/>
        </w:rPr>
        <w:t xml:space="preserve">statistical method of sample size </w:t>
      </w:r>
      <w:bookmarkEnd w:id="3"/>
      <w:bookmarkEnd w:id="4"/>
      <w:r w:rsidRPr="00505C51">
        <w:rPr>
          <w:rFonts w:asciiTheme="minorHAnsi" w:hAnsiTheme="minorHAnsi"/>
          <w:sz w:val="22"/>
          <w:szCs w:val="22"/>
        </w:rPr>
        <w:t>computation and any required assumptions</w:t>
      </w:r>
      <w:bookmarkEnd w:id="1"/>
      <w:bookmarkEnd w:id="2"/>
    </w:p>
    <w:p w14:paraId="2BA81902" w14:textId="77777777" w:rsidR="00FD4937" w:rsidRPr="00505C51" w:rsidDel="008669DA" w:rsidRDefault="00FD4937" w:rsidP="00FD4937">
      <w:pPr>
        <w:pStyle w:val="a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92023A9" w:rsidR="00FD4937" w:rsidRPr="00F42234" w:rsidRDefault="00F4223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eastAsia="zh-CN"/>
        </w:rPr>
      </w:pPr>
      <w:bookmarkStart w:id="5" w:name="OLE_LINK143"/>
      <w:bookmarkStart w:id="6" w:name="OLE_LINK144"/>
      <w:r>
        <w:rPr>
          <w:rFonts w:asciiTheme="minorHAnsi" w:hAnsiTheme="minorHAnsi"/>
          <w:lang w:val="en-US"/>
        </w:rPr>
        <w:t>T</w:t>
      </w:r>
      <w:r>
        <w:rPr>
          <w:rFonts w:asciiTheme="minorHAnsi" w:hAnsiTheme="minorHAnsi" w:hint="eastAsia"/>
          <w:lang w:val="en-US" w:eastAsia="zh-CN"/>
        </w:rPr>
        <w:t xml:space="preserve">he sample size and </w:t>
      </w:r>
      <w:r w:rsidRPr="00F42234">
        <w:rPr>
          <w:rFonts w:asciiTheme="minorHAnsi" w:hAnsiTheme="minorHAnsi"/>
        </w:rPr>
        <w:t xml:space="preserve">statistical method </w:t>
      </w:r>
      <w:r>
        <w:rPr>
          <w:rFonts w:asciiTheme="minorHAnsi" w:hAnsiTheme="minorHAnsi"/>
        </w:rPr>
        <w:t xml:space="preserve">can be found in the </w:t>
      </w:r>
      <w:r w:rsidR="00254917" w:rsidRPr="00254917">
        <w:rPr>
          <w:rFonts w:asciiTheme="minorHAnsi" w:hAnsiTheme="minorHAnsi"/>
        </w:rPr>
        <w:t>figure</w:t>
      </w:r>
      <w:r>
        <w:rPr>
          <w:rFonts w:asciiTheme="minorHAnsi" w:hAnsiTheme="minorHAnsi"/>
          <w:lang w:val="en-US" w:eastAsia="zh-CN"/>
        </w:rPr>
        <w:t xml:space="preserve"> legends</w:t>
      </w:r>
      <w:r w:rsidR="008A727B">
        <w:rPr>
          <w:rFonts w:asciiTheme="minorHAnsi" w:hAnsiTheme="minorHAnsi"/>
          <w:lang w:val="en-US" w:eastAsia="zh-CN"/>
        </w:rPr>
        <w:t xml:space="preserve"> </w:t>
      </w:r>
      <w:r w:rsidR="003E2222">
        <w:rPr>
          <w:rFonts w:asciiTheme="minorHAnsi" w:hAnsiTheme="minorHAnsi"/>
          <w:lang w:val="en-US" w:eastAsia="zh-CN"/>
        </w:rPr>
        <w:t>and Methods</w:t>
      </w:r>
      <w:r>
        <w:rPr>
          <w:rFonts w:asciiTheme="minorHAnsi" w:hAnsiTheme="minorHAnsi"/>
          <w:lang w:val="en-US" w:eastAsia="zh-CN"/>
        </w:rPr>
        <w:t>.</w:t>
      </w:r>
      <w:bookmarkEnd w:id="5"/>
      <w:bookmarkEnd w:id="6"/>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a"/>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bookmarkStart w:id="7" w:name="OLE_LINK128"/>
      <w:bookmarkStart w:id="8" w:name="OLE_LINK129"/>
      <w:r w:rsidRPr="00505C51">
        <w:rPr>
          <w:rFonts w:asciiTheme="minorHAnsi" w:hAnsiTheme="minorHAnsi"/>
          <w:sz w:val="22"/>
          <w:szCs w:val="22"/>
        </w:rPr>
        <w:t xml:space="preserve">Please outline where this information can be found within the submission </w:t>
      </w:r>
      <w:bookmarkEnd w:id="7"/>
      <w:bookmarkEnd w:id="8"/>
      <w:r w:rsidRPr="00505C51">
        <w:rPr>
          <w:rFonts w:asciiTheme="minorHAnsi" w:hAnsiTheme="minorHAnsi"/>
          <w:sz w:val="22"/>
          <w:szCs w:val="22"/>
        </w:rPr>
        <w:t xml:space="preserve">(e.g.,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2EE3948" w:rsidR="00FD4937" w:rsidRPr="00125190" w:rsidRDefault="00F4223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US"/>
        </w:rPr>
        <w:t>T</w:t>
      </w:r>
      <w:r>
        <w:rPr>
          <w:rFonts w:asciiTheme="minorHAnsi" w:hAnsiTheme="minorHAnsi" w:hint="eastAsia"/>
          <w:lang w:val="en-US" w:eastAsia="zh-CN"/>
        </w:rPr>
        <w:t xml:space="preserve">he </w:t>
      </w:r>
      <w:bookmarkStart w:id="9" w:name="OLE_LINK207"/>
      <w:bookmarkStart w:id="10" w:name="OLE_LINK208"/>
      <w:r w:rsidR="00D278D7">
        <w:rPr>
          <w:rFonts w:asciiTheme="minorHAnsi" w:hAnsiTheme="minorHAnsi"/>
          <w:lang w:val="en-US" w:eastAsia="zh-CN"/>
        </w:rPr>
        <w:t>description</w:t>
      </w:r>
      <w:bookmarkEnd w:id="9"/>
      <w:bookmarkEnd w:id="10"/>
      <w:r w:rsidR="00D278D7">
        <w:rPr>
          <w:rFonts w:asciiTheme="minorHAnsi" w:hAnsiTheme="minorHAnsi"/>
          <w:lang w:val="en-US" w:eastAsia="zh-CN"/>
        </w:rPr>
        <w:t xml:space="preserve"> of </w:t>
      </w:r>
      <w:r w:rsidRPr="00F42234">
        <w:rPr>
          <w:rFonts w:asciiTheme="minorHAnsi" w:hAnsiTheme="minorHAnsi"/>
        </w:rPr>
        <w:t xml:space="preserve">statistical </w:t>
      </w:r>
      <w:r>
        <w:rPr>
          <w:rFonts w:asciiTheme="minorHAnsi" w:hAnsiTheme="minorHAnsi"/>
        </w:rPr>
        <w:t xml:space="preserve">data and </w:t>
      </w:r>
      <w:r w:rsidRPr="00505C51">
        <w:rPr>
          <w:rFonts w:asciiTheme="minorHAnsi" w:hAnsiTheme="minorHAnsi"/>
          <w:sz w:val="22"/>
          <w:szCs w:val="22"/>
        </w:rPr>
        <w:t>High-throughput sequence data</w:t>
      </w:r>
      <w:r>
        <w:rPr>
          <w:rFonts w:asciiTheme="minorHAnsi" w:hAnsiTheme="minorHAnsi"/>
        </w:rPr>
        <w:t xml:space="preserve"> can be found in the </w:t>
      </w:r>
      <w:r w:rsidR="00BD269D" w:rsidRPr="00BD269D">
        <w:rPr>
          <w:rFonts w:asciiTheme="minorHAnsi" w:hAnsiTheme="minorHAnsi"/>
        </w:rPr>
        <w:t>figure</w:t>
      </w:r>
      <w:r>
        <w:rPr>
          <w:rFonts w:asciiTheme="minorHAnsi" w:hAnsiTheme="minorHAnsi"/>
          <w:lang w:val="en-US" w:eastAsia="zh-CN"/>
        </w:rPr>
        <w:t xml:space="preserve"> legends and </w:t>
      </w:r>
      <w:r w:rsidRPr="00F42234">
        <w:rPr>
          <w:rFonts w:asciiTheme="minorHAnsi" w:hAnsiTheme="minorHAnsi"/>
          <w:lang w:val="en-US" w:eastAsia="zh-CN"/>
        </w:rPr>
        <w:t>DATA AVAILABILITY</w:t>
      </w:r>
      <w:r>
        <w:rPr>
          <w:rFonts w:asciiTheme="minorHAnsi" w:hAnsiTheme="minorHAnsi"/>
          <w:lang w:val="en-US" w:eastAsia="zh-CN"/>
        </w:rPr>
        <w:t xml:space="preserve"> part.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a"/>
        <w:numPr>
          <w:ilvl w:val="0"/>
          <w:numId w:val="2"/>
        </w:numPr>
        <w:rPr>
          <w:rFonts w:asciiTheme="minorHAnsi" w:hAnsiTheme="minorHAnsi"/>
          <w:sz w:val="22"/>
          <w:szCs w:val="22"/>
        </w:rPr>
      </w:pPr>
      <w:bookmarkStart w:id="11" w:name="OLE_LINK209"/>
      <w:bookmarkStart w:id="12" w:name="OLE_LINK210"/>
      <w:r w:rsidRPr="00505C51">
        <w:rPr>
          <w:rFonts w:asciiTheme="minorHAnsi" w:hAnsiTheme="minorHAnsi"/>
          <w:sz w:val="22"/>
          <w:szCs w:val="22"/>
        </w:rPr>
        <w:t>Raw data</w:t>
      </w:r>
      <w:bookmarkEnd w:id="11"/>
      <w:bookmarkEnd w:id="12"/>
      <w:r w:rsidRPr="00505C51">
        <w:rPr>
          <w:rFonts w:asciiTheme="minorHAnsi" w:hAnsiTheme="minorHAnsi"/>
          <w:sz w:val="22"/>
          <w:szCs w:val="22"/>
        </w:rPr>
        <w:t xml:space="preserve"> should be presented in figures whenever informative to do so (typically when N per group is less than 10)</w:t>
      </w:r>
    </w:p>
    <w:p w14:paraId="3482B737"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bookmarkStart w:id="13" w:name="OLE_LINK137"/>
      <w:bookmarkStart w:id="14" w:name="OLE_LINK138"/>
      <w:r w:rsidRPr="00505C51">
        <w:rPr>
          <w:rFonts w:asciiTheme="minorHAnsi" w:hAnsiTheme="minorHAnsi"/>
          <w:sz w:val="22"/>
          <w:szCs w:val="22"/>
        </w:rPr>
        <w:t>Please outline</w:t>
      </w:r>
      <w:bookmarkEnd w:id="13"/>
      <w:bookmarkEnd w:id="14"/>
      <w:r w:rsidRPr="00505C51">
        <w:rPr>
          <w:rFonts w:asciiTheme="minorHAnsi" w:hAnsiTheme="minorHAnsi"/>
          <w:sz w:val="22"/>
          <w:szCs w:val="22"/>
        </w:rPr>
        <w:t xml:space="preserv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FE48786" w:rsidR="00FD4937" w:rsidRPr="00505C51" w:rsidRDefault="00D278D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Pr="00505C51">
        <w:rPr>
          <w:rFonts w:asciiTheme="minorHAnsi" w:hAnsiTheme="minorHAnsi"/>
          <w:sz w:val="22"/>
          <w:szCs w:val="22"/>
        </w:rPr>
        <w:t xml:space="preserve"> information</w:t>
      </w:r>
      <w:r w:rsidRPr="00D278D7">
        <w:rPr>
          <w:rFonts w:asciiTheme="minorHAnsi" w:hAnsiTheme="minorHAnsi"/>
          <w:sz w:val="22"/>
          <w:szCs w:val="22"/>
        </w:rPr>
        <w:t xml:space="preserve"> </w:t>
      </w:r>
      <w:r>
        <w:rPr>
          <w:rFonts w:asciiTheme="minorHAnsi" w:hAnsiTheme="minorHAnsi"/>
          <w:sz w:val="22"/>
          <w:szCs w:val="22"/>
        </w:rPr>
        <w:t>about s</w:t>
      </w:r>
      <w:r w:rsidRPr="00D278D7">
        <w:rPr>
          <w:rFonts w:asciiTheme="minorHAnsi" w:hAnsiTheme="minorHAnsi"/>
          <w:sz w:val="22"/>
          <w:szCs w:val="22"/>
        </w:rPr>
        <w:t>tatistical analysis</w:t>
      </w:r>
      <w:r>
        <w:rPr>
          <w:rFonts w:asciiTheme="minorHAnsi" w:hAnsiTheme="minorHAnsi"/>
          <w:sz w:val="22"/>
          <w:szCs w:val="22"/>
        </w:rPr>
        <w:t xml:space="preserve"> can be found in </w:t>
      </w:r>
      <w:r>
        <w:rPr>
          <w:rFonts w:asciiTheme="minorHAnsi" w:hAnsiTheme="minorHAnsi"/>
        </w:rPr>
        <w:t xml:space="preserve">the </w:t>
      </w:r>
      <w:r w:rsidR="00BD269D" w:rsidRPr="00BD269D">
        <w:rPr>
          <w:rFonts w:asciiTheme="minorHAnsi" w:hAnsiTheme="minorHAnsi"/>
        </w:rPr>
        <w:t>figure</w:t>
      </w:r>
      <w:r>
        <w:rPr>
          <w:rFonts w:asciiTheme="minorHAnsi" w:hAnsiTheme="minorHAnsi"/>
          <w:lang w:val="en-US" w:eastAsia="zh-CN"/>
        </w:rPr>
        <w:t xml:space="preserve"> legends</w:t>
      </w:r>
      <w:r w:rsidR="00B12F11">
        <w:rPr>
          <w:rFonts w:asciiTheme="minorHAnsi" w:hAnsiTheme="minorHAnsi"/>
          <w:lang w:val="en-US" w:eastAsia="zh-CN"/>
        </w:rPr>
        <w:t xml:space="preserve"> </w:t>
      </w:r>
      <w:bookmarkStart w:id="15" w:name="OLE_LINK233"/>
      <w:bookmarkStart w:id="16" w:name="OLE_LINK234"/>
      <w:r w:rsidR="00B12F11">
        <w:rPr>
          <w:rFonts w:asciiTheme="minorHAnsi" w:hAnsiTheme="minorHAnsi"/>
          <w:lang w:val="en-US" w:eastAsia="zh-CN"/>
        </w:rPr>
        <w:t>and Methods</w:t>
      </w:r>
      <w:bookmarkEnd w:id="15"/>
      <w:bookmarkEnd w:id="16"/>
      <w:r>
        <w:rPr>
          <w:rFonts w:asciiTheme="minorHAnsi" w:hAnsiTheme="minorHAnsi" w:hint="eastAsia"/>
          <w:lang w:val="en-US" w:eastAsia="zh-CN"/>
        </w:rPr>
        <w:t>.</w:t>
      </w:r>
      <w:r>
        <w:rPr>
          <w:rFonts w:asciiTheme="minorHAnsi" w:hAnsiTheme="minorHAnsi"/>
          <w:lang w:val="en-US" w:eastAsia="zh-CN"/>
        </w:rPr>
        <w:t xml:space="preserve"> </w:t>
      </w:r>
      <w:r>
        <w:rPr>
          <w:rFonts w:asciiTheme="minorHAnsi" w:hAnsiTheme="minorHAnsi"/>
          <w:sz w:val="22"/>
          <w:szCs w:val="22"/>
        </w:rPr>
        <w:t xml:space="preserve">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a"/>
        <w:numPr>
          <w:ilvl w:val="0"/>
          <w:numId w:val="3"/>
        </w:numPr>
        <w:rPr>
          <w:rFonts w:asciiTheme="minorHAnsi" w:hAnsiTheme="minorHAnsi"/>
          <w:sz w:val="22"/>
          <w:szCs w:val="22"/>
          <w:lang w:val="en-GB"/>
        </w:rPr>
      </w:pPr>
      <w:bookmarkStart w:id="17" w:name="OLE_LINK213"/>
      <w:bookmarkStart w:id="18" w:name="OLE_LINK214"/>
      <w:r w:rsidRPr="00505C51">
        <w:rPr>
          <w:rFonts w:asciiTheme="minorHAnsi" w:hAnsiTheme="minorHAnsi"/>
          <w:sz w:val="22"/>
          <w:szCs w:val="22"/>
        </w:rPr>
        <w:t xml:space="preserve">Indicate how </w:t>
      </w:r>
      <w:bookmarkStart w:id="19" w:name="OLE_LINK223"/>
      <w:bookmarkStart w:id="20" w:name="OLE_LINK224"/>
      <w:r w:rsidRPr="00505C51">
        <w:rPr>
          <w:rFonts w:asciiTheme="minorHAnsi" w:hAnsiTheme="minorHAnsi"/>
          <w:sz w:val="22"/>
          <w:szCs w:val="22"/>
        </w:rPr>
        <w:t>samples were allocated</w:t>
      </w:r>
      <w:bookmarkEnd w:id="19"/>
      <w:bookmarkEnd w:id="20"/>
      <w:r w:rsidRPr="00505C51">
        <w:rPr>
          <w:rFonts w:asciiTheme="minorHAnsi" w:hAnsiTheme="minorHAnsi"/>
          <w:sz w:val="22"/>
          <w:szCs w:val="22"/>
        </w:rPr>
        <w:t xml:space="preserve"> into experimental groups </w:t>
      </w:r>
      <w:bookmarkEnd w:id="17"/>
      <w:bookmarkEnd w:id="18"/>
      <w:r w:rsidRPr="00505C51">
        <w:rPr>
          <w:rFonts w:asciiTheme="minorHAnsi" w:hAnsiTheme="minorHAnsi"/>
          <w:sz w:val="22"/>
          <w:szCs w:val="22"/>
        </w:rPr>
        <w:t xml:space="preserve">(in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w:t>
      </w:r>
      <w:bookmarkStart w:id="21" w:name="OLE_LINK215"/>
      <w:bookmarkStart w:id="22" w:name="OLE_LINK216"/>
      <w:r w:rsidRPr="00505C51">
        <w:rPr>
          <w:rFonts w:asciiTheme="minorHAnsi" w:hAnsiTheme="minorHAnsi"/>
          <w:sz w:val="22"/>
          <w:szCs w:val="22"/>
        </w:rPr>
        <w:t>restricted randomization</w:t>
      </w:r>
      <w:bookmarkEnd w:id="21"/>
      <w:bookmarkEnd w:id="22"/>
      <w:r w:rsidRPr="00505C51">
        <w:rPr>
          <w:rFonts w:asciiTheme="minorHAnsi" w:hAnsiTheme="minorHAnsi"/>
          <w:sz w:val="22"/>
          <w:szCs w:val="22"/>
        </w:rPr>
        <w:t xml:space="preserve"> was applied</w:t>
      </w:r>
    </w:p>
    <w:p w14:paraId="2118F24A" w14:textId="77777777" w:rsidR="00FD4937" w:rsidRPr="00505C51" w:rsidRDefault="00FD4937" w:rsidP="00FD4937">
      <w:pPr>
        <w:pStyle w:val="aa"/>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w:t>
      </w:r>
      <w:bookmarkStart w:id="23" w:name="OLE_LINK211"/>
      <w:bookmarkStart w:id="24" w:name="OLE_LINK212"/>
      <w:r w:rsidRPr="00505C51">
        <w:rPr>
          <w:rFonts w:asciiTheme="minorHAnsi" w:hAnsiTheme="minorHAnsi"/>
          <w:sz w:val="22"/>
          <w:szCs w:val="22"/>
          <w:lang w:val="en-GB"/>
        </w:rPr>
        <w:t xml:space="preserve">masking </w:t>
      </w:r>
      <w:bookmarkEnd w:id="23"/>
      <w:bookmarkEnd w:id="24"/>
      <w:r w:rsidRPr="00505C51">
        <w:rPr>
          <w:rFonts w:asciiTheme="minorHAnsi" w:hAnsiTheme="minorHAnsi"/>
          <w:sz w:val="22"/>
          <w:szCs w:val="22"/>
          <w:lang w:val="en-GB"/>
        </w:rPr>
        <w:t xml:space="preserve">was used during </w:t>
      </w:r>
      <w:bookmarkStart w:id="25" w:name="OLE_LINK219"/>
      <w:bookmarkStart w:id="26" w:name="OLE_LINK220"/>
      <w:r w:rsidRPr="00505C51">
        <w:rPr>
          <w:rFonts w:asciiTheme="minorHAnsi" w:hAnsiTheme="minorHAnsi"/>
          <w:sz w:val="22"/>
          <w:szCs w:val="22"/>
          <w:lang w:val="en-GB"/>
        </w:rPr>
        <w:t>group allocation, data collection and/or data analysis</w:t>
      </w:r>
      <w:bookmarkEnd w:id="25"/>
      <w:bookmarkEnd w:id="26"/>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bookmarkStart w:id="27" w:name="OLE_LINK130"/>
      <w:bookmarkStart w:id="28" w:name="OLE_LINK131"/>
      <w:bookmarkStart w:id="29" w:name="OLE_LINK132"/>
      <w:r w:rsidRPr="00505C51">
        <w:rPr>
          <w:rFonts w:asciiTheme="minorHAnsi" w:hAnsiTheme="minorHAnsi"/>
          <w:sz w:val="22"/>
          <w:szCs w:val="22"/>
        </w:rPr>
        <w:t>Please outline where this information can be found within the submission</w:t>
      </w:r>
      <w:bookmarkEnd w:id="27"/>
      <w:bookmarkEnd w:id="28"/>
      <w:bookmarkEnd w:id="29"/>
      <w:r w:rsidRPr="00505C51">
        <w:rPr>
          <w:rFonts w:asciiTheme="minorHAnsi" w:hAnsiTheme="minorHAnsi"/>
          <w:sz w:val="22"/>
          <w:szCs w:val="22"/>
        </w:rPr>
        <w:t xml:space="preserve">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C9AF2D9" w:rsidR="00FD4937" w:rsidRPr="002871D9" w:rsidRDefault="0060697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eastAsia="zh-CN"/>
        </w:rPr>
      </w:pPr>
      <w:bookmarkStart w:id="30" w:name="OLE_LINK217"/>
      <w:bookmarkStart w:id="31" w:name="OLE_LINK218"/>
      <w:r w:rsidRPr="0060697C">
        <w:rPr>
          <w:rFonts w:asciiTheme="minorHAnsi" w:hAnsiTheme="minorHAnsi"/>
          <w:sz w:val="22"/>
          <w:szCs w:val="22"/>
          <w:lang w:val="en-US"/>
        </w:rPr>
        <w:t xml:space="preserve">The experiments were not randomized. </w:t>
      </w:r>
      <w:bookmarkEnd w:id="30"/>
      <w:bookmarkEnd w:id="31"/>
      <w:r>
        <w:rPr>
          <w:rFonts w:asciiTheme="minorHAnsi" w:hAnsiTheme="minorHAnsi"/>
          <w:sz w:val="22"/>
          <w:szCs w:val="22"/>
          <w:lang w:val="en-US"/>
        </w:rPr>
        <w:t xml:space="preserve"> </w:t>
      </w:r>
      <w:bookmarkStart w:id="32" w:name="OLE_LINK221"/>
      <w:bookmarkStart w:id="33" w:name="OLE_LINK222"/>
      <w:r w:rsidR="005318DA">
        <w:rPr>
          <w:rFonts w:asciiTheme="minorHAnsi" w:hAnsiTheme="minorHAnsi"/>
          <w:sz w:val="22"/>
          <w:szCs w:val="22"/>
          <w:lang w:val="en-US"/>
        </w:rPr>
        <w:t>M</w:t>
      </w:r>
      <w:r w:rsidRPr="0060697C">
        <w:rPr>
          <w:rFonts w:asciiTheme="minorHAnsi" w:hAnsiTheme="minorHAnsi"/>
          <w:sz w:val="22"/>
          <w:szCs w:val="22"/>
        </w:rPr>
        <w:t xml:space="preserve">asking was </w:t>
      </w:r>
      <w:r w:rsidR="005318DA">
        <w:rPr>
          <w:rFonts w:asciiTheme="minorHAnsi" w:hAnsiTheme="minorHAnsi"/>
          <w:sz w:val="22"/>
          <w:szCs w:val="22"/>
        </w:rPr>
        <w:t xml:space="preserve">not </w:t>
      </w:r>
      <w:r w:rsidRPr="0060697C">
        <w:rPr>
          <w:rFonts w:asciiTheme="minorHAnsi" w:hAnsiTheme="minorHAnsi"/>
          <w:sz w:val="22"/>
          <w:szCs w:val="22"/>
        </w:rPr>
        <w:t>used</w:t>
      </w:r>
      <w:bookmarkEnd w:id="32"/>
      <w:bookmarkEnd w:id="33"/>
      <w:r w:rsidRPr="0060697C">
        <w:rPr>
          <w:rFonts w:asciiTheme="minorHAnsi" w:hAnsiTheme="minorHAnsi"/>
          <w:sz w:val="22"/>
          <w:szCs w:val="22"/>
        </w:rPr>
        <w:t xml:space="preserve"> during group </w:t>
      </w:r>
      <w:r>
        <w:rPr>
          <w:rFonts w:asciiTheme="minorHAnsi" w:hAnsiTheme="minorHAnsi"/>
          <w:sz w:val="22"/>
          <w:szCs w:val="22"/>
        </w:rPr>
        <w:t>allocation, data collection and</w:t>
      </w:r>
      <w:r w:rsidRPr="0060697C">
        <w:rPr>
          <w:rFonts w:asciiTheme="minorHAnsi" w:hAnsiTheme="minorHAnsi"/>
          <w:sz w:val="22"/>
          <w:szCs w:val="22"/>
        </w:rPr>
        <w:t xml:space="preserve"> data analysis</w:t>
      </w:r>
      <w:r>
        <w:rPr>
          <w:rFonts w:asciiTheme="minorHAnsi" w:hAnsiTheme="minorHAnsi"/>
          <w:sz w:val="22"/>
          <w:szCs w:val="22"/>
        </w:rPr>
        <w:t>.</w:t>
      </w:r>
      <w:r w:rsidR="002871D9">
        <w:rPr>
          <w:rFonts w:asciiTheme="minorHAnsi" w:hAnsiTheme="minorHAnsi"/>
          <w:sz w:val="22"/>
          <w:szCs w:val="22"/>
        </w:rPr>
        <w:t xml:space="preserve"> The detail information about group</w:t>
      </w:r>
      <w:r w:rsidR="002871D9" w:rsidRPr="00505C51">
        <w:rPr>
          <w:rFonts w:asciiTheme="minorHAnsi" w:hAnsiTheme="minorHAnsi"/>
          <w:sz w:val="22"/>
          <w:szCs w:val="22"/>
        </w:rPr>
        <w:t xml:space="preserve"> </w:t>
      </w:r>
      <w:r w:rsidR="002871D9">
        <w:rPr>
          <w:rFonts w:asciiTheme="minorHAnsi" w:hAnsiTheme="minorHAnsi"/>
          <w:sz w:val="22"/>
          <w:szCs w:val="22"/>
        </w:rPr>
        <w:t xml:space="preserve">allocation and data analysis can be found in the Methods </w:t>
      </w:r>
      <w:r w:rsidR="002871D9">
        <w:rPr>
          <w:rFonts w:asciiTheme="minorHAnsi" w:hAnsiTheme="minorHAnsi" w:hint="eastAsia"/>
          <w:sz w:val="22"/>
          <w:szCs w:val="22"/>
          <w:lang w:eastAsia="zh-CN"/>
        </w:rPr>
        <w:t>part.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w:t>
      </w:r>
      <w:bookmarkStart w:id="34" w:name="OLE_LINK225"/>
      <w:bookmarkStart w:id="35" w:name="OLE_LINK226"/>
      <w:r w:rsidRPr="00505C51">
        <w:rPr>
          <w:rFonts w:asciiTheme="minorHAnsi" w:hAnsiTheme="minorHAnsi"/>
          <w:b/>
          <w:sz w:val="22"/>
          <w:szCs w:val="22"/>
        </w:rPr>
        <w:t>“source data”</w:t>
      </w:r>
      <w:bookmarkEnd w:id="34"/>
      <w:bookmarkEnd w:id="35"/>
      <w:r w:rsidRPr="00505C51">
        <w:rPr>
          <w:rFonts w:asciiTheme="minorHAnsi" w:hAnsiTheme="minorHAnsi"/>
          <w:b/>
          <w:sz w:val="22"/>
          <w:szCs w:val="22"/>
        </w:rPr>
        <w:t>)</w:t>
      </w:r>
    </w:p>
    <w:p w14:paraId="2C8E0B9A" w14:textId="77777777" w:rsidR="00FD4937" w:rsidRPr="00505C51" w:rsidRDefault="00FD4937" w:rsidP="00FD4937">
      <w:pPr>
        <w:pStyle w:val="a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w:t>
      </w:r>
      <w:bookmarkStart w:id="36" w:name="OLE_LINK229"/>
      <w:bookmarkStart w:id="37" w:name="OLE_LINK230"/>
      <w:r w:rsidRPr="00505C51">
        <w:rPr>
          <w:rFonts w:asciiTheme="minorHAnsi" w:hAnsiTheme="minorHAnsi"/>
          <w:sz w:val="22"/>
          <w:szCs w:val="22"/>
        </w:rPr>
        <w:t>uploaded</w:t>
      </w:r>
      <w:bookmarkEnd w:id="36"/>
      <w:bookmarkEnd w:id="37"/>
      <w:r w:rsidRPr="00505C51">
        <w:rPr>
          <w:rFonts w:asciiTheme="minorHAnsi" w:hAnsiTheme="minorHAnsi"/>
          <w:sz w:val="22"/>
          <w:szCs w:val="22"/>
        </w:rPr>
        <w:t xml:space="preserve"> as “Source data” files linked to a main figure or table</w:t>
      </w:r>
    </w:p>
    <w:p w14:paraId="5A1D176D"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w:t>
      </w:r>
      <w:bookmarkStart w:id="38" w:name="OLE_LINK231"/>
      <w:bookmarkStart w:id="39" w:name="OLE_LINK232"/>
      <w:r w:rsidRPr="00505C51">
        <w:rPr>
          <w:rFonts w:asciiTheme="minorHAnsi" w:hAnsiTheme="minorHAnsi"/>
          <w:sz w:val="22"/>
          <w:szCs w:val="22"/>
        </w:rPr>
        <w:t xml:space="preserve">model definition files </w:t>
      </w:r>
      <w:bookmarkEnd w:id="38"/>
      <w:bookmarkEnd w:id="39"/>
      <w:r w:rsidRPr="00505C51">
        <w:rPr>
          <w:rFonts w:asciiTheme="minorHAnsi" w:hAnsiTheme="minorHAnsi"/>
          <w:sz w:val="22"/>
          <w:szCs w:val="22"/>
        </w:rPr>
        <w:t>including the full list of parameters used</w:t>
      </w:r>
    </w:p>
    <w:p w14:paraId="291886C4" w14:textId="77777777" w:rsidR="00FD4937" w:rsidRPr="00505C51"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aa"/>
        <w:numPr>
          <w:ilvl w:val="0"/>
          <w:numId w:val="4"/>
        </w:numPr>
        <w:rPr>
          <w:rFonts w:asciiTheme="minorHAnsi" w:hAnsiTheme="minorHAnsi"/>
          <w:sz w:val="22"/>
          <w:szCs w:val="22"/>
        </w:rPr>
      </w:pPr>
      <w:r w:rsidRPr="00505C51">
        <w:rPr>
          <w:rFonts w:asciiTheme="minorHAnsi" w:hAnsiTheme="minorHAnsi"/>
          <w:sz w:val="22"/>
          <w:szCs w:val="22"/>
        </w:rPr>
        <w:t>Avoid stating that data files are “</w:t>
      </w:r>
      <w:bookmarkStart w:id="40" w:name="OLE_LINK133"/>
      <w:bookmarkStart w:id="41" w:name="OLE_LINK134"/>
      <w:r w:rsidRPr="00505C51">
        <w:rPr>
          <w:rFonts w:asciiTheme="minorHAnsi" w:hAnsiTheme="minorHAnsi"/>
          <w:sz w:val="22"/>
          <w:szCs w:val="22"/>
        </w:rPr>
        <w:t>available upon request</w:t>
      </w:r>
      <w:bookmarkEnd w:id="40"/>
      <w:bookmarkEnd w:id="41"/>
      <w:r w:rsidRPr="00505C51">
        <w:rPr>
          <w:rFonts w:asciiTheme="minorHAnsi" w:hAnsiTheme="minorHAnsi"/>
          <w:sz w:val="22"/>
          <w:szCs w:val="22"/>
        </w:rPr>
        <w: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bookmarkStart w:id="42" w:name="OLE_LINK227"/>
      <w:bookmarkStart w:id="43" w:name="OLE_LINK228"/>
      <w:r w:rsidRPr="00A62B52">
        <w:rPr>
          <w:rFonts w:asciiTheme="minorHAnsi" w:hAnsiTheme="minorHAnsi"/>
          <w:sz w:val="22"/>
          <w:szCs w:val="22"/>
        </w:rPr>
        <w:t>Please indicate the figures or tables for which source data files have been provided</w:t>
      </w:r>
      <w:bookmarkEnd w:id="42"/>
      <w:bookmarkEnd w:id="43"/>
      <w:r w:rsidRPr="00A62B52">
        <w:rPr>
          <w:rFonts w:asciiTheme="minorHAnsi" w:hAnsiTheme="minorHAnsi"/>
          <w:sz w:val="22"/>
          <w:szCs w:val="22"/>
        </w:rPr>
        <w:t>:</w:t>
      </w:r>
    </w:p>
    <w:p w14:paraId="4E472B0E" w14:textId="40079611" w:rsidR="00FD4937" w:rsidRPr="00B84B3C" w:rsidRDefault="00B84B3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 xml:space="preserve">For </w:t>
      </w:r>
      <w:r w:rsidRPr="00B84B3C">
        <w:rPr>
          <w:rFonts w:asciiTheme="minorHAnsi" w:hAnsiTheme="minorHAnsi"/>
          <w:sz w:val="22"/>
          <w:szCs w:val="22"/>
          <w:lang w:val="en-US"/>
        </w:rPr>
        <w:t>supplemental Figure 6D</w:t>
      </w:r>
      <w:r>
        <w:rPr>
          <w:rFonts w:asciiTheme="minorHAnsi" w:hAnsiTheme="minorHAnsi"/>
          <w:sz w:val="22"/>
          <w:szCs w:val="22"/>
          <w:lang w:val="en-US"/>
        </w:rPr>
        <w:t xml:space="preserve">, the </w:t>
      </w:r>
      <w:r w:rsidRPr="00B84B3C">
        <w:rPr>
          <w:rFonts w:asciiTheme="minorHAnsi" w:hAnsiTheme="minorHAnsi"/>
          <w:sz w:val="22"/>
          <w:szCs w:val="22"/>
        </w:rPr>
        <w:t>“source data”</w:t>
      </w:r>
      <w:r>
        <w:rPr>
          <w:rFonts w:asciiTheme="minorHAnsi" w:hAnsiTheme="minorHAnsi"/>
          <w:sz w:val="22"/>
          <w:szCs w:val="22"/>
        </w:rPr>
        <w:t xml:space="preserve"> was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F4DF" w14:textId="77777777" w:rsidR="007453A3" w:rsidRDefault="007453A3">
      <w:r>
        <w:separator/>
      </w:r>
    </w:p>
  </w:endnote>
  <w:endnote w:type="continuationSeparator" w:id="0">
    <w:p w14:paraId="30F99E6B" w14:textId="77777777" w:rsidR="007453A3" w:rsidRDefault="0074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0B30" w14:textId="77777777" w:rsidR="007453A3" w:rsidRDefault="007453A3">
      <w:r>
        <w:separator/>
      </w:r>
    </w:p>
  </w:footnote>
  <w:footnote w:type="continuationSeparator" w:id="0">
    <w:p w14:paraId="342CFB97" w14:textId="77777777" w:rsidR="007453A3" w:rsidRDefault="0074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54917"/>
    <w:rsid w:val="002871D9"/>
    <w:rsid w:val="003141C0"/>
    <w:rsid w:val="00332DC6"/>
    <w:rsid w:val="003E2222"/>
    <w:rsid w:val="005318DA"/>
    <w:rsid w:val="00581F72"/>
    <w:rsid w:val="005C13BB"/>
    <w:rsid w:val="005C5A74"/>
    <w:rsid w:val="0060697C"/>
    <w:rsid w:val="007453A3"/>
    <w:rsid w:val="008A727B"/>
    <w:rsid w:val="009522EF"/>
    <w:rsid w:val="00A0248A"/>
    <w:rsid w:val="00B12F11"/>
    <w:rsid w:val="00B84B3C"/>
    <w:rsid w:val="00BD269D"/>
    <w:rsid w:val="00BE5736"/>
    <w:rsid w:val="00D278D7"/>
    <w:rsid w:val="00F4223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CA1029"/>
    <w:pPr>
      <w:tabs>
        <w:tab w:val="center" w:pos="4513"/>
        <w:tab w:val="right" w:pos="9026"/>
      </w:tabs>
    </w:pPr>
  </w:style>
  <w:style w:type="character" w:customStyle="1" w:styleId="a5">
    <w:name w:val="页眉 字符"/>
    <w:basedOn w:val="a0"/>
    <w:link w:val="a4"/>
    <w:uiPriority w:val="99"/>
    <w:rsid w:val="00CA1029"/>
  </w:style>
  <w:style w:type="paragraph" w:styleId="a6">
    <w:name w:val="footer"/>
    <w:basedOn w:val="a"/>
    <w:link w:val="a7"/>
    <w:uiPriority w:val="99"/>
    <w:unhideWhenUsed/>
    <w:rsid w:val="00CA1029"/>
    <w:pPr>
      <w:tabs>
        <w:tab w:val="center" w:pos="4513"/>
        <w:tab w:val="right" w:pos="9026"/>
      </w:tabs>
    </w:pPr>
  </w:style>
  <w:style w:type="character" w:customStyle="1" w:styleId="a7">
    <w:name w:val="页脚 字符"/>
    <w:basedOn w:val="a0"/>
    <w:link w:val="a6"/>
    <w:uiPriority w:val="99"/>
    <w:rsid w:val="00CA1029"/>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FD4937"/>
    <w:rPr>
      <w:color w:val="0563C1" w:themeColor="hyperlink"/>
      <w:u w:val="single"/>
    </w:rPr>
  </w:style>
  <w:style w:type="paragraph" w:styleId="aa">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FL</cp:lastModifiedBy>
  <cp:revision>2</cp:revision>
  <dcterms:created xsi:type="dcterms:W3CDTF">2021-10-14T13:59:00Z</dcterms:created>
  <dcterms:modified xsi:type="dcterms:W3CDTF">2021-10-14T13:59:00Z</dcterms:modified>
</cp:coreProperties>
</file>