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6510" w14:textId="26A8A971" w:rsidR="001324D6" w:rsidRPr="00C35C2B" w:rsidRDefault="00C35C2B">
      <w:pPr>
        <w:rPr>
          <w:b/>
          <w:bCs/>
          <w:lang w:val="en-US"/>
        </w:rPr>
      </w:pPr>
      <w:r w:rsidRPr="00C35C2B">
        <w:rPr>
          <w:b/>
          <w:bCs/>
          <w:lang w:val="en-US"/>
        </w:rPr>
        <w:t>Supplementary File 2</w:t>
      </w:r>
    </w:p>
    <w:tbl>
      <w:tblPr>
        <w:tblW w:w="6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760"/>
        <w:gridCol w:w="1820"/>
      </w:tblGrid>
      <w:tr w:rsidR="00C35C2B" w:rsidRPr="00C35C2B" w14:paraId="08C1E999" w14:textId="77777777" w:rsidTr="00C35C2B">
        <w:trPr>
          <w:trHeight w:val="253"/>
        </w:trPr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BF68DEA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AF1F7F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n-US" w:eastAsia="ca-ES"/>
              </w:rPr>
              <w:t xml:space="preserve">  WT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D93AB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585501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n-US" w:eastAsia="ca-ES"/>
              </w:rPr>
              <w:t xml:space="preserve">    CD</w:t>
            </w:r>
          </w:p>
        </w:tc>
      </w:tr>
      <w:tr w:rsidR="00C35C2B" w:rsidRPr="00C35C2B" w14:paraId="4F174F7A" w14:textId="77777777" w:rsidTr="00C35C2B">
        <w:trPr>
          <w:trHeight w:val="288"/>
        </w:trPr>
        <w:tc>
          <w:tcPr>
            <w:tcW w:w="2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22B4B15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US" w:eastAsia="ca-ES"/>
              </w:rPr>
              <w:t>Telencephalon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EC1675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9265853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49021FB0" w14:textId="77777777" w:rsidTr="00C35C2B">
        <w:trPr>
          <w:trHeight w:val="25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C50E7BE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n-US" w:eastAsia="ca-ES"/>
              </w:rPr>
              <w:t>Amygdala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D7377E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978C3F4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6B0E9570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18677AE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Anterior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AA38C2" w14:textId="77777777" w:rsidR="00C35C2B" w:rsidRPr="00C35C2B" w:rsidRDefault="00C35C2B" w:rsidP="00C35C2B">
            <w:pPr>
              <w:tabs>
                <w:tab w:val="left" w:pos="761"/>
              </w:tabs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147 ± 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504FB4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163 ± 12</w:t>
            </w:r>
          </w:p>
        </w:tc>
      </w:tr>
      <w:tr w:rsidR="00C35C2B" w:rsidRPr="00C35C2B" w14:paraId="027B7412" w14:textId="77777777" w:rsidTr="00C35C2B">
        <w:trPr>
          <w:trHeight w:val="25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987DD01" w14:textId="77777777" w:rsidR="00C35C2B" w:rsidRPr="00C35C2B" w:rsidRDefault="00C35C2B" w:rsidP="00C35C2B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Basolateral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3637D1" w14:textId="77777777" w:rsidR="00C35C2B" w:rsidRPr="00C35C2B" w:rsidRDefault="00C35C2B" w:rsidP="00C35C2B">
            <w:pPr>
              <w:tabs>
                <w:tab w:val="left" w:pos="735"/>
              </w:tabs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226 ± 23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083F91" w14:textId="77777777" w:rsidR="00C35C2B" w:rsidRPr="00C35C2B" w:rsidRDefault="00C35C2B" w:rsidP="00C35C2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  322 ± 22 **</w:t>
            </w:r>
          </w:p>
        </w:tc>
      </w:tr>
      <w:tr w:rsidR="00C35C2B" w:rsidRPr="00C35C2B" w14:paraId="3942C2CA" w14:textId="77777777" w:rsidTr="00C35C2B">
        <w:trPr>
          <w:trHeight w:val="25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5209A93" w14:textId="77777777" w:rsidR="00C35C2B" w:rsidRPr="00C35C2B" w:rsidRDefault="00C35C2B" w:rsidP="00C35C2B">
            <w:pPr>
              <w:spacing w:after="0" w:line="256" w:lineRule="auto"/>
              <w:ind w:left="144" w:hanging="144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Central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D6D08B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  95 ± 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0B5EDA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 157 ± 24 *</w:t>
            </w:r>
          </w:p>
        </w:tc>
      </w:tr>
      <w:tr w:rsidR="00C35C2B" w:rsidRPr="00C35C2B" w14:paraId="255D4005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13780F2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Medial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5A9B47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54 ± 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3EB0F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87 ± 18</w:t>
            </w:r>
          </w:p>
        </w:tc>
      </w:tr>
      <w:tr w:rsidR="00C35C2B" w:rsidRPr="00C35C2B" w14:paraId="69717AFE" w14:textId="77777777" w:rsidTr="00C35C2B">
        <w:trPr>
          <w:trHeight w:val="27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6DC1AF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Cortical amygdaloid nu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ABFD16" w14:textId="77777777" w:rsidR="00C35C2B" w:rsidRPr="00C35C2B" w:rsidRDefault="00C35C2B" w:rsidP="00C35C2B">
            <w:pPr>
              <w:tabs>
                <w:tab w:val="left" w:pos="731"/>
              </w:tabs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188 ± 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191CC6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213 ± 19</w:t>
            </w:r>
          </w:p>
        </w:tc>
      </w:tr>
      <w:tr w:rsidR="00C35C2B" w:rsidRPr="00C35C2B" w14:paraId="1A85B8CC" w14:textId="77777777" w:rsidTr="00C35C2B">
        <w:trPr>
          <w:trHeight w:val="25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18862C7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n-US" w:eastAsia="ca-ES"/>
              </w:rPr>
              <w:t>Cortex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42337A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EBD983B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43C29B1B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70F27C7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Auditory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75C394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112 ± 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FDCC6C7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140 ± 12</w:t>
            </w:r>
          </w:p>
        </w:tc>
      </w:tr>
      <w:tr w:rsidR="00C35C2B" w:rsidRPr="00C35C2B" w14:paraId="19A2C255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BC53A58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Cingular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5C0C25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191 ± 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E4AE0E6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224 ± 20</w:t>
            </w:r>
          </w:p>
        </w:tc>
      </w:tr>
      <w:tr w:rsidR="00C35C2B" w:rsidRPr="00C35C2B" w14:paraId="37F136C0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405E437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Frontal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10C156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216 ± 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AD5D24A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252 ± 30</w:t>
            </w:r>
          </w:p>
        </w:tc>
      </w:tr>
      <w:tr w:rsidR="00C35C2B" w:rsidRPr="00C35C2B" w14:paraId="07391841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BCE43BC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Ectorhinal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0950EB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219 ± 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7724E77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249 ± 22</w:t>
            </w:r>
          </w:p>
        </w:tc>
      </w:tr>
      <w:tr w:rsidR="00C35C2B" w:rsidRPr="00C35C2B" w14:paraId="73030EDB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464341B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Entorhinal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2FB605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236 ± 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86698DC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281 ± 21</w:t>
            </w:r>
          </w:p>
        </w:tc>
      </w:tr>
      <w:tr w:rsidR="00C35C2B" w:rsidRPr="00C35C2B" w14:paraId="46208921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75DDDB8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Motor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0FC6EB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170 ± 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34EEE80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190 ± 17</w:t>
            </w:r>
          </w:p>
        </w:tc>
      </w:tr>
      <w:tr w:rsidR="00C35C2B" w:rsidRPr="00C35C2B" w14:paraId="4C8999DC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9398EA7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Perirhinal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228A70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232 ± 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825C880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303 ± 31</w:t>
            </w:r>
          </w:p>
        </w:tc>
      </w:tr>
      <w:tr w:rsidR="00C35C2B" w:rsidRPr="00C35C2B" w14:paraId="1C93E407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5E07213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Piriform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8524FC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198 ± 19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4E8A877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 257 ± 13 * </w:t>
            </w:r>
          </w:p>
        </w:tc>
      </w:tr>
      <w:tr w:rsidR="00C35C2B" w:rsidRPr="00C35C2B" w14:paraId="0B1FD7BD" w14:textId="77777777" w:rsidTr="00C35C2B">
        <w:trPr>
          <w:trHeight w:val="2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09FB1B0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Somatosensory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70A247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117 ± 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10E42A7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141 ± 11</w:t>
            </w:r>
          </w:p>
        </w:tc>
      </w:tr>
      <w:tr w:rsidR="00C35C2B" w:rsidRPr="00C35C2B" w14:paraId="5240E02D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FA423AF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Visual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F9C8FE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121 ± 13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7A078A3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 173 ± 17 *</w:t>
            </w:r>
          </w:p>
        </w:tc>
      </w:tr>
      <w:tr w:rsidR="00C35C2B" w:rsidRPr="00C35C2B" w14:paraId="7D35A9BC" w14:textId="77777777" w:rsidTr="00C35C2B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DE50BD2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n-US" w:eastAsia="ca-ES"/>
              </w:rPr>
              <w:t>Hippocampus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033939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1B739EA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7387FE58" w14:textId="77777777" w:rsidTr="00C35C2B">
        <w:trPr>
          <w:trHeight w:val="25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EBD8870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CA1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27DCF9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C54FD58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4B2461AB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3356CF4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Oriens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A1B78F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157 ± 13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E0BF0DF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  226 ± 26 *</w:t>
            </w:r>
          </w:p>
        </w:tc>
      </w:tr>
      <w:tr w:rsidR="00C35C2B" w:rsidRPr="00C35C2B" w14:paraId="7B840C35" w14:textId="77777777" w:rsidTr="00C35C2B">
        <w:trPr>
          <w:trHeight w:val="37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DC3C1F9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Pyramidal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F55A07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213 ± 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48B9FF4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263 ± 50</w:t>
            </w:r>
          </w:p>
        </w:tc>
      </w:tr>
      <w:tr w:rsidR="00C35C2B" w:rsidRPr="00C35C2B" w14:paraId="78013936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3D552C7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Radiatum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D56A24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171 ± 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B55DCB8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232 ± 23*</w:t>
            </w:r>
          </w:p>
        </w:tc>
      </w:tr>
      <w:tr w:rsidR="00C35C2B" w:rsidRPr="00C35C2B" w14:paraId="76279B5E" w14:textId="77777777" w:rsidTr="00C35C2B">
        <w:trPr>
          <w:trHeight w:val="25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1FCB990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CA3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67A759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E8BD99A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0D4EAFB5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8806EB7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Oriens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244F34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181 ± 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5FF46DE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199 ± 23</w:t>
            </w:r>
          </w:p>
        </w:tc>
      </w:tr>
      <w:tr w:rsidR="00C35C2B" w:rsidRPr="00C35C2B" w14:paraId="4966B353" w14:textId="77777777" w:rsidTr="00C35C2B">
        <w:trPr>
          <w:trHeight w:val="37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EB76C4D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Pyramidal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C28CA0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240 ± 29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B99E158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255 ± 25</w:t>
            </w:r>
          </w:p>
        </w:tc>
      </w:tr>
      <w:tr w:rsidR="00C35C2B" w:rsidRPr="00C35C2B" w14:paraId="553F2AC1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3FA6680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Radiatum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3AECD4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237 ± 30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79C60EC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247 ± 38</w:t>
            </w:r>
          </w:p>
        </w:tc>
      </w:tr>
      <w:tr w:rsidR="00C35C2B" w:rsidRPr="00C35C2B" w14:paraId="400CF10B" w14:textId="77777777" w:rsidTr="00C35C2B">
        <w:trPr>
          <w:trHeight w:val="2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35812F7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Dentate Gyrus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DC7A4E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94CBD74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6B03AF06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B880E09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Molecular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8F3D58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144 ± 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B313D26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127 ± 11</w:t>
            </w:r>
          </w:p>
        </w:tc>
      </w:tr>
      <w:tr w:rsidR="00C35C2B" w:rsidRPr="00C35C2B" w14:paraId="58507D9F" w14:textId="77777777" w:rsidTr="00C35C2B">
        <w:trPr>
          <w:trHeight w:val="26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75E5951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lastRenderedPageBreak/>
              <w:t xml:space="preserve">  Polymorphic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952DB3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224 ± 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B070B7C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213 ± 14</w:t>
            </w:r>
          </w:p>
        </w:tc>
      </w:tr>
      <w:tr w:rsidR="00C35C2B" w:rsidRPr="00C35C2B" w14:paraId="7F5155C9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2F0140E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Granular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3E2803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243 ± 51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E91ED81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250 ± 31</w:t>
            </w:r>
          </w:p>
        </w:tc>
      </w:tr>
      <w:tr w:rsidR="00C35C2B" w:rsidRPr="00C35C2B" w14:paraId="30B721AD" w14:textId="77777777" w:rsidTr="00C35C2B">
        <w:trPr>
          <w:trHeight w:val="2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E54FDBF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Ventral subiculum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9780CC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208 ± 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834E80D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204 ± 17</w:t>
            </w:r>
          </w:p>
        </w:tc>
      </w:tr>
      <w:tr w:rsidR="00C35C2B" w:rsidRPr="00C35C2B" w14:paraId="710541D5" w14:textId="77777777" w:rsidTr="00C35C2B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93B359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n-US" w:eastAsia="ca-ES"/>
              </w:rPr>
              <w:t>Basal ganglia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5464CD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5ABF5E6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3662935E" w14:textId="77777777" w:rsidTr="00C35C2B">
        <w:trPr>
          <w:trHeight w:val="28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1BB7AF1" w14:textId="77777777" w:rsidR="00C35C2B" w:rsidRPr="00C35C2B" w:rsidRDefault="00C35C2B" w:rsidP="00C35C2B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Globus pallidus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68656A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1533 ± 64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00762B6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1627 ± 82</w:t>
            </w:r>
          </w:p>
        </w:tc>
      </w:tr>
      <w:tr w:rsidR="00C35C2B" w:rsidRPr="00C35C2B" w14:paraId="015DB7CA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EBC6047" w14:textId="77777777" w:rsidR="00C35C2B" w:rsidRPr="00C35C2B" w:rsidRDefault="00C35C2B" w:rsidP="00C35C2B">
            <w:pPr>
              <w:spacing w:after="60" w:line="256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Striatum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C6772F" w14:textId="77777777" w:rsidR="00C35C2B" w:rsidRPr="00C35C2B" w:rsidRDefault="00C35C2B" w:rsidP="00C35C2B">
            <w:pPr>
              <w:spacing w:after="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  203 ± 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7D7156D" w14:textId="77777777" w:rsidR="00C35C2B" w:rsidRPr="00C35C2B" w:rsidRDefault="00C35C2B" w:rsidP="00C35C2B">
            <w:pPr>
              <w:spacing w:after="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 xml:space="preserve">  222 ± 16</w:t>
            </w:r>
          </w:p>
        </w:tc>
      </w:tr>
      <w:tr w:rsidR="00C35C2B" w:rsidRPr="00C35C2B" w14:paraId="3FCCCFE1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6074E9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C35C2B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eastAsia="ca-ES"/>
              </w:rPr>
              <w:t>Diencephalon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1CEC9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6C692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6EA8C10D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4FBE23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Basal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nucleus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DFE90" w14:textId="77777777" w:rsidR="00C35C2B" w:rsidRPr="00C35C2B" w:rsidRDefault="00C35C2B" w:rsidP="00C35C2B">
            <w:pPr>
              <w:tabs>
                <w:tab w:val="left" w:pos="682"/>
              </w:tabs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112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B967A" w14:textId="77777777" w:rsidR="00C35C2B" w:rsidRPr="00C35C2B" w:rsidRDefault="00C35C2B" w:rsidP="00C35C2B">
            <w:pPr>
              <w:tabs>
                <w:tab w:val="left" w:pos="985"/>
              </w:tabs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147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16</w:t>
            </w:r>
          </w:p>
        </w:tc>
      </w:tr>
      <w:tr w:rsidR="00C35C2B" w:rsidRPr="00C35C2B" w14:paraId="0E274C0E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02FDCA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Medial septum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F2825" w14:textId="77777777" w:rsidR="00C35C2B" w:rsidRPr="00C35C2B" w:rsidRDefault="00C35C2B" w:rsidP="00C35C2B">
            <w:pPr>
              <w:tabs>
                <w:tab w:val="left" w:pos="682"/>
              </w:tabs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  158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3CD49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161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16</w:t>
            </w:r>
          </w:p>
        </w:tc>
      </w:tr>
      <w:tr w:rsidR="00C35C2B" w:rsidRPr="00C35C2B" w14:paraId="34DDE79D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9D6318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C35C2B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eastAsia="ca-ES"/>
              </w:rPr>
              <w:t>Rhinencephalon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F576C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9C3EC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0EA5E1D6" w14:textId="77777777" w:rsidTr="00C35C2B">
        <w:trPr>
          <w:trHeight w:val="52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0B3253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Olfactory</w:t>
            </w:r>
            <w:proofErr w:type="spellEnd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bulb</w:t>
            </w:r>
            <w:proofErr w:type="spellEnd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(glomerular)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66E27" w14:textId="77777777" w:rsidR="00C35C2B" w:rsidRPr="00C35C2B" w:rsidRDefault="00C35C2B" w:rsidP="00C35C2B">
            <w:pPr>
              <w:tabs>
                <w:tab w:val="left" w:pos="800"/>
              </w:tabs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  605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34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C7309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    757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18 **</w:t>
            </w:r>
          </w:p>
        </w:tc>
      </w:tr>
      <w:tr w:rsidR="00C35C2B" w:rsidRPr="00C35C2B" w14:paraId="6B663000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D57FC0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C35C2B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eastAsia="ca-ES"/>
              </w:rPr>
              <w:t>Rhomboencephalon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29448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F7C74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0E2AAD79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4C633D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Dorsal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raphe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80315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    64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B3A5C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67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7</w:t>
            </w:r>
          </w:p>
        </w:tc>
      </w:tr>
      <w:tr w:rsidR="00C35C2B" w:rsidRPr="00C35C2B" w14:paraId="40A8C106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4DAA77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C35C2B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eastAsia="ca-ES"/>
              </w:rPr>
              <w:t>Mesencephalon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150DA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788D3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1B64F097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01C9C4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Periaqueductal</w:t>
            </w:r>
            <w:proofErr w:type="spellEnd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Gray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61BB9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  71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278E7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101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16</w:t>
            </w:r>
          </w:p>
        </w:tc>
      </w:tr>
      <w:tr w:rsidR="00C35C2B" w:rsidRPr="00C35C2B" w14:paraId="6B0F4093" w14:textId="77777777" w:rsidTr="00C35C2B">
        <w:trPr>
          <w:trHeight w:val="51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6E8CF4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Substantia</w:t>
            </w:r>
            <w:proofErr w:type="spellEnd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nigra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213AD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  1760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114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9C60B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1694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82</w:t>
            </w:r>
          </w:p>
        </w:tc>
      </w:tr>
      <w:tr w:rsidR="00C35C2B" w:rsidRPr="00C35C2B" w14:paraId="2BEEC551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2D4A87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C35C2B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eastAsia="ca-ES"/>
              </w:rPr>
              <w:t>Metencephalon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0F216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4160D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5BCCD16F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14910B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C35C2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ca-ES"/>
              </w:rPr>
              <w:t>Cerebellum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0CF396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9C23A" w14:textId="77777777" w:rsidR="00C35C2B" w:rsidRPr="00C35C2B" w:rsidRDefault="00C35C2B" w:rsidP="00C35C2B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> </w:t>
            </w:r>
          </w:p>
        </w:tc>
      </w:tr>
      <w:tr w:rsidR="00C35C2B" w:rsidRPr="00C35C2B" w14:paraId="2FAD196C" w14:textId="77777777" w:rsidTr="00C35C2B">
        <w:trPr>
          <w:trHeight w:val="283"/>
        </w:trPr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8B6929" w14:textId="77777777" w:rsidR="00C35C2B" w:rsidRPr="00C35C2B" w:rsidRDefault="00C35C2B" w:rsidP="00C35C2B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 xml:space="preserve">  Cerebelar gray </w:t>
            </w:r>
            <w:proofErr w:type="spellStart"/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eastAsia="ca-ES"/>
              </w:rPr>
              <w:t>matter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E41EF" w14:textId="77777777" w:rsidR="00C35C2B" w:rsidRPr="00C35C2B" w:rsidRDefault="00C35C2B" w:rsidP="00C35C2B">
            <w:pPr>
              <w:spacing w:after="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  380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420D9" w14:textId="77777777" w:rsidR="00C35C2B" w:rsidRPr="00C35C2B" w:rsidRDefault="00C35C2B" w:rsidP="00C35C2B">
            <w:pPr>
              <w:spacing w:after="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 372 </w:t>
            </w:r>
            <w:r w:rsidRPr="00C35C2B">
              <w:rPr>
                <w:rFonts w:ascii="Arial" w:eastAsia="Times New Roman" w:hAnsi="Arial" w:cs="Arial"/>
                <w:color w:val="000000" w:themeColor="text1"/>
                <w:kern w:val="24"/>
                <w:lang w:val="en-US" w:eastAsia="ca-ES"/>
              </w:rPr>
              <w:t>±</w:t>
            </w:r>
            <w:r w:rsidRPr="00C35C2B">
              <w:rPr>
                <w:rFonts w:ascii="Arial" w:eastAsia="Times New Roman" w:hAnsi="Arial" w:cs="Arial"/>
                <w:color w:val="000000"/>
                <w:kern w:val="24"/>
                <w:lang w:val="en-US" w:eastAsia="ca-ES"/>
              </w:rPr>
              <w:t xml:space="preserve"> 37</w:t>
            </w:r>
          </w:p>
        </w:tc>
      </w:tr>
    </w:tbl>
    <w:p w14:paraId="1A0CFFD6" w14:textId="77777777" w:rsidR="00C35C2B" w:rsidRPr="00C35C2B" w:rsidRDefault="00C35C2B">
      <w:pPr>
        <w:rPr>
          <w:lang w:val="en-US"/>
        </w:rPr>
      </w:pPr>
    </w:p>
    <w:sectPr w:rsidR="00C35C2B" w:rsidRPr="00C35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2B"/>
    <w:rsid w:val="004F2967"/>
    <w:rsid w:val="00C35C2B"/>
    <w:rsid w:val="00CE2D89"/>
    <w:rsid w:val="00D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7524"/>
  <w15:chartTrackingRefBased/>
  <w15:docId w15:val="{EC02C76B-F9BF-4A83-A5C6-BA83C13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>Universitat Pompeu Fabra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OZAITA MINTEGUI</dc:creator>
  <cp:keywords/>
  <dc:description/>
  <cp:lastModifiedBy>ANDRES OZAITA MINTEGUI</cp:lastModifiedBy>
  <cp:revision>1</cp:revision>
  <dcterms:created xsi:type="dcterms:W3CDTF">2022-08-05T13:48:00Z</dcterms:created>
  <dcterms:modified xsi:type="dcterms:W3CDTF">2022-08-05T13:49:00Z</dcterms:modified>
</cp:coreProperties>
</file>