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9B42D0" w14:textId="77777777" w:rsidR="00F67588" w:rsidRPr="00F67588" w:rsidRDefault="00F67588" w:rsidP="00F67588">
      <w:pPr>
        <w:spacing w:line="360" w:lineRule="auto"/>
        <w:rPr>
          <w:rFonts w:ascii="Arial" w:hAnsi="Arial" w:cs="Arial"/>
          <w:b/>
          <w:bCs/>
          <w:noProof/>
          <w:color w:val="000000" w:themeColor="text1"/>
        </w:rPr>
      </w:pPr>
      <w:r w:rsidRPr="00F67588">
        <w:rPr>
          <w:rFonts w:ascii="Arial" w:hAnsi="Arial" w:cs="Arial"/>
          <w:b/>
          <w:bCs/>
          <w:noProof/>
          <w:color w:val="000000" w:themeColor="text1"/>
          <w:lang w:eastAsia="ko-K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8DB13A" wp14:editId="48D4C3FA">
                <wp:simplePos x="0" y="0"/>
                <wp:positionH relativeFrom="column">
                  <wp:posOffset>4610100</wp:posOffset>
                </wp:positionH>
                <wp:positionV relativeFrom="paragraph">
                  <wp:posOffset>77470</wp:posOffset>
                </wp:positionV>
                <wp:extent cx="568960" cy="923290"/>
                <wp:effectExtent l="0" t="0" r="0" b="0"/>
                <wp:wrapNone/>
                <wp:docPr id="10" name="Text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960" cy="9232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5946FDC" w14:textId="77777777" w:rsidR="00F67588" w:rsidRPr="00124C9C" w:rsidRDefault="00F67588" w:rsidP="00F67588">
                            <w:pPr>
                              <w:textAlignment w:val="baseline"/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A8DB13A" id="_x0000_t202" coordsize="21600,21600" o:spt="202" path="m,l,21600r21600,l21600,xe">
                <v:stroke joinstyle="miter"/>
                <v:path gradientshapeok="t" o:connecttype="rect"/>
              </v:shapetype>
              <v:shape id="TextBox 51" o:spid="_x0000_s1026" type="#_x0000_t202" style="position:absolute;margin-left:363pt;margin-top:6.1pt;width:44.8pt;height:72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" filled="f" stroked="f">
                <v:textbox style="mso-fit-shape-to-text:t">
                  <w:txbxContent>
                    <w:p w14:paraId="15946FDC" w14:textId="77777777" w:rsidR="00F67588" w:rsidRPr="00124C9C" w:rsidRDefault="00F67588" w:rsidP="00F67588">
                      <w:pPr>
                        <w:textAlignment w:val="baseline"/>
                        <w:rPr>
                          <w:rFonts w:ascii="Arial" w:eastAsia="Arial" w:hAnsi="Arial" w:cs="Arial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F67588">
        <w:rPr>
          <w:rFonts w:ascii="Arial" w:hAnsi="Arial" w:cs="Arial"/>
          <w:b/>
          <w:bCs/>
          <w:noProof/>
          <w:color w:val="000000" w:themeColor="text1"/>
          <w:lang w:eastAsia="ko-K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6F39B8" wp14:editId="370610E6">
                <wp:simplePos x="0" y="0"/>
                <wp:positionH relativeFrom="column">
                  <wp:posOffset>1854200</wp:posOffset>
                </wp:positionH>
                <wp:positionV relativeFrom="paragraph">
                  <wp:posOffset>43180</wp:posOffset>
                </wp:positionV>
                <wp:extent cx="568960" cy="923290"/>
                <wp:effectExtent l="0" t="0" r="0" b="0"/>
                <wp:wrapNone/>
                <wp:docPr id="9" name="Text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960" cy="9232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A940AD5" w14:textId="77777777" w:rsidR="00F67588" w:rsidRPr="00124C9C" w:rsidRDefault="00F67588" w:rsidP="00F67588">
                            <w:pPr>
                              <w:textAlignment w:val="baseline"/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 w:rsidRPr="00124C9C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6F39B8" id="_x0000_s1027" type="#_x0000_t202" style="position:absolute;margin-left:146pt;margin-top:3.4pt;width:44.8pt;height:72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" filled="f" stroked="f">
                <v:textbox style="mso-fit-shape-to-text:t">
                  <w:txbxContent>
                    <w:p w14:paraId="7A940AD5" w14:textId="77777777" w:rsidR="00F67588" w:rsidRPr="00124C9C" w:rsidRDefault="00F67588" w:rsidP="00F67588">
                      <w:pPr>
                        <w:textAlignment w:val="baseline"/>
                        <w:rPr>
                          <w:rFonts w:ascii="Arial" w:eastAsia="Arial" w:hAnsi="Arial" w:cs="Arial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 w:rsidRPr="00124C9C">
                        <w:rPr>
                          <w:rFonts w:ascii="Arial" w:eastAsia="Arial" w:hAnsi="Arial" w:cs="Arial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F67588">
        <w:rPr>
          <w:rFonts w:ascii="Arial" w:hAnsi="Arial" w:cs="Arial"/>
          <w:b/>
          <w:bCs/>
          <w:noProof/>
          <w:color w:val="000000" w:themeColor="text1"/>
          <w:lang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C32536" wp14:editId="1F778AC5">
                <wp:simplePos x="0" y="0"/>
                <wp:positionH relativeFrom="column">
                  <wp:posOffset>78105</wp:posOffset>
                </wp:positionH>
                <wp:positionV relativeFrom="paragraph">
                  <wp:posOffset>1270</wp:posOffset>
                </wp:positionV>
                <wp:extent cx="568960" cy="923290"/>
                <wp:effectExtent l="0" t="0" r="0" b="0"/>
                <wp:wrapNone/>
                <wp:docPr id="4" name="Text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960" cy="9232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C708B43" w14:textId="77777777" w:rsidR="00F67588" w:rsidRPr="00124C9C" w:rsidRDefault="00F67588" w:rsidP="00F67588">
                            <w:pPr>
                              <w:textAlignment w:val="baseline"/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 w:rsidRPr="00124C9C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C32536" id="_x0000_s1028" type="#_x0000_t202" style="position:absolute;margin-left:6.15pt;margin-top:.1pt;width:44.8pt;height:72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" filled="f" stroked="f">
                <v:textbox style="mso-fit-shape-to-text:t">
                  <w:txbxContent>
                    <w:p w14:paraId="1C708B43" w14:textId="77777777" w:rsidR="00F67588" w:rsidRPr="00124C9C" w:rsidRDefault="00F67588" w:rsidP="00F67588">
                      <w:pPr>
                        <w:textAlignment w:val="baseline"/>
                        <w:rPr>
                          <w:rFonts w:ascii="Arial" w:eastAsia="Arial" w:hAnsi="Arial" w:cs="Arial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 w:rsidRPr="00124C9C">
                        <w:rPr>
                          <w:rFonts w:ascii="Arial" w:eastAsia="Arial" w:hAnsi="Arial" w:cs="Arial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F67588">
        <w:rPr>
          <w:rFonts w:ascii="Arial" w:hAnsi="Arial" w:cs="Arial"/>
          <w:b/>
          <w:bCs/>
          <w:noProof/>
          <w:color w:val="000000" w:themeColor="text1"/>
          <w:lang w:eastAsia="ko-KR"/>
        </w:rPr>
        <w:drawing>
          <wp:inline distT="0" distB="0" distL="0" distR="0" wp14:anchorId="48136EAC" wp14:editId="2C89A4C9">
            <wp:extent cx="6642100" cy="2392680"/>
            <wp:effectExtent l="0" t="0" r="0" b="0"/>
            <wp:docPr id="21" name="Picture 21" descr="A picture containing 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 descr="A picture containing graphical user interface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42100" cy="2392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5EE540" w14:textId="3A321AC5" w:rsidR="00F67588" w:rsidRPr="00F67588" w:rsidRDefault="00F67588" w:rsidP="00F67588">
      <w:pPr>
        <w:spacing w:line="360" w:lineRule="auto"/>
        <w:rPr>
          <w:rFonts w:ascii="Arial" w:hAnsi="Arial" w:cs="Arial"/>
          <w:b/>
          <w:bCs/>
          <w:noProof/>
          <w:color w:val="000000" w:themeColor="text1"/>
        </w:rPr>
      </w:pPr>
      <w:r w:rsidRPr="00F67588">
        <w:rPr>
          <w:rFonts w:ascii="Arial" w:hAnsi="Arial" w:cs="Arial"/>
          <w:b/>
          <w:bCs/>
          <w:noProof/>
          <w:color w:val="000000" w:themeColor="text1"/>
        </w:rPr>
        <w:t xml:space="preserve">Figure </w:t>
      </w:r>
      <w:r>
        <w:rPr>
          <w:rFonts w:ascii="Arial" w:hAnsi="Arial" w:cs="Arial"/>
          <w:b/>
          <w:bCs/>
          <w:noProof/>
          <w:color w:val="000000" w:themeColor="text1"/>
        </w:rPr>
        <w:t>8- Figure Supplement 2</w:t>
      </w:r>
      <w:r w:rsidRPr="00F67588">
        <w:rPr>
          <w:rFonts w:ascii="Arial" w:hAnsi="Arial" w:cs="Arial"/>
          <w:b/>
          <w:bCs/>
          <w:noProof/>
          <w:color w:val="000000" w:themeColor="text1"/>
        </w:rPr>
        <w:t>. rKLK10, but not rKLK8 or rKLK11, inhibits monocyte adhesion and VCAM1 expression in HAECs exposed to TNF</w:t>
      </w:r>
      <w:r w:rsidRPr="00F67588">
        <w:rPr>
          <w:rFonts w:ascii="Symbol" w:hAnsi="Symbol" w:cs="Arial"/>
          <w:b/>
          <w:bCs/>
          <w:noProof/>
          <w:color w:val="000000" w:themeColor="text1"/>
        </w:rPr>
        <w:t></w:t>
      </w:r>
      <w:r w:rsidRPr="00F67588">
        <w:rPr>
          <w:rFonts w:ascii="Arial" w:hAnsi="Arial" w:cs="Arial"/>
          <w:b/>
          <w:bCs/>
          <w:noProof/>
          <w:color w:val="000000" w:themeColor="text1"/>
        </w:rPr>
        <w:t xml:space="preserve">. </w:t>
      </w:r>
      <w:r w:rsidRPr="00F67588">
        <w:rPr>
          <w:rFonts w:ascii="Arial" w:hAnsi="Arial" w:cs="Arial"/>
          <w:bCs/>
          <w:noProof/>
          <w:color w:val="000000" w:themeColor="text1"/>
        </w:rPr>
        <w:t>HAECs were treated with rKLK8, 10, or 11 (10 ng/ml each) or vehicle (UTC) for 16 hours, followed by TNF</w:t>
      </w:r>
      <w:r w:rsidRPr="00F67588">
        <w:rPr>
          <w:rFonts w:ascii="Symbol" w:hAnsi="Symbol" w:cs="Arial"/>
          <w:bCs/>
          <w:noProof/>
          <w:color w:val="000000" w:themeColor="text1"/>
        </w:rPr>
        <w:t></w:t>
      </w:r>
      <w:r w:rsidRPr="00F67588">
        <w:rPr>
          <w:rFonts w:ascii="Arial" w:hAnsi="Arial" w:cs="Arial"/>
          <w:bCs/>
          <w:noProof/>
          <w:color w:val="000000" w:themeColor="text1"/>
        </w:rPr>
        <w:t xml:space="preserve"> (5 ng/ml) or vehicle for 4 hours. Then, a) THP1 monocyte adhesion assay and b) western blot analysis for VCAM1 expression were performed. C) is the quantification of b) using beta-actin as an internal control using the NIH Image J.</w:t>
      </w:r>
      <w:r w:rsidRPr="00F67588">
        <w:rPr>
          <w:rFonts w:ascii="Arial" w:hAnsi="Arial" w:cs="Arial"/>
          <w:color w:val="000000" w:themeColor="text1"/>
        </w:rPr>
        <w:t xml:space="preserve"> </w:t>
      </w:r>
      <w:r w:rsidR="00B5153A" w:rsidRPr="00B5153A">
        <w:rPr>
          <w:rFonts w:ascii="Arial" w:hAnsi="Arial" w:cs="Arial"/>
          <w:bCs/>
          <w:color w:val="000000" w:themeColor="text1"/>
        </w:rPr>
        <w:t>Figure</w:t>
      </w:r>
      <w:r w:rsidR="00DB1B2F">
        <w:rPr>
          <w:rFonts w:ascii="Arial" w:hAnsi="Arial" w:cs="Arial"/>
          <w:bCs/>
          <w:color w:val="000000" w:themeColor="text1"/>
        </w:rPr>
        <w:t xml:space="preserve"> 8- Figure</w:t>
      </w:r>
      <w:r w:rsidR="00B5153A" w:rsidRPr="00B5153A">
        <w:rPr>
          <w:rFonts w:ascii="Arial" w:hAnsi="Arial" w:cs="Arial"/>
          <w:bCs/>
          <w:color w:val="000000" w:themeColor="text1"/>
        </w:rPr>
        <w:t xml:space="preserve"> Supplement 2- Source data 1</w:t>
      </w:r>
      <w:r w:rsidR="00B5153A">
        <w:rPr>
          <w:rFonts w:ascii="Arial" w:hAnsi="Arial" w:cs="Arial"/>
          <w:bCs/>
          <w:color w:val="000000" w:themeColor="text1"/>
        </w:rPr>
        <w:t xml:space="preserve">. </w:t>
      </w:r>
      <w:r w:rsidRPr="00F67588">
        <w:rPr>
          <w:rFonts w:ascii="Arial" w:hAnsi="Arial" w:cs="Arial"/>
          <w:color w:val="000000" w:themeColor="text1"/>
        </w:rPr>
        <w:t xml:space="preserve">One-way </w:t>
      </w:r>
      <w:proofErr w:type="spellStart"/>
      <w:r w:rsidRPr="00F67588">
        <w:rPr>
          <w:rFonts w:ascii="Arial" w:hAnsi="Arial" w:cs="Arial"/>
          <w:color w:val="000000" w:themeColor="text1"/>
        </w:rPr>
        <w:t>Anova</w:t>
      </w:r>
      <w:proofErr w:type="spellEnd"/>
      <w:r w:rsidRPr="00F67588">
        <w:rPr>
          <w:rFonts w:ascii="Arial" w:hAnsi="Arial" w:cs="Arial"/>
          <w:color w:val="000000" w:themeColor="text1"/>
        </w:rPr>
        <w:t xml:space="preserve"> was used for statistical analysis. Shown are </w:t>
      </w:r>
      <w:proofErr w:type="spellStart"/>
      <w:r w:rsidRPr="00F67588">
        <w:rPr>
          <w:rFonts w:ascii="Arial" w:hAnsi="Arial" w:cs="Arial"/>
          <w:color w:val="000000" w:themeColor="text1"/>
        </w:rPr>
        <w:t>Mean</w:t>
      </w:r>
      <w:r w:rsidRPr="00F67588">
        <w:rPr>
          <w:rFonts w:ascii="Arial" w:hAnsi="Arial" w:cs="Arial"/>
          <w:color w:val="000000" w:themeColor="text1"/>
          <w:u w:val="single"/>
        </w:rPr>
        <w:t>+</w:t>
      </w:r>
      <w:r w:rsidRPr="00F67588">
        <w:rPr>
          <w:rFonts w:ascii="Arial" w:hAnsi="Arial" w:cs="Arial"/>
          <w:color w:val="000000" w:themeColor="text1"/>
        </w:rPr>
        <w:t>SEM</w:t>
      </w:r>
      <w:proofErr w:type="spellEnd"/>
      <w:r w:rsidRPr="00F67588">
        <w:rPr>
          <w:rFonts w:ascii="Arial" w:hAnsi="Arial" w:cs="Arial"/>
          <w:color w:val="000000" w:themeColor="text1"/>
        </w:rPr>
        <w:t>, n=4-6.</w:t>
      </w:r>
    </w:p>
    <w:p w14:paraId="7C67D917" w14:textId="3BD5D68B" w:rsidR="007344DE" w:rsidRPr="00F67588" w:rsidRDefault="00DB1B2F">
      <w:pPr>
        <w:rPr>
          <w:color w:val="000000" w:themeColor="text1"/>
        </w:rPr>
      </w:pPr>
    </w:p>
    <w:sectPr w:rsidR="007344DE" w:rsidRPr="00F67588" w:rsidSect="0003476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60"/>
    <w:rsid w:val="0000089A"/>
    <w:rsid w:val="000119A6"/>
    <w:rsid w:val="00013DA9"/>
    <w:rsid w:val="00034760"/>
    <w:rsid w:val="00047D11"/>
    <w:rsid w:val="00055D43"/>
    <w:rsid w:val="000614AA"/>
    <w:rsid w:val="00063CAB"/>
    <w:rsid w:val="00076811"/>
    <w:rsid w:val="00090B87"/>
    <w:rsid w:val="00091567"/>
    <w:rsid w:val="00092D3B"/>
    <w:rsid w:val="000A0181"/>
    <w:rsid w:val="000C1158"/>
    <w:rsid w:val="000C5C32"/>
    <w:rsid w:val="000D21AE"/>
    <w:rsid w:val="000D6863"/>
    <w:rsid w:val="000E0CEB"/>
    <w:rsid w:val="000E5896"/>
    <w:rsid w:val="0010739B"/>
    <w:rsid w:val="001203D5"/>
    <w:rsid w:val="00141DDC"/>
    <w:rsid w:val="00152BDD"/>
    <w:rsid w:val="00164DFB"/>
    <w:rsid w:val="00166FE3"/>
    <w:rsid w:val="00177ED6"/>
    <w:rsid w:val="00187152"/>
    <w:rsid w:val="00187834"/>
    <w:rsid w:val="00196D43"/>
    <w:rsid w:val="001A06A9"/>
    <w:rsid w:val="001A2A8F"/>
    <w:rsid w:val="001A40D0"/>
    <w:rsid w:val="001A617D"/>
    <w:rsid w:val="001A7D69"/>
    <w:rsid w:val="001B10AB"/>
    <w:rsid w:val="001B67A5"/>
    <w:rsid w:val="001D3AC3"/>
    <w:rsid w:val="00200313"/>
    <w:rsid w:val="00203AA0"/>
    <w:rsid w:val="00255CC0"/>
    <w:rsid w:val="00256B9D"/>
    <w:rsid w:val="00273C68"/>
    <w:rsid w:val="002A2919"/>
    <w:rsid w:val="002B6214"/>
    <w:rsid w:val="002B71F8"/>
    <w:rsid w:val="002B7C87"/>
    <w:rsid w:val="002E66AC"/>
    <w:rsid w:val="002F1ABA"/>
    <w:rsid w:val="002F216C"/>
    <w:rsid w:val="002F338D"/>
    <w:rsid w:val="002F3882"/>
    <w:rsid w:val="00305FC7"/>
    <w:rsid w:val="00310C7D"/>
    <w:rsid w:val="003152D5"/>
    <w:rsid w:val="0031608E"/>
    <w:rsid w:val="003239CF"/>
    <w:rsid w:val="00326995"/>
    <w:rsid w:val="00336C25"/>
    <w:rsid w:val="0034025C"/>
    <w:rsid w:val="003716D9"/>
    <w:rsid w:val="00376056"/>
    <w:rsid w:val="00387AC0"/>
    <w:rsid w:val="00396946"/>
    <w:rsid w:val="003A694B"/>
    <w:rsid w:val="003C409C"/>
    <w:rsid w:val="003E612A"/>
    <w:rsid w:val="00405690"/>
    <w:rsid w:val="0040644A"/>
    <w:rsid w:val="0042081D"/>
    <w:rsid w:val="00427968"/>
    <w:rsid w:val="00453625"/>
    <w:rsid w:val="004550D4"/>
    <w:rsid w:val="00472A2F"/>
    <w:rsid w:val="004920FA"/>
    <w:rsid w:val="004B05E9"/>
    <w:rsid w:val="004B18C7"/>
    <w:rsid w:val="004B4670"/>
    <w:rsid w:val="004B7908"/>
    <w:rsid w:val="004C68D7"/>
    <w:rsid w:val="004D045C"/>
    <w:rsid w:val="004D071E"/>
    <w:rsid w:val="004D0A8E"/>
    <w:rsid w:val="004D18A0"/>
    <w:rsid w:val="004D4E6C"/>
    <w:rsid w:val="004E206B"/>
    <w:rsid w:val="004F6337"/>
    <w:rsid w:val="00510941"/>
    <w:rsid w:val="0052176E"/>
    <w:rsid w:val="0056774E"/>
    <w:rsid w:val="005916D2"/>
    <w:rsid w:val="00594BCC"/>
    <w:rsid w:val="00597A2A"/>
    <w:rsid w:val="005B046C"/>
    <w:rsid w:val="005B08DB"/>
    <w:rsid w:val="005D260D"/>
    <w:rsid w:val="005D3D74"/>
    <w:rsid w:val="005D44C3"/>
    <w:rsid w:val="005E4E2A"/>
    <w:rsid w:val="0061324B"/>
    <w:rsid w:val="00637FCC"/>
    <w:rsid w:val="00640EF3"/>
    <w:rsid w:val="0064488E"/>
    <w:rsid w:val="00647A1A"/>
    <w:rsid w:val="006631B0"/>
    <w:rsid w:val="006634D5"/>
    <w:rsid w:val="00683E20"/>
    <w:rsid w:val="0068694B"/>
    <w:rsid w:val="006B3BA6"/>
    <w:rsid w:val="006B402F"/>
    <w:rsid w:val="006B6296"/>
    <w:rsid w:val="006E6BFB"/>
    <w:rsid w:val="00722D66"/>
    <w:rsid w:val="00723012"/>
    <w:rsid w:val="00730913"/>
    <w:rsid w:val="00742663"/>
    <w:rsid w:val="007431C8"/>
    <w:rsid w:val="00756BB4"/>
    <w:rsid w:val="007579EB"/>
    <w:rsid w:val="00757DD2"/>
    <w:rsid w:val="00762886"/>
    <w:rsid w:val="00765842"/>
    <w:rsid w:val="00766D40"/>
    <w:rsid w:val="00775B3F"/>
    <w:rsid w:val="00796C04"/>
    <w:rsid w:val="007B1C1F"/>
    <w:rsid w:val="007B28D2"/>
    <w:rsid w:val="007B6970"/>
    <w:rsid w:val="007B6B2E"/>
    <w:rsid w:val="007C3BE9"/>
    <w:rsid w:val="007E1EDB"/>
    <w:rsid w:val="007E2931"/>
    <w:rsid w:val="007E354C"/>
    <w:rsid w:val="007E3964"/>
    <w:rsid w:val="007F46B6"/>
    <w:rsid w:val="007F47CE"/>
    <w:rsid w:val="007F5C94"/>
    <w:rsid w:val="00804BCF"/>
    <w:rsid w:val="0084154C"/>
    <w:rsid w:val="00842264"/>
    <w:rsid w:val="008431CA"/>
    <w:rsid w:val="0084367A"/>
    <w:rsid w:val="008747D2"/>
    <w:rsid w:val="008A6D0E"/>
    <w:rsid w:val="008B5970"/>
    <w:rsid w:val="008C2A86"/>
    <w:rsid w:val="008D724C"/>
    <w:rsid w:val="00905BD8"/>
    <w:rsid w:val="0094278B"/>
    <w:rsid w:val="00944261"/>
    <w:rsid w:val="00955451"/>
    <w:rsid w:val="00963285"/>
    <w:rsid w:val="0096674F"/>
    <w:rsid w:val="0097735F"/>
    <w:rsid w:val="009A441F"/>
    <w:rsid w:val="009B4039"/>
    <w:rsid w:val="009B7561"/>
    <w:rsid w:val="009D52EF"/>
    <w:rsid w:val="009D7A08"/>
    <w:rsid w:val="009E4C11"/>
    <w:rsid w:val="009E4F38"/>
    <w:rsid w:val="00A011F9"/>
    <w:rsid w:val="00A06B9C"/>
    <w:rsid w:val="00A33696"/>
    <w:rsid w:val="00A36417"/>
    <w:rsid w:val="00A42AE5"/>
    <w:rsid w:val="00A72970"/>
    <w:rsid w:val="00A876AE"/>
    <w:rsid w:val="00A9274E"/>
    <w:rsid w:val="00A93918"/>
    <w:rsid w:val="00A97729"/>
    <w:rsid w:val="00AA0D6D"/>
    <w:rsid w:val="00AA1900"/>
    <w:rsid w:val="00AB511F"/>
    <w:rsid w:val="00AC4AA6"/>
    <w:rsid w:val="00AC509D"/>
    <w:rsid w:val="00AD0034"/>
    <w:rsid w:val="00AD4BE5"/>
    <w:rsid w:val="00AD6C43"/>
    <w:rsid w:val="00AD74D2"/>
    <w:rsid w:val="00AE6FC0"/>
    <w:rsid w:val="00B040E2"/>
    <w:rsid w:val="00B5153A"/>
    <w:rsid w:val="00B54CA8"/>
    <w:rsid w:val="00B5793A"/>
    <w:rsid w:val="00B85EF9"/>
    <w:rsid w:val="00B87E63"/>
    <w:rsid w:val="00B94AE2"/>
    <w:rsid w:val="00BA0F7B"/>
    <w:rsid w:val="00BA39C0"/>
    <w:rsid w:val="00BA5869"/>
    <w:rsid w:val="00BB1AE8"/>
    <w:rsid w:val="00BB4245"/>
    <w:rsid w:val="00BD3163"/>
    <w:rsid w:val="00BD49F9"/>
    <w:rsid w:val="00BD728F"/>
    <w:rsid w:val="00BF3AED"/>
    <w:rsid w:val="00BF77C7"/>
    <w:rsid w:val="00C219A6"/>
    <w:rsid w:val="00C22C96"/>
    <w:rsid w:val="00C3426E"/>
    <w:rsid w:val="00C41DF5"/>
    <w:rsid w:val="00C46C90"/>
    <w:rsid w:val="00C47D18"/>
    <w:rsid w:val="00C53044"/>
    <w:rsid w:val="00C60700"/>
    <w:rsid w:val="00C70584"/>
    <w:rsid w:val="00C736F7"/>
    <w:rsid w:val="00C80AC7"/>
    <w:rsid w:val="00C849F7"/>
    <w:rsid w:val="00CB4333"/>
    <w:rsid w:val="00CB6905"/>
    <w:rsid w:val="00CB743B"/>
    <w:rsid w:val="00CC5CE6"/>
    <w:rsid w:val="00CD6C4F"/>
    <w:rsid w:val="00CE1E46"/>
    <w:rsid w:val="00CF21F1"/>
    <w:rsid w:val="00CF6ECB"/>
    <w:rsid w:val="00D03E5D"/>
    <w:rsid w:val="00D12812"/>
    <w:rsid w:val="00D21E64"/>
    <w:rsid w:val="00D43BC3"/>
    <w:rsid w:val="00D46125"/>
    <w:rsid w:val="00D47F70"/>
    <w:rsid w:val="00D51612"/>
    <w:rsid w:val="00D6583D"/>
    <w:rsid w:val="00D812C5"/>
    <w:rsid w:val="00D90A2F"/>
    <w:rsid w:val="00D948EB"/>
    <w:rsid w:val="00DB1B2F"/>
    <w:rsid w:val="00DB5C77"/>
    <w:rsid w:val="00DC2B23"/>
    <w:rsid w:val="00DE4186"/>
    <w:rsid w:val="00DE73E0"/>
    <w:rsid w:val="00DE7CE8"/>
    <w:rsid w:val="00DF4109"/>
    <w:rsid w:val="00E067DA"/>
    <w:rsid w:val="00E15ABF"/>
    <w:rsid w:val="00E213B0"/>
    <w:rsid w:val="00E24C42"/>
    <w:rsid w:val="00E4108E"/>
    <w:rsid w:val="00E50B92"/>
    <w:rsid w:val="00E61D18"/>
    <w:rsid w:val="00E7776E"/>
    <w:rsid w:val="00E81636"/>
    <w:rsid w:val="00E82932"/>
    <w:rsid w:val="00EA2E18"/>
    <w:rsid w:val="00EB0E0A"/>
    <w:rsid w:val="00EB7849"/>
    <w:rsid w:val="00EC67ED"/>
    <w:rsid w:val="00EE01D2"/>
    <w:rsid w:val="00EE238F"/>
    <w:rsid w:val="00EF5D3A"/>
    <w:rsid w:val="00EF735B"/>
    <w:rsid w:val="00F02BF4"/>
    <w:rsid w:val="00F06B36"/>
    <w:rsid w:val="00F24A87"/>
    <w:rsid w:val="00F346FF"/>
    <w:rsid w:val="00F421A5"/>
    <w:rsid w:val="00F42FF3"/>
    <w:rsid w:val="00F62B6F"/>
    <w:rsid w:val="00F67588"/>
    <w:rsid w:val="00F76FBC"/>
    <w:rsid w:val="00F91E69"/>
    <w:rsid w:val="00FA50EE"/>
    <w:rsid w:val="00FC3E04"/>
    <w:rsid w:val="00FE2F05"/>
    <w:rsid w:val="00FE419D"/>
    <w:rsid w:val="00FE4BCB"/>
    <w:rsid w:val="00FE5842"/>
    <w:rsid w:val="00FE5E1C"/>
    <w:rsid w:val="00FF0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FCFF30"/>
  <w15:chartTrackingRefBased/>
  <w15:docId w15:val="{5EB9799F-EFA1-BE41-94DB-8DD410BFE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8C2A8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Williams, Darian</dc:creator>
  <cp:keywords/>
  <dc:description/>
  <cp:lastModifiedBy>Williams, Darian</cp:lastModifiedBy>
  <cp:revision>4</cp:revision>
  <dcterms:created xsi:type="dcterms:W3CDTF">2021-11-13T19:03:00Z</dcterms:created>
  <dcterms:modified xsi:type="dcterms:W3CDTF">2021-11-15T19:22:00Z</dcterms:modified>
</cp:coreProperties>
</file>