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843B9">
        <w:fldChar w:fldCharType="begin"/>
      </w:r>
      <w:r w:rsidR="004843B9">
        <w:instrText xml:space="preserve"> HYPERLINK "https://biosharing.org/" \t "_blank" </w:instrText>
      </w:r>
      <w:r w:rsidR="004843B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843B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E4B1E44" w14:textId="36C9D7FA" w:rsidR="00D14DDF" w:rsidRPr="00125190" w:rsidRDefault="00D14DDF" w:rsidP="00D14DD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As commonly done in studies with fission yeast, we analysed a minimum of 20 cells per condition when analysing time-lapse data (</w:t>
      </w:r>
      <w:proofErr w:type="gramStart"/>
      <w:r>
        <w:rPr>
          <w:rFonts w:asciiTheme="minorHAnsi" w:hAnsiTheme="minorHAnsi"/>
        </w:rPr>
        <w:t>e.g.</w:t>
      </w:r>
      <w:proofErr w:type="gramEnd"/>
      <w:r>
        <w:rPr>
          <w:rFonts w:asciiTheme="minorHAnsi" w:hAnsiTheme="minorHAnsi"/>
        </w:rPr>
        <w:t xml:space="preserve"> spindle length in time, fluorescence intensity of a given marker in time). For </w:t>
      </w:r>
      <w:r w:rsidR="00874BDB">
        <w:rPr>
          <w:rFonts w:asciiTheme="minorHAnsi" w:hAnsiTheme="minorHAnsi"/>
        </w:rPr>
        <w:t xml:space="preserve">analysis of </w:t>
      </w:r>
      <w:r>
        <w:rPr>
          <w:rFonts w:asciiTheme="minorHAnsi" w:hAnsiTheme="minorHAnsi"/>
        </w:rPr>
        <w:t xml:space="preserve">kymographs, </w:t>
      </w:r>
      <w:r w:rsidR="00874BDB">
        <w:rPr>
          <w:rFonts w:asciiTheme="minorHAnsi" w:hAnsiTheme="minorHAnsi"/>
        </w:rPr>
        <w:t>we analysed at least 200 growth or shrinkage events per condition.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6457B45" w14:textId="03C39DDB" w:rsidR="00874BDB" w:rsidRPr="00125190" w:rsidRDefault="00874BDB" w:rsidP="00874BD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and number of experiment repeats is reported in the figure or figure legend. We define the number of analysed cells as biological replicates, and the number of </w:t>
      </w:r>
      <w:proofErr w:type="gramStart"/>
      <w:r>
        <w:rPr>
          <w:rFonts w:asciiTheme="minorHAnsi" w:hAnsiTheme="minorHAnsi"/>
        </w:rPr>
        <w:t>experiment</w:t>
      </w:r>
      <w:proofErr w:type="gramEnd"/>
      <w:r>
        <w:rPr>
          <w:rFonts w:asciiTheme="minorHAnsi" w:hAnsiTheme="minorHAnsi"/>
        </w:rPr>
        <w:t xml:space="preserve"> repeats as technical replicate. No exclusion criteria were applied.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0F6E85F" w14:textId="77777777" w:rsidR="00874BDB" w:rsidRPr="00505C51" w:rsidRDefault="00874BDB" w:rsidP="00874BD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reported in every figure or figure legend and in the statistical analysis section found in Materials and Methods.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531B11E" w:rsidR="00FD4937" w:rsidRPr="00505C51" w:rsidRDefault="00874B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2ADB07F" w14:textId="22E98CFE" w:rsidR="00635C15" w:rsidRPr="00505C51" w:rsidRDefault="00635C15" w:rsidP="00635C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uploaded the source data for all figures as </w:t>
      </w:r>
      <w:r>
        <w:rPr>
          <w:rFonts w:asciiTheme="minorHAnsi" w:hAnsiTheme="minorHAnsi"/>
          <w:sz w:val="22"/>
          <w:szCs w:val="22"/>
        </w:rPr>
        <w:t>comma separated values</w:t>
      </w:r>
      <w:r>
        <w:rPr>
          <w:rFonts w:asciiTheme="minorHAnsi" w:hAnsiTheme="minorHAnsi"/>
          <w:sz w:val="22"/>
          <w:szCs w:val="22"/>
        </w:rPr>
        <w:t xml:space="preserve"> file</w:t>
      </w:r>
      <w:r w:rsidR="00957372">
        <w:rPr>
          <w:rFonts w:asciiTheme="minorHAnsi" w:hAnsiTheme="minorHAnsi"/>
          <w:sz w:val="22"/>
          <w:szCs w:val="22"/>
        </w:rPr>
        <w:t>s</w:t>
      </w:r>
      <w:r>
        <w:rPr>
          <w:rFonts w:asciiTheme="minorHAnsi" w:hAnsiTheme="minorHAnsi"/>
          <w:sz w:val="22"/>
          <w:szCs w:val="22"/>
        </w:rPr>
        <w:t xml:space="preserve">. </w:t>
      </w:r>
    </w:p>
    <w:p w14:paraId="5816F853" w14:textId="5DCE93E4" w:rsidR="00874BDB" w:rsidRPr="00505C51" w:rsidRDefault="00874B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code used in this study is deposited in GitHub, links are found in the Materials and Methods section.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E3BC" w14:textId="77777777" w:rsidR="0062633A" w:rsidRDefault="0062633A">
      <w:r>
        <w:separator/>
      </w:r>
    </w:p>
  </w:endnote>
  <w:endnote w:type="continuationSeparator" w:id="0">
    <w:p w14:paraId="05E4190F" w14:textId="77777777" w:rsidR="0062633A" w:rsidRDefault="0062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2F8B" w14:textId="77777777" w:rsidR="0062633A" w:rsidRDefault="0062633A">
      <w:r>
        <w:separator/>
      </w:r>
    </w:p>
  </w:footnote>
  <w:footnote w:type="continuationSeparator" w:id="0">
    <w:p w14:paraId="4C3A1C93" w14:textId="77777777" w:rsidR="0062633A" w:rsidRDefault="0062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843B9"/>
    <w:rsid w:val="0062633A"/>
    <w:rsid w:val="00635C15"/>
    <w:rsid w:val="00874BDB"/>
    <w:rsid w:val="00957372"/>
    <w:rsid w:val="00A0248A"/>
    <w:rsid w:val="00BE5736"/>
    <w:rsid w:val="00D14DDF"/>
    <w:rsid w:val="00EB002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Manuel Lera Ramírez</cp:lastModifiedBy>
  <cp:revision>5</cp:revision>
  <dcterms:created xsi:type="dcterms:W3CDTF">2021-01-12T11:56:00Z</dcterms:created>
  <dcterms:modified xsi:type="dcterms:W3CDTF">2021-08-06T02:53:00Z</dcterms:modified>
</cp:coreProperties>
</file>