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E8" w:rsidRPr="00AA1360" w:rsidRDefault="007C7EE8" w:rsidP="007C7EE8">
      <w:pPr>
        <w:spacing w:after="200" w:line="240" w:lineRule="auto"/>
        <w:rPr>
          <w:rFonts w:eastAsia="DejaVu LGC Sans" w:cstheme="minorHAnsi"/>
          <w:kern w:val="1"/>
          <w:sz w:val="24"/>
          <w:szCs w:val="24"/>
          <w:lang w:eastAsia="hi-IN" w:bidi="hi-IN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rFonts w:eastAsia="DejaVu LGC Sans" w:cstheme="minorHAnsi"/>
          <w:b/>
          <w:kern w:val="1"/>
          <w:sz w:val="24"/>
          <w:szCs w:val="24"/>
          <w:lang w:eastAsia="hi-IN" w:bidi="hi-IN"/>
        </w:rPr>
        <w:t>6:</w:t>
      </w:r>
      <w:r w:rsidRPr="00AA1360">
        <w:rPr>
          <w:rFonts w:eastAsia="DejaVu LGC Sans" w:cstheme="minorHAnsi"/>
          <w:kern w:val="1"/>
          <w:sz w:val="24"/>
          <w:szCs w:val="24"/>
          <w:lang w:eastAsia="hi-IN" w:bidi="hi-IN"/>
        </w:rPr>
        <w:t xml:space="preserve"> List of interactions involving the dimer interface.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843"/>
      </w:tblGrid>
      <w:tr w:rsidR="007C7EE8" w:rsidRPr="00AA1360" w:rsidTr="00ED63AB">
        <w:tc>
          <w:tcPr>
            <w:tcW w:w="2660" w:type="dxa"/>
          </w:tcPr>
          <w:p w:rsidR="007C7EE8" w:rsidRPr="00AA1360" w:rsidRDefault="007C7EE8" w:rsidP="00ED63AB">
            <w:pPr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Source atoms</w:t>
            </w:r>
          </w:p>
        </w:tc>
        <w:tc>
          <w:tcPr>
            <w:tcW w:w="2693" w:type="dxa"/>
          </w:tcPr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Target atoms</w:t>
            </w:r>
          </w:p>
        </w:tc>
        <w:tc>
          <w:tcPr>
            <w:tcW w:w="1843" w:type="dxa"/>
          </w:tcPr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Distance (Å)</w:t>
            </w:r>
          </w:p>
        </w:tc>
      </w:tr>
      <w:tr w:rsidR="007C7EE8" w:rsidRPr="00AA1360" w:rsidTr="00ED63AB">
        <w:tc>
          <w:tcPr>
            <w:tcW w:w="2660" w:type="dxa"/>
          </w:tcPr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 5A  CG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 5A  CD1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 8A  CG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 8A  CD2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 9A  CA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 9A  C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 9A  O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 9A  CG1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 9A  CG2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12A  C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12A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12A  CD1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Ala    13A  N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Ala    13A  CA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Ala    13A  C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Ala    13A  O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Ala    13A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14A  N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14A  CA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14A  C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14A  O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17A  N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17A  CA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17A  C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17A  O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18A  N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18A  CG2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21A  CE1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21A  CZ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21A  CE2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21A  CD2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22A  CG2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25A  OG1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25A  CG2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CA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OG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CA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29A  OG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32A  CG2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33A  CB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33A  CG1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33A  CG2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Val    33A  O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37A  CG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37A  CD1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37A  CD2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>Val     9B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Ala    13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CB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12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12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O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Ala    13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N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Ala    13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CA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Ala    13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CB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12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CB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16B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10B  CD2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 9B  CG1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16B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17B  N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17B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13B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Ala    16B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CG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CG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CZ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OG1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N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OG1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N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OG1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22B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CD1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Phe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21B  CE1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OG1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OG1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25B  OG1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    29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CA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    29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CB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    29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OG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    29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Ser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29B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>Val    33B  CG1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36B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36B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Leu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37B  N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36B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36B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N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    36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CA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36B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32B  C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N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CA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CB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CG1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Val    33B  CG2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Thr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    32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O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CD</w:t>
            </w:r>
            <w:proofErr w:type="gram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CD</w:t>
            </w:r>
            <w:proofErr w:type="gram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Gly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36B  O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>Arg</w:t>
            </w:r>
            <w:proofErr w:type="spell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    83B  NH2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CD</w:t>
            </w:r>
            <w:proofErr w:type="gramEnd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2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O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</w:t>
            </w:r>
            <w:proofErr w:type="gramStart"/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B  CA</w:t>
            </w:r>
            <w:proofErr w:type="gramEnd"/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>Leu    37B  C</w:t>
            </w:r>
          </w:p>
        </w:tc>
        <w:tc>
          <w:tcPr>
            <w:tcW w:w="1843" w:type="dxa"/>
          </w:tcPr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 xml:space="preserve">3.95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4.38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4.41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4.41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3.76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4.48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4.44 *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3.42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3.51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3.54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3.52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 xml:space="preserve">4.19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3.03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4.31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4.16 *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3.64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3.15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3.55 *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4.09 *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3.77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3.52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lastRenderedPageBreak/>
              <w:t xml:space="preserve">4.05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3.58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3.90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3.66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3.46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3.81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3.95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4.32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4.47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3.58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4.29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4.38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4.27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3.90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4.16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4.16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  <w:t xml:space="preserve">3.97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4.06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4.13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3.79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4.26    </w:t>
            </w:r>
          </w:p>
          <w:p w:rsidR="007C7EE8" w:rsidRPr="00AA1360" w:rsidRDefault="007C7EE8" w:rsidP="00ED63AB">
            <w:pPr>
              <w:widowControl w:val="0"/>
              <w:suppressAutoHyphens/>
              <w:spacing w:line="240" w:lineRule="auto"/>
              <w:rPr>
                <w:rFonts w:ascii="Courier New" w:eastAsia="DejaVu LGC Sans" w:hAnsi="Courier New" w:cs="Courier New"/>
                <w:kern w:val="1"/>
                <w:sz w:val="20"/>
                <w:szCs w:val="20"/>
                <w:lang w:eastAsia="hi-IN" w:bidi="hi-IN"/>
              </w:rPr>
            </w:pPr>
            <w:r w:rsidRPr="00AA1360">
              <w:rPr>
                <w:rFonts w:ascii="Courier New" w:eastAsia="DejaVu LGC Sans" w:hAnsi="Courier New" w:cs="Courier New"/>
                <w:kern w:val="1"/>
                <w:sz w:val="20"/>
                <w:szCs w:val="20"/>
                <w:lang w:val="de-DE" w:eastAsia="hi-IN" w:bidi="hi-IN"/>
              </w:rPr>
              <w:t xml:space="preserve">4.44    </w:t>
            </w:r>
          </w:p>
        </w:tc>
      </w:tr>
    </w:tbl>
    <w:p w:rsidR="007C7EE8" w:rsidRPr="00AA1360" w:rsidRDefault="007C7EE8" w:rsidP="007C7EE8">
      <w:pPr>
        <w:widowControl w:val="0"/>
        <w:suppressAutoHyphens/>
        <w:rPr>
          <w:rFonts w:eastAsia="DejaVu LGC Sans" w:cstheme="minorHAnsi"/>
          <w:kern w:val="1"/>
          <w:sz w:val="24"/>
          <w:szCs w:val="24"/>
          <w:lang w:eastAsia="hi-IN" w:bidi="hi-IN"/>
        </w:rPr>
      </w:pPr>
      <w:r w:rsidRPr="00AA1360">
        <w:rPr>
          <w:rFonts w:eastAsia="DejaVu LGC Sans" w:cstheme="minorHAnsi"/>
          <w:kern w:val="1"/>
          <w:sz w:val="24"/>
          <w:szCs w:val="24"/>
          <w:vertAlign w:val="superscript"/>
          <w:lang w:eastAsia="hi-IN" w:bidi="hi-IN"/>
        </w:rPr>
        <w:lastRenderedPageBreak/>
        <w:t>#</w:t>
      </w:r>
      <w:proofErr w:type="gramStart"/>
      <w:r w:rsidRPr="00AA1360">
        <w:rPr>
          <w:rFonts w:eastAsia="DejaVu LGC Sans" w:cstheme="minorHAnsi"/>
          <w:kern w:val="1"/>
          <w:sz w:val="24"/>
          <w:szCs w:val="24"/>
          <w:lang w:eastAsia="hi-IN" w:bidi="hi-IN"/>
        </w:rPr>
        <w:t>The</w:t>
      </w:r>
      <w:proofErr w:type="gramEnd"/>
      <w:r w:rsidRPr="00AA1360">
        <w:rPr>
          <w:rFonts w:eastAsia="DejaVu LGC Sans" w:cstheme="minorHAnsi"/>
          <w:kern w:val="1"/>
          <w:sz w:val="24"/>
          <w:szCs w:val="24"/>
          <w:lang w:eastAsia="hi-IN" w:bidi="hi-IN"/>
        </w:rPr>
        <w:t xml:space="preserve"> cut-off value is 4.5 Å (includes van der Waals interaction).</w:t>
      </w:r>
    </w:p>
    <w:p w:rsidR="008D5165" w:rsidRDefault="007C7EE8" w:rsidP="007C7EE8">
      <w:r w:rsidRPr="00AA1360">
        <w:rPr>
          <w:rFonts w:eastAsia="DejaVu LGC Sans" w:cstheme="minorHAnsi"/>
          <w:kern w:val="1"/>
          <w:sz w:val="24"/>
          <w:szCs w:val="24"/>
          <w:lang w:eastAsia="hi-IN" w:bidi="hi-IN"/>
        </w:rPr>
        <w:t>All contacts are part of the N-terminal TM-JM helix.</w:t>
      </w:r>
      <w:bookmarkStart w:id="0" w:name="_GoBack"/>
      <w:bookmarkEnd w:id="0"/>
    </w:p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ans">
    <w:altName w:val="Yu Gothic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Q0NTExMzY2MjBS0lEKTi0uzszPAykwrAUAcVgdlSwAAAA="/>
  </w:docVars>
  <w:rsids>
    <w:rsidRoot w:val="007C7EE8"/>
    <w:rsid w:val="001C4104"/>
    <w:rsid w:val="007C7EE8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689B-1AA8-4327-8DB4-D398234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EE8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2022-04-28T11:32:00Z</dcterms:created>
  <dcterms:modified xsi:type="dcterms:W3CDTF">2022-04-28T11:32:00Z</dcterms:modified>
</cp:coreProperties>
</file>