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480A7E" w:rsidR="00877644" w:rsidRDefault="001F1B4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study is the first of </w:t>
      </w:r>
      <w:r w:rsidR="004319E6">
        <w:rPr>
          <w:rFonts w:asciiTheme="minorHAnsi" w:hAnsiTheme="minorHAnsi"/>
        </w:rPr>
        <w:t>its</w:t>
      </w:r>
      <w:r>
        <w:rPr>
          <w:rFonts w:asciiTheme="minorHAnsi" w:hAnsiTheme="minorHAnsi"/>
        </w:rPr>
        <w:t xml:space="preserve"> kind to </w:t>
      </w:r>
      <w:r w:rsidR="004319E6">
        <w:rPr>
          <w:rFonts w:asciiTheme="minorHAnsi" w:hAnsiTheme="minorHAnsi"/>
        </w:rPr>
        <w:t xml:space="preserve">construct genotypic fitness networks for organismal fitness from whole-genome sequence data. Thus, we made our best effort to maximize sample size, both for sequencing and for sampling of genotypes used to construct networks, provided financial and computational limitations. </w:t>
      </w:r>
    </w:p>
    <w:p w14:paraId="3AC760E9" w14:textId="094F80B3" w:rsidR="004319E6" w:rsidRPr="00125190" w:rsidRDefault="004319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how we arrived at our sample size for genotypic networks may be found in the main text, lines 256-286.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E0A050C" w:rsidR="00B330BD" w:rsidRPr="00125190" w:rsidRDefault="004319E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replicates are included in the methods, sections “Sampling” and “Estimation of genotypic fitness networks</w:t>
      </w:r>
      <w:r w:rsidR="00B70F45">
        <w:rPr>
          <w:rFonts w:asciiTheme="minorHAnsi" w:hAnsiTheme="minorHAnsi"/>
        </w:rPr>
        <w:t>.</w:t>
      </w:r>
      <w:r>
        <w:rPr>
          <w:rFonts w:asciiTheme="minorHAnsi" w:hAnsiTheme="minorHAnsi"/>
        </w:rPr>
        <w:t>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81DBD6" w:rsidR="0015519A" w:rsidRPr="00505C51" w:rsidRDefault="00B70F4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may be found throughout the main text (Results and Discussion), and within the supplementary materials.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63F690" w:rsidR="00BC3CCE" w:rsidRPr="00505C51" w:rsidRDefault="002E50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of hybrids used in the first experiment (Martin and Wainwright 2013) was</w:t>
      </w:r>
      <w:r w:rsidR="0006411A">
        <w:rPr>
          <w:rFonts w:asciiTheme="minorHAnsi" w:hAnsiTheme="minorHAnsi"/>
          <w:sz w:val="22"/>
          <w:szCs w:val="22"/>
        </w:rPr>
        <w:t xml:space="preserve"> randomized with respect to treatment enclosure (enclosure density). In the second experiment, </w:t>
      </w:r>
      <w:r>
        <w:rPr>
          <w:rFonts w:asciiTheme="minorHAnsi" w:hAnsiTheme="minorHAnsi"/>
          <w:sz w:val="22"/>
          <w:szCs w:val="22"/>
        </w:rPr>
        <w:t xml:space="preserve">Martin and Gould 2020) </w:t>
      </w:r>
      <w:r w:rsidR="0006411A">
        <w:rPr>
          <w:rFonts w:asciiTheme="minorHAnsi" w:hAnsiTheme="minorHAnsi"/>
          <w:sz w:val="22"/>
          <w:szCs w:val="22"/>
        </w:rPr>
        <w:t xml:space="preserve">allocation to treatments was conducted </w:t>
      </w:r>
      <w:proofErr w:type="gramStart"/>
      <w:r w:rsidR="0006411A">
        <w:rPr>
          <w:rFonts w:asciiTheme="minorHAnsi" w:hAnsiTheme="minorHAnsi"/>
          <w:sz w:val="22"/>
          <w:szCs w:val="22"/>
        </w:rPr>
        <w:t xml:space="preserve">by </w:t>
      </w:r>
      <w:r>
        <w:rPr>
          <w:rFonts w:asciiTheme="minorHAnsi" w:hAnsiTheme="minorHAnsi"/>
          <w:sz w:val="22"/>
          <w:szCs w:val="22"/>
        </w:rPr>
        <w:t xml:space="preserve"> systematically</w:t>
      </w:r>
      <w:proofErr w:type="gramEnd"/>
      <w:r>
        <w:rPr>
          <w:rFonts w:asciiTheme="minorHAnsi" w:hAnsiTheme="minorHAnsi"/>
          <w:sz w:val="22"/>
          <w:szCs w:val="22"/>
        </w:rPr>
        <w:t xml:space="preserve"> alternat</w:t>
      </w:r>
      <w:r w:rsidR="0006411A">
        <w:rPr>
          <w:rFonts w:asciiTheme="minorHAnsi" w:hAnsiTheme="minorHAnsi"/>
          <w:sz w:val="22"/>
          <w:szCs w:val="22"/>
        </w:rPr>
        <w:t>ing assignment of fish</w:t>
      </w:r>
      <w:r>
        <w:rPr>
          <w:rFonts w:asciiTheme="minorHAnsi" w:hAnsiTheme="minorHAnsi"/>
          <w:sz w:val="22"/>
          <w:szCs w:val="22"/>
        </w:rPr>
        <w:t xml:space="preserve"> between treatment</w:t>
      </w:r>
      <w:r w:rsidR="0006411A">
        <w:rPr>
          <w:rFonts w:asciiTheme="minorHAnsi" w:hAnsiTheme="minorHAnsi"/>
          <w:sz w:val="22"/>
          <w:szCs w:val="22"/>
        </w:rPr>
        <w:t>s (high or low frequency of phenotypically transgressive hybrids) based on the extent to which they were phenotypically transgressive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962309" w:rsidR="00BC3CCE" w:rsidRDefault="002E50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DOI: </w:t>
      </w:r>
      <w:hyperlink r:id="rId11" w:history="1">
        <w:r w:rsidRPr="00090C5F">
          <w:rPr>
            <w:rStyle w:val="Hyperlink"/>
            <w:rFonts w:asciiTheme="minorHAnsi" w:hAnsiTheme="minorHAnsi"/>
            <w:sz w:val="22"/>
            <w:szCs w:val="22"/>
          </w:rPr>
          <w:t>https://doi.org/10.5061/dryad.0vt4b8h0m</w:t>
        </w:r>
      </w:hyperlink>
    </w:p>
    <w:p w14:paraId="367D6DC6" w14:textId="157148F0" w:rsidR="002E509F" w:rsidRPr="00505C51" w:rsidRDefault="002E50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Estimated ancestry proportions (Figure 1), and morphological data presented in Figure 2 are archived at the data dryad DOI above.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E1F6" w14:textId="77777777" w:rsidR="00A9571A" w:rsidRDefault="00A9571A" w:rsidP="004215FE">
      <w:r>
        <w:separator/>
      </w:r>
    </w:p>
  </w:endnote>
  <w:endnote w:type="continuationSeparator" w:id="0">
    <w:p w14:paraId="1314ACE1" w14:textId="77777777" w:rsidR="00A9571A" w:rsidRDefault="00A9571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3BE7" w14:textId="77777777" w:rsidR="00A9571A" w:rsidRDefault="00A9571A" w:rsidP="004215FE">
      <w:r>
        <w:separator/>
      </w:r>
    </w:p>
  </w:footnote>
  <w:footnote w:type="continuationSeparator" w:id="0">
    <w:p w14:paraId="42F0BABE" w14:textId="77777777" w:rsidR="00A9571A" w:rsidRDefault="00A9571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411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B4C"/>
    <w:rsid w:val="00212F30"/>
    <w:rsid w:val="00217B9E"/>
    <w:rsid w:val="002336C6"/>
    <w:rsid w:val="00241081"/>
    <w:rsid w:val="00266462"/>
    <w:rsid w:val="002A068D"/>
    <w:rsid w:val="002A0ED1"/>
    <w:rsid w:val="002A7487"/>
    <w:rsid w:val="002E509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19E6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3821"/>
    <w:rsid w:val="006A632B"/>
    <w:rsid w:val="006C06F5"/>
    <w:rsid w:val="006C7BC3"/>
    <w:rsid w:val="006E4A6C"/>
    <w:rsid w:val="006E6B2A"/>
    <w:rsid w:val="00700103"/>
    <w:rsid w:val="007137E1"/>
    <w:rsid w:val="007241D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571A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F45"/>
    <w:rsid w:val="00B8614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C60AE72-80CA-FB4A-8A63-BE3EC58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061/dryad.0vt4b8h0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5841C-13B5-1647-8162-6C144B6A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Christopher Martin</cp:lastModifiedBy>
  <cp:revision>2</cp:revision>
  <dcterms:created xsi:type="dcterms:W3CDTF">2021-08-24T17:50:00Z</dcterms:created>
  <dcterms:modified xsi:type="dcterms:W3CDTF">2021-08-24T17:50:00Z</dcterms:modified>
</cp:coreProperties>
</file>