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27ABE">
        <w:fldChar w:fldCharType="begin"/>
      </w:r>
      <w:r w:rsidR="00427ABE">
        <w:instrText xml:space="preserve"> HYPERLINK "https://biosharing.org/" \t "_blank" </w:instrText>
      </w:r>
      <w:r w:rsidR="00427AB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27AB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162F010" w14:textId="6DCF9CD5" w:rsidR="008011A9" w:rsidRPr="008011A9" w:rsidRDefault="008011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011A9">
        <w:rPr>
          <w:rFonts w:asciiTheme="minorHAnsi" w:hAnsiTheme="minorHAnsi"/>
        </w:rPr>
        <w:t>All sample sizes in an</w:t>
      </w:r>
      <w:r w:rsidR="001674C4">
        <w:rPr>
          <w:rFonts w:asciiTheme="minorHAnsi" w:hAnsiTheme="minorHAnsi"/>
        </w:rPr>
        <w:t>imal experiments were designed to be</w:t>
      </w:r>
      <w:r w:rsidRPr="008011A9">
        <w:rPr>
          <w:rFonts w:asciiTheme="minorHAnsi" w:hAnsiTheme="minorHAnsi"/>
        </w:rPr>
        <w:t xml:space="preserve"> in keeping with our experience of effect sizes and variability in these </w:t>
      </w:r>
      <w:r w:rsidR="001674C4">
        <w:rPr>
          <w:rFonts w:asciiTheme="minorHAnsi" w:hAnsiTheme="minorHAnsi"/>
        </w:rPr>
        <w:t>experiments</w:t>
      </w:r>
      <w:r w:rsidR="00191FBB">
        <w:rPr>
          <w:rFonts w:asciiTheme="minorHAnsi" w:hAnsiTheme="minorHAnsi"/>
        </w:rPr>
        <w:t xml:space="preserve"> and are comparable to the standard in the field.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7602D8A" w14:textId="28002EC9" w:rsidR="008011A9" w:rsidRDefault="008011A9" w:rsidP="008011A9">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r>
        <w:lastRenderedPageBreak/>
        <w:t>How often each experiment was performed: when the experimental unit was</w:t>
      </w:r>
      <w:r w:rsidR="001674C4">
        <w:t xml:space="preserve"> not an animal</w:t>
      </w:r>
      <w:r>
        <w:t xml:space="preserve">, the number of animals </w:t>
      </w:r>
      <w:r w:rsidRPr="001674C4">
        <w:rPr>
          <w:b/>
        </w:rPr>
        <w:t>and</w:t>
      </w:r>
      <w:r>
        <w:t xml:space="preserve"> </w:t>
      </w:r>
      <w:r w:rsidR="001674C4">
        <w:t xml:space="preserve">the number of </w:t>
      </w:r>
      <w:r>
        <w:t>cells and/or islets</w:t>
      </w:r>
      <w:r w:rsidR="001674C4">
        <w:t xml:space="preserve"> and/or trials</w:t>
      </w:r>
      <w:r>
        <w:t xml:space="preserve"> is given. E.g. Figure 3B “142-170 alpha-cells, 7 islets, n=7 Gcg-GCaMP3 mice”.</w:t>
      </w:r>
    </w:p>
    <w:p w14:paraId="79680B8C" w14:textId="293873A8" w:rsidR="008011A9" w:rsidRDefault="008011A9" w:rsidP="008011A9">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06F0129D" w14:textId="05FFF243" w:rsidR="001674C4" w:rsidRDefault="008011A9" w:rsidP="008011A9">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r>
        <w:t xml:space="preserve">Independent biological samples: </w:t>
      </w:r>
      <w:r>
        <w:t>In secretion experiments, e</w:t>
      </w:r>
      <w:r w:rsidRPr="001724AD">
        <w:t>ach condition was repeated in at least triplicates</w:t>
      </w:r>
      <w:r>
        <w:t xml:space="preserve"> (stated in Methods: Hormone secretion measurement</w:t>
      </w:r>
      <w:r>
        <w:t xml:space="preserve">s from mouse and human islets). </w:t>
      </w:r>
      <w:r>
        <w:t xml:space="preserve">In qPCR </w:t>
      </w:r>
      <w:r w:rsidR="00191FBB">
        <w:t>experiments</w:t>
      </w:r>
      <w:bookmarkStart w:id="1" w:name="_GoBack"/>
      <w:bookmarkEnd w:id="1"/>
      <w:r>
        <w:t>, all expression levels were measured in triplicate (see Methods: Flow cytometry of islets (FACS), RNA extraction, cDNA synthesis and qPCR).</w:t>
      </w:r>
    </w:p>
    <w:p w14:paraId="7EDC6A90" w14:textId="3C0140DD" w:rsidR="001674C4" w:rsidRDefault="001674C4" w:rsidP="008011A9">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417E724F" w14:textId="17B5EAF4" w:rsidR="00FD4937" w:rsidRPr="001674C4" w:rsidRDefault="001674C4" w:rsidP="001674C4">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r>
        <w:t>Sequencing data: there are no such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E8DFA05" w14:textId="3F80AED0" w:rsidR="00615442" w:rsidRDefault="0061544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rPr>
      </w:pPr>
      <w:r w:rsidRPr="00615442">
        <w:rPr>
          <w:rFonts w:asciiTheme="minorHAnsi" w:hAnsiTheme="minorHAnsi" w:cstheme="minorHAnsi"/>
        </w:rPr>
        <w:t>Statistical reporting can be found within the figures and figure legends. P-values are indicated in the figures</w:t>
      </w:r>
      <w:r>
        <w:rPr>
          <w:rFonts w:asciiTheme="minorHAnsi" w:hAnsiTheme="minorHAnsi" w:cstheme="minorHAnsi"/>
        </w:rPr>
        <w:t>. For comparing between groups, the test conducted together with the method for correction for multiple comparisons is also given in the figure legend.</w:t>
      </w:r>
    </w:p>
    <w:p w14:paraId="46BF3C00" w14:textId="77777777" w:rsidR="00615442" w:rsidRPr="00615442" w:rsidRDefault="0061544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006D2F5D" w14:textId="62B0DDE4" w:rsidR="00FD4937" w:rsidRPr="00615442" w:rsidRDefault="0061544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rPr>
      </w:pPr>
      <w:r w:rsidRPr="00615442">
        <w:rPr>
          <w:rFonts w:asciiTheme="minorHAnsi" w:hAnsiTheme="minorHAnsi" w:cstheme="minorHAnsi"/>
        </w:rPr>
        <w:t>A detailed description of the statistical methods can be seen in Methods: Statistical tests of data (Page 54).</w:t>
      </w:r>
    </w:p>
    <w:p w14:paraId="77BEC252" w14:textId="77777777" w:rsidR="00FD4937" w:rsidRDefault="00FD4937" w:rsidP="00FD4937">
      <w:pPr>
        <w:rPr>
          <w:rFonts w:asciiTheme="minorHAnsi" w:hAnsiTheme="minorHAnsi"/>
          <w:bCs/>
          <w:sz w:val="22"/>
          <w:szCs w:val="22"/>
        </w:rPr>
      </w:pPr>
    </w:p>
    <w:p w14:paraId="448935BD" w14:textId="77777777" w:rsidR="00615442" w:rsidRDefault="00615442" w:rsidP="00FD4937">
      <w:pPr>
        <w:rPr>
          <w:rFonts w:asciiTheme="minorHAnsi" w:hAnsiTheme="minorHAnsi"/>
          <w:bCs/>
          <w:sz w:val="22"/>
          <w:szCs w:val="22"/>
        </w:rPr>
      </w:pPr>
    </w:p>
    <w:p w14:paraId="3DE2C8E1" w14:textId="77777777" w:rsidR="00615442" w:rsidRDefault="00615442" w:rsidP="00FD4937">
      <w:pPr>
        <w:rPr>
          <w:rFonts w:asciiTheme="minorHAnsi" w:hAnsiTheme="minorHAnsi"/>
          <w:bCs/>
          <w:sz w:val="22"/>
          <w:szCs w:val="22"/>
        </w:rPr>
      </w:pPr>
    </w:p>
    <w:p w14:paraId="1E25D8A7" w14:textId="77777777" w:rsidR="00615442" w:rsidRDefault="00615442" w:rsidP="00FD4937">
      <w:pPr>
        <w:rPr>
          <w:rFonts w:asciiTheme="minorHAnsi" w:hAnsiTheme="minorHAnsi"/>
          <w:bCs/>
          <w:sz w:val="22"/>
          <w:szCs w:val="22"/>
        </w:rPr>
      </w:pPr>
    </w:p>
    <w:p w14:paraId="55F342B7" w14:textId="77777777" w:rsidR="00615442" w:rsidRDefault="00615442" w:rsidP="00FD4937">
      <w:pPr>
        <w:rPr>
          <w:rFonts w:asciiTheme="minorHAnsi" w:hAnsiTheme="minorHAnsi"/>
          <w:bCs/>
          <w:sz w:val="22"/>
          <w:szCs w:val="22"/>
        </w:rPr>
      </w:pPr>
    </w:p>
    <w:p w14:paraId="57E18ADE" w14:textId="77777777" w:rsidR="00615442" w:rsidRDefault="00615442" w:rsidP="00FD4937">
      <w:pPr>
        <w:rPr>
          <w:rFonts w:asciiTheme="minorHAnsi" w:hAnsiTheme="minorHAnsi"/>
          <w:bCs/>
          <w:sz w:val="22"/>
          <w:szCs w:val="22"/>
        </w:rPr>
      </w:pPr>
    </w:p>
    <w:p w14:paraId="50C0F9BD" w14:textId="77777777" w:rsidR="00615442" w:rsidRDefault="00615442" w:rsidP="00FD4937">
      <w:pPr>
        <w:rPr>
          <w:rFonts w:asciiTheme="minorHAnsi" w:hAnsiTheme="minorHAnsi"/>
          <w:bCs/>
          <w:sz w:val="22"/>
          <w:szCs w:val="22"/>
        </w:rPr>
      </w:pPr>
    </w:p>
    <w:p w14:paraId="3DEC9D8B" w14:textId="77777777" w:rsidR="00615442" w:rsidRDefault="00615442" w:rsidP="00FD4937">
      <w:pPr>
        <w:rPr>
          <w:rFonts w:asciiTheme="minorHAnsi" w:hAnsiTheme="minorHAnsi"/>
          <w:bCs/>
          <w:sz w:val="22"/>
          <w:szCs w:val="22"/>
        </w:rPr>
      </w:pPr>
    </w:p>
    <w:p w14:paraId="67953304" w14:textId="77777777" w:rsidR="00615442" w:rsidRDefault="00615442" w:rsidP="00FD4937">
      <w:pPr>
        <w:rPr>
          <w:rFonts w:asciiTheme="minorHAnsi" w:hAnsiTheme="minorHAnsi"/>
          <w:bCs/>
          <w:sz w:val="22"/>
          <w:szCs w:val="22"/>
        </w:rPr>
      </w:pPr>
    </w:p>
    <w:p w14:paraId="6C31C530" w14:textId="3964B58A"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B113D44" w:rsidR="00FD4937" w:rsidRPr="00505C51" w:rsidRDefault="006154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animal experiments, group allocation was randomised.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FE63B93" w14:textId="0E264C0B" w:rsidR="00615442" w:rsidRPr="00191FBB" w:rsidRDefault="006154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191FBB">
        <w:rPr>
          <w:rFonts w:asciiTheme="minorHAnsi" w:hAnsiTheme="minorHAnsi" w:cstheme="minorHAnsi"/>
        </w:rPr>
        <w:lastRenderedPageBreak/>
        <w:t xml:space="preserve">Source data files have not been provided, but individual </w:t>
      </w:r>
      <w:r w:rsidR="00191FBB" w:rsidRPr="00191FBB">
        <w:rPr>
          <w:rFonts w:asciiTheme="minorHAnsi" w:hAnsiTheme="minorHAnsi" w:cstheme="minorHAnsi"/>
        </w:rPr>
        <w:t>data points,</w:t>
      </w:r>
      <w:r w:rsidRPr="00191FBB">
        <w:rPr>
          <w:rFonts w:asciiTheme="minorHAnsi" w:hAnsiTheme="minorHAnsi" w:cstheme="minorHAnsi"/>
        </w:rPr>
        <w:t xml:space="preserve"> along with the means+/- SEM</w:t>
      </w:r>
      <w:r w:rsidR="00191FBB" w:rsidRPr="00191FBB">
        <w:rPr>
          <w:rFonts w:asciiTheme="minorHAnsi" w:hAnsiTheme="minorHAnsi" w:cstheme="minorHAnsi"/>
        </w:rPr>
        <w:t>,</w:t>
      </w:r>
      <w:r w:rsidRPr="00191FBB">
        <w:rPr>
          <w:rFonts w:asciiTheme="minorHAnsi" w:hAnsiTheme="minorHAnsi" w:cstheme="minorHAnsi"/>
        </w:rPr>
        <w:t xml:space="preserve"> are plotted for all numerical data in the figures.</w:t>
      </w:r>
    </w:p>
    <w:p w14:paraId="6F9A9F43" w14:textId="77777777" w:rsidR="00615442" w:rsidRPr="00191FBB" w:rsidRDefault="006154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4E472B0E" w14:textId="1E8857BD" w:rsidR="00FD4937" w:rsidRPr="00191FBB" w:rsidRDefault="006154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191FBB">
        <w:rPr>
          <w:rFonts w:asciiTheme="minorHAnsi" w:hAnsiTheme="minorHAnsi" w:cstheme="minorHAnsi"/>
        </w:rPr>
        <w:t>We have no sequencing data/</w:t>
      </w:r>
      <w:proofErr w:type="spellStart"/>
      <w:r w:rsidRPr="00191FBB">
        <w:rPr>
          <w:rFonts w:asciiTheme="minorHAnsi" w:hAnsiTheme="minorHAnsi" w:cstheme="minorHAnsi"/>
        </w:rPr>
        <w:t>omic</w:t>
      </w:r>
      <w:proofErr w:type="spellEnd"/>
      <w:r w:rsidRPr="00191FBB">
        <w:rPr>
          <w:rFonts w:asciiTheme="minorHAnsi" w:hAnsiTheme="minorHAnsi" w:cstheme="minorHAnsi"/>
        </w:rPr>
        <w:t xml:space="preserve"> data.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E86D8" w14:textId="77777777" w:rsidR="00427ABE" w:rsidRDefault="00427ABE">
      <w:r>
        <w:separator/>
      </w:r>
    </w:p>
  </w:endnote>
  <w:endnote w:type="continuationSeparator" w:id="0">
    <w:p w14:paraId="6B189290" w14:textId="77777777" w:rsidR="00427ABE" w:rsidRDefault="0042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A26D" w14:textId="77777777" w:rsidR="00427ABE" w:rsidRDefault="00427ABE">
      <w:r>
        <w:separator/>
      </w:r>
    </w:p>
  </w:footnote>
  <w:footnote w:type="continuationSeparator" w:id="0">
    <w:p w14:paraId="22E7F61F" w14:textId="77777777" w:rsidR="00427ABE" w:rsidRDefault="0042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674C4"/>
    <w:rsid w:val="00191FBB"/>
    <w:rsid w:val="00332DC6"/>
    <w:rsid w:val="00427ABE"/>
    <w:rsid w:val="00615442"/>
    <w:rsid w:val="008011A9"/>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8011A9"/>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Linford Briant</cp:lastModifiedBy>
  <cp:revision>4</cp:revision>
  <dcterms:created xsi:type="dcterms:W3CDTF">2021-01-12T11:56:00Z</dcterms:created>
  <dcterms:modified xsi:type="dcterms:W3CDTF">2021-08-16T09:11:00Z</dcterms:modified>
</cp:coreProperties>
</file>