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F1B9" w14:textId="0E184906" w:rsidR="009169A0" w:rsidRPr="005D01A8" w:rsidRDefault="009169A0" w:rsidP="009169A0">
      <w:pPr>
        <w:rPr>
          <w:rFonts w:cs="Arial"/>
          <w:szCs w:val="24"/>
        </w:rPr>
      </w:pPr>
      <w:r w:rsidRPr="00775A53">
        <w:rPr>
          <w:rFonts w:cs="Arial"/>
          <w:b/>
          <w:bCs/>
          <w:szCs w:val="24"/>
        </w:rPr>
        <w:t xml:space="preserve">Supplementary </w:t>
      </w:r>
      <w:r>
        <w:rPr>
          <w:rFonts w:cs="Arial"/>
          <w:b/>
          <w:bCs/>
          <w:szCs w:val="24"/>
        </w:rPr>
        <w:t>File 1</w:t>
      </w:r>
      <w:r>
        <w:rPr>
          <w:rFonts w:cs="Arial"/>
          <w:b/>
          <w:bCs/>
          <w:szCs w:val="24"/>
        </w:rPr>
        <w:t>A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Definitions of coronary heart disease and cancer in UK Biobank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7769"/>
      </w:tblGrid>
      <w:tr w:rsidR="009169A0" w14:paraId="6C64C46C" w14:textId="77777777" w:rsidTr="0098738F">
        <w:trPr>
          <w:trHeight w:val="838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606C048C" w14:textId="77777777" w:rsidR="009169A0" w:rsidRDefault="009169A0" w:rsidP="0098738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Phenotype</w:t>
            </w:r>
          </w:p>
        </w:tc>
        <w:tc>
          <w:tcPr>
            <w:tcW w:w="7769" w:type="dxa"/>
            <w:tcBorders>
              <w:top w:val="single" w:sz="4" w:space="0" w:color="auto"/>
              <w:bottom w:val="single" w:sz="4" w:space="0" w:color="auto"/>
            </w:tcBorders>
          </w:tcPr>
          <w:p w14:paraId="2AF74D7F" w14:textId="77777777" w:rsidR="009169A0" w:rsidRDefault="009169A0" w:rsidP="0098738F">
            <w:r>
              <w:rPr>
                <w:rFonts w:cs="Arial"/>
                <w:b/>
                <w:szCs w:val="24"/>
              </w:rPr>
              <w:t>Data source (codes)</w:t>
            </w:r>
          </w:p>
        </w:tc>
      </w:tr>
      <w:tr w:rsidR="009169A0" w14:paraId="68CC6134" w14:textId="77777777" w:rsidTr="0098738F">
        <w:trPr>
          <w:trHeight w:val="562"/>
        </w:trPr>
        <w:tc>
          <w:tcPr>
            <w:tcW w:w="3283" w:type="dxa"/>
            <w:tcBorders>
              <w:top w:val="single" w:sz="4" w:space="0" w:color="auto"/>
              <w:bottom w:val="dotted" w:sz="4" w:space="0" w:color="auto"/>
            </w:tcBorders>
          </w:tcPr>
          <w:p w14:paraId="70D0416B" w14:textId="77777777" w:rsidR="009169A0" w:rsidRDefault="009169A0" w:rsidP="009873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Coronary heart disease</w:t>
            </w:r>
          </w:p>
        </w:tc>
        <w:tc>
          <w:tcPr>
            <w:tcW w:w="7769" w:type="dxa"/>
            <w:tcBorders>
              <w:top w:val="single" w:sz="4" w:space="0" w:color="auto"/>
              <w:bottom w:val="dotted" w:sz="4" w:space="0" w:color="auto"/>
            </w:tcBorders>
          </w:tcPr>
          <w:p w14:paraId="006A8C27" w14:textId="77777777" w:rsidR="009169A0" w:rsidRDefault="009169A0" w:rsidP="0098738F">
            <w:pPr>
              <w:rPr>
                <w:szCs w:val="24"/>
              </w:rPr>
            </w:pPr>
            <w:r>
              <w:rPr>
                <w:szCs w:val="24"/>
              </w:rPr>
              <w:t>Hospital Episode Statistics (ICD10: I21-I25, Z95)</w:t>
            </w:r>
          </w:p>
          <w:p w14:paraId="128F6566" w14:textId="77777777" w:rsidR="009169A0" w:rsidRDefault="009169A0" w:rsidP="0098738F">
            <w:pPr>
              <w:rPr>
                <w:szCs w:val="24"/>
              </w:rPr>
            </w:pPr>
            <w:r>
              <w:rPr>
                <w:szCs w:val="24"/>
              </w:rPr>
              <w:t>Mortality registry (ICD10: I21-I25, Z95)</w:t>
            </w:r>
          </w:p>
          <w:p w14:paraId="2231BA7F" w14:textId="77777777" w:rsidR="009169A0" w:rsidRPr="00233D0F" w:rsidRDefault="009169A0" w:rsidP="0098738F">
            <w:pPr>
              <w:rPr>
                <w:szCs w:val="24"/>
              </w:rPr>
            </w:pPr>
            <w:r>
              <w:rPr>
                <w:szCs w:val="24"/>
              </w:rPr>
              <w:t xml:space="preserve">Hospital Procedures (OPCS: </w:t>
            </w:r>
            <w:r w:rsidRPr="00170C13">
              <w:rPr>
                <w:rFonts w:cs="Arial"/>
                <w:lang w:val="en-US"/>
              </w:rPr>
              <w:t>K40-K46, K471, K49, K50, K75)</w:t>
            </w:r>
          </w:p>
        </w:tc>
      </w:tr>
      <w:tr w:rsidR="009169A0" w14:paraId="3C044B49" w14:textId="77777777" w:rsidTr="0098738F">
        <w:trPr>
          <w:trHeight w:val="562"/>
        </w:trPr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14:paraId="03B9FFE4" w14:textId="77777777" w:rsidR="009169A0" w:rsidRDefault="009169A0" w:rsidP="009873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Cancer (all cancers)</w:t>
            </w:r>
          </w:p>
        </w:tc>
        <w:tc>
          <w:tcPr>
            <w:tcW w:w="7769" w:type="dxa"/>
            <w:tcBorders>
              <w:top w:val="dotted" w:sz="4" w:space="0" w:color="auto"/>
              <w:bottom w:val="dotted" w:sz="4" w:space="0" w:color="auto"/>
            </w:tcBorders>
          </w:tcPr>
          <w:p w14:paraId="119A9084" w14:textId="77777777" w:rsidR="009169A0" w:rsidRDefault="009169A0" w:rsidP="0098738F">
            <w:pPr>
              <w:rPr>
                <w:szCs w:val="24"/>
              </w:rPr>
            </w:pPr>
            <w:r>
              <w:rPr>
                <w:szCs w:val="24"/>
              </w:rPr>
              <w:t>Hospital Episode Statistics (ICD10: Any C code)</w:t>
            </w:r>
          </w:p>
          <w:p w14:paraId="71A6E4C0" w14:textId="77777777" w:rsidR="009169A0" w:rsidRDefault="009169A0" w:rsidP="0098738F">
            <w:pPr>
              <w:rPr>
                <w:szCs w:val="24"/>
              </w:rPr>
            </w:pPr>
            <w:r>
              <w:rPr>
                <w:szCs w:val="24"/>
              </w:rPr>
              <w:t>Cancer registry (ICD10: Any C code)</w:t>
            </w:r>
          </w:p>
          <w:p w14:paraId="2AA2A0EC" w14:textId="77777777" w:rsidR="009169A0" w:rsidRPr="00233D0F" w:rsidRDefault="009169A0" w:rsidP="0098738F">
            <w:pPr>
              <w:rPr>
                <w:szCs w:val="24"/>
              </w:rPr>
            </w:pPr>
            <w:r>
              <w:rPr>
                <w:szCs w:val="24"/>
              </w:rPr>
              <w:t>Mortality registry (ICD10: Any C code)</w:t>
            </w:r>
          </w:p>
        </w:tc>
      </w:tr>
      <w:tr w:rsidR="009169A0" w14:paraId="15181F71" w14:textId="77777777" w:rsidTr="0098738F">
        <w:trPr>
          <w:trHeight w:val="562"/>
        </w:trPr>
        <w:tc>
          <w:tcPr>
            <w:tcW w:w="3283" w:type="dxa"/>
            <w:tcBorders>
              <w:top w:val="dotted" w:sz="4" w:space="0" w:color="auto"/>
            </w:tcBorders>
          </w:tcPr>
          <w:p w14:paraId="0BC9094A" w14:textId="77777777" w:rsidR="009169A0" w:rsidRDefault="009169A0" w:rsidP="009873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Subset of cancers*</w:t>
            </w:r>
          </w:p>
        </w:tc>
        <w:tc>
          <w:tcPr>
            <w:tcW w:w="7769" w:type="dxa"/>
            <w:tcBorders>
              <w:top w:val="dotted" w:sz="4" w:space="0" w:color="auto"/>
            </w:tcBorders>
          </w:tcPr>
          <w:p w14:paraId="3A760039" w14:textId="77777777" w:rsidR="009169A0" w:rsidRDefault="009169A0" w:rsidP="0098738F">
            <w:pPr>
              <w:rPr>
                <w:szCs w:val="24"/>
              </w:rPr>
            </w:pPr>
            <w:r>
              <w:rPr>
                <w:szCs w:val="24"/>
              </w:rPr>
              <w:t xml:space="preserve">Hospital Episode Statistics (ICD10: </w:t>
            </w:r>
            <w:r w:rsidRPr="001F6D8C">
              <w:rPr>
                <w:szCs w:val="24"/>
              </w:rPr>
              <w:t>C34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C0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C15</w:t>
            </w:r>
            <w:r>
              <w:rPr>
                <w:szCs w:val="24"/>
              </w:rPr>
              <w:t>-</w:t>
            </w:r>
            <w:r w:rsidRPr="001F6D8C">
              <w:rPr>
                <w:szCs w:val="24"/>
              </w:rPr>
              <w:t>16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C25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C67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C90</w:t>
            </w:r>
            <w:r>
              <w:rPr>
                <w:szCs w:val="24"/>
              </w:rPr>
              <w:t>)</w:t>
            </w:r>
          </w:p>
          <w:p w14:paraId="5BF36837" w14:textId="77777777" w:rsidR="009169A0" w:rsidRDefault="009169A0" w:rsidP="0098738F">
            <w:pPr>
              <w:rPr>
                <w:szCs w:val="24"/>
              </w:rPr>
            </w:pPr>
            <w:r>
              <w:rPr>
                <w:szCs w:val="24"/>
              </w:rPr>
              <w:t xml:space="preserve">Cancer registry (ICD10: </w:t>
            </w:r>
            <w:r w:rsidRPr="001F6D8C">
              <w:rPr>
                <w:szCs w:val="24"/>
              </w:rPr>
              <w:t>C34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C0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C15</w:t>
            </w:r>
            <w:r>
              <w:rPr>
                <w:szCs w:val="24"/>
              </w:rPr>
              <w:t>-</w:t>
            </w:r>
            <w:r w:rsidRPr="001F6D8C">
              <w:rPr>
                <w:szCs w:val="24"/>
              </w:rPr>
              <w:t>16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C25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C67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C90</w:t>
            </w:r>
            <w:r>
              <w:rPr>
                <w:szCs w:val="24"/>
              </w:rPr>
              <w:t>)</w:t>
            </w:r>
          </w:p>
          <w:p w14:paraId="23F1FA32" w14:textId="77777777" w:rsidR="009169A0" w:rsidRDefault="009169A0" w:rsidP="0098738F">
            <w:pPr>
              <w:rPr>
                <w:szCs w:val="24"/>
              </w:rPr>
            </w:pPr>
            <w:r>
              <w:rPr>
                <w:szCs w:val="24"/>
              </w:rPr>
              <w:t xml:space="preserve">Mortality registry (ICD10: </w:t>
            </w:r>
            <w:r w:rsidRPr="001F6D8C">
              <w:rPr>
                <w:szCs w:val="24"/>
              </w:rPr>
              <w:t>C34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C0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C15</w:t>
            </w:r>
            <w:r>
              <w:rPr>
                <w:szCs w:val="24"/>
              </w:rPr>
              <w:t>-</w:t>
            </w:r>
            <w:r w:rsidRPr="001F6D8C">
              <w:rPr>
                <w:szCs w:val="24"/>
              </w:rPr>
              <w:t>16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C25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C67</w:t>
            </w:r>
            <w:r>
              <w:rPr>
                <w:szCs w:val="24"/>
              </w:rPr>
              <w:t xml:space="preserve">, </w:t>
            </w:r>
            <w:r w:rsidRPr="001F6D8C">
              <w:rPr>
                <w:szCs w:val="24"/>
              </w:rPr>
              <w:t>C90</w:t>
            </w:r>
            <w:r>
              <w:rPr>
                <w:szCs w:val="24"/>
              </w:rPr>
              <w:t>)</w:t>
            </w:r>
          </w:p>
        </w:tc>
      </w:tr>
    </w:tbl>
    <w:p w14:paraId="597AEC45" w14:textId="77777777" w:rsidR="009169A0" w:rsidRDefault="009169A0" w:rsidP="009169A0">
      <w:pPr>
        <w:rPr>
          <w:rFonts w:cs="Arial"/>
          <w:szCs w:val="24"/>
        </w:rPr>
      </w:pPr>
      <w:r>
        <w:t>* Cancers with limited evidence for associations with height (</w:t>
      </w:r>
      <w:r>
        <w:rPr>
          <w:rFonts w:cs="Arial"/>
          <w:szCs w:val="24"/>
        </w:rPr>
        <w:t>lung, oropharyngeal, stomach, oesophageal, pancreatic, bladder and multiple myeloma)</w:t>
      </w:r>
    </w:p>
    <w:p w14:paraId="5BC6F213" w14:textId="77777777" w:rsidR="009169A0" w:rsidRDefault="009169A0" w:rsidP="009169A0">
      <w:pPr>
        <w:rPr>
          <w:rFonts w:cs="Arial"/>
          <w:szCs w:val="24"/>
        </w:rPr>
      </w:pPr>
    </w:p>
    <w:p w14:paraId="7A41A907" w14:textId="697B07EF" w:rsidR="009169A0" w:rsidRDefault="009169A0" w:rsidP="009169A0">
      <w:r>
        <w:rPr>
          <w:rFonts w:cs="Arial"/>
          <w:szCs w:val="24"/>
        </w:rPr>
        <w:t>Supplementary File 1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contains the different variables and codes used to define coronary heart disease, all cancers and subset of cancers disease outcomes in UK Biobank.</w:t>
      </w:r>
    </w:p>
    <w:p w14:paraId="10EEBA46" w14:textId="77777777" w:rsidR="009169A0" w:rsidRDefault="009169A0" w:rsidP="00850D9A">
      <w:pPr>
        <w:rPr>
          <w:b/>
          <w:bCs/>
        </w:rPr>
      </w:pPr>
    </w:p>
    <w:p w14:paraId="384C841D" w14:textId="77777777" w:rsidR="009169A0" w:rsidRDefault="009169A0" w:rsidP="00850D9A">
      <w:pPr>
        <w:rPr>
          <w:b/>
          <w:bCs/>
        </w:rPr>
      </w:pPr>
    </w:p>
    <w:p w14:paraId="28D87EDF" w14:textId="77777777" w:rsidR="009169A0" w:rsidRDefault="009169A0" w:rsidP="00850D9A">
      <w:pPr>
        <w:rPr>
          <w:b/>
          <w:bCs/>
        </w:rPr>
      </w:pPr>
    </w:p>
    <w:p w14:paraId="3F495F12" w14:textId="77777777" w:rsidR="009169A0" w:rsidRDefault="009169A0" w:rsidP="00850D9A">
      <w:pPr>
        <w:rPr>
          <w:b/>
          <w:bCs/>
        </w:rPr>
      </w:pPr>
    </w:p>
    <w:p w14:paraId="79C3BF5E" w14:textId="77777777" w:rsidR="009169A0" w:rsidRDefault="009169A0" w:rsidP="00850D9A">
      <w:pPr>
        <w:rPr>
          <w:b/>
          <w:bCs/>
        </w:rPr>
      </w:pPr>
    </w:p>
    <w:p w14:paraId="15FDE512" w14:textId="77777777" w:rsidR="009169A0" w:rsidRDefault="009169A0" w:rsidP="00850D9A">
      <w:pPr>
        <w:rPr>
          <w:b/>
          <w:bCs/>
        </w:rPr>
      </w:pPr>
    </w:p>
    <w:p w14:paraId="4AC5DF87" w14:textId="77777777" w:rsidR="009169A0" w:rsidRDefault="009169A0" w:rsidP="00850D9A">
      <w:pPr>
        <w:rPr>
          <w:b/>
          <w:bCs/>
        </w:rPr>
      </w:pPr>
    </w:p>
    <w:p w14:paraId="334389A9" w14:textId="18CE0EEB" w:rsidR="00FB57E0" w:rsidRDefault="00EC45C9" w:rsidP="00850D9A">
      <w:r>
        <w:rPr>
          <w:b/>
          <w:bCs/>
        </w:rPr>
        <w:lastRenderedPageBreak/>
        <w:t xml:space="preserve">Supplementary </w:t>
      </w:r>
      <w:r w:rsidR="002A6730">
        <w:rPr>
          <w:b/>
          <w:bCs/>
        </w:rPr>
        <w:t>File 1</w:t>
      </w:r>
      <w:r w:rsidR="00E24CED">
        <w:rPr>
          <w:b/>
          <w:bCs/>
        </w:rPr>
        <w:t>B</w:t>
      </w:r>
      <w:r w:rsidR="00D82940">
        <w:t xml:space="preserve"> </w:t>
      </w:r>
      <w:r w:rsidR="00AF4074">
        <w:t>Phenotypic</w:t>
      </w:r>
      <w:r w:rsidR="004A4837">
        <w:t xml:space="preserve"> results: </w:t>
      </w:r>
      <w:r w:rsidR="00CE3D33">
        <w:t>Change in outcome (SD units), per 1 S.D. increase in height.</w:t>
      </w:r>
      <w:r w:rsidR="00235449">
        <w:t xml:space="preserve"> </w:t>
      </w:r>
    </w:p>
    <w:tbl>
      <w:tblPr>
        <w:tblStyle w:val="TableGrid"/>
        <w:tblW w:w="138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953"/>
        <w:gridCol w:w="2510"/>
        <w:gridCol w:w="2600"/>
        <w:gridCol w:w="2560"/>
        <w:gridCol w:w="1881"/>
      </w:tblGrid>
      <w:tr w:rsidR="00CB1219" w:rsidRPr="001211F2" w14:paraId="011AFCAC" w14:textId="77777777" w:rsidTr="00CC6F46">
        <w:trPr>
          <w:trHeight w:val="628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504D" w14:textId="77777777" w:rsidR="00CB1219" w:rsidRPr="00D82940" w:rsidRDefault="00CB1219" w:rsidP="007A7E08">
            <w:pPr>
              <w:rPr>
                <w:b/>
                <w:bCs/>
                <w:sz w:val="22"/>
              </w:rPr>
            </w:pPr>
            <w:r w:rsidRPr="00D82940">
              <w:rPr>
                <w:b/>
                <w:bCs/>
                <w:sz w:val="22"/>
              </w:rPr>
              <w:t>Outcome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A6893" w14:textId="77777777" w:rsidR="00CB1219" w:rsidRPr="00D82940" w:rsidRDefault="00CB1219" w:rsidP="007A7E08">
            <w:pPr>
              <w:rPr>
                <w:b/>
                <w:bCs/>
                <w:sz w:val="22"/>
              </w:rPr>
            </w:pPr>
            <w:r w:rsidRPr="00D82940">
              <w:rPr>
                <w:b/>
                <w:bCs/>
                <w:sz w:val="22"/>
              </w:rPr>
              <w:t>Model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AEA4" w14:textId="77777777" w:rsidR="00CB1219" w:rsidRPr="00D82940" w:rsidRDefault="00CB1219" w:rsidP="007A7E08">
            <w:pPr>
              <w:rPr>
                <w:b/>
                <w:bCs/>
                <w:sz w:val="22"/>
              </w:rPr>
            </w:pPr>
            <w:r w:rsidRPr="00D82940">
              <w:rPr>
                <w:b/>
                <w:bCs/>
                <w:sz w:val="22"/>
              </w:rPr>
              <w:t>UK Biobank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A77E3" w14:textId="77777777" w:rsidR="00CB1219" w:rsidRPr="00D82940" w:rsidRDefault="00CB1219" w:rsidP="007A7E08">
            <w:pPr>
              <w:rPr>
                <w:b/>
                <w:bCs/>
                <w:sz w:val="22"/>
              </w:rPr>
            </w:pPr>
            <w:r w:rsidRPr="00D82940">
              <w:rPr>
                <w:b/>
                <w:bCs/>
                <w:sz w:val="22"/>
              </w:rPr>
              <w:t>HUNT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5FCAE" w14:textId="77777777" w:rsidR="00CB1219" w:rsidRPr="00D82940" w:rsidRDefault="00CB1219" w:rsidP="007A7E08">
            <w:pPr>
              <w:rPr>
                <w:b/>
                <w:bCs/>
                <w:sz w:val="22"/>
              </w:rPr>
            </w:pPr>
            <w:r w:rsidRPr="00D82940">
              <w:rPr>
                <w:b/>
                <w:bCs/>
                <w:sz w:val="22"/>
              </w:rPr>
              <w:t>Combined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B886A" w14:textId="77777777" w:rsidR="00CB1219" w:rsidRPr="00D82940" w:rsidRDefault="00CB1219" w:rsidP="007A7E08">
            <w:pPr>
              <w:rPr>
                <w:b/>
                <w:bCs/>
                <w:sz w:val="22"/>
              </w:rPr>
            </w:pPr>
            <w:r w:rsidRPr="00D82940">
              <w:rPr>
                <w:b/>
                <w:bCs/>
                <w:sz w:val="22"/>
              </w:rPr>
              <w:t>Study heterogeneity</w:t>
            </w:r>
          </w:p>
          <w:p w14:paraId="098CFEE3" w14:textId="77777777" w:rsidR="00CB1219" w:rsidRPr="00D82940" w:rsidRDefault="00CB1219" w:rsidP="007A7E08">
            <w:pPr>
              <w:rPr>
                <w:b/>
                <w:bCs/>
                <w:sz w:val="22"/>
              </w:rPr>
            </w:pPr>
            <w:r w:rsidRPr="00D82940">
              <w:rPr>
                <w:b/>
                <w:bCs/>
                <w:sz w:val="22"/>
              </w:rPr>
              <w:t>P-value</w:t>
            </w:r>
          </w:p>
        </w:tc>
      </w:tr>
      <w:tr w:rsidR="00CB1219" w14:paraId="3055246E" w14:textId="77777777" w:rsidTr="00CC6F46">
        <w:trPr>
          <w:trHeight w:val="445"/>
        </w:trPr>
        <w:tc>
          <w:tcPr>
            <w:tcW w:w="236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35BFA6D" w14:textId="77777777" w:rsidR="00CB1219" w:rsidRPr="00D82940" w:rsidRDefault="00CB121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Systolic blood pressure</w:t>
            </w:r>
          </w:p>
        </w:tc>
        <w:tc>
          <w:tcPr>
            <w:tcW w:w="1953" w:type="dxa"/>
            <w:tcBorders>
              <w:top w:val="single" w:sz="4" w:space="0" w:color="auto"/>
              <w:bottom w:val="nil"/>
            </w:tcBorders>
            <w:vAlign w:val="center"/>
          </w:tcPr>
          <w:p w14:paraId="7AA2D3F4" w14:textId="272B415B" w:rsidR="00CB1219" w:rsidRPr="00D82940" w:rsidRDefault="00BF14E8" w:rsidP="007A7E08">
            <w:pPr>
              <w:rPr>
                <w:sz w:val="22"/>
              </w:rPr>
            </w:pPr>
            <w:r>
              <w:rPr>
                <w:sz w:val="22"/>
              </w:rPr>
              <w:t>Population</w:t>
            </w:r>
          </w:p>
        </w:tc>
        <w:tc>
          <w:tcPr>
            <w:tcW w:w="2510" w:type="dxa"/>
            <w:tcBorders>
              <w:top w:val="single" w:sz="4" w:space="0" w:color="auto"/>
              <w:bottom w:val="nil"/>
            </w:tcBorders>
            <w:vAlign w:val="center"/>
          </w:tcPr>
          <w:p w14:paraId="53AA315B" w14:textId="38EC6205" w:rsidR="00CB1219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-0.066 (-0.076, -0.056)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  <w:vAlign w:val="center"/>
          </w:tcPr>
          <w:p w14:paraId="4334586F" w14:textId="0D1A2A5D" w:rsidR="00CB1219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-0.040 (-0.051, -0.029)</w:t>
            </w:r>
          </w:p>
        </w:tc>
        <w:tc>
          <w:tcPr>
            <w:tcW w:w="2560" w:type="dxa"/>
            <w:tcBorders>
              <w:top w:val="single" w:sz="4" w:space="0" w:color="auto"/>
              <w:bottom w:val="nil"/>
            </w:tcBorders>
            <w:vAlign w:val="center"/>
          </w:tcPr>
          <w:p w14:paraId="4A317523" w14:textId="766C4AE5" w:rsidR="00CB1219" w:rsidRPr="00D82940" w:rsidRDefault="00D070D6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-0.054 (-0.061, -0.046)</w:t>
            </w: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  <w:vAlign w:val="center"/>
          </w:tcPr>
          <w:p w14:paraId="66679F3F" w14:textId="73BAC50A" w:rsidR="00CB1219" w:rsidRPr="00D82940" w:rsidRDefault="00B317CF" w:rsidP="007A7E08">
            <w:pPr>
              <w:rPr>
                <w:sz w:val="22"/>
              </w:rPr>
            </w:pPr>
            <w:r>
              <w:rPr>
                <w:sz w:val="22"/>
              </w:rPr>
              <w:t>&lt; 0.001</w:t>
            </w:r>
          </w:p>
        </w:tc>
      </w:tr>
      <w:tr w:rsidR="005F06C8" w14:paraId="1200AF92" w14:textId="77777777" w:rsidTr="00CC6F46">
        <w:trPr>
          <w:trHeight w:val="333"/>
        </w:trPr>
        <w:tc>
          <w:tcPr>
            <w:tcW w:w="236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4D63630E" w14:textId="77777777" w:rsidR="005F06C8" w:rsidRPr="00D82940" w:rsidRDefault="005F06C8" w:rsidP="007A7E08">
            <w:pPr>
              <w:rPr>
                <w:sz w:val="22"/>
              </w:rPr>
            </w:pPr>
          </w:p>
        </w:tc>
        <w:tc>
          <w:tcPr>
            <w:tcW w:w="1953" w:type="dxa"/>
            <w:tcBorders>
              <w:top w:val="nil"/>
              <w:bottom w:val="dotted" w:sz="4" w:space="0" w:color="auto"/>
            </w:tcBorders>
            <w:vAlign w:val="center"/>
          </w:tcPr>
          <w:p w14:paraId="78DBFAC8" w14:textId="2EC8C519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Within-</w:t>
            </w:r>
            <w:r w:rsidR="00BF14E8">
              <w:rPr>
                <w:sz w:val="22"/>
              </w:rPr>
              <w:t>sibship</w:t>
            </w:r>
          </w:p>
        </w:tc>
        <w:tc>
          <w:tcPr>
            <w:tcW w:w="2510" w:type="dxa"/>
            <w:tcBorders>
              <w:top w:val="nil"/>
              <w:bottom w:val="dotted" w:sz="4" w:space="0" w:color="auto"/>
            </w:tcBorders>
            <w:vAlign w:val="center"/>
          </w:tcPr>
          <w:p w14:paraId="2A30BDAC" w14:textId="2F39535C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-0.042 (-0.061, -0.024)</w:t>
            </w:r>
          </w:p>
        </w:tc>
        <w:tc>
          <w:tcPr>
            <w:tcW w:w="2600" w:type="dxa"/>
            <w:tcBorders>
              <w:top w:val="nil"/>
              <w:bottom w:val="dotted" w:sz="4" w:space="0" w:color="auto"/>
            </w:tcBorders>
            <w:vAlign w:val="center"/>
          </w:tcPr>
          <w:p w14:paraId="2AE9426E" w14:textId="1764B397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-0.006 (-0.022, 0.010)</w:t>
            </w:r>
          </w:p>
        </w:tc>
        <w:tc>
          <w:tcPr>
            <w:tcW w:w="2560" w:type="dxa"/>
            <w:tcBorders>
              <w:top w:val="nil"/>
              <w:bottom w:val="dotted" w:sz="4" w:space="0" w:color="auto"/>
            </w:tcBorders>
            <w:vAlign w:val="center"/>
          </w:tcPr>
          <w:p w14:paraId="51A652B9" w14:textId="03DB1D11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-0.021 (-0.033, -0.009)</w:t>
            </w:r>
          </w:p>
        </w:tc>
        <w:tc>
          <w:tcPr>
            <w:tcW w:w="1881" w:type="dxa"/>
            <w:tcBorders>
              <w:top w:val="nil"/>
              <w:bottom w:val="dotted" w:sz="4" w:space="0" w:color="auto"/>
            </w:tcBorders>
            <w:vAlign w:val="center"/>
          </w:tcPr>
          <w:p w14:paraId="74C05819" w14:textId="311CF1F8" w:rsidR="005F06C8" w:rsidRPr="00D82940" w:rsidRDefault="0051152E" w:rsidP="007A7E08">
            <w:pPr>
              <w:rPr>
                <w:sz w:val="22"/>
              </w:rPr>
            </w:pPr>
            <w:r>
              <w:rPr>
                <w:sz w:val="22"/>
              </w:rPr>
              <w:t>0.00</w:t>
            </w:r>
            <w:r w:rsidR="00615ABF">
              <w:rPr>
                <w:sz w:val="22"/>
              </w:rPr>
              <w:t>4</w:t>
            </w:r>
          </w:p>
        </w:tc>
      </w:tr>
      <w:tr w:rsidR="005F06C8" w14:paraId="2EC02A51" w14:textId="77777777" w:rsidTr="00CC6F46">
        <w:trPr>
          <w:trHeight w:val="356"/>
        </w:trPr>
        <w:tc>
          <w:tcPr>
            <w:tcW w:w="2366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3F5C2A83" w14:textId="77777777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HDL cholesterol</w:t>
            </w:r>
          </w:p>
        </w:tc>
        <w:tc>
          <w:tcPr>
            <w:tcW w:w="1953" w:type="dxa"/>
            <w:tcBorders>
              <w:top w:val="dotted" w:sz="4" w:space="0" w:color="auto"/>
              <w:bottom w:val="nil"/>
            </w:tcBorders>
            <w:vAlign w:val="center"/>
          </w:tcPr>
          <w:p w14:paraId="4DD7BF74" w14:textId="5AF736C5" w:rsidR="005F06C8" w:rsidRPr="00D82940" w:rsidRDefault="00BF14E8" w:rsidP="007A7E08">
            <w:pPr>
              <w:rPr>
                <w:sz w:val="22"/>
              </w:rPr>
            </w:pPr>
            <w:r>
              <w:rPr>
                <w:sz w:val="22"/>
              </w:rPr>
              <w:t>Population</w:t>
            </w:r>
          </w:p>
        </w:tc>
        <w:tc>
          <w:tcPr>
            <w:tcW w:w="2510" w:type="dxa"/>
            <w:tcBorders>
              <w:top w:val="dotted" w:sz="4" w:space="0" w:color="auto"/>
              <w:bottom w:val="nil"/>
            </w:tcBorders>
            <w:vAlign w:val="center"/>
          </w:tcPr>
          <w:p w14:paraId="68D89324" w14:textId="48A8AB9F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0.013 (0.002, 0.024)</w:t>
            </w:r>
          </w:p>
        </w:tc>
        <w:tc>
          <w:tcPr>
            <w:tcW w:w="2600" w:type="dxa"/>
            <w:tcBorders>
              <w:top w:val="dotted" w:sz="4" w:space="0" w:color="auto"/>
              <w:bottom w:val="nil"/>
            </w:tcBorders>
            <w:vAlign w:val="center"/>
          </w:tcPr>
          <w:p w14:paraId="5791A94A" w14:textId="790A966F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-0.008 (-0.019, 0.003)</w:t>
            </w:r>
          </w:p>
        </w:tc>
        <w:tc>
          <w:tcPr>
            <w:tcW w:w="2560" w:type="dxa"/>
            <w:tcBorders>
              <w:top w:val="dotted" w:sz="4" w:space="0" w:color="auto"/>
              <w:bottom w:val="nil"/>
            </w:tcBorders>
            <w:vAlign w:val="center"/>
          </w:tcPr>
          <w:p w14:paraId="0A18543A" w14:textId="3877F24F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0.003 (-0.005, 0.011)</w:t>
            </w:r>
          </w:p>
        </w:tc>
        <w:tc>
          <w:tcPr>
            <w:tcW w:w="1881" w:type="dxa"/>
            <w:tcBorders>
              <w:top w:val="dotted" w:sz="4" w:space="0" w:color="auto"/>
              <w:bottom w:val="nil"/>
            </w:tcBorders>
            <w:vAlign w:val="center"/>
          </w:tcPr>
          <w:p w14:paraId="6263EE77" w14:textId="5938E1A5" w:rsidR="005F06C8" w:rsidRPr="00D82940" w:rsidRDefault="00BF720A" w:rsidP="007A7E08">
            <w:pPr>
              <w:rPr>
                <w:sz w:val="22"/>
              </w:rPr>
            </w:pPr>
            <w:r>
              <w:rPr>
                <w:sz w:val="22"/>
              </w:rPr>
              <w:t>0.010</w:t>
            </w:r>
          </w:p>
        </w:tc>
      </w:tr>
      <w:tr w:rsidR="005F06C8" w14:paraId="6C6D0E7F" w14:textId="77777777" w:rsidTr="00CC6F46">
        <w:trPr>
          <w:trHeight w:val="460"/>
        </w:trPr>
        <w:tc>
          <w:tcPr>
            <w:tcW w:w="236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1D242C29" w14:textId="77777777" w:rsidR="005F06C8" w:rsidRPr="00D82940" w:rsidRDefault="005F06C8" w:rsidP="007A7E08">
            <w:pPr>
              <w:rPr>
                <w:sz w:val="22"/>
              </w:rPr>
            </w:pPr>
          </w:p>
        </w:tc>
        <w:tc>
          <w:tcPr>
            <w:tcW w:w="1953" w:type="dxa"/>
            <w:tcBorders>
              <w:top w:val="nil"/>
              <w:bottom w:val="dotted" w:sz="4" w:space="0" w:color="auto"/>
            </w:tcBorders>
            <w:vAlign w:val="center"/>
          </w:tcPr>
          <w:p w14:paraId="0FBEE65B" w14:textId="0FE14587" w:rsidR="005F06C8" w:rsidRPr="00D82940" w:rsidRDefault="00BF14E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Within-</w:t>
            </w:r>
            <w:r>
              <w:rPr>
                <w:sz w:val="22"/>
              </w:rPr>
              <w:t>sibship</w:t>
            </w:r>
          </w:p>
        </w:tc>
        <w:tc>
          <w:tcPr>
            <w:tcW w:w="2510" w:type="dxa"/>
            <w:tcBorders>
              <w:top w:val="nil"/>
              <w:bottom w:val="dotted" w:sz="4" w:space="0" w:color="auto"/>
            </w:tcBorders>
            <w:vAlign w:val="center"/>
          </w:tcPr>
          <w:p w14:paraId="2997F326" w14:textId="6784E3D1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-0.030 (-0.048, -0.012)</w:t>
            </w:r>
          </w:p>
        </w:tc>
        <w:tc>
          <w:tcPr>
            <w:tcW w:w="2600" w:type="dxa"/>
            <w:tcBorders>
              <w:top w:val="nil"/>
              <w:bottom w:val="dotted" w:sz="4" w:space="0" w:color="auto"/>
            </w:tcBorders>
            <w:vAlign w:val="center"/>
          </w:tcPr>
          <w:p w14:paraId="4557B439" w14:textId="74516634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-0.031 (-0.046, -0.015)</w:t>
            </w:r>
          </w:p>
        </w:tc>
        <w:tc>
          <w:tcPr>
            <w:tcW w:w="2560" w:type="dxa"/>
            <w:tcBorders>
              <w:top w:val="nil"/>
              <w:bottom w:val="dotted" w:sz="4" w:space="0" w:color="auto"/>
            </w:tcBorders>
            <w:vAlign w:val="center"/>
          </w:tcPr>
          <w:p w14:paraId="50A9CA1E" w14:textId="07F57A63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-0.030 (-0.042, -0.019)</w:t>
            </w:r>
          </w:p>
        </w:tc>
        <w:tc>
          <w:tcPr>
            <w:tcW w:w="1881" w:type="dxa"/>
            <w:tcBorders>
              <w:top w:val="nil"/>
              <w:bottom w:val="dotted" w:sz="4" w:space="0" w:color="auto"/>
            </w:tcBorders>
            <w:vAlign w:val="center"/>
          </w:tcPr>
          <w:p w14:paraId="1CBBD1D1" w14:textId="7C57A494" w:rsidR="005F06C8" w:rsidRPr="00D82940" w:rsidRDefault="00615ABF" w:rsidP="007A7E08">
            <w:pPr>
              <w:rPr>
                <w:sz w:val="22"/>
              </w:rPr>
            </w:pPr>
            <w:r>
              <w:rPr>
                <w:sz w:val="22"/>
              </w:rPr>
              <w:t>0.95</w:t>
            </w:r>
          </w:p>
        </w:tc>
      </w:tr>
      <w:tr w:rsidR="005F06C8" w14:paraId="4C8A69ED" w14:textId="77777777" w:rsidTr="00CC6F46">
        <w:trPr>
          <w:trHeight w:val="546"/>
        </w:trPr>
        <w:tc>
          <w:tcPr>
            <w:tcW w:w="2366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2ED21A98" w14:textId="77777777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LDL cholesterol</w:t>
            </w:r>
          </w:p>
        </w:tc>
        <w:tc>
          <w:tcPr>
            <w:tcW w:w="1953" w:type="dxa"/>
            <w:tcBorders>
              <w:top w:val="dotted" w:sz="4" w:space="0" w:color="auto"/>
              <w:bottom w:val="nil"/>
            </w:tcBorders>
            <w:vAlign w:val="center"/>
          </w:tcPr>
          <w:p w14:paraId="4D5307D1" w14:textId="7C78719D" w:rsidR="005F06C8" w:rsidRPr="00D82940" w:rsidRDefault="00BF14E8" w:rsidP="007A7E08">
            <w:pPr>
              <w:rPr>
                <w:sz w:val="22"/>
              </w:rPr>
            </w:pPr>
            <w:r>
              <w:rPr>
                <w:sz w:val="22"/>
              </w:rPr>
              <w:t>Population</w:t>
            </w:r>
          </w:p>
        </w:tc>
        <w:tc>
          <w:tcPr>
            <w:tcW w:w="2510" w:type="dxa"/>
            <w:tcBorders>
              <w:top w:val="dotted" w:sz="4" w:space="0" w:color="auto"/>
              <w:bottom w:val="nil"/>
            </w:tcBorders>
            <w:vAlign w:val="center"/>
          </w:tcPr>
          <w:p w14:paraId="055FCB86" w14:textId="13DEEA00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-0.018 (-0.029, -0.008)</w:t>
            </w:r>
          </w:p>
        </w:tc>
        <w:tc>
          <w:tcPr>
            <w:tcW w:w="2600" w:type="dxa"/>
            <w:tcBorders>
              <w:top w:val="dotted" w:sz="4" w:space="0" w:color="auto"/>
              <w:bottom w:val="nil"/>
            </w:tcBorders>
            <w:vAlign w:val="center"/>
          </w:tcPr>
          <w:p w14:paraId="470F8B0D" w14:textId="09D8D02C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-0.033 (-0.044, -0.022)</w:t>
            </w:r>
          </w:p>
        </w:tc>
        <w:tc>
          <w:tcPr>
            <w:tcW w:w="2560" w:type="dxa"/>
            <w:tcBorders>
              <w:top w:val="dotted" w:sz="4" w:space="0" w:color="auto"/>
              <w:bottom w:val="nil"/>
            </w:tcBorders>
            <w:vAlign w:val="center"/>
          </w:tcPr>
          <w:p w14:paraId="3A56547B" w14:textId="408FFAE6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-0.025 (-0.033, -0.018)</w:t>
            </w:r>
          </w:p>
        </w:tc>
        <w:tc>
          <w:tcPr>
            <w:tcW w:w="1881" w:type="dxa"/>
            <w:tcBorders>
              <w:top w:val="dotted" w:sz="4" w:space="0" w:color="auto"/>
              <w:bottom w:val="nil"/>
            </w:tcBorders>
            <w:vAlign w:val="center"/>
          </w:tcPr>
          <w:p w14:paraId="1CF3B599" w14:textId="4AF71880" w:rsidR="005F06C8" w:rsidRPr="00D82940" w:rsidRDefault="00554D26" w:rsidP="007A7E08">
            <w:pPr>
              <w:rPr>
                <w:sz w:val="22"/>
              </w:rPr>
            </w:pPr>
            <w:r>
              <w:rPr>
                <w:sz w:val="22"/>
              </w:rPr>
              <w:t>0.059</w:t>
            </w:r>
          </w:p>
        </w:tc>
      </w:tr>
      <w:tr w:rsidR="005F06C8" w14:paraId="1ABC754E" w14:textId="77777777" w:rsidTr="00CC6F46">
        <w:trPr>
          <w:trHeight w:val="381"/>
        </w:trPr>
        <w:tc>
          <w:tcPr>
            <w:tcW w:w="236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750E7D8A" w14:textId="77777777" w:rsidR="005F06C8" w:rsidRPr="00D82940" w:rsidRDefault="005F06C8" w:rsidP="007A7E08">
            <w:pPr>
              <w:rPr>
                <w:sz w:val="22"/>
              </w:rPr>
            </w:pPr>
          </w:p>
        </w:tc>
        <w:tc>
          <w:tcPr>
            <w:tcW w:w="1953" w:type="dxa"/>
            <w:tcBorders>
              <w:top w:val="nil"/>
              <w:bottom w:val="dotted" w:sz="4" w:space="0" w:color="auto"/>
            </w:tcBorders>
            <w:vAlign w:val="center"/>
          </w:tcPr>
          <w:p w14:paraId="47F30C2C" w14:textId="57A6459C" w:rsidR="005F06C8" w:rsidRPr="00D82940" w:rsidRDefault="00BF14E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Within-</w:t>
            </w:r>
            <w:r>
              <w:rPr>
                <w:sz w:val="22"/>
              </w:rPr>
              <w:t>sibship</w:t>
            </w:r>
          </w:p>
        </w:tc>
        <w:tc>
          <w:tcPr>
            <w:tcW w:w="2510" w:type="dxa"/>
            <w:tcBorders>
              <w:top w:val="nil"/>
              <w:bottom w:val="dotted" w:sz="4" w:space="0" w:color="auto"/>
            </w:tcBorders>
            <w:vAlign w:val="center"/>
          </w:tcPr>
          <w:p w14:paraId="5226C355" w14:textId="6699B6F3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-0.022 (-0.040, -0.003)</w:t>
            </w:r>
          </w:p>
        </w:tc>
        <w:tc>
          <w:tcPr>
            <w:tcW w:w="2600" w:type="dxa"/>
            <w:tcBorders>
              <w:top w:val="nil"/>
              <w:bottom w:val="dotted" w:sz="4" w:space="0" w:color="auto"/>
            </w:tcBorders>
            <w:vAlign w:val="center"/>
          </w:tcPr>
          <w:p w14:paraId="34207B6E" w14:textId="7469035B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-0.030 (-0.046, -0.015)</w:t>
            </w:r>
          </w:p>
        </w:tc>
        <w:tc>
          <w:tcPr>
            <w:tcW w:w="2560" w:type="dxa"/>
            <w:tcBorders>
              <w:top w:val="nil"/>
              <w:bottom w:val="dotted" w:sz="4" w:space="0" w:color="auto"/>
            </w:tcBorders>
            <w:vAlign w:val="center"/>
          </w:tcPr>
          <w:p w14:paraId="5D2C05D9" w14:textId="4E49BDCE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-0.027 (-0.039, -0.015)</w:t>
            </w:r>
          </w:p>
        </w:tc>
        <w:tc>
          <w:tcPr>
            <w:tcW w:w="1881" w:type="dxa"/>
            <w:tcBorders>
              <w:top w:val="nil"/>
              <w:bottom w:val="dotted" w:sz="4" w:space="0" w:color="auto"/>
            </w:tcBorders>
            <w:vAlign w:val="center"/>
          </w:tcPr>
          <w:p w14:paraId="7CE93C55" w14:textId="4D35E109" w:rsidR="005F06C8" w:rsidRPr="00D82940" w:rsidRDefault="00DC1A37" w:rsidP="007A7E08">
            <w:pPr>
              <w:rPr>
                <w:sz w:val="22"/>
              </w:rPr>
            </w:pPr>
            <w:r>
              <w:rPr>
                <w:sz w:val="22"/>
              </w:rPr>
              <w:t>0.47</w:t>
            </w:r>
          </w:p>
        </w:tc>
      </w:tr>
      <w:tr w:rsidR="005F06C8" w14:paraId="376BA3DD" w14:textId="77777777" w:rsidTr="00CC6F46">
        <w:trPr>
          <w:trHeight w:val="375"/>
        </w:trPr>
        <w:tc>
          <w:tcPr>
            <w:tcW w:w="2366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4AECDE84" w14:textId="77777777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Triglycerides</w:t>
            </w:r>
          </w:p>
        </w:tc>
        <w:tc>
          <w:tcPr>
            <w:tcW w:w="1953" w:type="dxa"/>
            <w:tcBorders>
              <w:top w:val="dotted" w:sz="4" w:space="0" w:color="auto"/>
              <w:bottom w:val="nil"/>
            </w:tcBorders>
            <w:vAlign w:val="center"/>
          </w:tcPr>
          <w:p w14:paraId="7C215C18" w14:textId="58209CCE" w:rsidR="005F06C8" w:rsidRPr="00D82940" w:rsidRDefault="00BF14E8" w:rsidP="007A7E08">
            <w:pPr>
              <w:rPr>
                <w:sz w:val="22"/>
              </w:rPr>
            </w:pPr>
            <w:r>
              <w:rPr>
                <w:sz w:val="22"/>
              </w:rPr>
              <w:t>Population</w:t>
            </w:r>
          </w:p>
        </w:tc>
        <w:tc>
          <w:tcPr>
            <w:tcW w:w="2510" w:type="dxa"/>
            <w:tcBorders>
              <w:top w:val="dotted" w:sz="4" w:space="0" w:color="auto"/>
              <w:bottom w:val="nil"/>
            </w:tcBorders>
            <w:vAlign w:val="center"/>
          </w:tcPr>
          <w:p w14:paraId="26D7055F" w14:textId="60BAA786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-0.044 (-0.054, -0.034)</w:t>
            </w:r>
          </w:p>
        </w:tc>
        <w:tc>
          <w:tcPr>
            <w:tcW w:w="2600" w:type="dxa"/>
            <w:tcBorders>
              <w:top w:val="dotted" w:sz="4" w:space="0" w:color="auto"/>
              <w:bottom w:val="nil"/>
            </w:tcBorders>
            <w:vAlign w:val="center"/>
          </w:tcPr>
          <w:p w14:paraId="21F5E2B5" w14:textId="18896161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-0.014 (-0.026 -0.003)</w:t>
            </w:r>
          </w:p>
        </w:tc>
        <w:tc>
          <w:tcPr>
            <w:tcW w:w="2560" w:type="dxa"/>
            <w:tcBorders>
              <w:top w:val="dotted" w:sz="4" w:space="0" w:color="auto"/>
              <w:bottom w:val="nil"/>
            </w:tcBorders>
            <w:vAlign w:val="center"/>
          </w:tcPr>
          <w:p w14:paraId="71070162" w14:textId="72815A8A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-0.030 (-0.038, -0.023)</w:t>
            </w:r>
          </w:p>
        </w:tc>
        <w:tc>
          <w:tcPr>
            <w:tcW w:w="1881" w:type="dxa"/>
            <w:tcBorders>
              <w:top w:val="dotted" w:sz="4" w:space="0" w:color="auto"/>
              <w:bottom w:val="nil"/>
            </w:tcBorders>
            <w:vAlign w:val="center"/>
          </w:tcPr>
          <w:p w14:paraId="34CCFF51" w14:textId="6295E9E5" w:rsidR="005F06C8" w:rsidRPr="00D82940" w:rsidRDefault="000D1476" w:rsidP="007A7E08">
            <w:pPr>
              <w:rPr>
                <w:sz w:val="22"/>
              </w:rPr>
            </w:pPr>
            <w:r>
              <w:rPr>
                <w:sz w:val="22"/>
              </w:rPr>
              <w:t>&lt; 0.001</w:t>
            </w:r>
          </w:p>
        </w:tc>
      </w:tr>
      <w:tr w:rsidR="005F06C8" w14:paraId="352F7B1C" w14:textId="77777777" w:rsidTr="00CC6F46">
        <w:trPr>
          <w:trHeight w:val="393"/>
        </w:trPr>
        <w:tc>
          <w:tcPr>
            <w:tcW w:w="236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377A1C2B" w14:textId="77777777" w:rsidR="005F06C8" w:rsidRPr="00D82940" w:rsidRDefault="005F06C8" w:rsidP="007A7E08">
            <w:pPr>
              <w:rPr>
                <w:sz w:val="22"/>
              </w:rPr>
            </w:pPr>
          </w:p>
        </w:tc>
        <w:tc>
          <w:tcPr>
            <w:tcW w:w="1953" w:type="dxa"/>
            <w:tcBorders>
              <w:top w:val="nil"/>
              <w:bottom w:val="dotted" w:sz="4" w:space="0" w:color="auto"/>
            </w:tcBorders>
            <w:vAlign w:val="center"/>
          </w:tcPr>
          <w:p w14:paraId="62977104" w14:textId="6784D9B0" w:rsidR="005F06C8" w:rsidRPr="00D82940" w:rsidRDefault="00BF14E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Within-</w:t>
            </w:r>
            <w:r>
              <w:rPr>
                <w:sz w:val="22"/>
              </w:rPr>
              <w:t>sibship</w:t>
            </w:r>
          </w:p>
        </w:tc>
        <w:tc>
          <w:tcPr>
            <w:tcW w:w="2510" w:type="dxa"/>
            <w:tcBorders>
              <w:top w:val="nil"/>
              <w:bottom w:val="dotted" w:sz="4" w:space="0" w:color="auto"/>
            </w:tcBorders>
            <w:vAlign w:val="center"/>
          </w:tcPr>
          <w:p w14:paraId="66D786A9" w14:textId="7E71E647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-0.010 (-0.028, 0.008)</w:t>
            </w:r>
          </w:p>
        </w:tc>
        <w:tc>
          <w:tcPr>
            <w:tcW w:w="2600" w:type="dxa"/>
            <w:tcBorders>
              <w:top w:val="nil"/>
              <w:bottom w:val="dotted" w:sz="4" w:space="0" w:color="auto"/>
            </w:tcBorders>
            <w:vAlign w:val="center"/>
          </w:tcPr>
          <w:p w14:paraId="7555E3EC" w14:textId="0F88904C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0.005 (-0.012, 0.022)</w:t>
            </w:r>
          </w:p>
        </w:tc>
        <w:tc>
          <w:tcPr>
            <w:tcW w:w="2560" w:type="dxa"/>
            <w:tcBorders>
              <w:top w:val="nil"/>
              <w:bottom w:val="dotted" w:sz="4" w:space="0" w:color="auto"/>
            </w:tcBorders>
            <w:vAlign w:val="center"/>
          </w:tcPr>
          <w:p w14:paraId="7B15CF77" w14:textId="04768683" w:rsidR="005F06C8" w:rsidRPr="00D82940" w:rsidRDefault="005F06C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-0.002 (-0.015, 0.010)</w:t>
            </w:r>
          </w:p>
        </w:tc>
        <w:tc>
          <w:tcPr>
            <w:tcW w:w="1881" w:type="dxa"/>
            <w:tcBorders>
              <w:top w:val="nil"/>
              <w:bottom w:val="dotted" w:sz="4" w:space="0" w:color="auto"/>
            </w:tcBorders>
            <w:vAlign w:val="center"/>
          </w:tcPr>
          <w:p w14:paraId="0EC4F674" w14:textId="5BB47E5C" w:rsidR="005F06C8" w:rsidRPr="00D82940" w:rsidRDefault="00DC1A37" w:rsidP="007A7E08">
            <w:pPr>
              <w:rPr>
                <w:sz w:val="22"/>
              </w:rPr>
            </w:pPr>
            <w:r>
              <w:rPr>
                <w:sz w:val="22"/>
              </w:rPr>
              <w:t>0.24</w:t>
            </w:r>
          </w:p>
        </w:tc>
      </w:tr>
      <w:tr w:rsidR="00B969F9" w14:paraId="4421AC70" w14:textId="77777777" w:rsidTr="00CC6F46">
        <w:trPr>
          <w:trHeight w:val="393"/>
        </w:trPr>
        <w:tc>
          <w:tcPr>
            <w:tcW w:w="2366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0430260E" w14:textId="12B601DD" w:rsidR="00B969F9" w:rsidRPr="00D82940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Glucose</w:t>
            </w:r>
          </w:p>
        </w:tc>
        <w:tc>
          <w:tcPr>
            <w:tcW w:w="1953" w:type="dxa"/>
            <w:tcBorders>
              <w:top w:val="dotted" w:sz="4" w:space="0" w:color="auto"/>
              <w:bottom w:val="nil"/>
            </w:tcBorders>
            <w:vAlign w:val="center"/>
          </w:tcPr>
          <w:p w14:paraId="46309B63" w14:textId="22C29421" w:rsidR="00B969F9" w:rsidRPr="00D82940" w:rsidRDefault="00BF14E8" w:rsidP="007A7E08">
            <w:pPr>
              <w:rPr>
                <w:sz w:val="22"/>
              </w:rPr>
            </w:pPr>
            <w:r>
              <w:rPr>
                <w:sz w:val="22"/>
              </w:rPr>
              <w:t>Population</w:t>
            </w:r>
          </w:p>
        </w:tc>
        <w:tc>
          <w:tcPr>
            <w:tcW w:w="2510" w:type="dxa"/>
            <w:tcBorders>
              <w:top w:val="dotted" w:sz="4" w:space="0" w:color="auto"/>
              <w:bottom w:val="nil"/>
            </w:tcBorders>
            <w:vAlign w:val="center"/>
          </w:tcPr>
          <w:p w14:paraId="51C5F690" w14:textId="1A63444A" w:rsidR="00B969F9" w:rsidRPr="00B969F9" w:rsidRDefault="00B969F9" w:rsidP="007A7E08">
            <w:pPr>
              <w:rPr>
                <w:sz w:val="22"/>
                <w:szCs w:val="20"/>
              </w:rPr>
            </w:pPr>
            <w:r w:rsidRPr="00B969F9">
              <w:rPr>
                <w:sz w:val="22"/>
                <w:szCs w:val="20"/>
              </w:rPr>
              <w:t>-0.018 (-0.029, -0.007)</w:t>
            </w:r>
          </w:p>
        </w:tc>
        <w:tc>
          <w:tcPr>
            <w:tcW w:w="2600" w:type="dxa"/>
            <w:tcBorders>
              <w:top w:val="dotted" w:sz="4" w:space="0" w:color="auto"/>
              <w:bottom w:val="nil"/>
            </w:tcBorders>
            <w:vAlign w:val="center"/>
          </w:tcPr>
          <w:p w14:paraId="3290C4BC" w14:textId="01AAE7A2" w:rsidR="00B969F9" w:rsidRPr="00D82940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60" w:type="dxa"/>
            <w:tcBorders>
              <w:top w:val="dotted" w:sz="4" w:space="0" w:color="auto"/>
              <w:bottom w:val="nil"/>
            </w:tcBorders>
            <w:vAlign w:val="center"/>
          </w:tcPr>
          <w:p w14:paraId="76D832A4" w14:textId="0C3061CB" w:rsidR="00B969F9" w:rsidRPr="00D82940" w:rsidRDefault="00B969F9" w:rsidP="007A7E08">
            <w:pPr>
              <w:rPr>
                <w:sz w:val="22"/>
              </w:rPr>
            </w:pPr>
            <w:r w:rsidRPr="00B969F9">
              <w:rPr>
                <w:sz w:val="22"/>
                <w:szCs w:val="20"/>
              </w:rPr>
              <w:t>-0.018 (-0.029, -0.007)</w:t>
            </w:r>
          </w:p>
        </w:tc>
        <w:tc>
          <w:tcPr>
            <w:tcW w:w="1881" w:type="dxa"/>
            <w:tcBorders>
              <w:top w:val="dotted" w:sz="4" w:space="0" w:color="auto"/>
              <w:bottom w:val="nil"/>
            </w:tcBorders>
            <w:vAlign w:val="center"/>
          </w:tcPr>
          <w:p w14:paraId="5F1BAF51" w14:textId="24E78D42" w:rsidR="00B969F9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B969F9" w14:paraId="113BFA13" w14:textId="77777777" w:rsidTr="00CC6F46">
        <w:trPr>
          <w:trHeight w:val="393"/>
        </w:trPr>
        <w:tc>
          <w:tcPr>
            <w:tcW w:w="236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AE121BF" w14:textId="77777777" w:rsidR="00B969F9" w:rsidRPr="00D82940" w:rsidRDefault="00B969F9" w:rsidP="007A7E08">
            <w:pPr>
              <w:rPr>
                <w:sz w:val="22"/>
              </w:rPr>
            </w:pPr>
          </w:p>
        </w:tc>
        <w:tc>
          <w:tcPr>
            <w:tcW w:w="1953" w:type="dxa"/>
            <w:tcBorders>
              <w:top w:val="nil"/>
              <w:bottom w:val="dotted" w:sz="4" w:space="0" w:color="auto"/>
            </w:tcBorders>
            <w:vAlign w:val="center"/>
          </w:tcPr>
          <w:p w14:paraId="09D88D28" w14:textId="10B693B0" w:rsidR="00B969F9" w:rsidRPr="00D82940" w:rsidRDefault="00BF14E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Within-</w:t>
            </w:r>
            <w:r>
              <w:rPr>
                <w:sz w:val="22"/>
              </w:rPr>
              <w:t>sibship</w:t>
            </w:r>
          </w:p>
        </w:tc>
        <w:tc>
          <w:tcPr>
            <w:tcW w:w="2510" w:type="dxa"/>
            <w:tcBorders>
              <w:top w:val="nil"/>
              <w:bottom w:val="dotted" w:sz="4" w:space="0" w:color="auto"/>
            </w:tcBorders>
            <w:vAlign w:val="center"/>
          </w:tcPr>
          <w:p w14:paraId="53ABF92B" w14:textId="0BFDD156" w:rsidR="00B969F9" w:rsidRPr="00B969F9" w:rsidRDefault="00B969F9" w:rsidP="007A7E08">
            <w:pPr>
              <w:rPr>
                <w:sz w:val="22"/>
                <w:szCs w:val="20"/>
              </w:rPr>
            </w:pPr>
            <w:r w:rsidRPr="00B969F9">
              <w:rPr>
                <w:sz w:val="22"/>
                <w:szCs w:val="20"/>
              </w:rPr>
              <w:t>-0.008 (-0.029, 0.011)</w:t>
            </w:r>
          </w:p>
        </w:tc>
        <w:tc>
          <w:tcPr>
            <w:tcW w:w="2600" w:type="dxa"/>
            <w:tcBorders>
              <w:top w:val="nil"/>
              <w:bottom w:val="dotted" w:sz="4" w:space="0" w:color="auto"/>
            </w:tcBorders>
            <w:vAlign w:val="center"/>
          </w:tcPr>
          <w:p w14:paraId="0782C4F6" w14:textId="13360606" w:rsidR="00B969F9" w:rsidRPr="00D82940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60" w:type="dxa"/>
            <w:tcBorders>
              <w:top w:val="nil"/>
              <w:bottom w:val="dotted" w:sz="4" w:space="0" w:color="auto"/>
            </w:tcBorders>
            <w:vAlign w:val="center"/>
          </w:tcPr>
          <w:p w14:paraId="3ECAB8C8" w14:textId="37244D9D" w:rsidR="00B969F9" w:rsidRPr="00D82940" w:rsidRDefault="00B969F9" w:rsidP="007A7E08">
            <w:pPr>
              <w:rPr>
                <w:sz w:val="22"/>
              </w:rPr>
            </w:pPr>
            <w:r w:rsidRPr="00B969F9">
              <w:rPr>
                <w:sz w:val="22"/>
                <w:szCs w:val="20"/>
              </w:rPr>
              <w:t>-0.008 (-0.029, 0.011)</w:t>
            </w:r>
          </w:p>
        </w:tc>
        <w:tc>
          <w:tcPr>
            <w:tcW w:w="1881" w:type="dxa"/>
            <w:tcBorders>
              <w:top w:val="nil"/>
              <w:bottom w:val="dotted" w:sz="4" w:space="0" w:color="auto"/>
            </w:tcBorders>
            <w:vAlign w:val="center"/>
          </w:tcPr>
          <w:p w14:paraId="021F98F7" w14:textId="6222D52C" w:rsidR="00B969F9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B969F9" w14:paraId="30AF55E2" w14:textId="77777777" w:rsidTr="00CC6F46">
        <w:trPr>
          <w:trHeight w:val="393"/>
        </w:trPr>
        <w:tc>
          <w:tcPr>
            <w:tcW w:w="2366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44F5632D" w14:textId="139A6831" w:rsidR="00B969F9" w:rsidRPr="00D82940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IGF-1</w:t>
            </w:r>
          </w:p>
        </w:tc>
        <w:tc>
          <w:tcPr>
            <w:tcW w:w="1953" w:type="dxa"/>
            <w:tcBorders>
              <w:top w:val="dotted" w:sz="4" w:space="0" w:color="auto"/>
              <w:bottom w:val="nil"/>
            </w:tcBorders>
            <w:vAlign w:val="center"/>
          </w:tcPr>
          <w:p w14:paraId="14EA8FA4" w14:textId="7159DA7F" w:rsidR="00B969F9" w:rsidRPr="00D82940" w:rsidRDefault="00BF14E8" w:rsidP="007A7E08">
            <w:pPr>
              <w:rPr>
                <w:sz w:val="22"/>
              </w:rPr>
            </w:pPr>
            <w:r>
              <w:rPr>
                <w:sz w:val="22"/>
              </w:rPr>
              <w:t>Population</w:t>
            </w:r>
          </w:p>
        </w:tc>
        <w:tc>
          <w:tcPr>
            <w:tcW w:w="2510" w:type="dxa"/>
            <w:tcBorders>
              <w:top w:val="dotted" w:sz="4" w:space="0" w:color="auto"/>
              <w:bottom w:val="nil"/>
            </w:tcBorders>
            <w:vAlign w:val="center"/>
          </w:tcPr>
          <w:p w14:paraId="05953556" w14:textId="666996C6" w:rsidR="00B969F9" w:rsidRPr="00B969F9" w:rsidRDefault="00B969F9" w:rsidP="007A7E08">
            <w:pPr>
              <w:rPr>
                <w:sz w:val="22"/>
                <w:szCs w:val="20"/>
              </w:rPr>
            </w:pPr>
            <w:r w:rsidRPr="00B969F9">
              <w:rPr>
                <w:sz w:val="22"/>
                <w:szCs w:val="20"/>
              </w:rPr>
              <w:t>0.070 (0.060, 0.081)</w:t>
            </w:r>
          </w:p>
        </w:tc>
        <w:tc>
          <w:tcPr>
            <w:tcW w:w="2600" w:type="dxa"/>
            <w:tcBorders>
              <w:top w:val="dotted" w:sz="4" w:space="0" w:color="auto"/>
              <w:bottom w:val="nil"/>
            </w:tcBorders>
            <w:vAlign w:val="center"/>
          </w:tcPr>
          <w:p w14:paraId="482BE4E8" w14:textId="40816DEB" w:rsidR="00B969F9" w:rsidRPr="00D82940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60" w:type="dxa"/>
            <w:tcBorders>
              <w:top w:val="dotted" w:sz="4" w:space="0" w:color="auto"/>
              <w:bottom w:val="nil"/>
            </w:tcBorders>
            <w:vAlign w:val="center"/>
          </w:tcPr>
          <w:p w14:paraId="56F968C1" w14:textId="06C2419A" w:rsidR="00B969F9" w:rsidRPr="00D82940" w:rsidRDefault="00B969F9" w:rsidP="007A7E08">
            <w:pPr>
              <w:rPr>
                <w:sz w:val="22"/>
              </w:rPr>
            </w:pPr>
            <w:r w:rsidRPr="00B969F9">
              <w:rPr>
                <w:sz w:val="22"/>
                <w:szCs w:val="20"/>
              </w:rPr>
              <w:t>0.070 (0.060, 0.081)</w:t>
            </w:r>
          </w:p>
        </w:tc>
        <w:tc>
          <w:tcPr>
            <w:tcW w:w="1881" w:type="dxa"/>
            <w:tcBorders>
              <w:top w:val="dotted" w:sz="4" w:space="0" w:color="auto"/>
              <w:bottom w:val="nil"/>
            </w:tcBorders>
            <w:vAlign w:val="center"/>
          </w:tcPr>
          <w:p w14:paraId="3934911A" w14:textId="6D58DBAA" w:rsidR="00B969F9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B969F9" w14:paraId="283BEE97" w14:textId="77777777" w:rsidTr="00CC6F46">
        <w:trPr>
          <w:trHeight w:val="393"/>
        </w:trPr>
        <w:tc>
          <w:tcPr>
            <w:tcW w:w="236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17E84DC" w14:textId="77777777" w:rsidR="00B969F9" w:rsidRPr="00D82940" w:rsidRDefault="00B969F9" w:rsidP="007A7E08">
            <w:pPr>
              <w:rPr>
                <w:sz w:val="22"/>
              </w:rPr>
            </w:pPr>
          </w:p>
        </w:tc>
        <w:tc>
          <w:tcPr>
            <w:tcW w:w="1953" w:type="dxa"/>
            <w:tcBorders>
              <w:top w:val="nil"/>
              <w:bottom w:val="dotted" w:sz="4" w:space="0" w:color="auto"/>
            </w:tcBorders>
            <w:vAlign w:val="center"/>
          </w:tcPr>
          <w:p w14:paraId="7DBBC9E1" w14:textId="5D20793F" w:rsidR="00B969F9" w:rsidRPr="00D82940" w:rsidRDefault="00BF14E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Within-</w:t>
            </w:r>
            <w:r>
              <w:rPr>
                <w:sz w:val="22"/>
              </w:rPr>
              <w:t>sibship</w:t>
            </w:r>
          </w:p>
        </w:tc>
        <w:tc>
          <w:tcPr>
            <w:tcW w:w="2510" w:type="dxa"/>
            <w:tcBorders>
              <w:top w:val="nil"/>
              <w:bottom w:val="dotted" w:sz="4" w:space="0" w:color="auto"/>
            </w:tcBorders>
            <w:vAlign w:val="center"/>
          </w:tcPr>
          <w:p w14:paraId="283CB467" w14:textId="2BF934A6" w:rsidR="00B969F9" w:rsidRPr="00B969F9" w:rsidRDefault="00B969F9" w:rsidP="007A7E08">
            <w:pPr>
              <w:rPr>
                <w:sz w:val="22"/>
                <w:szCs w:val="20"/>
              </w:rPr>
            </w:pPr>
            <w:r w:rsidRPr="00B969F9">
              <w:rPr>
                <w:sz w:val="22"/>
                <w:szCs w:val="20"/>
              </w:rPr>
              <w:t>0.050 (0.032, 0.068)</w:t>
            </w:r>
          </w:p>
        </w:tc>
        <w:tc>
          <w:tcPr>
            <w:tcW w:w="2600" w:type="dxa"/>
            <w:tcBorders>
              <w:top w:val="nil"/>
              <w:bottom w:val="dotted" w:sz="4" w:space="0" w:color="auto"/>
            </w:tcBorders>
            <w:vAlign w:val="center"/>
          </w:tcPr>
          <w:p w14:paraId="3BE18A0B" w14:textId="7CCA28EB" w:rsidR="00B969F9" w:rsidRPr="00D82940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560" w:type="dxa"/>
            <w:tcBorders>
              <w:top w:val="nil"/>
              <w:bottom w:val="dotted" w:sz="4" w:space="0" w:color="auto"/>
            </w:tcBorders>
            <w:vAlign w:val="center"/>
          </w:tcPr>
          <w:p w14:paraId="56798B6E" w14:textId="655B61F2" w:rsidR="00B969F9" w:rsidRPr="00D82940" w:rsidRDefault="00B969F9" w:rsidP="007A7E08">
            <w:pPr>
              <w:rPr>
                <w:sz w:val="22"/>
              </w:rPr>
            </w:pPr>
            <w:r w:rsidRPr="00B969F9">
              <w:rPr>
                <w:sz w:val="22"/>
                <w:szCs w:val="20"/>
              </w:rPr>
              <w:t>0.050 (0.032, 0.068)</w:t>
            </w:r>
          </w:p>
        </w:tc>
        <w:tc>
          <w:tcPr>
            <w:tcW w:w="1881" w:type="dxa"/>
            <w:tcBorders>
              <w:top w:val="nil"/>
              <w:bottom w:val="dotted" w:sz="4" w:space="0" w:color="auto"/>
            </w:tcBorders>
            <w:vAlign w:val="center"/>
          </w:tcPr>
          <w:p w14:paraId="0FE6E716" w14:textId="04EFEB11" w:rsidR="00B969F9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B969F9" w14:paraId="5142CF0C" w14:textId="77777777" w:rsidTr="00CC6F46">
        <w:trPr>
          <w:trHeight w:val="371"/>
        </w:trPr>
        <w:tc>
          <w:tcPr>
            <w:tcW w:w="2366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7992B922" w14:textId="77777777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Cancer (OR)</w:t>
            </w:r>
          </w:p>
        </w:tc>
        <w:tc>
          <w:tcPr>
            <w:tcW w:w="1953" w:type="dxa"/>
            <w:tcBorders>
              <w:top w:val="dotted" w:sz="4" w:space="0" w:color="auto"/>
              <w:bottom w:val="nil"/>
            </w:tcBorders>
            <w:vAlign w:val="center"/>
          </w:tcPr>
          <w:p w14:paraId="0CD55700" w14:textId="3225F075" w:rsidR="00B969F9" w:rsidRPr="00D82940" w:rsidRDefault="00BF14E8" w:rsidP="007A7E08">
            <w:pPr>
              <w:rPr>
                <w:sz w:val="22"/>
              </w:rPr>
            </w:pPr>
            <w:r>
              <w:rPr>
                <w:sz w:val="22"/>
              </w:rPr>
              <w:t>Population</w:t>
            </w:r>
          </w:p>
        </w:tc>
        <w:tc>
          <w:tcPr>
            <w:tcW w:w="2510" w:type="dxa"/>
            <w:tcBorders>
              <w:top w:val="dotted" w:sz="4" w:space="0" w:color="auto"/>
              <w:bottom w:val="nil"/>
            </w:tcBorders>
            <w:vAlign w:val="center"/>
          </w:tcPr>
          <w:p w14:paraId="6F774209" w14:textId="1890324C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1.10 (1.07, 1.13)</w:t>
            </w:r>
          </w:p>
        </w:tc>
        <w:tc>
          <w:tcPr>
            <w:tcW w:w="2600" w:type="dxa"/>
            <w:tcBorders>
              <w:top w:val="dotted" w:sz="4" w:space="0" w:color="auto"/>
              <w:bottom w:val="nil"/>
            </w:tcBorders>
            <w:vAlign w:val="center"/>
          </w:tcPr>
          <w:p w14:paraId="4D2D4576" w14:textId="0AE7882F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1.0</w:t>
            </w:r>
            <w:r w:rsidR="000B6A0B">
              <w:rPr>
                <w:sz w:val="22"/>
              </w:rPr>
              <w:t>0</w:t>
            </w:r>
            <w:r w:rsidRPr="00D82940">
              <w:rPr>
                <w:sz w:val="22"/>
              </w:rPr>
              <w:t xml:space="preserve"> (</w:t>
            </w:r>
            <w:r w:rsidR="000B6A0B">
              <w:rPr>
                <w:sz w:val="22"/>
              </w:rPr>
              <w:t>0.96</w:t>
            </w:r>
            <w:r w:rsidRPr="00D82940">
              <w:rPr>
                <w:sz w:val="22"/>
              </w:rPr>
              <w:t>, 1.0</w:t>
            </w:r>
            <w:r w:rsidR="000B6A0B">
              <w:rPr>
                <w:sz w:val="22"/>
              </w:rPr>
              <w:t>4</w:t>
            </w:r>
            <w:r w:rsidRPr="00D82940">
              <w:rPr>
                <w:sz w:val="22"/>
              </w:rPr>
              <w:t>)</w:t>
            </w:r>
          </w:p>
        </w:tc>
        <w:tc>
          <w:tcPr>
            <w:tcW w:w="2560" w:type="dxa"/>
            <w:tcBorders>
              <w:top w:val="dotted" w:sz="4" w:space="0" w:color="auto"/>
              <w:bottom w:val="nil"/>
            </w:tcBorders>
            <w:vAlign w:val="center"/>
          </w:tcPr>
          <w:p w14:paraId="5CCE92D0" w14:textId="305E6FA2" w:rsidR="00B969F9" w:rsidRPr="00442DDC" w:rsidRDefault="00B969F9" w:rsidP="007A7E08">
            <w:pPr>
              <w:rPr>
                <w:sz w:val="22"/>
              </w:rPr>
            </w:pPr>
            <w:r w:rsidRPr="00442DDC">
              <w:rPr>
                <w:sz w:val="22"/>
              </w:rPr>
              <w:t>1.0</w:t>
            </w:r>
            <w:r w:rsidR="00754534" w:rsidRPr="00442DDC">
              <w:rPr>
                <w:sz w:val="22"/>
              </w:rPr>
              <w:t>5</w:t>
            </w:r>
            <w:r w:rsidRPr="00442DDC">
              <w:rPr>
                <w:sz w:val="22"/>
              </w:rPr>
              <w:t xml:space="preserve"> (1.0</w:t>
            </w:r>
            <w:r w:rsidR="003B2C7A" w:rsidRPr="00442DDC">
              <w:rPr>
                <w:sz w:val="22"/>
              </w:rPr>
              <w:t>2</w:t>
            </w:r>
            <w:r w:rsidRPr="00442DDC">
              <w:rPr>
                <w:sz w:val="22"/>
              </w:rPr>
              <w:t>, 1.</w:t>
            </w:r>
            <w:r w:rsidR="003B2C7A" w:rsidRPr="00442DDC">
              <w:rPr>
                <w:sz w:val="22"/>
              </w:rPr>
              <w:t>07</w:t>
            </w:r>
            <w:r w:rsidRPr="00442DDC">
              <w:rPr>
                <w:sz w:val="22"/>
              </w:rPr>
              <w:t>)</w:t>
            </w:r>
          </w:p>
        </w:tc>
        <w:tc>
          <w:tcPr>
            <w:tcW w:w="1881" w:type="dxa"/>
            <w:tcBorders>
              <w:top w:val="dotted" w:sz="4" w:space="0" w:color="auto"/>
              <w:bottom w:val="nil"/>
            </w:tcBorders>
            <w:vAlign w:val="center"/>
          </w:tcPr>
          <w:p w14:paraId="7BE31252" w14:textId="1873D41B" w:rsidR="00B969F9" w:rsidRPr="00DA3472" w:rsidRDefault="00B969F9" w:rsidP="007A7E08">
            <w:pPr>
              <w:rPr>
                <w:sz w:val="22"/>
              </w:rPr>
            </w:pPr>
            <w:r w:rsidRPr="00DA3472">
              <w:rPr>
                <w:sz w:val="22"/>
              </w:rPr>
              <w:t>0.0</w:t>
            </w:r>
            <w:r w:rsidR="00DA3472" w:rsidRPr="00DA3472">
              <w:rPr>
                <w:sz w:val="22"/>
              </w:rPr>
              <w:t>06</w:t>
            </w:r>
          </w:p>
        </w:tc>
      </w:tr>
      <w:tr w:rsidR="00B969F9" w14:paraId="71E3FE57" w14:textId="77777777" w:rsidTr="00CC6F46">
        <w:trPr>
          <w:trHeight w:val="389"/>
        </w:trPr>
        <w:tc>
          <w:tcPr>
            <w:tcW w:w="236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0B0DD18F" w14:textId="77777777" w:rsidR="00B969F9" w:rsidRPr="00D82940" w:rsidRDefault="00B969F9" w:rsidP="007A7E08">
            <w:pPr>
              <w:rPr>
                <w:sz w:val="22"/>
              </w:rPr>
            </w:pPr>
          </w:p>
        </w:tc>
        <w:tc>
          <w:tcPr>
            <w:tcW w:w="1953" w:type="dxa"/>
            <w:tcBorders>
              <w:top w:val="nil"/>
              <w:bottom w:val="dotted" w:sz="4" w:space="0" w:color="auto"/>
            </w:tcBorders>
            <w:vAlign w:val="center"/>
          </w:tcPr>
          <w:p w14:paraId="2C2D1864" w14:textId="217BC3F3" w:rsidR="00B969F9" w:rsidRPr="00D82940" w:rsidRDefault="00BF14E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Within-</w:t>
            </w:r>
            <w:r>
              <w:rPr>
                <w:sz w:val="22"/>
              </w:rPr>
              <w:t>sibship</w:t>
            </w:r>
          </w:p>
        </w:tc>
        <w:tc>
          <w:tcPr>
            <w:tcW w:w="2510" w:type="dxa"/>
            <w:tcBorders>
              <w:top w:val="nil"/>
              <w:bottom w:val="dotted" w:sz="4" w:space="0" w:color="auto"/>
            </w:tcBorders>
            <w:vAlign w:val="center"/>
          </w:tcPr>
          <w:p w14:paraId="590D8C11" w14:textId="41050B4C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1.09 (1.04 1.15))</w:t>
            </w:r>
          </w:p>
        </w:tc>
        <w:tc>
          <w:tcPr>
            <w:tcW w:w="2600" w:type="dxa"/>
            <w:tcBorders>
              <w:top w:val="nil"/>
              <w:bottom w:val="dotted" w:sz="4" w:space="0" w:color="auto"/>
            </w:tcBorders>
            <w:vAlign w:val="center"/>
          </w:tcPr>
          <w:p w14:paraId="77C35CE9" w14:textId="310CF806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1.</w:t>
            </w:r>
            <w:r w:rsidR="007D06E9">
              <w:rPr>
                <w:sz w:val="22"/>
              </w:rPr>
              <w:t>04</w:t>
            </w:r>
            <w:r w:rsidRPr="00D82940">
              <w:rPr>
                <w:sz w:val="22"/>
              </w:rPr>
              <w:t xml:space="preserve"> (</w:t>
            </w:r>
            <w:r w:rsidR="00697C3E">
              <w:rPr>
                <w:sz w:val="22"/>
              </w:rPr>
              <w:t>0.96</w:t>
            </w:r>
            <w:r w:rsidRPr="00D82940">
              <w:rPr>
                <w:sz w:val="22"/>
              </w:rPr>
              <w:t>, 1.1</w:t>
            </w:r>
            <w:r w:rsidR="00697C3E">
              <w:rPr>
                <w:sz w:val="22"/>
              </w:rPr>
              <w:t>1</w:t>
            </w:r>
            <w:r w:rsidRPr="00D82940">
              <w:rPr>
                <w:sz w:val="22"/>
              </w:rPr>
              <w:t>)</w:t>
            </w:r>
          </w:p>
        </w:tc>
        <w:tc>
          <w:tcPr>
            <w:tcW w:w="2560" w:type="dxa"/>
            <w:tcBorders>
              <w:top w:val="nil"/>
              <w:bottom w:val="dotted" w:sz="4" w:space="0" w:color="auto"/>
            </w:tcBorders>
            <w:vAlign w:val="center"/>
          </w:tcPr>
          <w:p w14:paraId="1CD056B3" w14:textId="74265B23" w:rsidR="00B969F9" w:rsidRPr="00442DDC" w:rsidRDefault="00B969F9" w:rsidP="007A7E08">
            <w:pPr>
              <w:rPr>
                <w:sz w:val="22"/>
              </w:rPr>
            </w:pPr>
            <w:r w:rsidRPr="00442DDC">
              <w:rPr>
                <w:sz w:val="22"/>
              </w:rPr>
              <w:t>1.0</w:t>
            </w:r>
            <w:r w:rsidR="00442DDC" w:rsidRPr="00442DDC">
              <w:rPr>
                <w:sz w:val="22"/>
              </w:rPr>
              <w:t>5</w:t>
            </w:r>
            <w:r w:rsidRPr="00442DDC">
              <w:rPr>
                <w:sz w:val="22"/>
              </w:rPr>
              <w:t xml:space="preserve"> (1.0</w:t>
            </w:r>
            <w:r w:rsidR="00442DDC" w:rsidRPr="00442DDC">
              <w:rPr>
                <w:sz w:val="22"/>
              </w:rPr>
              <w:t>1</w:t>
            </w:r>
            <w:r w:rsidRPr="00442DDC">
              <w:rPr>
                <w:sz w:val="22"/>
              </w:rPr>
              <w:t>, 1.</w:t>
            </w:r>
            <w:r w:rsidR="00442DDC" w:rsidRPr="00442DDC">
              <w:rPr>
                <w:sz w:val="22"/>
              </w:rPr>
              <w:t>09</w:t>
            </w:r>
            <w:r w:rsidRPr="00442DDC">
              <w:rPr>
                <w:sz w:val="22"/>
              </w:rPr>
              <w:t>)</w:t>
            </w:r>
          </w:p>
        </w:tc>
        <w:tc>
          <w:tcPr>
            <w:tcW w:w="1881" w:type="dxa"/>
            <w:tcBorders>
              <w:top w:val="nil"/>
              <w:bottom w:val="dotted" w:sz="4" w:space="0" w:color="auto"/>
            </w:tcBorders>
            <w:vAlign w:val="center"/>
          </w:tcPr>
          <w:p w14:paraId="7F9AD4D5" w14:textId="7FABC98D" w:rsidR="00B969F9" w:rsidRPr="00DA3472" w:rsidRDefault="00B969F9" w:rsidP="007A7E08">
            <w:pPr>
              <w:rPr>
                <w:sz w:val="22"/>
              </w:rPr>
            </w:pPr>
            <w:r w:rsidRPr="00DA3472">
              <w:rPr>
                <w:sz w:val="22"/>
              </w:rPr>
              <w:t>0.</w:t>
            </w:r>
            <w:r w:rsidR="00DA3472" w:rsidRPr="00DA3472">
              <w:rPr>
                <w:sz w:val="22"/>
              </w:rPr>
              <w:t>71</w:t>
            </w:r>
          </w:p>
        </w:tc>
      </w:tr>
      <w:tr w:rsidR="00B969F9" w14:paraId="3B882463" w14:textId="77777777" w:rsidTr="00CC6F46">
        <w:trPr>
          <w:trHeight w:val="367"/>
        </w:trPr>
        <w:tc>
          <w:tcPr>
            <w:tcW w:w="2366" w:type="dxa"/>
            <w:vMerge w:val="restart"/>
            <w:tcBorders>
              <w:top w:val="dotted" w:sz="4" w:space="0" w:color="auto"/>
            </w:tcBorders>
            <w:vAlign w:val="center"/>
          </w:tcPr>
          <w:p w14:paraId="52A13F53" w14:textId="77777777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Coronary heart disease (OR)</w:t>
            </w:r>
          </w:p>
        </w:tc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14:paraId="0F072667" w14:textId="68363C52" w:rsidR="00B969F9" w:rsidRPr="00D82940" w:rsidRDefault="00BF14E8" w:rsidP="007A7E08">
            <w:pPr>
              <w:rPr>
                <w:sz w:val="22"/>
              </w:rPr>
            </w:pPr>
            <w:r>
              <w:rPr>
                <w:sz w:val="22"/>
              </w:rPr>
              <w:t>Population</w:t>
            </w:r>
          </w:p>
        </w:tc>
        <w:tc>
          <w:tcPr>
            <w:tcW w:w="2510" w:type="dxa"/>
            <w:tcBorders>
              <w:top w:val="dotted" w:sz="4" w:space="0" w:color="auto"/>
            </w:tcBorders>
            <w:vAlign w:val="center"/>
          </w:tcPr>
          <w:p w14:paraId="2058E954" w14:textId="2D9D885A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0.83 (0.80, 0.86)</w:t>
            </w: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14:paraId="0DFBFFEE" w14:textId="16CACAD4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0.92 (0.89, 0.94)</w:t>
            </w:r>
          </w:p>
        </w:tc>
        <w:tc>
          <w:tcPr>
            <w:tcW w:w="2560" w:type="dxa"/>
            <w:tcBorders>
              <w:top w:val="dotted" w:sz="4" w:space="0" w:color="auto"/>
            </w:tcBorders>
            <w:vAlign w:val="center"/>
          </w:tcPr>
          <w:p w14:paraId="1795FAB8" w14:textId="2C72886E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0.89 (0.87, 0.91)</w:t>
            </w:r>
          </w:p>
        </w:tc>
        <w:tc>
          <w:tcPr>
            <w:tcW w:w="1881" w:type="dxa"/>
            <w:tcBorders>
              <w:top w:val="dotted" w:sz="4" w:space="0" w:color="auto"/>
            </w:tcBorders>
            <w:vAlign w:val="center"/>
          </w:tcPr>
          <w:p w14:paraId="6FC03397" w14:textId="356D950B" w:rsidR="00B969F9" w:rsidRPr="00D82940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&lt; 0.001</w:t>
            </w:r>
          </w:p>
        </w:tc>
      </w:tr>
      <w:tr w:rsidR="00B969F9" w14:paraId="7F5F826E" w14:textId="77777777" w:rsidTr="00CC6F46">
        <w:trPr>
          <w:trHeight w:val="399"/>
        </w:trPr>
        <w:tc>
          <w:tcPr>
            <w:tcW w:w="2366" w:type="dxa"/>
            <w:vMerge/>
            <w:vAlign w:val="center"/>
          </w:tcPr>
          <w:p w14:paraId="65630156" w14:textId="77777777" w:rsidR="00B969F9" w:rsidRPr="00D82940" w:rsidRDefault="00B969F9" w:rsidP="007A7E08">
            <w:pPr>
              <w:rPr>
                <w:sz w:val="22"/>
              </w:rPr>
            </w:pPr>
          </w:p>
        </w:tc>
        <w:tc>
          <w:tcPr>
            <w:tcW w:w="1953" w:type="dxa"/>
            <w:vAlign w:val="center"/>
          </w:tcPr>
          <w:p w14:paraId="22373954" w14:textId="6F0D43C7" w:rsidR="00B969F9" w:rsidRPr="00D82940" w:rsidRDefault="00BF14E8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Within-</w:t>
            </w:r>
            <w:r>
              <w:rPr>
                <w:sz w:val="22"/>
              </w:rPr>
              <w:t>sibship</w:t>
            </w:r>
          </w:p>
        </w:tc>
        <w:tc>
          <w:tcPr>
            <w:tcW w:w="2510" w:type="dxa"/>
            <w:vAlign w:val="center"/>
          </w:tcPr>
          <w:p w14:paraId="3B9F135F" w14:textId="4050EE23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0.86 (0.80, 0.92)</w:t>
            </w:r>
          </w:p>
        </w:tc>
        <w:tc>
          <w:tcPr>
            <w:tcW w:w="2600" w:type="dxa"/>
            <w:vAlign w:val="center"/>
          </w:tcPr>
          <w:p w14:paraId="60B704C4" w14:textId="2A6B339F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0.98 (0.94, 1.03)</w:t>
            </w:r>
          </w:p>
        </w:tc>
        <w:tc>
          <w:tcPr>
            <w:tcW w:w="2560" w:type="dxa"/>
            <w:vAlign w:val="center"/>
          </w:tcPr>
          <w:p w14:paraId="683ECA90" w14:textId="0E1BA4B5" w:rsidR="00B969F9" w:rsidRPr="00D82940" w:rsidRDefault="00B969F9" w:rsidP="007A7E08">
            <w:pPr>
              <w:rPr>
                <w:sz w:val="22"/>
              </w:rPr>
            </w:pPr>
            <w:r w:rsidRPr="00D82940">
              <w:rPr>
                <w:sz w:val="22"/>
              </w:rPr>
              <w:t>0.95 (0.92, 0.99)</w:t>
            </w:r>
          </w:p>
        </w:tc>
        <w:tc>
          <w:tcPr>
            <w:tcW w:w="1881" w:type="dxa"/>
            <w:vAlign w:val="center"/>
          </w:tcPr>
          <w:p w14:paraId="4BEDDDB7" w14:textId="52565B93" w:rsidR="00B969F9" w:rsidRPr="00D82940" w:rsidRDefault="00B969F9" w:rsidP="007A7E08">
            <w:pPr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</w:tr>
    </w:tbl>
    <w:p w14:paraId="0F4718D6" w14:textId="35837BB6" w:rsidR="007F7AA6" w:rsidRPr="00CC6F46" w:rsidRDefault="00CC6F46">
      <w:pPr>
        <w:rPr>
          <w:rFonts w:cs="Arial"/>
          <w:szCs w:val="24"/>
        </w:rPr>
      </w:pPr>
      <w:r>
        <w:rPr>
          <w:rFonts w:cs="Arial"/>
          <w:szCs w:val="24"/>
        </w:rPr>
        <w:t xml:space="preserve">Supplementary </w:t>
      </w:r>
      <w:r w:rsidR="002A6730">
        <w:rPr>
          <w:rFonts w:cs="Arial"/>
          <w:szCs w:val="24"/>
        </w:rPr>
        <w:t>File 1</w:t>
      </w:r>
      <w:r w:rsidR="00E24CED"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 contains population and within-sibship associations  between measured height and the 8 different outcomes. Presented estimates are from UK Biobank, </w:t>
      </w:r>
      <w:proofErr w:type="gramStart"/>
      <w:r>
        <w:rPr>
          <w:rFonts w:cs="Arial"/>
          <w:szCs w:val="24"/>
        </w:rPr>
        <w:t>HUNT</w:t>
      </w:r>
      <w:proofErr w:type="gramEnd"/>
      <w:r>
        <w:rPr>
          <w:rFonts w:cs="Arial"/>
          <w:szCs w:val="24"/>
        </w:rPr>
        <w:t xml:space="preserve"> and the combined fixed-effects meta-analysis. The heterogeneity P-value refers to the difference between the UK Biobank and HUNT estimates.</w:t>
      </w:r>
    </w:p>
    <w:p w14:paraId="0B1F072A" w14:textId="258A09D5" w:rsidR="00850D9A" w:rsidRDefault="00EC45C9">
      <w:r>
        <w:rPr>
          <w:b/>
          <w:bCs/>
        </w:rPr>
        <w:lastRenderedPageBreak/>
        <w:t xml:space="preserve">Supplementary </w:t>
      </w:r>
      <w:r w:rsidR="002A6730">
        <w:rPr>
          <w:b/>
          <w:bCs/>
        </w:rPr>
        <w:t>File 1</w:t>
      </w:r>
      <w:r w:rsidR="00E24CED">
        <w:rPr>
          <w:b/>
          <w:bCs/>
        </w:rPr>
        <w:t>C</w:t>
      </w:r>
      <w:r w:rsidR="00E44643">
        <w:t xml:space="preserve"> </w:t>
      </w:r>
      <w:r w:rsidR="00850D9A">
        <w:t>Change in outcome (SD units), per 1 S.D. increase in height</w:t>
      </w:r>
      <w:r w:rsidR="00DA1E24">
        <w:t xml:space="preserve"> </w:t>
      </w:r>
      <w:r w:rsidR="00BF14E8">
        <w:t>PGS</w:t>
      </w:r>
      <w:r w:rsidR="00850D9A">
        <w:t xml:space="preserve">. </w:t>
      </w:r>
    </w:p>
    <w:tbl>
      <w:tblPr>
        <w:tblStyle w:val="TableGrid"/>
        <w:tblW w:w="14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835"/>
        <w:gridCol w:w="239"/>
        <w:gridCol w:w="2738"/>
        <w:gridCol w:w="2552"/>
      </w:tblGrid>
      <w:tr w:rsidR="00631BAD" w14:paraId="10A1830C" w14:textId="77777777" w:rsidTr="00AC259F">
        <w:trPr>
          <w:trHeight w:val="516"/>
        </w:trPr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A6EEF17" w14:textId="77777777" w:rsidR="00631BAD" w:rsidRPr="00E44643" w:rsidRDefault="00631BAD" w:rsidP="00AD4A05">
            <w:pPr>
              <w:rPr>
                <w:b/>
                <w:bCs/>
              </w:rPr>
            </w:pPr>
            <w:r w:rsidRPr="00E44643">
              <w:rPr>
                <w:b/>
                <w:bCs/>
              </w:rPr>
              <w:t>Outcome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EFFBA" w14:textId="2395AA50" w:rsidR="00631BAD" w:rsidRPr="00E44643" w:rsidRDefault="00631BAD" w:rsidP="00AD4A05">
            <w:pPr>
              <w:jc w:val="center"/>
              <w:rPr>
                <w:b/>
                <w:bCs/>
              </w:rPr>
            </w:pPr>
            <w:r w:rsidRPr="00E44643">
              <w:rPr>
                <w:b/>
                <w:bCs/>
              </w:rPr>
              <w:t>UK Biobank</w:t>
            </w:r>
          </w:p>
        </w:tc>
        <w:tc>
          <w:tcPr>
            <w:tcW w:w="239" w:type="dxa"/>
            <w:tcBorders>
              <w:top w:val="single" w:sz="4" w:space="0" w:color="auto"/>
              <w:bottom w:val="nil"/>
            </w:tcBorders>
            <w:vAlign w:val="center"/>
          </w:tcPr>
          <w:p w14:paraId="1CD72E55" w14:textId="5597FDC3" w:rsidR="00631BAD" w:rsidRPr="00E44643" w:rsidRDefault="00631BAD" w:rsidP="00AD4A05">
            <w:pPr>
              <w:jc w:val="center"/>
              <w:rPr>
                <w:b/>
                <w:bCs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938B7" w14:textId="77777777" w:rsidR="00631BAD" w:rsidRPr="00E44643" w:rsidRDefault="00631BAD" w:rsidP="00AD4A05">
            <w:pPr>
              <w:jc w:val="center"/>
              <w:rPr>
                <w:b/>
                <w:bCs/>
              </w:rPr>
            </w:pPr>
            <w:r w:rsidRPr="00E44643">
              <w:rPr>
                <w:b/>
                <w:bCs/>
              </w:rPr>
              <w:t>HUNT</w:t>
            </w:r>
          </w:p>
        </w:tc>
      </w:tr>
      <w:tr w:rsidR="00AC259F" w14:paraId="3356E62F" w14:textId="77777777" w:rsidTr="00AC259F">
        <w:trPr>
          <w:trHeight w:val="545"/>
        </w:trPr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F2D308A" w14:textId="77777777" w:rsidR="00631BAD" w:rsidRDefault="00631BAD" w:rsidP="00AD4A0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BD50F" w14:textId="63C1AA96" w:rsidR="00631BAD" w:rsidRPr="0048379E" w:rsidRDefault="00631BAD" w:rsidP="00AD4A05">
            <w:pPr>
              <w:jc w:val="center"/>
              <w:rPr>
                <w:b/>
                <w:bCs/>
              </w:rPr>
            </w:pPr>
            <w:r w:rsidRPr="0048379E">
              <w:rPr>
                <w:b/>
                <w:bCs/>
              </w:rPr>
              <w:t>Population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AB79" w14:textId="77777777" w:rsidR="00631BAD" w:rsidRPr="0048379E" w:rsidRDefault="00631BAD" w:rsidP="00AD4A05">
            <w:pPr>
              <w:jc w:val="center"/>
              <w:rPr>
                <w:b/>
                <w:bCs/>
              </w:rPr>
            </w:pPr>
            <w:r w:rsidRPr="0048379E">
              <w:rPr>
                <w:b/>
                <w:bCs/>
              </w:rPr>
              <w:t>Within-sibship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12195966" w14:textId="4640EB2B" w:rsidR="00631BAD" w:rsidRPr="0048379E" w:rsidRDefault="00631BAD" w:rsidP="00AD4A05">
            <w:pPr>
              <w:jc w:val="center"/>
              <w:rPr>
                <w:b/>
                <w:bCs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75353" w14:textId="190B2CA0" w:rsidR="00631BAD" w:rsidRPr="0048379E" w:rsidRDefault="00631BAD" w:rsidP="00AD4A05">
            <w:pPr>
              <w:jc w:val="center"/>
              <w:rPr>
                <w:b/>
                <w:bCs/>
              </w:rPr>
            </w:pPr>
            <w:r w:rsidRPr="0048379E">
              <w:rPr>
                <w:b/>
                <w:bCs/>
              </w:rPr>
              <w:t>Population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49CF9" w14:textId="1F7519AC" w:rsidR="00631BAD" w:rsidRPr="0048379E" w:rsidRDefault="00631BAD" w:rsidP="00AD4A05">
            <w:pPr>
              <w:jc w:val="center"/>
              <w:rPr>
                <w:b/>
                <w:bCs/>
              </w:rPr>
            </w:pPr>
            <w:r w:rsidRPr="0048379E">
              <w:rPr>
                <w:b/>
                <w:bCs/>
              </w:rPr>
              <w:t>Within-sibship</w:t>
            </w:r>
          </w:p>
        </w:tc>
      </w:tr>
      <w:tr w:rsidR="00631BAD" w14:paraId="488B9C44" w14:textId="77777777" w:rsidTr="00AC259F">
        <w:trPr>
          <w:trHeight w:val="516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13A2799" w14:textId="77D5AC87" w:rsidR="00631BAD" w:rsidRDefault="00631BAD" w:rsidP="00AD4A05">
            <w:r>
              <w:t>Height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F0DC3BE" w14:textId="29DBFDED" w:rsidR="00631BAD" w:rsidRDefault="00631BAD" w:rsidP="00AD4A05">
            <w:pPr>
              <w:jc w:val="center"/>
            </w:pPr>
            <w:r>
              <w:t>0.361 (0.350, 0.371)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3D2AEC" w14:textId="77777777" w:rsidR="00631BAD" w:rsidRDefault="00631BAD" w:rsidP="00AD4A05">
            <w:pPr>
              <w:jc w:val="center"/>
            </w:pPr>
            <w:r>
              <w:t>0.311 (0.298, 0.323)</w:t>
            </w: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3E1B1B7A" w14:textId="0C8FBC72" w:rsidR="00631BAD" w:rsidRDefault="00631BAD" w:rsidP="00AD4A05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14:paraId="30F9F94A" w14:textId="076B3D8D" w:rsidR="00631BAD" w:rsidRDefault="00631BAD" w:rsidP="00AD4A05">
            <w:pPr>
              <w:jc w:val="center"/>
            </w:pPr>
            <w:r>
              <w:t>0.335 (0.324, 0.346)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0DD6580" w14:textId="3D57B966" w:rsidR="00631BAD" w:rsidRDefault="00631BAD" w:rsidP="00AD4A05">
            <w:pPr>
              <w:jc w:val="center"/>
            </w:pPr>
            <w:r>
              <w:t>0.334 (0.321, 0.346)</w:t>
            </w:r>
          </w:p>
        </w:tc>
      </w:tr>
      <w:tr w:rsidR="00631BAD" w14:paraId="7D001EC9" w14:textId="77777777" w:rsidTr="00AC259F">
        <w:trPr>
          <w:trHeight w:val="516"/>
        </w:trPr>
        <w:tc>
          <w:tcPr>
            <w:tcW w:w="3402" w:type="dxa"/>
            <w:vAlign w:val="center"/>
          </w:tcPr>
          <w:p w14:paraId="52B8963C" w14:textId="44761FB8" w:rsidR="00631BAD" w:rsidRDefault="00631BAD" w:rsidP="00AD4A05">
            <w:r>
              <w:t>Systolic blood pressure</w:t>
            </w:r>
          </w:p>
        </w:tc>
        <w:tc>
          <w:tcPr>
            <w:tcW w:w="2835" w:type="dxa"/>
            <w:vAlign w:val="center"/>
          </w:tcPr>
          <w:p w14:paraId="0E6850C5" w14:textId="20FE3CEF" w:rsidR="00631BAD" w:rsidRDefault="00631BAD" w:rsidP="00AD4A05">
            <w:pPr>
              <w:jc w:val="center"/>
            </w:pPr>
            <w:r>
              <w:t>-0.016 (-0.027, -0.005)</w:t>
            </w:r>
          </w:p>
        </w:tc>
        <w:tc>
          <w:tcPr>
            <w:tcW w:w="2835" w:type="dxa"/>
            <w:vAlign w:val="center"/>
          </w:tcPr>
          <w:p w14:paraId="11C57730" w14:textId="77777777" w:rsidR="00631BAD" w:rsidRDefault="00631BAD" w:rsidP="00AD4A05">
            <w:pPr>
              <w:jc w:val="center"/>
            </w:pPr>
            <w:r>
              <w:t>-0.024 (-0.042, -0.005)</w:t>
            </w:r>
          </w:p>
        </w:tc>
        <w:tc>
          <w:tcPr>
            <w:tcW w:w="239" w:type="dxa"/>
            <w:vAlign w:val="center"/>
          </w:tcPr>
          <w:p w14:paraId="52EF484B" w14:textId="00387AA3" w:rsidR="00631BAD" w:rsidRDefault="00631BAD" w:rsidP="00AD4A05">
            <w:pPr>
              <w:jc w:val="center"/>
            </w:pPr>
          </w:p>
        </w:tc>
        <w:tc>
          <w:tcPr>
            <w:tcW w:w="2738" w:type="dxa"/>
            <w:vAlign w:val="center"/>
          </w:tcPr>
          <w:p w14:paraId="40B53DF6" w14:textId="161AC283" w:rsidR="00631BAD" w:rsidRDefault="00631BAD" w:rsidP="00AD4A05">
            <w:pPr>
              <w:jc w:val="center"/>
            </w:pPr>
            <w:r>
              <w:t>-0.008 (-0.019, 0.003)</w:t>
            </w:r>
          </w:p>
        </w:tc>
        <w:tc>
          <w:tcPr>
            <w:tcW w:w="2552" w:type="dxa"/>
            <w:vAlign w:val="center"/>
          </w:tcPr>
          <w:p w14:paraId="0416E29C" w14:textId="55DA547A" w:rsidR="00631BAD" w:rsidRDefault="00631BAD" w:rsidP="00AD4A05">
            <w:pPr>
              <w:jc w:val="center"/>
            </w:pPr>
            <w:r>
              <w:t>0.003 (-0.013, 0.020)</w:t>
            </w:r>
          </w:p>
        </w:tc>
      </w:tr>
      <w:tr w:rsidR="00631BAD" w14:paraId="2799D295" w14:textId="77777777" w:rsidTr="00AC259F">
        <w:trPr>
          <w:trHeight w:val="516"/>
        </w:trPr>
        <w:tc>
          <w:tcPr>
            <w:tcW w:w="3402" w:type="dxa"/>
            <w:vAlign w:val="center"/>
          </w:tcPr>
          <w:p w14:paraId="16FCA7D4" w14:textId="3BC14480" w:rsidR="00631BAD" w:rsidRDefault="00631BAD" w:rsidP="00AD4A05">
            <w:r>
              <w:t>HDL cholesterol</w:t>
            </w:r>
          </w:p>
        </w:tc>
        <w:tc>
          <w:tcPr>
            <w:tcW w:w="2835" w:type="dxa"/>
            <w:vAlign w:val="center"/>
          </w:tcPr>
          <w:p w14:paraId="75BF26C9" w14:textId="09F17947" w:rsidR="00631BAD" w:rsidRDefault="00631BAD" w:rsidP="00AD4A05">
            <w:pPr>
              <w:jc w:val="center"/>
            </w:pPr>
            <w:r>
              <w:t>-0.014 (-0.025, -0.003)</w:t>
            </w:r>
          </w:p>
        </w:tc>
        <w:tc>
          <w:tcPr>
            <w:tcW w:w="2835" w:type="dxa"/>
            <w:vAlign w:val="center"/>
          </w:tcPr>
          <w:p w14:paraId="26FB74BC" w14:textId="77777777" w:rsidR="00631BAD" w:rsidRDefault="00631BAD" w:rsidP="00AD4A05">
            <w:pPr>
              <w:jc w:val="center"/>
            </w:pPr>
            <w:r>
              <w:t>-0.012 (-0.030, 0.006)</w:t>
            </w:r>
          </w:p>
        </w:tc>
        <w:tc>
          <w:tcPr>
            <w:tcW w:w="239" w:type="dxa"/>
            <w:vAlign w:val="center"/>
          </w:tcPr>
          <w:p w14:paraId="413FE4C1" w14:textId="565C1E18" w:rsidR="00631BAD" w:rsidRDefault="00631BAD" w:rsidP="00AD4A05">
            <w:pPr>
              <w:jc w:val="center"/>
            </w:pPr>
          </w:p>
        </w:tc>
        <w:tc>
          <w:tcPr>
            <w:tcW w:w="2738" w:type="dxa"/>
            <w:vAlign w:val="center"/>
          </w:tcPr>
          <w:p w14:paraId="4B37A424" w14:textId="123ECA49" w:rsidR="00631BAD" w:rsidRDefault="00631BAD" w:rsidP="00AD4A05">
            <w:pPr>
              <w:jc w:val="center"/>
            </w:pPr>
            <w:r>
              <w:t>-0.003 (-0.14, 0.008)</w:t>
            </w:r>
          </w:p>
        </w:tc>
        <w:tc>
          <w:tcPr>
            <w:tcW w:w="2552" w:type="dxa"/>
            <w:vAlign w:val="center"/>
          </w:tcPr>
          <w:p w14:paraId="30A0E5BA" w14:textId="774B09F2" w:rsidR="00631BAD" w:rsidRDefault="00631BAD" w:rsidP="00AD4A05">
            <w:pPr>
              <w:jc w:val="center"/>
            </w:pPr>
            <w:r>
              <w:t>0.000 (-0.015, 0.016)</w:t>
            </w:r>
          </w:p>
        </w:tc>
      </w:tr>
      <w:tr w:rsidR="00631BAD" w14:paraId="76E1F37B" w14:textId="77777777" w:rsidTr="00AC259F">
        <w:trPr>
          <w:trHeight w:val="516"/>
        </w:trPr>
        <w:tc>
          <w:tcPr>
            <w:tcW w:w="3402" w:type="dxa"/>
            <w:vAlign w:val="center"/>
          </w:tcPr>
          <w:p w14:paraId="29168B63" w14:textId="377EE267" w:rsidR="00631BAD" w:rsidRDefault="00631BAD" w:rsidP="00AD4A05">
            <w:r>
              <w:t>LDL cholesterol</w:t>
            </w:r>
          </w:p>
        </w:tc>
        <w:tc>
          <w:tcPr>
            <w:tcW w:w="2835" w:type="dxa"/>
            <w:vAlign w:val="center"/>
          </w:tcPr>
          <w:p w14:paraId="60EE0FDB" w14:textId="24AC02CE" w:rsidR="00631BAD" w:rsidRDefault="00631BAD" w:rsidP="00AD4A05">
            <w:pPr>
              <w:jc w:val="center"/>
            </w:pPr>
            <w:r>
              <w:t>-0.024 (-0.034, -0.013)</w:t>
            </w:r>
          </w:p>
        </w:tc>
        <w:tc>
          <w:tcPr>
            <w:tcW w:w="2835" w:type="dxa"/>
            <w:vAlign w:val="center"/>
          </w:tcPr>
          <w:p w14:paraId="459249B0" w14:textId="77777777" w:rsidR="00631BAD" w:rsidRDefault="00631BAD" w:rsidP="00AD4A05">
            <w:pPr>
              <w:jc w:val="center"/>
            </w:pPr>
            <w:r>
              <w:t>-0.026 (-0.044, -0.008)</w:t>
            </w:r>
          </w:p>
        </w:tc>
        <w:tc>
          <w:tcPr>
            <w:tcW w:w="239" w:type="dxa"/>
            <w:vAlign w:val="center"/>
          </w:tcPr>
          <w:p w14:paraId="27E33BEC" w14:textId="68E8C9CA" w:rsidR="00631BAD" w:rsidRDefault="00631BAD" w:rsidP="00AD4A05">
            <w:pPr>
              <w:jc w:val="center"/>
            </w:pPr>
          </w:p>
        </w:tc>
        <w:tc>
          <w:tcPr>
            <w:tcW w:w="2738" w:type="dxa"/>
            <w:vAlign w:val="center"/>
          </w:tcPr>
          <w:p w14:paraId="537E8DC5" w14:textId="33DCF661" w:rsidR="00631BAD" w:rsidRDefault="00631BAD" w:rsidP="00AD4A05">
            <w:pPr>
              <w:jc w:val="center"/>
            </w:pPr>
            <w:r>
              <w:t>-0.022 (-0.033, -0.011)</w:t>
            </w:r>
          </w:p>
        </w:tc>
        <w:tc>
          <w:tcPr>
            <w:tcW w:w="2552" w:type="dxa"/>
            <w:vAlign w:val="center"/>
          </w:tcPr>
          <w:p w14:paraId="3911B1E2" w14:textId="70DA0F74" w:rsidR="00631BAD" w:rsidRDefault="00631BAD" w:rsidP="00AD4A05">
            <w:pPr>
              <w:jc w:val="center"/>
            </w:pPr>
            <w:r>
              <w:t>-0.005 (-0.020, 0.011)</w:t>
            </w:r>
          </w:p>
        </w:tc>
      </w:tr>
      <w:tr w:rsidR="00631BAD" w14:paraId="09DC472A" w14:textId="77777777" w:rsidTr="00AC259F">
        <w:trPr>
          <w:trHeight w:val="516"/>
        </w:trPr>
        <w:tc>
          <w:tcPr>
            <w:tcW w:w="3402" w:type="dxa"/>
            <w:vAlign w:val="center"/>
          </w:tcPr>
          <w:p w14:paraId="5546A15B" w14:textId="11ED467A" w:rsidR="00631BAD" w:rsidRDefault="00631BAD" w:rsidP="00AD4A05">
            <w:r>
              <w:t>Triglycerides</w:t>
            </w:r>
          </w:p>
        </w:tc>
        <w:tc>
          <w:tcPr>
            <w:tcW w:w="2835" w:type="dxa"/>
            <w:vAlign w:val="center"/>
          </w:tcPr>
          <w:p w14:paraId="11A8FAA6" w14:textId="72BF782C" w:rsidR="00631BAD" w:rsidRDefault="00631BAD" w:rsidP="00AD4A05">
            <w:pPr>
              <w:jc w:val="center"/>
            </w:pPr>
            <w:r>
              <w:t>0.004 (-0.006, 0.015)</w:t>
            </w:r>
          </w:p>
        </w:tc>
        <w:tc>
          <w:tcPr>
            <w:tcW w:w="2835" w:type="dxa"/>
            <w:vAlign w:val="center"/>
          </w:tcPr>
          <w:p w14:paraId="6335FCE3" w14:textId="77777777" w:rsidR="00631BAD" w:rsidRDefault="00631BAD" w:rsidP="00AD4A05">
            <w:pPr>
              <w:jc w:val="center"/>
            </w:pPr>
            <w:r>
              <w:t>0.007 (-0.010, 0.025)</w:t>
            </w:r>
          </w:p>
        </w:tc>
        <w:tc>
          <w:tcPr>
            <w:tcW w:w="239" w:type="dxa"/>
            <w:vAlign w:val="center"/>
          </w:tcPr>
          <w:p w14:paraId="1AA47CF0" w14:textId="3B7DC687" w:rsidR="00631BAD" w:rsidRDefault="00631BAD" w:rsidP="00AD4A05">
            <w:pPr>
              <w:jc w:val="center"/>
            </w:pPr>
          </w:p>
        </w:tc>
        <w:tc>
          <w:tcPr>
            <w:tcW w:w="2738" w:type="dxa"/>
            <w:vAlign w:val="center"/>
          </w:tcPr>
          <w:p w14:paraId="3359B35E" w14:textId="7C29D315" w:rsidR="00631BAD" w:rsidRDefault="00631BAD" w:rsidP="00AD4A05">
            <w:pPr>
              <w:jc w:val="center"/>
            </w:pPr>
            <w:r>
              <w:t>-0.002 (-0.13, 0.009)</w:t>
            </w:r>
          </w:p>
        </w:tc>
        <w:tc>
          <w:tcPr>
            <w:tcW w:w="2552" w:type="dxa"/>
            <w:vAlign w:val="center"/>
          </w:tcPr>
          <w:p w14:paraId="1342EF1F" w14:textId="0F685C34" w:rsidR="00631BAD" w:rsidRDefault="00631BAD" w:rsidP="00AD4A05">
            <w:pPr>
              <w:jc w:val="center"/>
            </w:pPr>
            <w:r>
              <w:t>0.011 (-0.006, 0.027)</w:t>
            </w:r>
          </w:p>
        </w:tc>
      </w:tr>
      <w:tr w:rsidR="00631BAD" w14:paraId="0F15DC9F" w14:textId="77777777" w:rsidTr="00AC259F">
        <w:trPr>
          <w:trHeight w:val="516"/>
        </w:trPr>
        <w:tc>
          <w:tcPr>
            <w:tcW w:w="3402" w:type="dxa"/>
            <w:vAlign w:val="center"/>
          </w:tcPr>
          <w:p w14:paraId="4C4D4C17" w14:textId="6464C05A" w:rsidR="00631BAD" w:rsidRDefault="00631BAD" w:rsidP="00AD4A05">
            <w:r>
              <w:t>Glucose</w:t>
            </w:r>
          </w:p>
        </w:tc>
        <w:tc>
          <w:tcPr>
            <w:tcW w:w="2835" w:type="dxa"/>
            <w:vAlign w:val="center"/>
          </w:tcPr>
          <w:p w14:paraId="4C6CE0B4" w14:textId="42D08DCF" w:rsidR="00631BAD" w:rsidRDefault="00631BAD" w:rsidP="00AD4A05">
            <w:pPr>
              <w:jc w:val="center"/>
            </w:pPr>
            <w:r>
              <w:t>0.012 (0.002, 0.022)</w:t>
            </w:r>
          </w:p>
        </w:tc>
        <w:tc>
          <w:tcPr>
            <w:tcW w:w="2835" w:type="dxa"/>
            <w:vAlign w:val="center"/>
          </w:tcPr>
          <w:p w14:paraId="5E7F934C" w14:textId="77777777" w:rsidR="00631BAD" w:rsidRDefault="00631BAD" w:rsidP="00AD4A05">
            <w:pPr>
              <w:jc w:val="center"/>
            </w:pPr>
            <w:r>
              <w:t>0.008 (-0.011, 0.028)</w:t>
            </w:r>
          </w:p>
        </w:tc>
        <w:tc>
          <w:tcPr>
            <w:tcW w:w="239" w:type="dxa"/>
            <w:vAlign w:val="center"/>
          </w:tcPr>
          <w:p w14:paraId="07F524C6" w14:textId="0E0B31BB" w:rsidR="00631BAD" w:rsidRDefault="00631BAD" w:rsidP="00AD4A05">
            <w:pPr>
              <w:jc w:val="center"/>
            </w:pPr>
          </w:p>
        </w:tc>
        <w:tc>
          <w:tcPr>
            <w:tcW w:w="2738" w:type="dxa"/>
            <w:vAlign w:val="center"/>
          </w:tcPr>
          <w:p w14:paraId="62906910" w14:textId="1CF8D46E" w:rsidR="00631BAD" w:rsidRDefault="00631BAD" w:rsidP="00AD4A05">
            <w:pPr>
              <w:jc w:val="center"/>
            </w:pPr>
            <w:r>
              <w:t>NA</w:t>
            </w:r>
          </w:p>
        </w:tc>
        <w:tc>
          <w:tcPr>
            <w:tcW w:w="2552" w:type="dxa"/>
            <w:vAlign w:val="center"/>
          </w:tcPr>
          <w:p w14:paraId="591B804D" w14:textId="10FA3C22" w:rsidR="00631BAD" w:rsidRDefault="00631BAD" w:rsidP="00AD4A05">
            <w:pPr>
              <w:jc w:val="center"/>
            </w:pPr>
            <w:r>
              <w:t>NA</w:t>
            </w:r>
          </w:p>
        </w:tc>
      </w:tr>
      <w:tr w:rsidR="00631BAD" w14:paraId="615738BA" w14:textId="77777777" w:rsidTr="00AC259F">
        <w:trPr>
          <w:trHeight w:val="516"/>
        </w:trPr>
        <w:tc>
          <w:tcPr>
            <w:tcW w:w="3402" w:type="dxa"/>
            <w:vAlign w:val="center"/>
          </w:tcPr>
          <w:p w14:paraId="54BD80A6" w14:textId="05F782C8" w:rsidR="00631BAD" w:rsidRDefault="00631BAD" w:rsidP="00AD4A05">
            <w:r>
              <w:t>IGF-1</w:t>
            </w:r>
          </w:p>
        </w:tc>
        <w:tc>
          <w:tcPr>
            <w:tcW w:w="2835" w:type="dxa"/>
            <w:vAlign w:val="center"/>
          </w:tcPr>
          <w:p w14:paraId="04FD45B0" w14:textId="62C91E95" w:rsidR="00631BAD" w:rsidRDefault="00631BAD" w:rsidP="00AD4A05">
            <w:pPr>
              <w:jc w:val="center"/>
            </w:pPr>
            <w:r>
              <w:t>-0.002 (-0.012, 0.009)</w:t>
            </w:r>
          </w:p>
        </w:tc>
        <w:tc>
          <w:tcPr>
            <w:tcW w:w="2835" w:type="dxa"/>
            <w:vAlign w:val="center"/>
          </w:tcPr>
          <w:p w14:paraId="13779A32" w14:textId="77777777" w:rsidR="00631BAD" w:rsidRDefault="00631BAD" w:rsidP="00AD4A05">
            <w:pPr>
              <w:jc w:val="center"/>
            </w:pPr>
            <w:r>
              <w:t>-0.016 (-0.034, 0.001)</w:t>
            </w:r>
          </w:p>
        </w:tc>
        <w:tc>
          <w:tcPr>
            <w:tcW w:w="239" w:type="dxa"/>
            <w:vAlign w:val="center"/>
          </w:tcPr>
          <w:p w14:paraId="03671B33" w14:textId="74C3B805" w:rsidR="00631BAD" w:rsidRDefault="00631BAD" w:rsidP="00AD4A05">
            <w:pPr>
              <w:jc w:val="center"/>
            </w:pPr>
          </w:p>
        </w:tc>
        <w:tc>
          <w:tcPr>
            <w:tcW w:w="2738" w:type="dxa"/>
            <w:vAlign w:val="center"/>
          </w:tcPr>
          <w:p w14:paraId="258B3817" w14:textId="1C936452" w:rsidR="00631BAD" w:rsidRDefault="00631BAD" w:rsidP="00AD4A05">
            <w:pPr>
              <w:jc w:val="center"/>
            </w:pPr>
            <w:r>
              <w:t>NA</w:t>
            </w:r>
          </w:p>
        </w:tc>
        <w:tc>
          <w:tcPr>
            <w:tcW w:w="2552" w:type="dxa"/>
            <w:vAlign w:val="center"/>
          </w:tcPr>
          <w:p w14:paraId="68F3858C" w14:textId="5D7C5BE7" w:rsidR="00631BAD" w:rsidRDefault="00631BAD" w:rsidP="00AD4A05">
            <w:pPr>
              <w:jc w:val="center"/>
            </w:pPr>
            <w:r>
              <w:t>NA</w:t>
            </w:r>
          </w:p>
        </w:tc>
      </w:tr>
      <w:tr w:rsidR="00631BAD" w14:paraId="10584BD7" w14:textId="77777777" w:rsidTr="00AC259F">
        <w:trPr>
          <w:trHeight w:val="516"/>
        </w:trPr>
        <w:tc>
          <w:tcPr>
            <w:tcW w:w="3402" w:type="dxa"/>
            <w:vAlign w:val="center"/>
          </w:tcPr>
          <w:p w14:paraId="5C6A24F6" w14:textId="2A533B94" w:rsidR="00631BAD" w:rsidRDefault="00631BAD" w:rsidP="00AD4A05">
            <w:r>
              <w:t>Cancer (OR)</w:t>
            </w:r>
          </w:p>
        </w:tc>
        <w:tc>
          <w:tcPr>
            <w:tcW w:w="2835" w:type="dxa"/>
            <w:vAlign w:val="center"/>
          </w:tcPr>
          <w:p w14:paraId="6F18D65E" w14:textId="01609945" w:rsidR="00631BAD" w:rsidRDefault="00631BAD" w:rsidP="00AD4A05">
            <w:pPr>
              <w:jc w:val="center"/>
            </w:pPr>
            <w:r>
              <w:t>1.04 (1.02 1.07)</w:t>
            </w:r>
          </w:p>
        </w:tc>
        <w:tc>
          <w:tcPr>
            <w:tcW w:w="2835" w:type="dxa"/>
            <w:vAlign w:val="center"/>
          </w:tcPr>
          <w:p w14:paraId="5C0A3264" w14:textId="77777777" w:rsidR="00631BAD" w:rsidRDefault="00631BAD" w:rsidP="00AD4A05">
            <w:pPr>
              <w:jc w:val="center"/>
            </w:pPr>
            <w:r>
              <w:t>1.06 (1.01, 1.12)</w:t>
            </w:r>
          </w:p>
        </w:tc>
        <w:tc>
          <w:tcPr>
            <w:tcW w:w="239" w:type="dxa"/>
            <w:vAlign w:val="center"/>
          </w:tcPr>
          <w:p w14:paraId="26E4CEA8" w14:textId="2C0BCED3" w:rsidR="00631BAD" w:rsidRDefault="00631BAD" w:rsidP="00AD4A05">
            <w:pPr>
              <w:jc w:val="center"/>
            </w:pPr>
          </w:p>
        </w:tc>
        <w:tc>
          <w:tcPr>
            <w:tcW w:w="2738" w:type="dxa"/>
            <w:vAlign w:val="center"/>
          </w:tcPr>
          <w:p w14:paraId="32D8DC46" w14:textId="5DF27B2C" w:rsidR="00631BAD" w:rsidRDefault="00631BAD" w:rsidP="00AD4A05">
            <w:pPr>
              <w:jc w:val="center"/>
            </w:pPr>
            <w:r>
              <w:t>1.00 (0.96, 1.04)</w:t>
            </w:r>
          </w:p>
        </w:tc>
        <w:tc>
          <w:tcPr>
            <w:tcW w:w="2552" w:type="dxa"/>
            <w:vAlign w:val="center"/>
          </w:tcPr>
          <w:p w14:paraId="448729B8" w14:textId="6CF37C1F" w:rsidR="00631BAD" w:rsidRDefault="00631BAD" w:rsidP="00AD4A05">
            <w:pPr>
              <w:jc w:val="center"/>
            </w:pPr>
            <w:r>
              <w:t>1.04 (0.96, 1.12)</w:t>
            </w:r>
          </w:p>
        </w:tc>
      </w:tr>
      <w:tr w:rsidR="00631BAD" w14:paraId="6A69A649" w14:textId="77777777" w:rsidTr="00AC259F">
        <w:trPr>
          <w:trHeight w:val="516"/>
        </w:trPr>
        <w:tc>
          <w:tcPr>
            <w:tcW w:w="3402" w:type="dxa"/>
            <w:vAlign w:val="center"/>
          </w:tcPr>
          <w:p w14:paraId="26624256" w14:textId="285F7786" w:rsidR="00631BAD" w:rsidRDefault="00631BAD" w:rsidP="00AD4A05">
            <w:r>
              <w:t>Coronary heart disease (OR)</w:t>
            </w:r>
          </w:p>
        </w:tc>
        <w:tc>
          <w:tcPr>
            <w:tcW w:w="2835" w:type="dxa"/>
            <w:vAlign w:val="center"/>
          </w:tcPr>
          <w:p w14:paraId="22979ECE" w14:textId="0772A62D" w:rsidR="00631BAD" w:rsidRDefault="00631BAD" w:rsidP="00AD4A05">
            <w:pPr>
              <w:jc w:val="center"/>
            </w:pPr>
            <w:r>
              <w:t>0.98 (0.94, 1.01)</w:t>
            </w:r>
          </w:p>
        </w:tc>
        <w:tc>
          <w:tcPr>
            <w:tcW w:w="2835" w:type="dxa"/>
            <w:vAlign w:val="center"/>
          </w:tcPr>
          <w:p w14:paraId="54E1BDE1" w14:textId="77777777" w:rsidR="00631BAD" w:rsidRDefault="00631BAD" w:rsidP="00AD4A05">
            <w:pPr>
              <w:jc w:val="center"/>
            </w:pPr>
            <w:r>
              <w:t>0.94 (0.87, 1.01)</w:t>
            </w:r>
          </w:p>
        </w:tc>
        <w:tc>
          <w:tcPr>
            <w:tcW w:w="239" w:type="dxa"/>
            <w:vAlign w:val="center"/>
          </w:tcPr>
          <w:p w14:paraId="2DB41C34" w14:textId="0E044542" w:rsidR="00631BAD" w:rsidRDefault="00631BAD" w:rsidP="00AD4A05">
            <w:pPr>
              <w:jc w:val="center"/>
            </w:pPr>
          </w:p>
        </w:tc>
        <w:tc>
          <w:tcPr>
            <w:tcW w:w="2738" w:type="dxa"/>
            <w:vAlign w:val="center"/>
          </w:tcPr>
          <w:p w14:paraId="71AAC8C9" w14:textId="074F9A70" w:rsidR="00631BAD" w:rsidRDefault="00631BAD" w:rsidP="00AD4A05">
            <w:pPr>
              <w:jc w:val="center"/>
            </w:pPr>
            <w:r>
              <w:t>0.96 (0.93, 0.98)</w:t>
            </w:r>
          </w:p>
        </w:tc>
        <w:tc>
          <w:tcPr>
            <w:tcW w:w="2552" w:type="dxa"/>
            <w:vAlign w:val="center"/>
          </w:tcPr>
          <w:p w14:paraId="3FE5B550" w14:textId="39FB39ED" w:rsidR="00631BAD" w:rsidRDefault="00631BAD" w:rsidP="00AD4A05">
            <w:pPr>
              <w:jc w:val="center"/>
            </w:pPr>
            <w:r>
              <w:t>0.96 (0.92, 1.00)</w:t>
            </w:r>
          </w:p>
        </w:tc>
      </w:tr>
    </w:tbl>
    <w:p w14:paraId="41BCE1C0" w14:textId="1B5EC728" w:rsidR="00850D9A" w:rsidRDefault="00850D9A"/>
    <w:p w14:paraId="09431CB9" w14:textId="4652B6BB" w:rsidR="00CC6F46" w:rsidRPr="00CC6F46" w:rsidRDefault="00CC6F46" w:rsidP="00CC6F46">
      <w:pPr>
        <w:rPr>
          <w:rFonts w:cs="Arial"/>
          <w:szCs w:val="24"/>
        </w:rPr>
      </w:pPr>
      <w:r>
        <w:rPr>
          <w:rFonts w:cs="Arial"/>
          <w:szCs w:val="24"/>
        </w:rPr>
        <w:t xml:space="preserve">Supplementary </w:t>
      </w:r>
      <w:r w:rsidR="002A6730">
        <w:rPr>
          <w:rFonts w:cs="Arial"/>
          <w:szCs w:val="24"/>
        </w:rPr>
        <w:t>File 1</w:t>
      </w:r>
      <w:r w:rsidR="00E24CED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 contains population and within-sibship associations between </w:t>
      </w:r>
      <w:r w:rsidR="00294EF4">
        <w:rPr>
          <w:rFonts w:cs="Arial"/>
          <w:szCs w:val="24"/>
        </w:rPr>
        <w:t>the height PGS</w:t>
      </w:r>
      <w:r>
        <w:rPr>
          <w:rFonts w:cs="Arial"/>
          <w:szCs w:val="24"/>
        </w:rPr>
        <w:t xml:space="preserve"> and the 8 different outcomes. </w:t>
      </w:r>
      <w:r w:rsidR="00294EF4">
        <w:rPr>
          <w:rFonts w:cs="Arial"/>
          <w:szCs w:val="24"/>
        </w:rPr>
        <w:t>Estimates are presented from UK Biobank and HUNT.</w:t>
      </w:r>
    </w:p>
    <w:p w14:paraId="1E0B034E" w14:textId="45DD93A3" w:rsidR="00174C26" w:rsidRDefault="00174C26"/>
    <w:p w14:paraId="6075B313" w14:textId="77777777" w:rsidR="00CB1219" w:rsidRDefault="00CB1219"/>
    <w:p w14:paraId="69D489AF" w14:textId="722D1974" w:rsidR="007C3693" w:rsidRDefault="007C3693"/>
    <w:p w14:paraId="1F0B0EF3" w14:textId="3849DC78" w:rsidR="007C3693" w:rsidRPr="00EE5984" w:rsidRDefault="007C3693" w:rsidP="007C3693">
      <w:pPr>
        <w:rPr>
          <w:rFonts w:cs="Arial"/>
          <w:szCs w:val="24"/>
        </w:rPr>
      </w:pPr>
      <w:r w:rsidRPr="00EE5984">
        <w:rPr>
          <w:rFonts w:cs="Arial"/>
          <w:b/>
          <w:bCs/>
          <w:szCs w:val="24"/>
        </w:rPr>
        <w:lastRenderedPageBreak/>
        <w:t xml:space="preserve">Supplementary </w:t>
      </w:r>
      <w:r w:rsidR="002A6730">
        <w:rPr>
          <w:rFonts w:cs="Arial"/>
          <w:b/>
          <w:bCs/>
          <w:szCs w:val="24"/>
        </w:rPr>
        <w:t>File 1</w:t>
      </w:r>
      <w:r w:rsidR="00912E7C">
        <w:rPr>
          <w:rFonts w:cs="Arial"/>
          <w:b/>
          <w:bCs/>
          <w:szCs w:val="24"/>
        </w:rPr>
        <w:t>D</w:t>
      </w:r>
      <w:r w:rsidRPr="00EE5984">
        <w:rPr>
          <w:rFonts w:cs="Arial"/>
          <w:b/>
          <w:bCs/>
          <w:szCs w:val="24"/>
        </w:rPr>
        <w:t xml:space="preserve"> </w:t>
      </w:r>
      <w:r w:rsidRPr="00EE5984">
        <w:rPr>
          <w:rFonts w:cs="Arial"/>
          <w:szCs w:val="24"/>
        </w:rPr>
        <w:t>Associations of measured leg and trunk length with risk of cancer and coronary heart disease in UK Biobank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4"/>
        <w:gridCol w:w="2254"/>
      </w:tblGrid>
      <w:tr w:rsidR="00E53A2A" w:rsidRPr="00EE5984" w14:paraId="5D724BC6" w14:textId="33569268" w:rsidTr="00CC06CF">
        <w:tc>
          <w:tcPr>
            <w:tcW w:w="2254" w:type="dxa"/>
            <w:vMerge w:val="restart"/>
            <w:tcBorders>
              <w:top w:val="single" w:sz="4" w:space="0" w:color="auto"/>
              <w:bottom w:val="nil"/>
            </w:tcBorders>
          </w:tcPr>
          <w:p w14:paraId="06494344" w14:textId="77777777" w:rsidR="00E53A2A" w:rsidRPr="00EE5984" w:rsidRDefault="00E53A2A" w:rsidP="009B68A2">
            <w:pPr>
              <w:rPr>
                <w:rFonts w:cs="Arial"/>
                <w:b/>
                <w:bCs/>
                <w:szCs w:val="24"/>
              </w:rPr>
            </w:pPr>
            <w:r w:rsidRPr="00EE5984">
              <w:rPr>
                <w:rFonts w:cs="Arial"/>
                <w:b/>
                <w:bCs/>
                <w:szCs w:val="24"/>
              </w:rPr>
              <w:t>Outcome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nil"/>
            </w:tcBorders>
          </w:tcPr>
          <w:p w14:paraId="7A29A97B" w14:textId="0139A215" w:rsidR="00E53A2A" w:rsidRPr="00EE5984" w:rsidRDefault="00E53A2A" w:rsidP="00E53A2A">
            <w:pPr>
              <w:rPr>
                <w:rFonts w:cs="Arial"/>
                <w:b/>
                <w:szCs w:val="24"/>
              </w:rPr>
            </w:pPr>
            <w:r w:rsidRPr="00EE5984">
              <w:rPr>
                <w:rFonts w:cs="Arial"/>
                <w:b/>
                <w:szCs w:val="24"/>
              </w:rPr>
              <w:t>Model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bottom w:val="nil"/>
            </w:tcBorders>
          </w:tcPr>
          <w:p w14:paraId="1B3B70C8" w14:textId="57EB5506" w:rsidR="00E53A2A" w:rsidRPr="00EE5984" w:rsidRDefault="00E53A2A" w:rsidP="00B742EB">
            <w:pPr>
              <w:jc w:val="center"/>
              <w:rPr>
                <w:rFonts w:cs="Arial"/>
                <w:b/>
                <w:szCs w:val="24"/>
              </w:rPr>
            </w:pPr>
            <w:r w:rsidRPr="00EE5984">
              <w:rPr>
                <w:rFonts w:cs="Arial"/>
                <w:b/>
                <w:szCs w:val="24"/>
              </w:rPr>
              <w:t>OR of outcome per SD increase (95% C.I.)</w:t>
            </w:r>
          </w:p>
        </w:tc>
      </w:tr>
      <w:tr w:rsidR="00E53A2A" w:rsidRPr="00EE5984" w14:paraId="7016E552" w14:textId="023ADBC9" w:rsidTr="00CC06CF">
        <w:tc>
          <w:tcPr>
            <w:tcW w:w="2254" w:type="dxa"/>
            <w:vMerge/>
            <w:tcBorders>
              <w:top w:val="nil"/>
              <w:bottom w:val="single" w:sz="4" w:space="0" w:color="auto"/>
            </w:tcBorders>
          </w:tcPr>
          <w:p w14:paraId="04D1E059" w14:textId="77777777" w:rsidR="00E53A2A" w:rsidRPr="00EE5984" w:rsidRDefault="00E53A2A" w:rsidP="009B68A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bottom w:val="single" w:sz="4" w:space="0" w:color="auto"/>
            </w:tcBorders>
          </w:tcPr>
          <w:p w14:paraId="127F415F" w14:textId="77777777" w:rsidR="00E53A2A" w:rsidRPr="00EE5984" w:rsidRDefault="00E53A2A" w:rsidP="009B68A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02985BA7" w14:textId="0AAD1510" w:rsidR="00E53A2A" w:rsidRPr="00EE5984" w:rsidRDefault="00E53A2A" w:rsidP="009B68A2">
            <w:pPr>
              <w:rPr>
                <w:rFonts w:cs="Arial"/>
                <w:b/>
                <w:bCs/>
                <w:szCs w:val="24"/>
              </w:rPr>
            </w:pPr>
            <w:r w:rsidRPr="00EE5984">
              <w:rPr>
                <w:rFonts w:cs="Arial"/>
                <w:b/>
                <w:bCs/>
                <w:szCs w:val="24"/>
              </w:rPr>
              <w:t>Height</w:t>
            </w:r>
            <w:r w:rsidR="00FD5729" w:rsidRPr="00EE5984">
              <w:rPr>
                <w:rFonts w:cs="Arial"/>
                <w:b/>
                <w:bCs/>
                <w:szCs w:val="24"/>
              </w:rPr>
              <w:t>*</w:t>
            </w:r>
            <w:r w:rsidRPr="00EE5984">
              <w:rPr>
                <w:rFonts w:cs="Arial"/>
                <w:b/>
                <w:bCs/>
                <w:szCs w:val="24"/>
              </w:rPr>
              <w:t xml:space="preserve"> (REF)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2A00B451" w14:textId="77777777" w:rsidR="00E53A2A" w:rsidRPr="00EE5984" w:rsidRDefault="00E53A2A" w:rsidP="009B68A2">
            <w:pPr>
              <w:rPr>
                <w:rFonts w:cs="Arial"/>
                <w:b/>
                <w:bCs/>
                <w:szCs w:val="24"/>
              </w:rPr>
            </w:pPr>
            <w:r w:rsidRPr="00EE5984">
              <w:rPr>
                <w:rFonts w:cs="Arial"/>
                <w:b/>
                <w:bCs/>
                <w:szCs w:val="24"/>
              </w:rPr>
              <w:t>Leg length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78124611" w14:textId="77777777" w:rsidR="00E53A2A" w:rsidRPr="00EE5984" w:rsidRDefault="00E53A2A" w:rsidP="009B68A2">
            <w:pPr>
              <w:rPr>
                <w:rFonts w:cs="Arial"/>
                <w:b/>
                <w:bCs/>
                <w:szCs w:val="24"/>
              </w:rPr>
            </w:pPr>
            <w:r w:rsidRPr="00EE5984">
              <w:rPr>
                <w:rFonts w:cs="Arial"/>
                <w:b/>
                <w:bCs/>
                <w:szCs w:val="24"/>
              </w:rPr>
              <w:t>Trunk length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270E4CF7" w14:textId="63DB96C6" w:rsidR="00E53A2A" w:rsidRPr="00EE5984" w:rsidRDefault="00E53A2A" w:rsidP="009B68A2">
            <w:pPr>
              <w:rPr>
                <w:rFonts w:cs="Arial"/>
                <w:b/>
                <w:bCs/>
                <w:szCs w:val="24"/>
              </w:rPr>
            </w:pPr>
            <w:r w:rsidRPr="00EE5984">
              <w:rPr>
                <w:rFonts w:cs="Arial"/>
                <w:b/>
                <w:bCs/>
                <w:szCs w:val="24"/>
              </w:rPr>
              <w:t>Leg/trunk ratio</w:t>
            </w:r>
          </w:p>
        </w:tc>
      </w:tr>
      <w:tr w:rsidR="00E53A2A" w:rsidRPr="00EE5984" w14:paraId="69C34AC7" w14:textId="2111FBD2" w:rsidTr="00CC06CF">
        <w:tc>
          <w:tcPr>
            <w:tcW w:w="2254" w:type="dxa"/>
            <w:vMerge w:val="restart"/>
            <w:tcBorders>
              <w:top w:val="single" w:sz="4" w:space="0" w:color="auto"/>
              <w:bottom w:val="nil"/>
            </w:tcBorders>
          </w:tcPr>
          <w:p w14:paraId="39687167" w14:textId="77777777" w:rsidR="00E53A2A" w:rsidRPr="00EE5984" w:rsidRDefault="00E53A2A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Cancer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14:paraId="33E87007" w14:textId="54394D08" w:rsidR="00E53A2A" w:rsidRPr="00EE5984" w:rsidRDefault="00BF14E8" w:rsidP="009B68A2">
            <w:pPr>
              <w:rPr>
                <w:rFonts w:cs="Arial"/>
                <w:szCs w:val="24"/>
              </w:rPr>
            </w:pPr>
            <w:r w:rsidRPr="00EE5984">
              <w:rPr>
                <w:szCs w:val="24"/>
              </w:rPr>
              <w:t>Population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14:paraId="76D34492" w14:textId="3A459891" w:rsidR="00E53A2A" w:rsidRPr="00EE5984" w:rsidRDefault="00E53A2A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1.</w:t>
            </w:r>
            <w:r w:rsidR="0007768E" w:rsidRPr="00EE5984">
              <w:rPr>
                <w:rFonts w:cs="Arial"/>
                <w:szCs w:val="24"/>
              </w:rPr>
              <w:t>10</w:t>
            </w:r>
            <w:r w:rsidRPr="00EE5984">
              <w:rPr>
                <w:rFonts w:cs="Arial"/>
                <w:szCs w:val="24"/>
              </w:rPr>
              <w:t xml:space="preserve"> (1.0</w:t>
            </w:r>
            <w:r w:rsidR="003F3D59" w:rsidRPr="00EE5984">
              <w:rPr>
                <w:rFonts w:cs="Arial"/>
                <w:szCs w:val="24"/>
              </w:rPr>
              <w:t>7</w:t>
            </w:r>
            <w:r w:rsidRPr="00EE5984">
              <w:rPr>
                <w:rFonts w:cs="Arial"/>
                <w:szCs w:val="24"/>
              </w:rPr>
              <w:t>, 1.1</w:t>
            </w:r>
            <w:r w:rsidR="003F3D59" w:rsidRPr="00EE5984">
              <w:rPr>
                <w:rFonts w:cs="Arial"/>
                <w:szCs w:val="24"/>
              </w:rPr>
              <w:t>3</w:t>
            </w:r>
            <w:r w:rsidRPr="00EE5984">
              <w:rPr>
                <w:rFonts w:cs="Arial"/>
                <w:szCs w:val="24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14:paraId="21FA922C" w14:textId="07DACA2C" w:rsidR="00E53A2A" w:rsidRPr="00EE5984" w:rsidRDefault="00E53A2A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1.09 (1.06, 1.12)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14:paraId="24C662A6" w14:textId="5736A95B" w:rsidR="00E53A2A" w:rsidRPr="00EE5984" w:rsidRDefault="00D11185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1.</w:t>
            </w:r>
            <w:r w:rsidR="0007768E" w:rsidRPr="00EE5984">
              <w:rPr>
                <w:rFonts w:cs="Arial"/>
                <w:szCs w:val="24"/>
              </w:rPr>
              <w:t>07 (1.04, 1.10)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14:paraId="49F679B6" w14:textId="4BAE6128" w:rsidR="00E53A2A" w:rsidRPr="00EE5984" w:rsidRDefault="008530C3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1.04 (1.01, 1.06)</w:t>
            </w:r>
          </w:p>
        </w:tc>
      </w:tr>
      <w:tr w:rsidR="00E53A2A" w:rsidRPr="00EE5984" w14:paraId="7F95323B" w14:textId="77777777" w:rsidTr="00CC06CF">
        <w:tc>
          <w:tcPr>
            <w:tcW w:w="2254" w:type="dxa"/>
            <w:vMerge/>
            <w:tcBorders>
              <w:top w:val="nil"/>
              <w:bottom w:val="dotted" w:sz="4" w:space="0" w:color="auto"/>
            </w:tcBorders>
          </w:tcPr>
          <w:p w14:paraId="7DAF6D57" w14:textId="77777777" w:rsidR="00E53A2A" w:rsidRPr="00EE5984" w:rsidRDefault="00E53A2A" w:rsidP="009B68A2">
            <w:pPr>
              <w:rPr>
                <w:rFonts w:cs="Arial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dotted" w:sz="4" w:space="0" w:color="auto"/>
            </w:tcBorders>
          </w:tcPr>
          <w:p w14:paraId="4E02B10B" w14:textId="64D7E4BA" w:rsidR="00E53A2A" w:rsidRPr="00EE5984" w:rsidRDefault="00E53A2A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Within-</w:t>
            </w:r>
            <w:r w:rsidR="00EE5984" w:rsidRPr="00EE5984">
              <w:rPr>
                <w:rFonts w:cs="Arial"/>
                <w:szCs w:val="24"/>
              </w:rPr>
              <w:t>sibship</w:t>
            </w:r>
          </w:p>
        </w:tc>
        <w:tc>
          <w:tcPr>
            <w:tcW w:w="2254" w:type="dxa"/>
            <w:tcBorders>
              <w:top w:val="nil"/>
              <w:bottom w:val="dotted" w:sz="4" w:space="0" w:color="auto"/>
            </w:tcBorders>
          </w:tcPr>
          <w:p w14:paraId="584ED85F" w14:textId="0E432D73" w:rsidR="00E53A2A" w:rsidRPr="00EE5984" w:rsidRDefault="004C6A8E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1.09 (1.04, 1.15)</w:t>
            </w:r>
          </w:p>
        </w:tc>
        <w:tc>
          <w:tcPr>
            <w:tcW w:w="2254" w:type="dxa"/>
            <w:tcBorders>
              <w:top w:val="nil"/>
              <w:bottom w:val="dotted" w:sz="4" w:space="0" w:color="auto"/>
            </w:tcBorders>
          </w:tcPr>
          <w:p w14:paraId="63CFAB7F" w14:textId="23D73F4E" w:rsidR="00E53A2A" w:rsidRPr="00EE5984" w:rsidRDefault="006C6FBB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1.07 (</w:t>
            </w:r>
            <w:r w:rsidR="00A95AB8" w:rsidRPr="00EE5984">
              <w:rPr>
                <w:rFonts w:cs="Arial"/>
                <w:szCs w:val="24"/>
              </w:rPr>
              <w:t>1.02, 1.12)</w:t>
            </w:r>
          </w:p>
        </w:tc>
        <w:tc>
          <w:tcPr>
            <w:tcW w:w="2254" w:type="dxa"/>
            <w:tcBorders>
              <w:top w:val="nil"/>
              <w:bottom w:val="dotted" w:sz="4" w:space="0" w:color="auto"/>
            </w:tcBorders>
          </w:tcPr>
          <w:p w14:paraId="30F31210" w14:textId="10DDA596" w:rsidR="00E53A2A" w:rsidRPr="00EE5984" w:rsidRDefault="0007768E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1.05 (1.01, 1.10)</w:t>
            </w:r>
          </w:p>
        </w:tc>
        <w:tc>
          <w:tcPr>
            <w:tcW w:w="2254" w:type="dxa"/>
            <w:tcBorders>
              <w:top w:val="nil"/>
              <w:bottom w:val="dotted" w:sz="4" w:space="0" w:color="auto"/>
            </w:tcBorders>
          </w:tcPr>
          <w:p w14:paraId="7808AB01" w14:textId="2F925833" w:rsidR="00E53A2A" w:rsidRPr="00EE5984" w:rsidRDefault="008530C3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1.02 (0.97, 1.06)</w:t>
            </w:r>
          </w:p>
        </w:tc>
      </w:tr>
      <w:tr w:rsidR="00E53A2A" w:rsidRPr="00EE5984" w14:paraId="75335C1A" w14:textId="108F852D" w:rsidTr="00CC06CF">
        <w:tc>
          <w:tcPr>
            <w:tcW w:w="2254" w:type="dxa"/>
            <w:vMerge w:val="restart"/>
            <w:tcBorders>
              <w:top w:val="dotted" w:sz="4" w:space="0" w:color="auto"/>
            </w:tcBorders>
          </w:tcPr>
          <w:p w14:paraId="04189148" w14:textId="77777777" w:rsidR="00E53A2A" w:rsidRPr="00EE5984" w:rsidRDefault="00E53A2A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Coronary heart disease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14:paraId="559FE176" w14:textId="68FEA9BE" w:rsidR="00E53A2A" w:rsidRPr="00EE5984" w:rsidRDefault="00BF14E8" w:rsidP="009B68A2">
            <w:pPr>
              <w:rPr>
                <w:rFonts w:cs="Arial"/>
                <w:szCs w:val="24"/>
              </w:rPr>
            </w:pPr>
            <w:r w:rsidRPr="00EE5984">
              <w:rPr>
                <w:szCs w:val="24"/>
              </w:rPr>
              <w:t>Population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14:paraId="3D8A3A98" w14:textId="365049AB" w:rsidR="00E53A2A" w:rsidRPr="00EE5984" w:rsidRDefault="00E53A2A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0.8</w:t>
            </w:r>
            <w:r w:rsidR="00D8255A" w:rsidRPr="00EE5984">
              <w:rPr>
                <w:rFonts w:cs="Arial"/>
                <w:szCs w:val="24"/>
              </w:rPr>
              <w:t>3</w:t>
            </w:r>
            <w:r w:rsidRPr="00EE5984">
              <w:rPr>
                <w:rFonts w:cs="Arial"/>
                <w:szCs w:val="24"/>
              </w:rPr>
              <w:t xml:space="preserve"> (0.80, 0.</w:t>
            </w:r>
            <w:r w:rsidR="00D8255A" w:rsidRPr="00EE5984">
              <w:rPr>
                <w:rFonts w:cs="Arial"/>
                <w:szCs w:val="24"/>
              </w:rPr>
              <w:t>86</w:t>
            </w:r>
            <w:r w:rsidRPr="00EE5984">
              <w:rPr>
                <w:rFonts w:cs="Arial"/>
                <w:szCs w:val="24"/>
              </w:rPr>
              <w:t>)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14:paraId="7AF69EF9" w14:textId="077C300D" w:rsidR="00E53A2A" w:rsidRPr="00EE5984" w:rsidRDefault="00E53A2A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0.84 (0.81, 0.88)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14:paraId="623DBAC7" w14:textId="11ADEF39" w:rsidR="00E53A2A" w:rsidRPr="00EE5984" w:rsidRDefault="00E53A2A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0.</w:t>
            </w:r>
            <w:r w:rsidR="00953C6D" w:rsidRPr="00EE5984">
              <w:rPr>
                <w:rFonts w:cs="Arial"/>
                <w:szCs w:val="24"/>
              </w:rPr>
              <w:t>89</w:t>
            </w:r>
            <w:r w:rsidRPr="00EE5984">
              <w:rPr>
                <w:rFonts w:cs="Arial"/>
                <w:szCs w:val="24"/>
              </w:rPr>
              <w:t xml:space="preserve"> (0.</w:t>
            </w:r>
            <w:r w:rsidR="00953C6D" w:rsidRPr="00EE5984">
              <w:rPr>
                <w:rFonts w:cs="Arial"/>
                <w:szCs w:val="24"/>
              </w:rPr>
              <w:t>8</w:t>
            </w:r>
            <w:r w:rsidRPr="00EE5984">
              <w:rPr>
                <w:rFonts w:cs="Arial"/>
                <w:szCs w:val="24"/>
              </w:rPr>
              <w:t>6, 0.9</w:t>
            </w:r>
            <w:r w:rsidR="00953C6D" w:rsidRPr="00EE5984">
              <w:rPr>
                <w:rFonts w:cs="Arial"/>
                <w:szCs w:val="24"/>
              </w:rPr>
              <w:t>2</w:t>
            </w:r>
            <w:r w:rsidRPr="00EE5984">
              <w:rPr>
                <w:rFonts w:cs="Arial"/>
                <w:szCs w:val="24"/>
              </w:rPr>
              <w:t>)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14:paraId="6CF4B81B" w14:textId="0F9F8544" w:rsidR="00E53A2A" w:rsidRPr="00EE5984" w:rsidRDefault="008530C3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0.93 (0.90, 0.97)</w:t>
            </w:r>
          </w:p>
        </w:tc>
      </w:tr>
      <w:tr w:rsidR="00E53A2A" w:rsidRPr="00EE5984" w14:paraId="5E887F41" w14:textId="77777777" w:rsidTr="00CC06CF">
        <w:tc>
          <w:tcPr>
            <w:tcW w:w="2254" w:type="dxa"/>
            <w:vMerge/>
          </w:tcPr>
          <w:p w14:paraId="00D55E34" w14:textId="77777777" w:rsidR="00E53A2A" w:rsidRPr="00EE5984" w:rsidRDefault="00E53A2A" w:rsidP="009B68A2">
            <w:pPr>
              <w:rPr>
                <w:rFonts w:cs="Arial"/>
                <w:szCs w:val="24"/>
              </w:rPr>
            </w:pPr>
          </w:p>
        </w:tc>
        <w:tc>
          <w:tcPr>
            <w:tcW w:w="2254" w:type="dxa"/>
          </w:tcPr>
          <w:p w14:paraId="148BB1DB" w14:textId="48EB78AB" w:rsidR="00E53A2A" w:rsidRPr="00EE5984" w:rsidRDefault="00E53A2A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Within-</w:t>
            </w:r>
            <w:r w:rsidR="00EE5984" w:rsidRPr="00EE5984">
              <w:rPr>
                <w:rFonts w:cs="Arial"/>
                <w:szCs w:val="24"/>
              </w:rPr>
              <w:t>sibship</w:t>
            </w:r>
          </w:p>
        </w:tc>
        <w:tc>
          <w:tcPr>
            <w:tcW w:w="2254" w:type="dxa"/>
          </w:tcPr>
          <w:p w14:paraId="4E32E48B" w14:textId="593FDC42" w:rsidR="00E53A2A" w:rsidRPr="00EE5984" w:rsidRDefault="004C6A8E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0.8</w:t>
            </w:r>
            <w:r w:rsidR="00D8255A" w:rsidRPr="00EE5984">
              <w:rPr>
                <w:rFonts w:cs="Arial"/>
                <w:szCs w:val="24"/>
              </w:rPr>
              <w:t>6</w:t>
            </w:r>
            <w:r w:rsidRPr="00EE5984">
              <w:rPr>
                <w:rFonts w:cs="Arial"/>
                <w:szCs w:val="24"/>
              </w:rPr>
              <w:t xml:space="preserve"> (0.80, 0.92)</w:t>
            </w:r>
          </w:p>
        </w:tc>
        <w:tc>
          <w:tcPr>
            <w:tcW w:w="2254" w:type="dxa"/>
          </w:tcPr>
          <w:p w14:paraId="11768081" w14:textId="37CCAF98" w:rsidR="00E53A2A" w:rsidRPr="00EE5984" w:rsidRDefault="00A95AB8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0.89 (0.84, 0.96)</w:t>
            </w:r>
          </w:p>
        </w:tc>
        <w:tc>
          <w:tcPr>
            <w:tcW w:w="2254" w:type="dxa"/>
          </w:tcPr>
          <w:p w14:paraId="0A2C8220" w14:textId="43220C16" w:rsidR="00E53A2A" w:rsidRPr="00EE5984" w:rsidRDefault="00953C6D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0.</w:t>
            </w:r>
            <w:r w:rsidR="0004105D" w:rsidRPr="00EE5984">
              <w:rPr>
                <w:rFonts w:cs="Arial"/>
                <w:szCs w:val="24"/>
              </w:rPr>
              <w:t>92 (0.86, 0.98)</w:t>
            </w:r>
          </w:p>
        </w:tc>
        <w:tc>
          <w:tcPr>
            <w:tcW w:w="2254" w:type="dxa"/>
          </w:tcPr>
          <w:p w14:paraId="6888AE02" w14:textId="7DF515FB" w:rsidR="00E53A2A" w:rsidRPr="00EE5984" w:rsidRDefault="008530C3" w:rsidP="009B68A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0.97 (0.92, 1.04)</w:t>
            </w:r>
          </w:p>
        </w:tc>
      </w:tr>
    </w:tbl>
    <w:p w14:paraId="07BD5159" w14:textId="77777777" w:rsidR="00260778" w:rsidRDefault="00260778" w:rsidP="00294EF4">
      <w:pPr>
        <w:rPr>
          <w:szCs w:val="24"/>
        </w:rPr>
      </w:pPr>
    </w:p>
    <w:p w14:paraId="4AA46754" w14:textId="65AEF8A0" w:rsidR="00294EF4" w:rsidRPr="00CC6F46" w:rsidRDefault="00294EF4" w:rsidP="00294EF4">
      <w:pPr>
        <w:rPr>
          <w:rFonts w:cs="Arial"/>
          <w:szCs w:val="24"/>
        </w:rPr>
      </w:pPr>
      <w:r>
        <w:rPr>
          <w:rFonts w:cs="Arial"/>
          <w:szCs w:val="24"/>
        </w:rPr>
        <w:t xml:space="preserve">Supplementary </w:t>
      </w:r>
      <w:r w:rsidR="002A6730">
        <w:rPr>
          <w:rFonts w:cs="Arial"/>
          <w:szCs w:val="24"/>
        </w:rPr>
        <w:t>File 1</w:t>
      </w:r>
      <w:r w:rsidR="00912E7C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contains population and within-sibship associations between</w:t>
      </w:r>
      <w:r w:rsidR="009A4AE5">
        <w:rPr>
          <w:rFonts w:cs="Arial"/>
          <w:szCs w:val="24"/>
        </w:rPr>
        <w:t xml:space="preserve"> three height-related measures</w:t>
      </w:r>
      <w:r>
        <w:rPr>
          <w:rFonts w:cs="Arial"/>
          <w:szCs w:val="24"/>
        </w:rPr>
        <w:t xml:space="preserve"> </w:t>
      </w:r>
      <w:r w:rsidR="009A4AE5">
        <w:rPr>
          <w:rFonts w:cs="Arial"/>
          <w:szCs w:val="24"/>
        </w:rPr>
        <w:t>(leg length, trunk length and leg/trunk ratio)</w:t>
      </w:r>
      <w:r>
        <w:rPr>
          <w:rFonts w:cs="Arial"/>
          <w:szCs w:val="24"/>
        </w:rPr>
        <w:t xml:space="preserve"> and </w:t>
      </w:r>
      <w:r w:rsidR="009A4AE5">
        <w:rPr>
          <w:rFonts w:cs="Arial"/>
          <w:szCs w:val="24"/>
        </w:rPr>
        <w:t>cancer and coronary heart disease from UK Biobank</w:t>
      </w:r>
      <w:r>
        <w:rPr>
          <w:rFonts w:cs="Arial"/>
          <w:szCs w:val="24"/>
        </w:rPr>
        <w:t xml:space="preserve"> . </w:t>
      </w:r>
      <w:r w:rsidR="009A4AE5">
        <w:rPr>
          <w:rFonts w:cs="Arial"/>
          <w:szCs w:val="24"/>
        </w:rPr>
        <w:t>Height associations are</w:t>
      </w:r>
      <w:r w:rsidR="00260778">
        <w:rPr>
          <w:rFonts w:cs="Arial"/>
          <w:szCs w:val="24"/>
        </w:rPr>
        <w:t xml:space="preserve"> presented for comparison.</w:t>
      </w:r>
    </w:p>
    <w:p w14:paraId="6644DBA1" w14:textId="7AAA9C5B" w:rsidR="00FE5748" w:rsidRPr="00EE5984" w:rsidRDefault="00FE5748">
      <w:pPr>
        <w:rPr>
          <w:szCs w:val="24"/>
        </w:rPr>
      </w:pPr>
    </w:p>
    <w:p w14:paraId="7E3D4C56" w14:textId="10A6740F" w:rsidR="00FE5748" w:rsidRPr="00EE5984" w:rsidRDefault="00FE5748">
      <w:pPr>
        <w:rPr>
          <w:szCs w:val="24"/>
        </w:rPr>
      </w:pPr>
    </w:p>
    <w:p w14:paraId="5CBF1DD1" w14:textId="2AE7C7E0" w:rsidR="00FE5748" w:rsidRDefault="00FE5748"/>
    <w:p w14:paraId="18EB93E6" w14:textId="2095A8E3" w:rsidR="00FE5748" w:rsidRDefault="00FE5748"/>
    <w:p w14:paraId="287CC723" w14:textId="55F045CE" w:rsidR="00FE5748" w:rsidRDefault="00FE5748"/>
    <w:p w14:paraId="7DB2E399" w14:textId="52D256C6" w:rsidR="00FE5748" w:rsidRDefault="00FE5748"/>
    <w:p w14:paraId="6A57BCE0" w14:textId="42F5BA23" w:rsidR="00FE5748" w:rsidRDefault="00FE5748"/>
    <w:p w14:paraId="67F2A59B" w14:textId="62C823CB" w:rsidR="00FE5748" w:rsidRDefault="00FE5748"/>
    <w:p w14:paraId="3311FF95" w14:textId="5486D2FD" w:rsidR="00FE5748" w:rsidRDefault="00FE5748"/>
    <w:p w14:paraId="53592846" w14:textId="1E6AE2A5" w:rsidR="00FE5748" w:rsidRDefault="00FE5748"/>
    <w:p w14:paraId="0225F68C" w14:textId="057016D4" w:rsidR="00FE5748" w:rsidRDefault="00FE5748"/>
    <w:p w14:paraId="6E6C4AF0" w14:textId="7C3D3ECD" w:rsidR="00C9390F" w:rsidRPr="00EE5984" w:rsidRDefault="00FE5748">
      <w:pPr>
        <w:rPr>
          <w:rFonts w:cs="Arial"/>
          <w:szCs w:val="24"/>
        </w:rPr>
      </w:pPr>
      <w:r w:rsidRPr="00EE5984">
        <w:rPr>
          <w:rFonts w:cs="Arial"/>
          <w:b/>
          <w:bCs/>
          <w:szCs w:val="24"/>
        </w:rPr>
        <w:lastRenderedPageBreak/>
        <w:t xml:space="preserve">Supplementary </w:t>
      </w:r>
      <w:r w:rsidR="002A6730">
        <w:rPr>
          <w:rFonts w:cs="Arial"/>
          <w:b/>
          <w:bCs/>
          <w:szCs w:val="24"/>
        </w:rPr>
        <w:t>File 1</w:t>
      </w:r>
      <w:r w:rsidR="00912E7C">
        <w:rPr>
          <w:rFonts w:cs="Arial"/>
          <w:b/>
          <w:bCs/>
          <w:szCs w:val="24"/>
        </w:rPr>
        <w:t>E</w:t>
      </w:r>
      <w:r w:rsidRPr="00EE5984">
        <w:rPr>
          <w:rFonts w:cs="Arial"/>
          <w:b/>
          <w:bCs/>
          <w:szCs w:val="24"/>
        </w:rPr>
        <w:t xml:space="preserve"> </w:t>
      </w:r>
      <w:r w:rsidR="00895910" w:rsidRPr="00EE5984">
        <w:rPr>
          <w:rFonts w:cs="Arial"/>
          <w:szCs w:val="24"/>
        </w:rPr>
        <w:t>Height and cancer subtypes with limited evidence for associations with height</w:t>
      </w:r>
      <w:r w:rsidR="00100887" w:rsidRPr="00EE5984">
        <w:rPr>
          <w:rFonts w:cs="Arial"/>
          <w:szCs w:val="24"/>
        </w:rPr>
        <w:t xml:space="preserve"> in UK Biobank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301"/>
        <w:gridCol w:w="3663"/>
        <w:gridCol w:w="5443"/>
      </w:tblGrid>
      <w:tr w:rsidR="00F163A7" w:rsidRPr="00EE5984" w14:paraId="059A9A92" w14:textId="1477296F" w:rsidTr="00742D4B">
        <w:tc>
          <w:tcPr>
            <w:tcW w:w="2541" w:type="dxa"/>
            <w:vMerge w:val="restart"/>
            <w:tcBorders>
              <w:top w:val="single" w:sz="4" w:space="0" w:color="auto"/>
              <w:bottom w:val="nil"/>
            </w:tcBorders>
          </w:tcPr>
          <w:p w14:paraId="07D02D85" w14:textId="190F985B" w:rsidR="00F163A7" w:rsidRPr="00EE5984" w:rsidRDefault="00F163A7" w:rsidP="00E85BD8">
            <w:pPr>
              <w:rPr>
                <w:rFonts w:cs="Arial"/>
                <w:b/>
                <w:szCs w:val="24"/>
              </w:rPr>
            </w:pPr>
            <w:r w:rsidRPr="00EE5984">
              <w:rPr>
                <w:rFonts w:cs="Arial"/>
                <w:b/>
                <w:szCs w:val="24"/>
              </w:rPr>
              <w:t>Analysis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bottom w:val="nil"/>
            </w:tcBorders>
          </w:tcPr>
          <w:p w14:paraId="4E3F8212" w14:textId="0EE87B55" w:rsidR="00F163A7" w:rsidRPr="00EE5984" w:rsidRDefault="00F163A7" w:rsidP="00E85BD8">
            <w:pPr>
              <w:rPr>
                <w:szCs w:val="24"/>
              </w:rPr>
            </w:pPr>
            <w:r w:rsidRPr="00EE5984">
              <w:rPr>
                <w:rFonts w:cs="Arial"/>
                <w:b/>
                <w:szCs w:val="24"/>
              </w:rPr>
              <w:t>Model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bottom w:val="nil"/>
            </w:tcBorders>
          </w:tcPr>
          <w:p w14:paraId="3A7D54BA" w14:textId="41C16046" w:rsidR="00F163A7" w:rsidRPr="00EE5984" w:rsidRDefault="00F163A7" w:rsidP="00E85BD8">
            <w:pPr>
              <w:jc w:val="center"/>
              <w:rPr>
                <w:rFonts w:cs="Arial"/>
                <w:b/>
                <w:szCs w:val="24"/>
              </w:rPr>
            </w:pPr>
            <w:r w:rsidRPr="00EE5984">
              <w:rPr>
                <w:rFonts w:cs="Arial"/>
                <w:b/>
                <w:szCs w:val="24"/>
              </w:rPr>
              <w:t>OR of cancer per SD increase in height (95% C.I.)</w:t>
            </w:r>
          </w:p>
        </w:tc>
      </w:tr>
      <w:tr w:rsidR="00843EEE" w:rsidRPr="00EE5984" w14:paraId="3B2CBF71" w14:textId="58AAEFD6" w:rsidTr="00843EEE">
        <w:tc>
          <w:tcPr>
            <w:tcW w:w="2541" w:type="dxa"/>
            <w:vMerge/>
            <w:tcBorders>
              <w:top w:val="nil"/>
              <w:bottom w:val="single" w:sz="4" w:space="0" w:color="auto"/>
            </w:tcBorders>
          </w:tcPr>
          <w:p w14:paraId="437A85BB" w14:textId="77777777" w:rsidR="00843EEE" w:rsidRPr="00EE5984" w:rsidRDefault="00843EEE" w:rsidP="00E85BD8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nil"/>
              <w:bottom w:val="single" w:sz="4" w:space="0" w:color="auto"/>
            </w:tcBorders>
          </w:tcPr>
          <w:p w14:paraId="17288DA3" w14:textId="211526B4" w:rsidR="00843EEE" w:rsidRPr="00EE5984" w:rsidRDefault="00843EEE" w:rsidP="00E85BD8">
            <w:pPr>
              <w:rPr>
                <w:szCs w:val="24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14:paraId="09CE5B58" w14:textId="23EDADD9" w:rsidR="00843EEE" w:rsidRPr="00EE5984" w:rsidRDefault="00843EEE" w:rsidP="00E85BD8">
            <w:pPr>
              <w:rPr>
                <w:szCs w:val="24"/>
              </w:rPr>
            </w:pPr>
            <w:r w:rsidRPr="00EE5984">
              <w:rPr>
                <w:rFonts w:cs="Arial"/>
                <w:b/>
                <w:bCs/>
                <w:szCs w:val="24"/>
              </w:rPr>
              <w:t xml:space="preserve">All cancers </w:t>
            </w:r>
            <w:r w:rsidRPr="0049684C">
              <w:rPr>
                <w:rFonts w:cs="Arial"/>
                <w:b/>
                <w:bCs/>
                <w:szCs w:val="24"/>
              </w:rPr>
              <w:t xml:space="preserve">(REF: </w:t>
            </w:r>
            <w:r w:rsidR="0049684C" w:rsidRPr="0049684C">
              <w:rPr>
                <w:rFonts w:cs="Arial"/>
                <w:b/>
                <w:bCs/>
                <w:szCs w:val="24"/>
              </w:rPr>
              <w:t>9,146</w:t>
            </w:r>
            <w:r w:rsidRPr="0049684C">
              <w:rPr>
                <w:rFonts w:cs="Arial"/>
                <w:b/>
                <w:bCs/>
                <w:szCs w:val="24"/>
              </w:rPr>
              <w:t xml:space="preserve"> cases)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14:paraId="30BFC09B" w14:textId="762C7DAD" w:rsidR="00843EEE" w:rsidRPr="00EE5984" w:rsidRDefault="00843EEE" w:rsidP="00E85BD8">
            <w:pPr>
              <w:rPr>
                <w:b/>
                <w:bCs/>
                <w:szCs w:val="24"/>
                <w:highlight w:val="yellow"/>
              </w:rPr>
            </w:pPr>
            <w:r w:rsidRPr="00EE5984">
              <w:rPr>
                <w:b/>
                <w:bCs/>
                <w:szCs w:val="24"/>
              </w:rPr>
              <w:t>Subset of cancers* in UK Biobank (909 cases)</w:t>
            </w:r>
          </w:p>
        </w:tc>
      </w:tr>
      <w:tr w:rsidR="00843EEE" w:rsidRPr="00EE5984" w14:paraId="02971DEF" w14:textId="00ABD1FD" w:rsidTr="00843EEE">
        <w:tc>
          <w:tcPr>
            <w:tcW w:w="2541" w:type="dxa"/>
            <w:vMerge w:val="restart"/>
            <w:tcBorders>
              <w:top w:val="single" w:sz="4" w:space="0" w:color="auto"/>
              <w:bottom w:val="nil"/>
            </w:tcBorders>
          </w:tcPr>
          <w:p w14:paraId="5A9BEC71" w14:textId="488620C0" w:rsidR="00843EEE" w:rsidRPr="00EE5984" w:rsidRDefault="00843EEE" w:rsidP="00934FCE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Phenotypic</w:t>
            </w:r>
          </w:p>
        </w:tc>
        <w:tc>
          <w:tcPr>
            <w:tcW w:w="2301" w:type="dxa"/>
            <w:tcBorders>
              <w:top w:val="single" w:sz="4" w:space="0" w:color="auto"/>
              <w:bottom w:val="nil"/>
            </w:tcBorders>
          </w:tcPr>
          <w:p w14:paraId="3EB92885" w14:textId="6037779D" w:rsidR="00843EEE" w:rsidRPr="00EE5984" w:rsidRDefault="00843EEE" w:rsidP="00934FCE">
            <w:pPr>
              <w:rPr>
                <w:szCs w:val="24"/>
              </w:rPr>
            </w:pPr>
            <w:r w:rsidRPr="00EE5984">
              <w:rPr>
                <w:szCs w:val="24"/>
              </w:rPr>
              <w:t>Population</w:t>
            </w:r>
          </w:p>
        </w:tc>
        <w:tc>
          <w:tcPr>
            <w:tcW w:w="3663" w:type="dxa"/>
            <w:tcBorders>
              <w:top w:val="single" w:sz="4" w:space="0" w:color="auto"/>
              <w:bottom w:val="nil"/>
            </w:tcBorders>
          </w:tcPr>
          <w:p w14:paraId="60544151" w14:textId="104EE1EF" w:rsidR="00843EEE" w:rsidRPr="00371B52" w:rsidRDefault="00843EEE" w:rsidP="00934FCE">
            <w:pPr>
              <w:rPr>
                <w:szCs w:val="24"/>
              </w:rPr>
            </w:pPr>
            <w:r w:rsidRPr="00371B52">
              <w:rPr>
                <w:szCs w:val="24"/>
              </w:rPr>
              <w:t>1.0</w:t>
            </w:r>
            <w:r w:rsidR="006D1D84" w:rsidRPr="00371B52">
              <w:rPr>
                <w:szCs w:val="24"/>
              </w:rPr>
              <w:t>5</w:t>
            </w:r>
            <w:r w:rsidRPr="00371B52">
              <w:rPr>
                <w:szCs w:val="24"/>
              </w:rPr>
              <w:t xml:space="preserve"> (1.0</w:t>
            </w:r>
            <w:r w:rsidR="00371B52" w:rsidRPr="00371B52">
              <w:rPr>
                <w:szCs w:val="24"/>
              </w:rPr>
              <w:t>2</w:t>
            </w:r>
            <w:r w:rsidRPr="00371B52">
              <w:rPr>
                <w:szCs w:val="24"/>
              </w:rPr>
              <w:t>, 1.</w:t>
            </w:r>
            <w:r w:rsidR="00371B52" w:rsidRPr="00371B52">
              <w:rPr>
                <w:szCs w:val="24"/>
              </w:rPr>
              <w:t>07</w:t>
            </w:r>
            <w:r w:rsidRPr="00371B52">
              <w:rPr>
                <w:szCs w:val="24"/>
              </w:rPr>
              <w:t>)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14:paraId="5AA3904E" w14:textId="3D1B27D4" w:rsidR="00843EEE" w:rsidRPr="00EE5984" w:rsidRDefault="00843EEE" w:rsidP="00934FCE">
            <w:pPr>
              <w:rPr>
                <w:szCs w:val="24"/>
                <w:highlight w:val="yellow"/>
              </w:rPr>
            </w:pPr>
            <w:r w:rsidRPr="00EE5984">
              <w:rPr>
                <w:szCs w:val="24"/>
              </w:rPr>
              <w:t>0.99 (0.92, 1.06)</w:t>
            </w:r>
          </w:p>
        </w:tc>
      </w:tr>
      <w:tr w:rsidR="00843EEE" w:rsidRPr="00EE5984" w14:paraId="6B5D35DD" w14:textId="1959D3C5" w:rsidTr="00843EEE">
        <w:tc>
          <w:tcPr>
            <w:tcW w:w="2541" w:type="dxa"/>
            <w:vMerge/>
            <w:tcBorders>
              <w:top w:val="nil"/>
              <w:bottom w:val="dotted" w:sz="4" w:space="0" w:color="auto"/>
            </w:tcBorders>
          </w:tcPr>
          <w:p w14:paraId="1B8982BB" w14:textId="77777777" w:rsidR="00843EEE" w:rsidRPr="00EE5984" w:rsidRDefault="00843EEE" w:rsidP="00934FCE">
            <w:pPr>
              <w:rPr>
                <w:rFonts w:cs="Arial"/>
                <w:szCs w:val="24"/>
              </w:rPr>
            </w:pPr>
          </w:p>
        </w:tc>
        <w:tc>
          <w:tcPr>
            <w:tcW w:w="2301" w:type="dxa"/>
            <w:tcBorders>
              <w:top w:val="nil"/>
              <w:bottom w:val="dotted" w:sz="4" w:space="0" w:color="auto"/>
            </w:tcBorders>
          </w:tcPr>
          <w:p w14:paraId="7A64043B" w14:textId="72A5BE4E" w:rsidR="00843EEE" w:rsidRPr="00EE5984" w:rsidRDefault="00843EEE" w:rsidP="00934FCE">
            <w:pPr>
              <w:rPr>
                <w:szCs w:val="24"/>
              </w:rPr>
            </w:pPr>
            <w:r w:rsidRPr="00EE5984">
              <w:rPr>
                <w:rFonts w:cs="Arial"/>
                <w:szCs w:val="24"/>
              </w:rPr>
              <w:t>Within-</w:t>
            </w:r>
            <w:r>
              <w:rPr>
                <w:rFonts w:cs="Arial"/>
                <w:szCs w:val="24"/>
              </w:rPr>
              <w:t>sibship</w:t>
            </w:r>
          </w:p>
        </w:tc>
        <w:tc>
          <w:tcPr>
            <w:tcW w:w="3663" w:type="dxa"/>
            <w:tcBorders>
              <w:top w:val="nil"/>
              <w:bottom w:val="dotted" w:sz="4" w:space="0" w:color="auto"/>
            </w:tcBorders>
          </w:tcPr>
          <w:p w14:paraId="6A03444B" w14:textId="3AD8FDD6" w:rsidR="00843EEE" w:rsidRPr="00371B52" w:rsidRDefault="00843EEE" w:rsidP="00934FCE">
            <w:pPr>
              <w:rPr>
                <w:szCs w:val="24"/>
              </w:rPr>
            </w:pPr>
            <w:r w:rsidRPr="00371B52">
              <w:rPr>
                <w:szCs w:val="24"/>
              </w:rPr>
              <w:t>1.0</w:t>
            </w:r>
            <w:r w:rsidR="006D1D84" w:rsidRPr="00371B52">
              <w:rPr>
                <w:szCs w:val="24"/>
              </w:rPr>
              <w:t>5</w:t>
            </w:r>
            <w:r w:rsidRPr="00371B52">
              <w:rPr>
                <w:szCs w:val="24"/>
              </w:rPr>
              <w:t xml:space="preserve"> (1.0</w:t>
            </w:r>
            <w:r w:rsidR="00371B52" w:rsidRPr="00371B52">
              <w:rPr>
                <w:szCs w:val="24"/>
              </w:rPr>
              <w:t>1</w:t>
            </w:r>
            <w:r w:rsidRPr="00371B52">
              <w:rPr>
                <w:szCs w:val="24"/>
              </w:rPr>
              <w:t>, 1.</w:t>
            </w:r>
            <w:r w:rsidR="00371B52" w:rsidRPr="00371B52">
              <w:rPr>
                <w:szCs w:val="24"/>
              </w:rPr>
              <w:t>09</w:t>
            </w:r>
            <w:r w:rsidRPr="00371B52">
              <w:rPr>
                <w:szCs w:val="24"/>
              </w:rPr>
              <w:t>)</w:t>
            </w:r>
          </w:p>
        </w:tc>
        <w:tc>
          <w:tcPr>
            <w:tcW w:w="5443" w:type="dxa"/>
            <w:tcBorders>
              <w:top w:val="nil"/>
              <w:bottom w:val="dotted" w:sz="4" w:space="0" w:color="auto"/>
            </w:tcBorders>
          </w:tcPr>
          <w:p w14:paraId="261DDDF2" w14:textId="568C22E2" w:rsidR="00843EEE" w:rsidRPr="00EE5984" w:rsidRDefault="00843EEE" w:rsidP="00934FCE">
            <w:pPr>
              <w:rPr>
                <w:szCs w:val="24"/>
                <w:highlight w:val="yellow"/>
              </w:rPr>
            </w:pPr>
            <w:r w:rsidRPr="00EE5984">
              <w:rPr>
                <w:szCs w:val="24"/>
              </w:rPr>
              <w:t>1.01 (0.88, 1.15)</w:t>
            </w:r>
          </w:p>
        </w:tc>
      </w:tr>
      <w:tr w:rsidR="00371B52" w:rsidRPr="00EE5984" w14:paraId="439CD094" w14:textId="3C836E23" w:rsidTr="00843EEE">
        <w:tc>
          <w:tcPr>
            <w:tcW w:w="2541" w:type="dxa"/>
            <w:vMerge w:val="restart"/>
            <w:tcBorders>
              <w:top w:val="dotted" w:sz="4" w:space="0" w:color="auto"/>
            </w:tcBorders>
          </w:tcPr>
          <w:p w14:paraId="15518647" w14:textId="3502E6F4" w:rsidR="00371B52" w:rsidRPr="00EE5984" w:rsidRDefault="00371B52" w:rsidP="00371B5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Mendelian randomization</w:t>
            </w:r>
          </w:p>
        </w:tc>
        <w:tc>
          <w:tcPr>
            <w:tcW w:w="2301" w:type="dxa"/>
            <w:tcBorders>
              <w:top w:val="dotted" w:sz="4" w:space="0" w:color="auto"/>
            </w:tcBorders>
          </w:tcPr>
          <w:p w14:paraId="0C6250A4" w14:textId="697DD976" w:rsidR="00371B52" w:rsidRPr="00EE5984" w:rsidRDefault="00371B52" w:rsidP="00371B52">
            <w:pPr>
              <w:rPr>
                <w:rFonts w:cs="Arial"/>
                <w:szCs w:val="24"/>
              </w:rPr>
            </w:pPr>
            <w:r w:rsidRPr="00EE5984">
              <w:rPr>
                <w:szCs w:val="24"/>
              </w:rPr>
              <w:t>Population</w:t>
            </w:r>
          </w:p>
        </w:tc>
        <w:tc>
          <w:tcPr>
            <w:tcW w:w="3663" w:type="dxa"/>
            <w:tcBorders>
              <w:top w:val="dotted" w:sz="4" w:space="0" w:color="auto"/>
            </w:tcBorders>
          </w:tcPr>
          <w:p w14:paraId="32BC6BCF" w14:textId="654F3CBB" w:rsidR="00371B52" w:rsidRPr="00371B52" w:rsidRDefault="00371B52" w:rsidP="00371B52">
            <w:pPr>
              <w:rPr>
                <w:szCs w:val="24"/>
                <w:highlight w:val="yellow"/>
              </w:rPr>
            </w:pPr>
            <w:r w:rsidRPr="00371B52">
              <w:rPr>
                <w:rFonts w:cs="Arial"/>
                <w:szCs w:val="24"/>
              </w:rPr>
              <w:t>1.09 (1.02, 1.16)</w:t>
            </w:r>
          </w:p>
        </w:tc>
        <w:tc>
          <w:tcPr>
            <w:tcW w:w="5443" w:type="dxa"/>
            <w:tcBorders>
              <w:top w:val="dotted" w:sz="4" w:space="0" w:color="auto"/>
            </w:tcBorders>
          </w:tcPr>
          <w:p w14:paraId="19251659" w14:textId="6E889FC5" w:rsidR="00371B52" w:rsidRPr="00EE5984" w:rsidRDefault="00371B52" w:rsidP="00371B52">
            <w:pPr>
              <w:rPr>
                <w:szCs w:val="24"/>
                <w:highlight w:val="yellow"/>
              </w:rPr>
            </w:pPr>
            <w:r w:rsidRPr="00EE5984">
              <w:rPr>
                <w:szCs w:val="24"/>
              </w:rPr>
              <w:t>1.11 (0.93, 1.35)</w:t>
            </w:r>
          </w:p>
        </w:tc>
      </w:tr>
      <w:tr w:rsidR="00371B52" w:rsidRPr="00EE5984" w14:paraId="1EC4FC8B" w14:textId="45500976" w:rsidTr="00843EEE">
        <w:tc>
          <w:tcPr>
            <w:tcW w:w="2541" w:type="dxa"/>
            <w:vMerge/>
          </w:tcPr>
          <w:p w14:paraId="0CACB326" w14:textId="77777777" w:rsidR="00371B52" w:rsidRPr="00EE5984" w:rsidRDefault="00371B52" w:rsidP="00371B52">
            <w:pPr>
              <w:rPr>
                <w:rFonts w:cs="Arial"/>
                <w:szCs w:val="24"/>
              </w:rPr>
            </w:pPr>
          </w:p>
        </w:tc>
        <w:tc>
          <w:tcPr>
            <w:tcW w:w="2301" w:type="dxa"/>
          </w:tcPr>
          <w:p w14:paraId="71FAA70A" w14:textId="67F2E826" w:rsidR="00371B52" w:rsidRPr="00EE5984" w:rsidRDefault="00371B52" w:rsidP="00371B52">
            <w:pPr>
              <w:rPr>
                <w:rFonts w:cs="Arial"/>
                <w:szCs w:val="24"/>
              </w:rPr>
            </w:pPr>
            <w:r w:rsidRPr="00EE5984">
              <w:rPr>
                <w:rFonts w:cs="Arial"/>
                <w:szCs w:val="24"/>
              </w:rPr>
              <w:t>Within-</w:t>
            </w:r>
            <w:r>
              <w:rPr>
                <w:rFonts w:cs="Arial"/>
                <w:szCs w:val="24"/>
              </w:rPr>
              <w:t>sibship</w:t>
            </w:r>
          </w:p>
        </w:tc>
        <w:tc>
          <w:tcPr>
            <w:tcW w:w="3663" w:type="dxa"/>
          </w:tcPr>
          <w:p w14:paraId="37E717CE" w14:textId="58B3BBB2" w:rsidR="00371B52" w:rsidRPr="00371B52" w:rsidRDefault="00371B52" w:rsidP="00371B52">
            <w:pPr>
              <w:rPr>
                <w:szCs w:val="24"/>
                <w:highlight w:val="yellow"/>
              </w:rPr>
            </w:pPr>
            <w:r w:rsidRPr="00371B52">
              <w:rPr>
                <w:rFonts w:cs="Arial"/>
                <w:szCs w:val="24"/>
              </w:rPr>
              <w:t>1.18 (1.03, 1.34)</w:t>
            </w:r>
          </w:p>
        </w:tc>
        <w:tc>
          <w:tcPr>
            <w:tcW w:w="5443" w:type="dxa"/>
          </w:tcPr>
          <w:p w14:paraId="2A87D101" w14:textId="24CD6EAA" w:rsidR="00371B52" w:rsidRPr="00EE5984" w:rsidRDefault="00371B52" w:rsidP="00371B52">
            <w:pPr>
              <w:rPr>
                <w:szCs w:val="24"/>
                <w:highlight w:val="yellow"/>
              </w:rPr>
            </w:pPr>
            <w:r w:rsidRPr="00EE5984">
              <w:rPr>
                <w:szCs w:val="24"/>
              </w:rPr>
              <w:t>1.23 (0.81, 1.86)</w:t>
            </w:r>
          </w:p>
        </w:tc>
      </w:tr>
    </w:tbl>
    <w:p w14:paraId="1C8DDF33" w14:textId="5A912846" w:rsidR="00C9390F" w:rsidRDefault="00E85BD8">
      <w:pPr>
        <w:rPr>
          <w:rFonts w:cs="Arial"/>
          <w:szCs w:val="24"/>
        </w:rPr>
      </w:pPr>
      <w:r>
        <w:t>* Cancers with limited evidence for associations with height (</w:t>
      </w:r>
      <w:r w:rsidR="00BC03CC">
        <w:rPr>
          <w:rFonts w:cs="Arial"/>
          <w:szCs w:val="24"/>
        </w:rPr>
        <w:t>lung, oropharyngeal, stomach, oesophageal, pancreatic, bladder and multiple myeloma)</w:t>
      </w:r>
    </w:p>
    <w:p w14:paraId="0DC2EB7C" w14:textId="09D0B6A9" w:rsidR="00260778" w:rsidRDefault="00260778">
      <w:pPr>
        <w:rPr>
          <w:rFonts w:cs="Arial"/>
          <w:szCs w:val="24"/>
        </w:rPr>
      </w:pPr>
    </w:p>
    <w:p w14:paraId="26FC373B" w14:textId="7C7C2148" w:rsidR="00260778" w:rsidRDefault="00260778">
      <w:pPr>
        <w:rPr>
          <w:rFonts w:cs="Arial"/>
          <w:szCs w:val="24"/>
        </w:rPr>
      </w:pPr>
      <w:r>
        <w:rPr>
          <w:rFonts w:cs="Arial"/>
          <w:szCs w:val="24"/>
        </w:rPr>
        <w:t xml:space="preserve">Supplementary </w:t>
      </w:r>
      <w:r w:rsidR="002A6730">
        <w:rPr>
          <w:rFonts w:cs="Arial"/>
          <w:szCs w:val="24"/>
        </w:rPr>
        <w:t>File 1</w:t>
      </w:r>
      <w:r w:rsidR="00912E7C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contai</w:t>
      </w:r>
      <w:r w:rsidR="003B2DFB">
        <w:rPr>
          <w:rFonts w:cs="Arial"/>
          <w:szCs w:val="24"/>
        </w:rPr>
        <w:t>ns population and within-sibship phenotypic and M</w:t>
      </w:r>
      <w:r w:rsidR="001B6BEB">
        <w:rPr>
          <w:rFonts w:cs="Arial"/>
          <w:szCs w:val="24"/>
        </w:rPr>
        <w:t>endelian randomization</w:t>
      </w:r>
      <w:r w:rsidR="003B2DFB">
        <w:rPr>
          <w:rFonts w:cs="Arial"/>
          <w:szCs w:val="24"/>
        </w:rPr>
        <w:t xml:space="preserve"> estimates for height on </w:t>
      </w:r>
      <w:r w:rsidR="001B6BEB">
        <w:rPr>
          <w:rFonts w:cs="Arial"/>
          <w:szCs w:val="24"/>
        </w:rPr>
        <w:t xml:space="preserve">a set of cancer subtypes with limited prior evidence for association with height. </w:t>
      </w:r>
      <w:r w:rsidR="003D46A3">
        <w:rPr>
          <w:rFonts w:cs="Arial"/>
          <w:szCs w:val="24"/>
        </w:rPr>
        <w:t xml:space="preserve">Estimates for the “all cancers” outcome were included for comparison. </w:t>
      </w:r>
      <w:r w:rsidR="001B6BEB">
        <w:rPr>
          <w:rFonts w:cs="Arial"/>
          <w:szCs w:val="24"/>
        </w:rPr>
        <w:t xml:space="preserve">This analysis was conducted in UK Biobank only. </w:t>
      </w:r>
    </w:p>
    <w:p w14:paraId="0A4CC299" w14:textId="3DD22673" w:rsidR="00E64CDB" w:rsidRDefault="00E64CDB">
      <w:pPr>
        <w:rPr>
          <w:rFonts w:cs="Arial"/>
          <w:szCs w:val="24"/>
        </w:rPr>
      </w:pPr>
    </w:p>
    <w:p w14:paraId="4219CC77" w14:textId="72C5BE07" w:rsidR="00E64CDB" w:rsidRDefault="00E64CDB">
      <w:pPr>
        <w:rPr>
          <w:rFonts w:cs="Arial"/>
          <w:szCs w:val="24"/>
        </w:rPr>
      </w:pPr>
    </w:p>
    <w:p w14:paraId="271819B7" w14:textId="629F4F08" w:rsidR="00E64CDB" w:rsidRDefault="00E64CDB">
      <w:pPr>
        <w:rPr>
          <w:rFonts w:cs="Arial"/>
          <w:szCs w:val="24"/>
        </w:rPr>
      </w:pPr>
    </w:p>
    <w:p w14:paraId="14A7BFAC" w14:textId="0270F431" w:rsidR="00E64CDB" w:rsidRDefault="00E64CDB">
      <w:pPr>
        <w:rPr>
          <w:rFonts w:cs="Arial"/>
          <w:szCs w:val="24"/>
        </w:rPr>
      </w:pPr>
    </w:p>
    <w:p w14:paraId="4254B2F3" w14:textId="4661E221" w:rsidR="00E64CDB" w:rsidRDefault="00E64CDB">
      <w:pPr>
        <w:rPr>
          <w:rFonts w:cs="Arial"/>
          <w:szCs w:val="24"/>
        </w:rPr>
      </w:pPr>
    </w:p>
    <w:p w14:paraId="342CF244" w14:textId="3B56F238" w:rsidR="00E64CDB" w:rsidRDefault="00E64CDB">
      <w:pPr>
        <w:rPr>
          <w:rFonts w:cs="Arial"/>
          <w:szCs w:val="24"/>
        </w:rPr>
      </w:pPr>
    </w:p>
    <w:p w14:paraId="11972E2E" w14:textId="6FD35A66" w:rsidR="00E64CDB" w:rsidRDefault="00E64CDB">
      <w:pPr>
        <w:rPr>
          <w:rFonts w:cs="Arial"/>
          <w:szCs w:val="24"/>
        </w:rPr>
      </w:pPr>
    </w:p>
    <w:p w14:paraId="1A3FE408" w14:textId="201BCCD1" w:rsidR="00E64CDB" w:rsidRDefault="00E64CDB">
      <w:pPr>
        <w:rPr>
          <w:rFonts w:cs="Arial"/>
          <w:szCs w:val="24"/>
        </w:rPr>
      </w:pPr>
    </w:p>
    <w:p w14:paraId="369C4E25" w14:textId="77777777" w:rsidR="00E64CDB" w:rsidRDefault="00E64CDB"/>
    <w:sectPr w:rsidR="00E64CDB" w:rsidSect="004A483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2E30" w14:textId="77777777" w:rsidR="00FB33AC" w:rsidRDefault="00FB33AC" w:rsidP="004A4837">
      <w:pPr>
        <w:spacing w:after="0" w:line="240" w:lineRule="auto"/>
      </w:pPr>
      <w:r>
        <w:separator/>
      </w:r>
    </w:p>
  </w:endnote>
  <w:endnote w:type="continuationSeparator" w:id="0">
    <w:p w14:paraId="596BD5D3" w14:textId="77777777" w:rsidR="00FB33AC" w:rsidRDefault="00FB33AC" w:rsidP="004A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DBA4" w14:textId="77777777" w:rsidR="00FB33AC" w:rsidRDefault="00FB33AC" w:rsidP="004A4837">
      <w:pPr>
        <w:spacing w:after="0" w:line="240" w:lineRule="auto"/>
      </w:pPr>
      <w:r>
        <w:separator/>
      </w:r>
    </w:p>
  </w:footnote>
  <w:footnote w:type="continuationSeparator" w:id="0">
    <w:p w14:paraId="064A4765" w14:textId="77777777" w:rsidR="00FB33AC" w:rsidRDefault="00FB33AC" w:rsidP="004A4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37"/>
    <w:rsid w:val="00030E06"/>
    <w:rsid w:val="00031B5F"/>
    <w:rsid w:val="00032723"/>
    <w:rsid w:val="0003288B"/>
    <w:rsid w:val="000349E8"/>
    <w:rsid w:val="0004105D"/>
    <w:rsid w:val="000411B9"/>
    <w:rsid w:val="000517CC"/>
    <w:rsid w:val="00052A4C"/>
    <w:rsid w:val="000572FB"/>
    <w:rsid w:val="0007295D"/>
    <w:rsid w:val="00072BE7"/>
    <w:rsid w:val="0007768E"/>
    <w:rsid w:val="00081827"/>
    <w:rsid w:val="00091DE9"/>
    <w:rsid w:val="000A592F"/>
    <w:rsid w:val="000A68F4"/>
    <w:rsid w:val="000B0704"/>
    <w:rsid w:val="000B1EB6"/>
    <w:rsid w:val="000B26BD"/>
    <w:rsid w:val="000B6A0B"/>
    <w:rsid w:val="000B6E89"/>
    <w:rsid w:val="000C1A9A"/>
    <w:rsid w:val="000D1476"/>
    <w:rsid w:val="000E77C9"/>
    <w:rsid w:val="00100887"/>
    <w:rsid w:val="001021C0"/>
    <w:rsid w:val="00103760"/>
    <w:rsid w:val="001107B4"/>
    <w:rsid w:val="00113DDF"/>
    <w:rsid w:val="0011511D"/>
    <w:rsid w:val="001211F2"/>
    <w:rsid w:val="00121EDE"/>
    <w:rsid w:val="00123AF7"/>
    <w:rsid w:val="001264FB"/>
    <w:rsid w:val="00126A31"/>
    <w:rsid w:val="0013619F"/>
    <w:rsid w:val="0013688A"/>
    <w:rsid w:val="001375E5"/>
    <w:rsid w:val="00141A7B"/>
    <w:rsid w:val="00145A14"/>
    <w:rsid w:val="00147D82"/>
    <w:rsid w:val="00147E40"/>
    <w:rsid w:val="001663D7"/>
    <w:rsid w:val="00166D18"/>
    <w:rsid w:val="00170C13"/>
    <w:rsid w:val="00174C26"/>
    <w:rsid w:val="0018261C"/>
    <w:rsid w:val="0018434D"/>
    <w:rsid w:val="00187A83"/>
    <w:rsid w:val="00191B65"/>
    <w:rsid w:val="001A0963"/>
    <w:rsid w:val="001A1AE7"/>
    <w:rsid w:val="001B6BEB"/>
    <w:rsid w:val="001C207B"/>
    <w:rsid w:val="001C3491"/>
    <w:rsid w:val="001C61B7"/>
    <w:rsid w:val="001D7107"/>
    <w:rsid w:val="001E3292"/>
    <w:rsid w:val="001E6669"/>
    <w:rsid w:val="001E7EEC"/>
    <w:rsid w:val="001F6D8C"/>
    <w:rsid w:val="001F7C16"/>
    <w:rsid w:val="00200D3C"/>
    <w:rsid w:val="0020554A"/>
    <w:rsid w:val="00205597"/>
    <w:rsid w:val="002152BE"/>
    <w:rsid w:val="00222350"/>
    <w:rsid w:val="002224DE"/>
    <w:rsid w:val="002316FC"/>
    <w:rsid w:val="0023251D"/>
    <w:rsid w:val="00233D0F"/>
    <w:rsid w:val="00234A55"/>
    <w:rsid w:val="00235449"/>
    <w:rsid w:val="00246A33"/>
    <w:rsid w:val="00247C7D"/>
    <w:rsid w:val="0025189A"/>
    <w:rsid w:val="00252925"/>
    <w:rsid w:val="002544EE"/>
    <w:rsid w:val="002549F0"/>
    <w:rsid w:val="0025667B"/>
    <w:rsid w:val="00260778"/>
    <w:rsid w:val="002729F6"/>
    <w:rsid w:val="002753F3"/>
    <w:rsid w:val="0028417E"/>
    <w:rsid w:val="00294BF9"/>
    <w:rsid w:val="00294EF4"/>
    <w:rsid w:val="00295124"/>
    <w:rsid w:val="002A6730"/>
    <w:rsid w:val="002C26C6"/>
    <w:rsid w:val="002E53AE"/>
    <w:rsid w:val="002E5703"/>
    <w:rsid w:val="002E6344"/>
    <w:rsid w:val="002E669C"/>
    <w:rsid w:val="002F7D2E"/>
    <w:rsid w:val="00303C40"/>
    <w:rsid w:val="00304AD3"/>
    <w:rsid w:val="0031599F"/>
    <w:rsid w:val="003235F8"/>
    <w:rsid w:val="003335CC"/>
    <w:rsid w:val="00333A85"/>
    <w:rsid w:val="00335501"/>
    <w:rsid w:val="0035039D"/>
    <w:rsid w:val="00357B06"/>
    <w:rsid w:val="00362686"/>
    <w:rsid w:val="00371B52"/>
    <w:rsid w:val="003728B7"/>
    <w:rsid w:val="00376841"/>
    <w:rsid w:val="00380603"/>
    <w:rsid w:val="0038142C"/>
    <w:rsid w:val="003847F3"/>
    <w:rsid w:val="00391341"/>
    <w:rsid w:val="00396B6C"/>
    <w:rsid w:val="00397184"/>
    <w:rsid w:val="00397E7F"/>
    <w:rsid w:val="003A029E"/>
    <w:rsid w:val="003A2404"/>
    <w:rsid w:val="003A3C69"/>
    <w:rsid w:val="003B2C7A"/>
    <w:rsid w:val="003B2DFB"/>
    <w:rsid w:val="003B4369"/>
    <w:rsid w:val="003C314E"/>
    <w:rsid w:val="003D46A3"/>
    <w:rsid w:val="003E1C0C"/>
    <w:rsid w:val="003E3D40"/>
    <w:rsid w:val="003E4D1A"/>
    <w:rsid w:val="003E7529"/>
    <w:rsid w:val="003F1652"/>
    <w:rsid w:val="003F3D59"/>
    <w:rsid w:val="003F4D58"/>
    <w:rsid w:val="003F516D"/>
    <w:rsid w:val="003F7E57"/>
    <w:rsid w:val="00423A82"/>
    <w:rsid w:val="004244AA"/>
    <w:rsid w:val="00427C6A"/>
    <w:rsid w:val="00442DDC"/>
    <w:rsid w:val="004605B4"/>
    <w:rsid w:val="00460D05"/>
    <w:rsid w:val="00462059"/>
    <w:rsid w:val="00471CCB"/>
    <w:rsid w:val="00475366"/>
    <w:rsid w:val="00481DCF"/>
    <w:rsid w:val="0048379E"/>
    <w:rsid w:val="0049032E"/>
    <w:rsid w:val="0049684C"/>
    <w:rsid w:val="004A455A"/>
    <w:rsid w:val="004A4837"/>
    <w:rsid w:val="004B7142"/>
    <w:rsid w:val="004C52F7"/>
    <w:rsid w:val="004C6A8E"/>
    <w:rsid w:val="004D1935"/>
    <w:rsid w:val="004D3193"/>
    <w:rsid w:val="004D4BE9"/>
    <w:rsid w:val="004E7844"/>
    <w:rsid w:val="004F18F5"/>
    <w:rsid w:val="004F20FF"/>
    <w:rsid w:val="004F3DEE"/>
    <w:rsid w:val="004F5F2F"/>
    <w:rsid w:val="004F6E15"/>
    <w:rsid w:val="0051152E"/>
    <w:rsid w:val="0051474C"/>
    <w:rsid w:val="005368BE"/>
    <w:rsid w:val="00546797"/>
    <w:rsid w:val="00552EDF"/>
    <w:rsid w:val="005542BB"/>
    <w:rsid w:val="00554D26"/>
    <w:rsid w:val="00556AAB"/>
    <w:rsid w:val="00563382"/>
    <w:rsid w:val="00565D03"/>
    <w:rsid w:val="00570973"/>
    <w:rsid w:val="00581AEF"/>
    <w:rsid w:val="00583C1F"/>
    <w:rsid w:val="00591880"/>
    <w:rsid w:val="00595775"/>
    <w:rsid w:val="005A29EF"/>
    <w:rsid w:val="005A7597"/>
    <w:rsid w:val="005D01A8"/>
    <w:rsid w:val="005E0362"/>
    <w:rsid w:val="005E614C"/>
    <w:rsid w:val="005F06C8"/>
    <w:rsid w:val="005F3912"/>
    <w:rsid w:val="005F75D2"/>
    <w:rsid w:val="006057E8"/>
    <w:rsid w:val="00615315"/>
    <w:rsid w:val="00615ABF"/>
    <w:rsid w:val="00616100"/>
    <w:rsid w:val="00621189"/>
    <w:rsid w:val="00623E5C"/>
    <w:rsid w:val="00631BAD"/>
    <w:rsid w:val="0063660D"/>
    <w:rsid w:val="00641DB2"/>
    <w:rsid w:val="006547B4"/>
    <w:rsid w:val="0066066D"/>
    <w:rsid w:val="00664B3B"/>
    <w:rsid w:val="00667109"/>
    <w:rsid w:val="00681C7C"/>
    <w:rsid w:val="00697C3E"/>
    <w:rsid w:val="006B5947"/>
    <w:rsid w:val="006C5116"/>
    <w:rsid w:val="006C6FBB"/>
    <w:rsid w:val="006D1A73"/>
    <w:rsid w:val="006D1D84"/>
    <w:rsid w:val="006D5817"/>
    <w:rsid w:val="006E087C"/>
    <w:rsid w:val="007053FE"/>
    <w:rsid w:val="007129F6"/>
    <w:rsid w:val="00713115"/>
    <w:rsid w:val="00714048"/>
    <w:rsid w:val="00725808"/>
    <w:rsid w:val="007269BB"/>
    <w:rsid w:val="007279BC"/>
    <w:rsid w:val="00733489"/>
    <w:rsid w:val="00734733"/>
    <w:rsid w:val="00742D4B"/>
    <w:rsid w:val="007543EF"/>
    <w:rsid w:val="00754534"/>
    <w:rsid w:val="00770550"/>
    <w:rsid w:val="007722AB"/>
    <w:rsid w:val="007875EF"/>
    <w:rsid w:val="007905C9"/>
    <w:rsid w:val="00791E10"/>
    <w:rsid w:val="00792B38"/>
    <w:rsid w:val="007A7E08"/>
    <w:rsid w:val="007C3693"/>
    <w:rsid w:val="007D06E9"/>
    <w:rsid w:val="007D08AE"/>
    <w:rsid w:val="007D44F9"/>
    <w:rsid w:val="007D76EB"/>
    <w:rsid w:val="007E7106"/>
    <w:rsid w:val="007F09F5"/>
    <w:rsid w:val="007F4BA8"/>
    <w:rsid w:val="007F7AA6"/>
    <w:rsid w:val="00801AFF"/>
    <w:rsid w:val="008025FF"/>
    <w:rsid w:val="008051D0"/>
    <w:rsid w:val="008072E7"/>
    <w:rsid w:val="00813A56"/>
    <w:rsid w:val="00814786"/>
    <w:rsid w:val="00820F3F"/>
    <w:rsid w:val="00822BF3"/>
    <w:rsid w:val="0083225E"/>
    <w:rsid w:val="00842BFA"/>
    <w:rsid w:val="00843EEE"/>
    <w:rsid w:val="00850D9A"/>
    <w:rsid w:val="008530C3"/>
    <w:rsid w:val="00853DB4"/>
    <w:rsid w:val="008541C7"/>
    <w:rsid w:val="0087760C"/>
    <w:rsid w:val="00886722"/>
    <w:rsid w:val="00890D4D"/>
    <w:rsid w:val="0089288D"/>
    <w:rsid w:val="00895910"/>
    <w:rsid w:val="008A5EC4"/>
    <w:rsid w:val="008B55BF"/>
    <w:rsid w:val="008C4364"/>
    <w:rsid w:val="008D7D7E"/>
    <w:rsid w:val="008E3BD1"/>
    <w:rsid w:val="008E64E0"/>
    <w:rsid w:val="008F39EC"/>
    <w:rsid w:val="00900960"/>
    <w:rsid w:val="00907F5A"/>
    <w:rsid w:val="00912E7C"/>
    <w:rsid w:val="00914C51"/>
    <w:rsid w:val="009169A0"/>
    <w:rsid w:val="00920421"/>
    <w:rsid w:val="00934FCE"/>
    <w:rsid w:val="00953C6D"/>
    <w:rsid w:val="00954945"/>
    <w:rsid w:val="009617AA"/>
    <w:rsid w:val="00973992"/>
    <w:rsid w:val="00974B0C"/>
    <w:rsid w:val="00974BAA"/>
    <w:rsid w:val="00975396"/>
    <w:rsid w:val="00981800"/>
    <w:rsid w:val="00982475"/>
    <w:rsid w:val="00987933"/>
    <w:rsid w:val="009901CE"/>
    <w:rsid w:val="009969E7"/>
    <w:rsid w:val="009A4AE5"/>
    <w:rsid w:val="009B49BC"/>
    <w:rsid w:val="009C322B"/>
    <w:rsid w:val="009E2C4E"/>
    <w:rsid w:val="009E741E"/>
    <w:rsid w:val="009F0D7A"/>
    <w:rsid w:val="00A05B5B"/>
    <w:rsid w:val="00A10BE0"/>
    <w:rsid w:val="00A15157"/>
    <w:rsid w:val="00A15434"/>
    <w:rsid w:val="00A17F23"/>
    <w:rsid w:val="00A22027"/>
    <w:rsid w:val="00A24A36"/>
    <w:rsid w:val="00A33316"/>
    <w:rsid w:val="00A34A30"/>
    <w:rsid w:val="00A44036"/>
    <w:rsid w:val="00A4597F"/>
    <w:rsid w:val="00A45C9A"/>
    <w:rsid w:val="00A4665E"/>
    <w:rsid w:val="00A50ADA"/>
    <w:rsid w:val="00A50EE3"/>
    <w:rsid w:val="00A545A2"/>
    <w:rsid w:val="00A71A0D"/>
    <w:rsid w:val="00A87FC6"/>
    <w:rsid w:val="00A95A84"/>
    <w:rsid w:val="00A95AB8"/>
    <w:rsid w:val="00A97F85"/>
    <w:rsid w:val="00AA2EC0"/>
    <w:rsid w:val="00AA3688"/>
    <w:rsid w:val="00AA7A62"/>
    <w:rsid w:val="00AA7DB1"/>
    <w:rsid w:val="00AB4884"/>
    <w:rsid w:val="00AB4F22"/>
    <w:rsid w:val="00AB5725"/>
    <w:rsid w:val="00AB5908"/>
    <w:rsid w:val="00AC0F22"/>
    <w:rsid w:val="00AC1614"/>
    <w:rsid w:val="00AC259F"/>
    <w:rsid w:val="00AD081E"/>
    <w:rsid w:val="00AD4A05"/>
    <w:rsid w:val="00AF1596"/>
    <w:rsid w:val="00AF17F9"/>
    <w:rsid w:val="00AF4074"/>
    <w:rsid w:val="00AF5F43"/>
    <w:rsid w:val="00AF64F8"/>
    <w:rsid w:val="00AF7D66"/>
    <w:rsid w:val="00B00FD3"/>
    <w:rsid w:val="00B01E1A"/>
    <w:rsid w:val="00B05691"/>
    <w:rsid w:val="00B11FAD"/>
    <w:rsid w:val="00B16E6D"/>
    <w:rsid w:val="00B317CF"/>
    <w:rsid w:val="00B35300"/>
    <w:rsid w:val="00B44403"/>
    <w:rsid w:val="00B45EB2"/>
    <w:rsid w:val="00B503C5"/>
    <w:rsid w:val="00B52047"/>
    <w:rsid w:val="00B55AE6"/>
    <w:rsid w:val="00B57F93"/>
    <w:rsid w:val="00B626A9"/>
    <w:rsid w:val="00B62924"/>
    <w:rsid w:val="00B654B6"/>
    <w:rsid w:val="00B715EB"/>
    <w:rsid w:val="00B742EB"/>
    <w:rsid w:val="00B7449D"/>
    <w:rsid w:val="00B80A49"/>
    <w:rsid w:val="00B81584"/>
    <w:rsid w:val="00B86BD4"/>
    <w:rsid w:val="00B90C03"/>
    <w:rsid w:val="00B90C6A"/>
    <w:rsid w:val="00B91256"/>
    <w:rsid w:val="00B969F9"/>
    <w:rsid w:val="00B96FD1"/>
    <w:rsid w:val="00BA00D1"/>
    <w:rsid w:val="00BA1A13"/>
    <w:rsid w:val="00BB1298"/>
    <w:rsid w:val="00BC03CC"/>
    <w:rsid w:val="00BC402A"/>
    <w:rsid w:val="00BC6979"/>
    <w:rsid w:val="00BC7D3F"/>
    <w:rsid w:val="00BD0883"/>
    <w:rsid w:val="00BD58D1"/>
    <w:rsid w:val="00BE5120"/>
    <w:rsid w:val="00BF14E8"/>
    <w:rsid w:val="00BF4374"/>
    <w:rsid w:val="00BF720A"/>
    <w:rsid w:val="00C01689"/>
    <w:rsid w:val="00C03C6A"/>
    <w:rsid w:val="00C142E7"/>
    <w:rsid w:val="00C20012"/>
    <w:rsid w:val="00C2437A"/>
    <w:rsid w:val="00C31666"/>
    <w:rsid w:val="00C32799"/>
    <w:rsid w:val="00C34F4A"/>
    <w:rsid w:val="00C409BE"/>
    <w:rsid w:val="00C44E18"/>
    <w:rsid w:val="00C47F85"/>
    <w:rsid w:val="00C70A0B"/>
    <w:rsid w:val="00C70CE3"/>
    <w:rsid w:val="00C76B8E"/>
    <w:rsid w:val="00C830E7"/>
    <w:rsid w:val="00C869B2"/>
    <w:rsid w:val="00C90F11"/>
    <w:rsid w:val="00C91D65"/>
    <w:rsid w:val="00C9390F"/>
    <w:rsid w:val="00C975B9"/>
    <w:rsid w:val="00CA29F2"/>
    <w:rsid w:val="00CA351E"/>
    <w:rsid w:val="00CB1219"/>
    <w:rsid w:val="00CB20F9"/>
    <w:rsid w:val="00CB3515"/>
    <w:rsid w:val="00CB4340"/>
    <w:rsid w:val="00CB5447"/>
    <w:rsid w:val="00CC06CF"/>
    <w:rsid w:val="00CC3B6A"/>
    <w:rsid w:val="00CC6F46"/>
    <w:rsid w:val="00CC7B25"/>
    <w:rsid w:val="00CD3FDD"/>
    <w:rsid w:val="00CE3D33"/>
    <w:rsid w:val="00CE4189"/>
    <w:rsid w:val="00CF3694"/>
    <w:rsid w:val="00CF6336"/>
    <w:rsid w:val="00CF65AD"/>
    <w:rsid w:val="00D00D7E"/>
    <w:rsid w:val="00D05A81"/>
    <w:rsid w:val="00D06765"/>
    <w:rsid w:val="00D070D6"/>
    <w:rsid w:val="00D11185"/>
    <w:rsid w:val="00D15FDC"/>
    <w:rsid w:val="00D2485A"/>
    <w:rsid w:val="00D44E79"/>
    <w:rsid w:val="00D621A6"/>
    <w:rsid w:val="00D62FD4"/>
    <w:rsid w:val="00D6328F"/>
    <w:rsid w:val="00D74704"/>
    <w:rsid w:val="00D8255A"/>
    <w:rsid w:val="00D82940"/>
    <w:rsid w:val="00D87510"/>
    <w:rsid w:val="00DA1E24"/>
    <w:rsid w:val="00DA3472"/>
    <w:rsid w:val="00DC1A37"/>
    <w:rsid w:val="00DC3164"/>
    <w:rsid w:val="00DD1BB1"/>
    <w:rsid w:val="00DE251D"/>
    <w:rsid w:val="00DE7C70"/>
    <w:rsid w:val="00DF0610"/>
    <w:rsid w:val="00DF34BC"/>
    <w:rsid w:val="00E028B8"/>
    <w:rsid w:val="00E02E22"/>
    <w:rsid w:val="00E07462"/>
    <w:rsid w:val="00E1382F"/>
    <w:rsid w:val="00E13C40"/>
    <w:rsid w:val="00E15F29"/>
    <w:rsid w:val="00E21347"/>
    <w:rsid w:val="00E237C9"/>
    <w:rsid w:val="00E244C6"/>
    <w:rsid w:val="00E24CED"/>
    <w:rsid w:val="00E27329"/>
    <w:rsid w:val="00E32788"/>
    <w:rsid w:val="00E44643"/>
    <w:rsid w:val="00E44D19"/>
    <w:rsid w:val="00E507FB"/>
    <w:rsid w:val="00E53A2A"/>
    <w:rsid w:val="00E64CDB"/>
    <w:rsid w:val="00E67014"/>
    <w:rsid w:val="00E76A26"/>
    <w:rsid w:val="00E85BD8"/>
    <w:rsid w:val="00E878A9"/>
    <w:rsid w:val="00E9430B"/>
    <w:rsid w:val="00E97006"/>
    <w:rsid w:val="00EA6487"/>
    <w:rsid w:val="00EB3764"/>
    <w:rsid w:val="00EB5C41"/>
    <w:rsid w:val="00EC007F"/>
    <w:rsid w:val="00EC39CA"/>
    <w:rsid w:val="00EC45C9"/>
    <w:rsid w:val="00ED157B"/>
    <w:rsid w:val="00ED5251"/>
    <w:rsid w:val="00EE1903"/>
    <w:rsid w:val="00EE2C96"/>
    <w:rsid w:val="00EE5984"/>
    <w:rsid w:val="00EE7655"/>
    <w:rsid w:val="00EE7F59"/>
    <w:rsid w:val="00EF0520"/>
    <w:rsid w:val="00EF1311"/>
    <w:rsid w:val="00F01D45"/>
    <w:rsid w:val="00F029AF"/>
    <w:rsid w:val="00F12C1C"/>
    <w:rsid w:val="00F163A7"/>
    <w:rsid w:val="00F232C0"/>
    <w:rsid w:val="00F3749B"/>
    <w:rsid w:val="00F40040"/>
    <w:rsid w:val="00F502F0"/>
    <w:rsid w:val="00F51F2C"/>
    <w:rsid w:val="00F52D50"/>
    <w:rsid w:val="00F54D4C"/>
    <w:rsid w:val="00F5740B"/>
    <w:rsid w:val="00F71556"/>
    <w:rsid w:val="00F71C82"/>
    <w:rsid w:val="00F768E0"/>
    <w:rsid w:val="00F9691F"/>
    <w:rsid w:val="00FA7FAC"/>
    <w:rsid w:val="00FB33AC"/>
    <w:rsid w:val="00FB57E0"/>
    <w:rsid w:val="00FB5F63"/>
    <w:rsid w:val="00FC5E25"/>
    <w:rsid w:val="00FD5729"/>
    <w:rsid w:val="00FD5A12"/>
    <w:rsid w:val="00FE3892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1C681A"/>
  <w15:chartTrackingRefBased/>
  <w15:docId w15:val="{70C5987A-0284-4570-A451-43A58766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2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A1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1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F008B00B3244993E223B44BC6A362" ma:contentTypeVersion="11" ma:contentTypeDescription="Create a new document." ma:contentTypeScope="" ma:versionID="af1fc9f09cbd0b627d333ec57ff68d35">
  <xsd:schema xmlns:xsd="http://www.w3.org/2001/XMLSchema" xmlns:xs="http://www.w3.org/2001/XMLSchema" xmlns:p="http://schemas.microsoft.com/office/2006/metadata/properties" xmlns:ns3="f0ad3393-609e-4da4-bf92-ce4f1e78103c" xmlns:ns4="3aa0e7c4-9eba-44ba-9ec4-e83261ea807d" targetNamespace="http://schemas.microsoft.com/office/2006/metadata/properties" ma:root="true" ma:fieldsID="869517d500577a4b26a9d08122c873e9" ns3:_="" ns4:_="">
    <xsd:import namespace="f0ad3393-609e-4da4-bf92-ce4f1e78103c"/>
    <xsd:import namespace="3aa0e7c4-9eba-44ba-9ec4-e83261ea8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393-609e-4da4-bf92-ce4f1e781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e7c4-9eba-44ba-9ec4-e83261ea8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E0D78-02DF-4B55-B2C4-9FE555ADF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d3393-609e-4da4-bf92-ce4f1e78103c"/>
    <ds:schemaRef ds:uri="3aa0e7c4-9eba-44ba-9ec4-e83261ea8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FCF8A-2A31-4A81-BEB0-6DBB4E635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30197-9813-4E8F-BE90-4AD50BC3E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Howe</dc:creator>
  <cp:keywords/>
  <dc:description/>
  <cp:lastModifiedBy>Laurence Howe</cp:lastModifiedBy>
  <cp:revision>13</cp:revision>
  <dcterms:created xsi:type="dcterms:W3CDTF">2022-01-14T11:14:00Z</dcterms:created>
  <dcterms:modified xsi:type="dcterms:W3CDTF">2022-02-12T09:12:00Z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0x010100D18F008B00B3244993E223B44BC6A362</vt:lpwstr>
  </property>
</Properties>
</file>