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A18C061" w14:textId="5591806B" w:rsidR="00F80445" w:rsidRDefault="00F8044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Statistical analysis is described in the Method section.</w:t>
      </w:r>
    </w:p>
    <w:p w14:paraId="283305D7" w14:textId="39FE51BD" w:rsidR="00877644" w:rsidRPr="00125190" w:rsidRDefault="00CB197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is listed in</w:t>
      </w:r>
      <w:r w:rsidR="00F80445">
        <w:rPr>
          <w:rFonts w:asciiTheme="minorHAnsi" w:hAnsiTheme="minorHAnsi"/>
        </w:rPr>
        <w:t xml:space="preserve">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E7AC463" w:rsidR="00B330BD" w:rsidRPr="00125190" w:rsidRDefault="00F8044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Replicates information can be found in Method section.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3D19963" w14:textId="1C6CA141" w:rsidR="00F80445" w:rsidRDefault="00F80445" w:rsidP="00F8044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</w:t>
      </w:r>
      <w:r w:rsidR="008E58B5">
        <w:rPr>
          <w:rFonts w:asciiTheme="minorHAnsi" w:hAnsiTheme="minorHAnsi"/>
        </w:rPr>
        <w:t>is</w:t>
      </w:r>
      <w:r>
        <w:rPr>
          <w:rFonts w:asciiTheme="minorHAnsi" w:hAnsiTheme="minorHAnsi"/>
        </w:rPr>
        <w:t xml:space="preserve"> information can be found in Method section and in figure legends. </w:t>
      </w:r>
    </w:p>
    <w:p w14:paraId="61642E11" w14:textId="547C7440" w:rsidR="00F80445" w:rsidRPr="00125190" w:rsidRDefault="00F80445" w:rsidP="00F8044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Data presented in figures are dot plots with individual raw values.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8757C" w:rsidR="00BC3CCE" w:rsidRPr="00505C51" w:rsidRDefault="008E58B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last section of Method.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  <w:bookmarkStart w:id="0" w:name="_GoBack"/>
      <w:bookmarkEnd w:id="0"/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DB74319" w14:textId="0F3A5770" w:rsidR="008E58B5" w:rsidRDefault="008E58B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Figures were already presented as dot plots with individual data values.</w:t>
      </w:r>
    </w:p>
    <w:p w14:paraId="4C392FAB" w14:textId="7E69A08C" w:rsidR="00CB197C" w:rsidRPr="00505C51" w:rsidRDefault="00CB197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Additional source data and gel images were uploaded.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AD77C5C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CB197C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1230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2C8D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58B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3E3C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197C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0445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F4E0D4"/>
  <w15:docId w15:val="{01A1A3C6-5927-4296-B61A-4B4A355D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C18D83-106F-4F8A-846A-2A867ABA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Chen, Jing</cp:lastModifiedBy>
  <cp:revision>3</cp:revision>
  <dcterms:created xsi:type="dcterms:W3CDTF">2022-10-27T19:40:00Z</dcterms:created>
  <dcterms:modified xsi:type="dcterms:W3CDTF">2022-10-27T19:41:00Z</dcterms:modified>
</cp:coreProperties>
</file>