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E1E90C" w14:textId="35FC91B3" w:rsidR="006B15EC" w:rsidRDefault="006B15EC" w:rsidP="006B15EC">
      <w:pPr>
        <w:rPr>
          <w:rFonts w:ascii="Times" w:hAnsi="Times"/>
        </w:rPr>
      </w:pPr>
      <w:r w:rsidRPr="009724A8">
        <w:rPr>
          <w:rFonts w:ascii="Times" w:hAnsi="Times"/>
        </w:rPr>
        <w:t xml:space="preserve">Figure </w:t>
      </w:r>
      <w:r w:rsidR="00092D05">
        <w:rPr>
          <w:rFonts w:ascii="Times" w:hAnsi="Times"/>
        </w:rPr>
        <w:t>8</w:t>
      </w:r>
      <w:r w:rsidRPr="009724A8">
        <w:rPr>
          <w:rFonts w:ascii="Times" w:hAnsi="Times"/>
        </w:rPr>
        <w:t xml:space="preserve">–Source Data </w:t>
      </w:r>
      <w:r>
        <w:rPr>
          <w:rFonts w:ascii="Times" w:hAnsi="Times"/>
        </w:rPr>
        <w:t xml:space="preserve">5.  </w:t>
      </w:r>
      <w:r w:rsidR="00BC18F8">
        <w:rPr>
          <w:rFonts w:ascii="Times" w:hAnsi="Times"/>
        </w:rPr>
        <w:t>Comparing instructed and feedback-driven expected value (EV) within the Instructed Group</w:t>
      </w:r>
      <w:r w:rsidR="000D56AE" w:rsidRPr="000D56AE">
        <w:rPr>
          <w:rFonts w:ascii="Times" w:hAnsi="Times"/>
          <w:vertAlign w:val="superscript"/>
        </w:rPr>
        <w:t>e</w:t>
      </w:r>
    </w:p>
    <w:p w14:paraId="662AC9D6" w14:textId="78606136" w:rsidR="00BC18F8" w:rsidRDefault="00BC18F8" w:rsidP="00BC18F8">
      <w:pPr>
        <w:rPr>
          <w:rFonts w:ascii="Times" w:hAnsi="Times"/>
          <w:vertAlign w:val="superscript"/>
        </w:rPr>
      </w:pPr>
    </w:p>
    <w:tbl>
      <w:tblPr>
        <w:tblStyle w:val="TableGrid"/>
        <w:tblW w:w="0" w:type="auto"/>
        <w:tblLook w:val="04A0" w:firstRow="1" w:lastRow="0" w:firstColumn="1" w:lastColumn="0" w:noHBand="0" w:noVBand="1"/>
      </w:tblPr>
      <w:tblGrid>
        <w:gridCol w:w="1402"/>
        <w:gridCol w:w="1706"/>
        <w:gridCol w:w="2987"/>
        <w:gridCol w:w="3060"/>
        <w:gridCol w:w="720"/>
        <w:gridCol w:w="541"/>
        <w:gridCol w:w="539"/>
        <w:gridCol w:w="843"/>
        <w:gridCol w:w="1152"/>
      </w:tblGrid>
      <w:tr w:rsidR="00BC18F8" w:rsidRPr="00350F58" w14:paraId="0DE62671" w14:textId="77777777" w:rsidTr="009428F8">
        <w:trPr>
          <w:trHeight w:val="20"/>
        </w:trPr>
        <w:tc>
          <w:tcPr>
            <w:tcW w:w="1402" w:type="dxa"/>
            <w:vAlign w:val="bottom"/>
            <w:hideMark/>
          </w:tcPr>
          <w:p w14:paraId="128E0C75" w14:textId="77777777" w:rsidR="00BC18F8" w:rsidRPr="00350F58" w:rsidRDefault="00BC18F8" w:rsidP="00C96606">
            <w:pPr>
              <w:rPr>
                <w:rFonts w:ascii="Times" w:hAnsi="Times"/>
                <w:b/>
                <w:bCs/>
              </w:rPr>
            </w:pPr>
            <w:r w:rsidRPr="00350F58">
              <w:rPr>
                <w:rFonts w:ascii="Times" w:hAnsi="Times"/>
                <w:b/>
                <w:bCs/>
              </w:rPr>
              <w:t>Correction</w:t>
            </w:r>
          </w:p>
        </w:tc>
        <w:tc>
          <w:tcPr>
            <w:tcW w:w="1706" w:type="dxa"/>
            <w:vAlign w:val="bottom"/>
            <w:hideMark/>
          </w:tcPr>
          <w:p w14:paraId="6E80A5B0" w14:textId="77777777" w:rsidR="00BC18F8" w:rsidRPr="00350F58" w:rsidRDefault="00BC18F8" w:rsidP="00C96606">
            <w:pPr>
              <w:rPr>
                <w:rFonts w:ascii="Times" w:hAnsi="Times"/>
                <w:b/>
                <w:bCs/>
              </w:rPr>
            </w:pPr>
            <w:r w:rsidRPr="00350F58">
              <w:rPr>
                <w:rFonts w:ascii="Times" w:hAnsi="Times"/>
                <w:b/>
                <w:bCs/>
              </w:rPr>
              <w:t>Analysis</w:t>
            </w:r>
          </w:p>
        </w:tc>
        <w:tc>
          <w:tcPr>
            <w:tcW w:w="2987" w:type="dxa"/>
            <w:vAlign w:val="bottom"/>
            <w:hideMark/>
          </w:tcPr>
          <w:p w14:paraId="58615230" w14:textId="77777777" w:rsidR="00BC18F8" w:rsidRPr="00350F58" w:rsidRDefault="00BC18F8" w:rsidP="00C96606">
            <w:pPr>
              <w:rPr>
                <w:rFonts w:ascii="Times" w:hAnsi="Times"/>
                <w:b/>
                <w:bCs/>
              </w:rPr>
            </w:pPr>
            <w:r w:rsidRPr="00350F58">
              <w:rPr>
                <w:rFonts w:ascii="Times" w:hAnsi="Times"/>
                <w:b/>
                <w:bCs/>
              </w:rPr>
              <w:t>Effect</w:t>
            </w:r>
          </w:p>
        </w:tc>
        <w:tc>
          <w:tcPr>
            <w:tcW w:w="3060" w:type="dxa"/>
            <w:vAlign w:val="bottom"/>
            <w:hideMark/>
          </w:tcPr>
          <w:p w14:paraId="289AE204" w14:textId="77777777" w:rsidR="00BC18F8" w:rsidRPr="00350F58" w:rsidRDefault="00BC18F8" w:rsidP="00C96606">
            <w:pPr>
              <w:rPr>
                <w:rFonts w:ascii="Times" w:hAnsi="Times"/>
                <w:b/>
                <w:bCs/>
              </w:rPr>
            </w:pPr>
            <w:r w:rsidRPr="00350F58">
              <w:rPr>
                <w:rFonts w:ascii="Times" w:hAnsi="Times"/>
                <w:b/>
                <w:bCs/>
              </w:rPr>
              <w:t>Anatomical label</w:t>
            </w:r>
          </w:p>
        </w:tc>
        <w:tc>
          <w:tcPr>
            <w:tcW w:w="720" w:type="dxa"/>
            <w:vAlign w:val="bottom"/>
            <w:hideMark/>
          </w:tcPr>
          <w:p w14:paraId="58DD807A" w14:textId="77777777" w:rsidR="00BC18F8" w:rsidRPr="00350F58" w:rsidRDefault="00BC18F8" w:rsidP="00C96606">
            <w:pPr>
              <w:jc w:val="center"/>
              <w:rPr>
                <w:rFonts w:ascii="Times" w:hAnsi="Times"/>
                <w:b/>
                <w:bCs/>
              </w:rPr>
            </w:pPr>
            <w:r w:rsidRPr="00350F58">
              <w:rPr>
                <w:rFonts w:ascii="Times" w:hAnsi="Times"/>
                <w:b/>
                <w:bCs/>
              </w:rPr>
              <w:t>x</w:t>
            </w:r>
          </w:p>
        </w:tc>
        <w:tc>
          <w:tcPr>
            <w:tcW w:w="541" w:type="dxa"/>
            <w:vAlign w:val="bottom"/>
            <w:hideMark/>
          </w:tcPr>
          <w:p w14:paraId="4496BE08" w14:textId="77777777" w:rsidR="00BC18F8" w:rsidRPr="00350F58" w:rsidRDefault="00BC18F8" w:rsidP="00C96606">
            <w:pPr>
              <w:jc w:val="center"/>
              <w:rPr>
                <w:rFonts w:ascii="Times" w:hAnsi="Times"/>
                <w:b/>
                <w:bCs/>
              </w:rPr>
            </w:pPr>
            <w:r w:rsidRPr="00350F58">
              <w:rPr>
                <w:rFonts w:ascii="Times" w:hAnsi="Times"/>
                <w:b/>
                <w:bCs/>
              </w:rPr>
              <w:t>y</w:t>
            </w:r>
          </w:p>
        </w:tc>
        <w:tc>
          <w:tcPr>
            <w:tcW w:w="539" w:type="dxa"/>
            <w:vAlign w:val="bottom"/>
            <w:hideMark/>
          </w:tcPr>
          <w:p w14:paraId="66052075" w14:textId="77777777" w:rsidR="00BC18F8" w:rsidRPr="00350F58" w:rsidRDefault="00BC18F8" w:rsidP="00C96606">
            <w:pPr>
              <w:jc w:val="center"/>
              <w:rPr>
                <w:rFonts w:ascii="Times" w:hAnsi="Times"/>
                <w:b/>
                <w:bCs/>
              </w:rPr>
            </w:pPr>
            <w:r w:rsidRPr="00350F58">
              <w:rPr>
                <w:rFonts w:ascii="Times" w:hAnsi="Times"/>
                <w:b/>
                <w:bCs/>
              </w:rPr>
              <w:t>z</w:t>
            </w:r>
          </w:p>
        </w:tc>
        <w:tc>
          <w:tcPr>
            <w:tcW w:w="843" w:type="dxa"/>
            <w:vAlign w:val="bottom"/>
            <w:hideMark/>
          </w:tcPr>
          <w:p w14:paraId="6DBB0364" w14:textId="77777777" w:rsidR="00BC18F8" w:rsidRPr="00350F58" w:rsidRDefault="00BC18F8" w:rsidP="00C96606">
            <w:pPr>
              <w:jc w:val="center"/>
              <w:rPr>
                <w:rFonts w:ascii="Times" w:hAnsi="Times"/>
                <w:b/>
                <w:bCs/>
              </w:rPr>
            </w:pPr>
            <w:r w:rsidRPr="000D76D0">
              <w:rPr>
                <w:rFonts w:ascii="Times" w:hAnsi="Times"/>
                <w:b/>
                <w:bCs/>
              </w:rPr>
              <w:t># of voxels</w:t>
            </w:r>
          </w:p>
        </w:tc>
        <w:tc>
          <w:tcPr>
            <w:tcW w:w="1152" w:type="dxa"/>
            <w:vAlign w:val="bottom"/>
            <w:hideMark/>
          </w:tcPr>
          <w:p w14:paraId="3A7DF9D5" w14:textId="77777777" w:rsidR="00BC18F8" w:rsidRPr="00350F58" w:rsidRDefault="00BC18F8" w:rsidP="00C96606">
            <w:pPr>
              <w:jc w:val="center"/>
              <w:rPr>
                <w:rFonts w:ascii="Times" w:hAnsi="Times"/>
                <w:b/>
                <w:bCs/>
              </w:rPr>
            </w:pPr>
            <w:r w:rsidRPr="000D76D0">
              <w:rPr>
                <w:rFonts w:ascii="Times" w:hAnsi="Times"/>
                <w:b/>
                <w:bCs/>
              </w:rPr>
              <w:t>Volume (mm</w:t>
            </w:r>
            <w:r w:rsidRPr="000D76D0">
              <w:rPr>
                <w:rFonts w:ascii="Times" w:hAnsi="Times"/>
                <w:b/>
                <w:bCs/>
                <w:vertAlign w:val="superscript"/>
              </w:rPr>
              <w:t>3</w:t>
            </w:r>
            <w:r w:rsidRPr="000D76D0">
              <w:rPr>
                <w:rFonts w:ascii="Times" w:hAnsi="Times"/>
                <w:b/>
                <w:bCs/>
              </w:rPr>
              <w:t>)</w:t>
            </w:r>
          </w:p>
        </w:tc>
      </w:tr>
      <w:tr w:rsidR="001D5B8D" w:rsidRPr="00350F58" w14:paraId="48ECDA63" w14:textId="77777777" w:rsidTr="009428F8">
        <w:trPr>
          <w:trHeight w:val="20"/>
        </w:trPr>
        <w:tc>
          <w:tcPr>
            <w:tcW w:w="1402" w:type="dxa"/>
            <w:vMerge w:val="restart"/>
            <w:vAlign w:val="bottom"/>
            <w:hideMark/>
          </w:tcPr>
          <w:p w14:paraId="515D6A28" w14:textId="77777777" w:rsidR="001D5B8D" w:rsidRPr="00350F58" w:rsidRDefault="001D5B8D" w:rsidP="00C96606">
            <w:pPr>
              <w:rPr>
                <w:rFonts w:ascii="Times" w:hAnsi="Times"/>
              </w:rPr>
            </w:pPr>
            <w:r w:rsidRPr="00350F58">
              <w:rPr>
                <w:rFonts w:ascii="Times" w:hAnsi="Times"/>
              </w:rPr>
              <w:t>Pain modulatory network</w:t>
            </w:r>
          </w:p>
        </w:tc>
        <w:tc>
          <w:tcPr>
            <w:tcW w:w="1706" w:type="dxa"/>
            <w:vMerge w:val="restart"/>
            <w:vAlign w:val="bottom"/>
            <w:hideMark/>
          </w:tcPr>
          <w:p w14:paraId="07BE67B6" w14:textId="77777777" w:rsidR="001D5B8D" w:rsidRPr="00350F58" w:rsidRDefault="001D5B8D" w:rsidP="00C96606">
            <w:pPr>
              <w:rPr>
                <w:rFonts w:ascii="Times" w:hAnsi="Times"/>
              </w:rPr>
            </w:pPr>
            <w:r w:rsidRPr="00350F58">
              <w:rPr>
                <w:rFonts w:ascii="Times" w:hAnsi="Times"/>
              </w:rPr>
              <w:t>Instructed vs Uninstructed EV</w:t>
            </w:r>
          </w:p>
        </w:tc>
        <w:tc>
          <w:tcPr>
            <w:tcW w:w="2987" w:type="dxa"/>
            <w:vAlign w:val="bottom"/>
            <w:hideMark/>
          </w:tcPr>
          <w:p w14:paraId="2E9D692A" w14:textId="77777777" w:rsidR="001D5B8D" w:rsidRPr="00350F58" w:rsidRDefault="001D5B8D" w:rsidP="00C96606">
            <w:pPr>
              <w:rPr>
                <w:rFonts w:ascii="Times" w:hAnsi="Times"/>
              </w:rPr>
            </w:pPr>
            <w:r w:rsidRPr="00350F58">
              <w:rPr>
                <w:rFonts w:ascii="Times" w:hAnsi="Times"/>
              </w:rPr>
              <w:t>Positive association (Instructed &gt; Uninstructed)</w:t>
            </w:r>
          </w:p>
        </w:tc>
        <w:tc>
          <w:tcPr>
            <w:tcW w:w="6855" w:type="dxa"/>
            <w:gridSpan w:val="6"/>
            <w:vAlign w:val="bottom"/>
            <w:hideMark/>
          </w:tcPr>
          <w:p w14:paraId="401D8E67" w14:textId="6F589900" w:rsidR="001D5B8D" w:rsidRPr="00350F58" w:rsidRDefault="001D5B8D" w:rsidP="00C96606">
            <w:pPr>
              <w:jc w:val="center"/>
              <w:rPr>
                <w:rFonts w:ascii="Times" w:hAnsi="Times"/>
              </w:rPr>
            </w:pPr>
            <w:r w:rsidRPr="00350F58">
              <w:rPr>
                <w:rFonts w:ascii="Times" w:hAnsi="Times"/>
                <w:i/>
                <w:iCs/>
              </w:rPr>
              <w:t>No voxels survive</w:t>
            </w:r>
          </w:p>
        </w:tc>
      </w:tr>
      <w:tr w:rsidR="001D5B8D" w:rsidRPr="00350F58" w14:paraId="5EAD67F5" w14:textId="77777777" w:rsidTr="009428F8">
        <w:trPr>
          <w:trHeight w:val="20"/>
        </w:trPr>
        <w:tc>
          <w:tcPr>
            <w:tcW w:w="1402" w:type="dxa"/>
            <w:vMerge/>
            <w:vAlign w:val="bottom"/>
            <w:hideMark/>
          </w:tcPr>
          <w:p w14:paraId="4182E10E" w14:textId="77777777" w:rsidR="001D5B8D" w:rsidRPr="00350F58" w:rsidRDefault="001D5B8D" w:rsidP="00C96606">
            <w:pPr>
              <w:rPr>
                <w:rFonts w:ascii="Times" w:hAnsi="Times"/>
              </w:rPr>
            </w:pPr>
          </w:p>
        </w:tc>
        <w:tc>
          <w:tcPr>
            <w:tcW w:w="1706" w:type="dxa"/>
            <w:vMerge/>
            <w:vAlign w:val="bottom"/>
            <w:hideMark/>
          </w:tcPr>
          <w:p w14:paraId="5500AECD" w14:textId="77777777" w:rsidR="001D5B8D" w:rsidRPr="00350F58" w:rsidRDefault="001D5B8D" w:rsidP="00C96606">
            <w:pPr>
              <w:rPr>
                <w:rFonts w:ascii="Times" w:hAnsi="Times"/>
              </w:rPr>
            </w:pPr>
          </w:p>
        </w:tc>
        <w:tc>
          <w:tcPr>
            <w:tcW w:w="2987" w:type="dxa"/>
            <w:vAlign w:val="bottom"/>
            <w:hideMark/>
          </w:tcPr>
          <w:p w14:paraId="163ECAB6" w14:textId="77777777" w:rsidR="001D5B8D" w:rsidRPr="00350F58" w:rsidRDefault="001D5B8D" w:rsidP="00C96606">
            <w:pPr>
              <w:rPr>
                <w:rFonts w:ascii="Times" w:hAnsi="Times"/>
              </w:rPr>
            </w:pPr>
            <w:r w:rsidRPr="00350F58">
              <w:rPr>
                <w:rFonts w:ascii="Times" w:hAnsi="Times"/>
              </w:rPr>
              <w:t>Negative association (Uninstructed &gt; Instructed)</w:t>
            </w:r>
          </w:p>
        </w:tc>
        <w:tc>
          <w:tcPr>
            <w:tcW w:w="6855" w:type="dxa"/>
            <w:gridSpan w:val="6"/>
            <w:vAlign w:val="bottom"/>
            <w:hideMark/>
          </w:tcPr>
          <w:p w14:paraId="3B950353" w14:textId="36F3AE90" w:rsidR="001D5B8D" w:rsidRPr="00350F58" w:rsidRDefault="001D5B8D" w:rsidP="00C96606">
            <w:pPr>
              <w:jc w:val="center"/>
              <w:rPr>
                <w:rFonts w:ascii="Times" w:hAnsi="Times"/>
              </w:rPr>
            </w:pPr>
            <w:r w:rsidRPr="00350F58">
              <w:rPr>
                <w:rFonts w:ascii="Times" w:hAnsi="Times"/>
                <w:i/>
                <w:iCs/>
              </w:rPr>
              <w:t>No voxels survive</w:t>
            </w:r>
          </w:p>
        </w:tc>
      </w:tr>
      <w:tr w:rsidR="00464E29" w:rsidRPr="00350F58" w14:paraId="2B488297" w14:textId="77777777" w:rsidTr="009428F8">
        <w:trPr>
          <w:trHeight w:val="20"/>
        </w:trPr>
        <w:tc>
          <w:tcPr>
            <w:tcW w:w="1402" w:type="dxa"/>
            <w:vMerge/>
            <w:vAlign w:val="bottom"/>
            <w:hideMark/>
          </w:tcPr>
          <w:p w14:paraId="3D7A15EB" w14:textId="77777777" w:rsidR="00464E29" w:rsidRPr="00350F58" w:rsidRDefault="00464E29" w:rsidP="00464E29">
            <w:pPr>
              <w:rPr>
                <w:rFonts w:ascii="Times" w:hAnsi="Times"/>
              </w:rPr>
            </w:pPr>
          </w:p>
        </w:tc>
        <w:tc>
          <w:tcPr>
            <w:tcW w:w="1706" w:type="dxa"/>
            <w:vMerge w:val="restart"/>
            <w:vAlign w:val="bottom"/>
            <w:hideMark/>
          </w:tcPr>
          <w:p w14:paraId="0FA7B223" w14:textId="77777777" w:rsidR="00464E29" w:rsidRPr="00350F58" w:rsidRDefault="00464E29" w:rsidP="00464E29">
            <w:pPr>
              <w:rPr>
                <w:rFonts w:ascii="Times" w:hAnsi="Times"/>
              </w:rPr>
            </w:pPr>
            <w:r w:rsidRPr="00350F58">
              <w:rPr>
                <w:rFonts w:ascii="Times" w:hAnsi="Times"/>
              </w:rPr>
              <w:t>Instructed EV, controlling for uninstructed</w:t>
            </w:r>
          </w:p>
        </w:tc>
        <w:tc>
          <w:tcPr>
            <w:tcW w:w="2987" w:type="dxa"/>
            <w:vAlign w:val="bottom"/>
            <w:hideMark/>
          </w:tcPr>
          <w:p w14:paraId="2F69B36B" w14:textId="77777777" w:rsidR="00464E29" w:rsidRPr="00350F58" w:rsidRDefault="00464E29" w:rsidP="00464E29">
            <w:pPr>
              <w:rPr>
                <w:rFonts w:ascii="Times" w:hAnsi="Times"/>
              </w:rPr>
            </w:pPr>
            <w:r w:rsidRPr="00350F58">
              <w:rPr>
                <w:rFonts w:ascii="Times" w:hAnsi="Times"/>
              </w:rPr>
              <w:t>Positive association with EV</w:t>
            </w:r>
          </w:p>
        </w:tc>
        <w:tc>
          <w:tcPr>
            <w:tcW w:w="3060" w:type="dxa"/>
            <w:vAlign w:val="bottom"/>
            <w:hideMark/>
          </w:tcPr>
          <w:p w14:paraId="0514ED63" w14:textId="545411E2" w:rsidR="00464E29" w:rsidRPr="00350F58" w:rsidRDefault="00464E29" w:rsidP="00464E29">
            <w:pPr>
              <w:rPr>
                <w:rFonts w:ascii="Times" w:hAnsi="Times"/>
                <w:i/>
                <w:iCs/>
              </w:rPr>
            </w:pPr>
            <w:r>
              <w:rPr>
                <w:rFonts w:ascii="Times Roman" w:hAnsi="Times Roman" w:cs="Calibri"/>
                <w:color w:val="000000"/>
              </w:rPr>
              <w:t>L Putamen</w:t>
            </w:r>
          </w:p>
        </w:tc>
        <w:tc>
          <w:tcPr>
            <w:tcW w:w="720" w:type="dxa"/>
            <w:vAlign w:val="bottom"/>
            <w:hideMark/>
          </w:tcPr>
          <w:p w14:paraId="0EE39675" w14:textId="383EE2D8" w:rsidR="00464E29" w:rsidRPr="00350F58" w:rsidRDefault="00464E29" w:rsidP="00464E29">
            <w:pPr>
              <w:jc w:val="center"/>
              <w:rPr>
                <w:rFonts w:ascii="Times" w:hAnsi="Times"/>
                <w:i/>
                <w:iCs/>
              </w:rPr>
            </w:pPr>
            <w:r>
              <w:rPr>
                <w:rFonts w:ascii="Times Roman" w:hAnsi="Times Roman" w:cs="Calibri"/>
                <w:color w:val="000000"/>
              </w:rPr>
              <w:t>-16</w:t>
            </w:r>
          </w:p>
        </w:tc>
        <w:tc>
          <w:tcPr>
            <w:tcW w:w="541" w:type="dxa"/>
            <w:vAlign w:val="bottom"/>
            <w:hideMark/>
          </w:tcPr>
          <w:p w14:paraId="4C0FAF6A" w14:textId="5F9146D8" w:rsidR="00464E29" w:rsidRPr="00350F58" w:rsidRDefault="00464E29" w:rsidP="00464E29">
            <w:pPr>
              <w:jc w:val="center"/>
              <w:rPr>
                <w:rFonts w:ascii="Times" w:hAnsi="Times"/>
              </w:rPr>
            </w:pPr>
            <w:r>
              <w:rPr>
                <w:rFonts w:ascii="Times Roman" w:hAnsi="Times Roman" w:cs="Calibri"/>
                <w:color w:val="000000"/>
              </w:rPr>
              <w:t>4</w:t>
            </w:r>
          </w:p>
        </w:tc>
        <w:tc>
          <w:tcPr>
            <w:tcW w:w="539" w:type="dxa"/>
            <w:vAlign w:val="bottom"/>
            <w:hideMark/>
          </w:tcPr>
          <w:p w14:paraId="10C95618" w14:textId="6357A628" w:rsidR="00464E29" w:rsidRPr="00350F58" w:rsidRDefault="00464E29" w:rsidP="00464E29">
            <w:pPr>
              <w:jc w:val="center"/>
              <w:rPr>
                <w:rFonts w:ascii="Times" w:hAnsi="Times"/>
              </w:rPr>
            </w:pPr>
            <w:r>
              <w:rPr>
                <w:rFonts w:ascii="Times Roman" w:hAnsi="Times Roman" w:cs="Calibri"/>
                <w:color w:val="000000"/>
              </w:rPr>
              <w:t>-10</w:t>
            </w:r>
          </w:p>
        </w:tc>
        <w:tc>
          <w:tcPr>
            <w:tcW w:w="843" w:type="dxa"/>
            <w:vAlign w:val="bottom"/>
            <w:hideMark/>
          </w:tcPr>
          <w:p w14:paraId="16F88F5E" w14:textId="348E36A1" w:rsidR="00464E29" w:rsidRPr="00350F58" w:rsidRDefault="00464E29" w:rsidP="00464E29">
            <w:pPr>
              <w:jc w:val="center"/>
              <w:rPr>
                <w:rFonts w:ascii="Times" w:hAnsi="Times"/>
              </w:rPr>
            </w:pPr>
            <w:r>
              <w:rPr>
                <w:rFonts w:ascii="Times Roman" w:hAnsi="Times Roman" w:cs="Calibri"/>
                <w:color w:val="000000"/>
              </w:rPr>
              <w:t>2</w:t>
            </w:r>
          </w:p>
        </w:tc>
        <w:tc>
          <w:tcPr>
            <w:tcW w:w="1152" w:type="dxa"/>
            <w:vAlign w:val="bottom"/>
            <w:hideMark/>
          </w:tcPr>
          <w:p w14:paraId="58A0C8E9" w14:textId="4ED2A01F" w:rsidR="00464E29" w:rsidRPr="00350F58" w:rsidRDefault="00464E29" w:rsidP="00464E29">
            <w:pPr>
              <w:jc w:val="center"/>
              <w:rPr>
                <w:rFonts w:ascii="Times" w:hAnsi="Times"/>
              </w:rPr>
            </w:pPr>
            <w:r>
              <w:rPr>
                <w:rFonts w:ascii="Times Roman" w:hAnsi="Times Roman" w:cs="Calibri"/>
                <w:color w:val="000000"/>
              </w:rPr>
              <w:t>54</w:t>
            </w:r>
          </w:p>
        </w:tc>
      </w:tr>
      <w:tr w:rsidR="00F04975" w:rsidRPr="00350F58" w14:paraId="161D0E83" w14:textId="77777777" w:rsidTr="009428F8">
        <w:trPr>
          <w:trHeight w:val="20"/>
        </w:trPr>
        <w:tc>
          <w:tcPr>
            <w:tcW w:w="1402" w:type="dxa"/>
            <w:vMerge/>
            <w:vAlign w:val="bottom"/>
            <w:hideMark/>
          </w:tcPr>
          <w:p w14:paraId="17C69C92" w14:textId="77777777" w:rsidR="00F04975" w:rsidRPr="00350F58" w:rsidRDefault="00F04975" w:rsidP="00C96606">
            <w:pPr>
              <w:rPr>
                <w:rFonts w:ascii="Times" w:hAnsi="Times"/>
              </w:rPr>
            </w:pPr>
          </w:p>
        </w:tc>
        <w:tc>
          <w:tcPr>
            <w:tcW w:w="1706" w:type="dxa"/>
            <w:vMerge/>
            <w:vAlign w:val="bottom"/>
            <w:hideMark/>
          </w:tcPr>
          <w:p w14:paraId="39714BFB" w14:textId="77777777" w:rsidR="00F04975" w:rsidRPr="00350F58" w:rsidRDefault="00F04975" w:rsidP="00C96606">
            <w:pPr>
              <w:rPr>
                <w:rFonts w:ascii="Times" w:hAnsi="Times"/>
              </w:rPr>
            </w:pPr>
          </w:p>
        </w:tc>
        <w:tc>
          <w:tcPr>
            <w:tcW w:w="2987" w:type="dxa"/>
            <w:vAlign w:val="bottom"/>
            <w:hideMark/>
          </w:tcPr>
          <w:p w14:paraId="4A7CA5D6" w14:textId="77777777" w:rsidR="00F04975" w:rsidRPr="00350F58" w:rsidRDefault="00F04975" w:rsidP="00C96606">
            <w:pPr>
              <w:rPr>
                <w:rFonts w:ascii="Times" w:hAnsi="Times"/>
              </w:rPr>
            </w:pPr>
            <w:r w:rsidRPr="00350F58">
              <w:rPr>
                <w:rFonts w:ascii="Times" w:hAnsi="Times"/>
              </w:rPr>
              <w:t>Negative association with EV</w:t>
            </w:r>
          </w:p>
        </w:tc>
        <w:tc>
          <w:tcPr>
            <w:tcW w:w="6855" w:type="dxa"/>
            <w:gridSpan w:val="6"/>
            <w:vAlign w:val="bottom"/>
            <w:hideMark/>
          </w:tcPr>
          <w:p w14:paraId="45818D78" w14:textId="14854948" w:rsidR="00F04975" w:rsidRPr="00350F58" w:rsidRDefault="00F04975" w:rsidP="00C96606">
            <w:pPr>
              <w:jc w:val="center"/>
              <w:rPr>
                <w:rFonts w:ascii="Times" w:hAnsi="Times"/>
              </w:rPr>
            </w:pPr>
            <w:r w:rsidRPr="00350F58">
              <w:rPr>
                <w:rFonts w:ascii="Times" w:hAnsi="Times"/>
                <w:i/>
                <w:iCs/>
              </w:rPr>
              <w:t>No voxels survive</w:t>
            </w:r>
          </w:p>
        </w:tc>
      </w:tr>
      <w:tr w:rsidR="00F04975" w:rsidRPr="00350F58" w14:paraId="2B820609" w14:textId="77777777" w:rsidTr="009428F8">
        <w:trPr>
          <w:trHeight w:val="20"/>
        </w:trPr>
        <w:tc>
          <w:tcPr>
            <w:tcW w:w="1402" w:type="dxa"/>
            <w:vMerge/>
            <w:vAlign w:val="bottom"/>
            <w:hideMark/>
          </w:tcPr>
          <w:p w14:paraId="73C269DD" w14:textId="77777777" w:rsidR="00F04975" w:rsidRPr="00350F58" w:rsidRDefault="00F04975" w:rsidP="00C96606">
            <w:pPr>
              <w:rPr>
                <w:rFonts w:ascii="Times" w:hAnsi="Times"/>
              </w:rPr>
            </w:pPr>
          </w:p>
        </w:tc>
        <w:tc>
          <w:tcPr>
            <w:tcW w:w="1706" w:type="dxa"/>
            <w:vMerge w:val="restart"/>
            <w:vAlign w:val="bottom"/>
            <w:hideMark/>
          </w:tcPr>
          <w:p w14:paraId="04643EEC" w14:textId="77777777" w:rsidR="00F04975" w:rsidRPr="00350F58" w:rsidRDefault="00F04975" w:rsidP="00C96606">
            <w:pPr>
              <w:rPr>
                <w:rFonts w:ascii="Times" w:hAnsi="Times"/>
              </w:rPr>
            </w:pPr>
            <w:r w:rsidRPr="00350F58">
              <w:rPr>
                <w:rFonts w:ascii="Times" w:hAnsi="Times"/>
              </w:rPr>
              <w:t>Uninstructed EV, controlling for instructed</w:t>
            </w:r>
          </w:p>
        </w:tc>
        <w:tc>
          <w:tcPr>
            <w:tcW w:w="2987" w:type="dxa"/>
            <w:vAlign w:val="bottom"/>
            <w:hideMark/>
          </w:tcPr>
          <w:p w14:paraId="14CE8C20" w14:textId="77777777" w:rsidR="00F04975" w:rsidRPr="00350F58" w:rsidRDefault="00F04975" w:rsidP="00C96606">
            <w:pPr>
              <w:rPr>
                <w:rFonts w:ascii="Times" w:hAnsi="Times"/>
              </w:rPr>
            </w:pPr>
            <w:r w:rsidRPr="00350F58">
              <w:rPr>
                <w:rFonts w:ascii="Times" w:hAnsi="Times"/>
              </w:rPr>
              <w:t>Positive association with EV</w:t>
            </w:r>
          </w:p>
        </w:tc>
        <w:tc>
          <w:tcPr>
            <w:tcW w:w="6855" w:type="dxa"/>
            <w:gridSpan w:val="6"/>
            <w:vAlign w:val="bottom"/>
            <w:hideMark/>
          </w:tcPr>
          <w:p w14:paraId="7DEA95CE" w14:textId="718D84E5" w:rsidR="00F04975" w:rsidRPr="00350F58" w:rsidRDefault="00F04975" w:rsidP="00C96606">
            <w:pPr>
              <w:jc w:val="center"/>
              <w:rPr>
                <w:rFonts w:ascii="Times" w:hAnsi="Times"/>
              </w:rPr>
            </w:pPr>
            <w:r w:rsidRPr="00350F58">
              <w:rPr>
                <w:rFonts w:ascii="Times" w:hAnsi="Times"/>
                <w:i/>
                <w:iCs/>
              </w:rPr>
              <w:t>No voxels survive</w:t>
            </w:r>
          </w:p>
        </w:tc>
      </w:tr>
      <w:tr w:rsidR="00F04975" w:rsidRPr="00350F58" w14:paraId="31774146" w14:textId="77777777" w:rsidTr="009428F8">
        <w:trPr>
          <w:trHeight w:val="20"/>
        </w:trPr>
        <w:tc>
          <w:tcPr>
            <w:tcW w:w="1402" w:type="dxa"/>
            <w:vMerge/>
            <w:vAlign w:val="bottom"/>
            <w:hideMark/>
          </w:tcPr>
          <w:p w14:paraId="362E4709" w14:textId="77777777" w:rsidR="00F04975" w:rsidRPr="00350F58" w:rsidRDefault="00F04975" w:rsidP="00C96606">
            <w:pPr>
              <w:rPr>
                <w:rFonts w:ascii="Times" w:hAnsi="Times"/>
              </w:rPr>
            </w:pPr>
          </w:p>
        </w:tc>
        <w:tc>
          <w:tcPr>
            <w:tcW w:w="1706" w:type="dxa"/>
            <w:vMerge/>
            <w:vAlign w:val="bottom"/>
            <w:hideMark/>
          </w:tcPr>
          <w:p w14:paraId="2867EDDA" w14:textId="77777777" w:rsidR="00F04975" w:rsidRPr="00350F58" w:rsidRDefault="00F04975" w:rsidP="00C96606">
            <w:pPr>
              <w:rPr>
                <w:rFonts w:ascii="Times" w:hAnsi="Times"/>
              </w:rPr>
            </w:pPr>
          </w:p>
        </w:tc>
        <w:tc>
          <w:tcPr>
            <w:tcW w:w="2987" w:type="dxa"/>
            <w:vAlign w:val="bottom"/>
            <w:hideMark/>
          </w:tcPr>
          <w:p w14:paraId="361C85E9" w14:textId="77777777" w:rsidR="00F04975" w:rsidRPr="00350F58" w:rsidRDefault="00F04975" w:rsidP="00C96606">
            <w:pPr>
              <w:rPr>
                <w:rFonts w:ascii="Times" w:hAnsi="Times"/>
              </w:rPr>
            </w:pPr>
            <w:r w:rsidRPr="00350F58">
              <w:rPr>
                <w:rFonts w:ascii="Times" w:hAnsi="Times"/>
              </w:rPr>
              <w:t>Negative association with EV</w:t>
            </w:r>
          </w:p>
        </w:tc>
        <w:tc>
          <w:tcPr>
            <w:tcW w:w="6855" w:type="dxa"/>
            <w:gridSpan w:val="6"/>
            <w:vAlign w:val="bottom"/>
            <w:hideMark/>
          </w:tcPr>
          <w:p w14:paraId="2EE56598" w14:textId="169A6380" w:rsidR="00F04975" w:rsidRPr="00350F58" w:rsidRDefault="00F04975" w:rsidP="00C96606">
            <w:pPr>
              <w:jc w:val="center"/>
              <w:rPr>
                <w:rFonts w:ascii="Times" w:hAnsi="Times"/>
              </w:rPr>
            </w:pPr>
            <w:r w:rsidRPr="00350F58">
              <w:rPr>
                <w:rFonts w:ascii="Times" w:hAnsi="Times"/>
                <w:i/>
                <w:iCs/>
              </w:rPr>
              <w:t>No voxels survive</w:t>
            </w:r>
          </w:p>
        </w:tc>
      </w:tr>
      <w:tr w:rsidR="001C1307" w:rsidRPr="00350F58" w14:paraId="56D89185" w14:textId="77777777" w:rsidTr="009428F8">
        <w:trPr>
          <w:trHeight w:val="20"/>
        </w:trPr>
        <w:tc>
          <w:tcPr>
            <w:tcW w:w="1402" w:type="dxa"/>
            <w:vMerge w:val="restart"/>
            <w:vAlign w:val="bottom"/>
            <w:hideMark/>
          </w:tcPr>
          <w:p w14:paraId="470FF817" w14:textId="77777777" w:rsidR="001C1307" w:rsidRPr="00350F58" w:rsidRDefault="001C1307" w:rsidP="001C1307">
            <w:pPr>
              <w:rPr>
                <w:rFonts w:ascii="Times" w:hAnsi="Times"/>
              </w:rPr>
            </w:pPr>
            <w:r w:rsidRPr="00350F58">
              <w:rPr>
                <w:rFonts w:ascii="Times" w:hAnsi="Times"/>
              </w:rPr>
              <w:t>Whole brain correction</w:t>
            </w:r>
          </w:p>
        </w:tc>
        <w:tc>
          <w:tcPr>
            <w:tcW w:w="1706" w:type="dxa"/>
            <w:vMerge w:val="restart"/>
            <w:vAlign w:val="bottom"/>
            <w:hideMark/>
          </w:tcPr>
          <w:p w14:paraId="4AAD6624" w14:textId="77777777" w:rsidR="001C1307" w:rsidRPr="00350F58" w:rsidRDefault="001C1307" w:rsidP="001C1307">
            <w:pPr>
              <w:rPr>
                <w:rFonts w:ascii="Times" w:hAnsi="Times"/>
              </w:rPr>
            </w:pPr>
            <w:r w:rsidRPr="00350F58">
              <w:rPr>
                <w:rFonts w:ascii="Times" w:hAnsi="Times"/>
              </w:rPr>
              <w:t>Instructed vs Uninstructed EV</w:t>
            </w:r>
          </w:p>
        </w:tc>
        <w:tc>
          <w:tcPr>
            <w:tcW w:w="2987" w:type="dxa"/>
            <w:vAlign w:val="bottom"/>
            <w:hideMark/>
          </w:tcPr>
          <w:p w14:paraId="79346078" w14:textId="77777777" w:rsidR="001C1307" w:rsidRPr="00350F58" w:rsidRDefault="001C1307" w:rsidP="001C1307">
            <w:pPr>
              <w:rPr>
                <w:rFonts w:ascii="Times" w:hAnsi="Times"/>
              </w:rPr>
            </w:pPr>
            <w:r w:rsidRPr="00350F58">
              <w:rPr>
                <w:rFonts w:ascii="Times" w:hAnsi="Times"/>
              </w:rPr>
              <w:t>Positive association (Instructed &gt; Uninstructed)</w:t>
            </w:r>
          </w:p>
        </w:tc>
        <w:tc>
          <w:tcPr>
            <w:tcW w:w="3060" w:type="dxa"/>
            <w:vAlign w:val="bottom"/>
            <w:hideMark/>
          </w:tcPr>
          <w:p w14:paraId="6965E349" w14:textId="42A03E9E" w:rsidR="001C1307" w:rsidRPr="00350F58" w:rsidRDefault="001C1307" w:rsidP="001C1307">
            <w:pPr>
              <w:rPr>
                <w:rFonts w:ascii="Times" w:hAnsi="Times"/>
                <w:i/>
                <w:iCs/>
              </w:rPr>
            </w:pPr>
            <w:r>
              <w:rPr>
                <w:rFonts w:ascii="Times Roman" w:hAnsi="Times Roman" w:cs="Calibri"/>
                <w:color w:val="000000"/>
              </w:rPr>
              <w:t>R Middle Cingulate Cortex (Area 4a )</w:t>
            </w:r>
          </w:p>
        </w:tc>
        <w:tc>
          <w:tcPr>
            <w:tcW w:w="720" w:type="dxa"/>
            <w:noWrap/>
            <w:vAlign w:val="bottom"/>
            <w:hideMark/>
          </w:tcPr>
          <w:p w14:paraId="04CD65ED" w14:textId="25643CBF" w:rsidR="001C1307" w:rsidRPr="00350F58" w:rsidRDefault="001C1307" w:rsidP="001C1307">
            <w:pPr>
              <w:jc w:val="center"/>
              <w:rPr>
                <w:rFonts w:ascii="Times" w:hAnsi="Times"/>
                <w:i/>
                <w:iCs/>
              </w:rPr>
            </w:pPr>
            <w:r>
              <w:rPr>
                <w:rFonts w:ascii="Times Roman" w:hAnsi="Times Roman" w:cs="Calibri"/>
                <w:color w:val="000000"/>
              </w:rPr>
              <w:t>2</w:t>
            </w:r>
          </w:p>
        </w:tc>
        <w:tc>
          <w:tcPr>
            <w:tcW w:w="541" w:type="dxa"/>
            <w:noWrap/>
            <w:vAlign w:val="bottom"/>
            <w:hideMark/>
          </w:tcPr>
          <w:p w14:paraId="56CBF8FB" w14:textId="117B3B30" w:rsidR="001C1307" w:rsidRPr="00350F58" w:rsidRDefault="001C1307" w:rsidP="001C1307">
            <w:pPr>
              <w:jc w:val="center"/>
              <w:rPr>
                <w:rFonts w:ascii="Times" w:hAnsi="Times"/>
              </w:rPr>
            </w:pPr>
            <w:r>
              <w:rPr>
                <w:rFonts w:ascii="Times Roman" w:hAnsi="Times Roman" w:cs="Calibri"/>
                <w:color w:val="000000"/>
              </w:rPr>
              <w:t>-32</w:t>
            </w:r>
          </w:p>
        </w:tc>
        <w:tc>
          <w:tcPr>
            <w:tcW w:w="539" w:type="dxa"/>
            <w:noWrap/>
            <w:vAlign w:val="bottom"/>
            <w:hideMark/>
          </w:tcPr>
          <w:p w14:paraId="6A1BA4C0" w14:textId="3F9A6512" w:rsidR="001C1307" w:rsidRPr="00350F58" w:rsidRDefault="001C1307" w:rsidP="001C1307">
            <w:pPr>
              <w:jc w:val="center"/>
              <w:rPr>
                <w:rFonts w:ascii="Times" w:hAnsi="Times"/>
              </w:rPr>
            </w:pPr>
            <w:r>
              <w:rPr>
                <w:rFonts w:ascii="Times Roman" w:hAnsi="Times Roman" w:cs="Calibri"/>
                <w:color w:val="000000"/>
              </w:rPr>
              <w:t>46</w:t>
            </w:r>
          </w:p>
        </w:tc>
        <w:tc>
          <w:tcPr>
            <w:tcW w:w="843" w:type="dxa"/>
            <w:noWrap/>
            <w:vAlign w:val="bottom"/>
            <w:hideMark/>
          </w:tcPr>
          <w:p w14:paraId="418C4559" w14:textId="21244C11" w:rsidR="001C1307" w:rsidRPr="00350F58" w:rsidRDefault="001C1307" w:rsidP="001C1307">
            <w:pPr>
              <w:jc w:val="center"/>
              <w:rPr>
                <w:rFonts w:ascii="Times" w:hAnsi="Times"/>
              </w:rPr>
            </w:pPr>
            <w:r>
              <w:rPr>
                <w:rFonts w:ascii="Times Roman" w:hAnsi="Times Roman" w:cs="Calibri"/>
                <w:color w:val="000000"/>
              </w:rPr>
              <w:t>23</w:t>
            </w:r>
          </w:p>
        </w:tc>
        <w:tc>
          <w:tcPr>
            <w:tcW w:w="1152" w:type="dxa"/>
            <w:noWrap/>
            <w:vAlign w:val="bottom"/>
            <w:hideMark/>
          </w:tcPr>
          <w:p w14:paraId="3D4D3AE1" w14:textId="0886EA91" w:rsidR="001C1307" w:rsidRPr="00350F58" w:rsidRDefault="001C1307" w:rsidP="001C1307">
            <w:pPr>
              <w:jc w:val="center"/>
              <w:rPr>
                <w:rFonts w:ascii="Times" w:hAnsi="Times"/>
              </w:rPr>
            </w:pPr>
            <w:r>
              <w:rPr>
                <w:rFonts w:ascii="Times Roman" w:hAnsi="Times Roman" w:cs="Calibri"/>
                <w:color w:val="000000"/>
              </w:rPr>
              <w:t>621</w:t>
            </w:r>
          </w:p>
        </w:tc>
      </w:tr>
      <w:tr w:rsidR="00A85173" w:rsidRPr="00350F58" w14:paraId="3AB23A47" w14:textId="77777777" w:rsidTr="009428F8">
        <w:trPr>
          <w:trHeight w:val="20"/>
        </w:trPr>
        <w:tc>
          <w:tcPr>
            <w:tcW w:w="1402" w:type="dxa"/>
            <w:vMerge/>
            <w:vAlign w:val="bottom"/>
            <w:hideMark/>
          </w:tcPr>
          <w:p w14:paraId="4D53759B" w14:textId="77777777" w:rsidR="00A85173" w:rsidRPr="00350F58" w:rsidRDefault="00A85173" w:rsidP="00C96606">
            <w:pPr>
              <w:rPr>
                <w:rFonts w:ascii="Times" w:hAnsi="Times"/>
              </w:rPr>
            </w:pPr>
          </w:p>
        </w:tc>
        <w:tc>
          <w:tcPr>
            <w:tcW w:w="1706" w:type="dxa"/>
            <w:vMerge/>
            <w:vAlign w:val="bottom"/>
            <w:hideMark/>
          </w:tcPr>
          <w:p w14:paraId="15D3906E" w14:textId="77777777" w:rsidR="00A85173" w:rsidRPr="00350F58" w:rsidRDefault="00A85173" w:rsidP="00C96606">
            <w:pPr>
              <w:rPr>
                <w:rFonts w:ascii="Times" w:hAnsi="Times"/>
              </w:rPr>
            </w:pPr>
          </w:p>
        </w:tc>
        <w:tc>
          <w:tcPr>
            <w:tcW w:w="2987" w:type="dxa"/>
            <w:vAlign w:val="bottom"/>
            <w:hideMark/>
          </w:tcPr>
          <w:p w14:paraId="70588C9F" w14:textId="77777777" w:rsidR="00A85173" w:rsidRPr="00350F58" w:rsidRDefault="00A85173" w:rsidP="00C96606">
            <w:pPr>
              <w:rPr>
                <w:rFonts w:ascii="Times" w:hAnsi="Times"/>
              </w:rPr>
            </w:pPr>
            <w:r w:rsidRPr="00350F58">
              <w:rPr>
                <w:rFonts w:ascii="Times" w:hAnsi="Times"/>
              </w:rPr>
              <w:t>Negative association (Uninstructed &gt; Instructed)</w:t>
            </w:r>
          </w:p>
        </w:tc>
        <w:tc>
          <w:tcPr>
            <w:tcW w:w="6855" w:type="dxa"/>
            <w:gridSpan w:val="6"/>
            <w:vAlign w:val="bottom"/>
            <w:hideMark/>
          </w:tcPr>
          <w:p w14:paraId="094517E4" w14:textId="629ADA96" w:rsidR="00A85173" w:rsidRPr="00350F58" w:rsidRDefault="00A85173" w:rsidP="00C96606">
            <w:pPr>
              <w:jc w:val="center"/>
              <w:rPr>
                <w:rFonts w:ascii="Times" w:hAnsi="Times"/>
              </w:rPr>
            </w:pPr>
            <w:r w:rsidRPr="00350F58">
              <w:rPr>
                <w:rFonts w:ascii="Times" w:hAnsi="Times"/>
                <w:i/>
                <w:iCs/>
              </w:rPr>
              <w:t>No voxels survive</w:t>
            </w:r>
          </w:p>
        </w:tc>
      </w:tr>
      <w:tr w:rsidR="00204E4A" w:rsidRPr="00350F58" w14:paraId="620D5AE8" w14:textId="77777777" w:rsidTr="009428F8">
        <w:trPr>
          <w:trHeight w:val="20"/>
        </w:trPr>
        <w:tc>
          <w:tcPr>
            <w:tcW w:w="1402" w:type="dxa"/>
            <w:vMerge/>
            <w:vAlign w:val="bottom"/>
            <w:hideMark/>
          </w:tcPr>
          <w:p w14:paraId="62729553" w14:textId="77777777" w:rsidR="00204E4A" w:rsidRPr="00350F58" w:rsidRDefault="00204E4A" w:rsidP="00204E4A">
            <w:pPr>
              <w:rPr>
                <w:rFonts w:ascii="Times" w:hAnsi="Times"/>
              </w:rPr>
            </w:pPr>
          </w:p>
        </w:tc>
        <w:tc>
          <w:tcPr>
            <w:tcW w:w="1706" w:type="dxa"/>
            <w:vMerge w:val="restart"/>
            <w:vAlign w:val="bottom"/>
            <w:hideMark/>
          </w:tcPr>
          <w:p w14:paraId="60D781B1" w14:textId="77777777" w:rsidR="00204E4A" w:rsidRPr="00350F58" w:rsidRDefault="00204E4A" w:rsidP="00204E4A">
            <w:pPr>
              <w:rPr>
                <w:rFonts w:ascii="Times" w:hAnsi="Times"/>
              </w:rPr>
            </w:pPr>
            <w:r>
              <w:rPr>
                <w:rFonts w:ascii="Times" w:hAnsi="Times"/>
              </w:rPr>
              <w:t>Instructed EV, controlling for Uninstructed EV</w:t>
            </w:r>
          </w:p>
        </w:tc>
        <w:tc>
          <w:tcPr>
            <w:tcW w:w="2987" w:type="dxa"/>
            <w:vMerge w:val="restart"/>
            <w:vAlign w:val="bottom"/>
            <w:hideMark/>
          </w:tcPr>
          <w:p w14:paraId="46975CC2" w14:textId="77777777" w:rsidR="00204E4A" w:rsidRPr="00350F58" w:rsidRDefault="00204E4A" w:rsidP="00204E4A">
            <w:pPr>
              <w:rPr>
                <w:rFonts w:ascii="Times" w:hAnsi="Times"/>
              </w:rPr>
            </w:pPr>
            <w:r w:rsidRPr="00350F58">
              <w:rPr>
                <w:rFonts w:ascii="Times" w:hAnsi="Times"/>
              </w:rPr>
              <w:t>Positive association with EV</w:t>
            </w:r>
          </w:p>
        </w:tc>
        <w:tc>
          <w:tcPr>
            <w:tcW w:w="3060" w:type="dxa"/>
            <w:noWrap/>
            <w:vAlign w:val="bottom"/>
            <w:hideMark/>
          </w:tcPr>
          <w:p w14:paraId="37CE692D" w14:textId="21E9EFDF" w:rsidR="00204E4A" w:rsidRPr="00350F58" w:rsidRDefault="00204E4A" w:rsidP="00204E4A">
            <w:pPr>
              <w:rPr>
                <w:rFonts w:ascii="Times" w:hAnsi="Times"/>
              </w:rPr>
            </w:pPr>
            <w:r>
              <w:rPr>
                <w:rFonts w:ascii="Times Roman" w:hAnsi="Times Roman" w:cs="Calibri"/>
                <w:color w:val="000000"/>
              </w:rPr>
              <w:t>L Insula Lobe</w:t>
            </w:r>
          </w:p>
        </w:tc>
        <w:tc>
          <w:tcPr>
            <w:tcW w:w="720" w:type="dxa"/>
            <w:noWrap/>
            <w:vAlign w:val="bottom"/>
            <w:hideMark/>
          </w:tcPr>
          <w:p w14:paraId="04A5B001" w14:textId="7D625853" w:rsidR="00204E4A" w:rsidRPr="00350F58" w:rsidRDefault="00204E4A" w:rsidP="00204E4A">
            <w:pPr>
              <w:jc w:val="center"/>
              <w:rPr>
                <w:rFonts w:ascii="Times" w:hAnsi="Times"/>
              </w:rPr>
            </w:pPr>
            <w:r>
              <w:rPr>
                <w:rFonts w:ascii="Times Roman" w:hAnsi="Times Roman" w:cs="Calibri"/>
                <w:color w:val="000000"/>
              </w:rPr>
              <w:t>-28</w:t>
            </w:r>
          </w:p>
        </w:tc>
        <w:tc>
          <w:tcPr>
            <w:tcW w:w="541" w:type="dxa"/>
            <w:noWrap/>
            <w:vAlign w:val="bottom"/>
            <w:hideMark/>
          </w:tcPr>
          <w:p w14:paraId="635DC2DE" w14:textId="6EDF601C" w:rsidR="00204E4A" w:rsidRPr="00350F58" w:rsidRDefault="00204E4A" w:rsidP="00204E4A">
            <w:pPr>
              <w:jc w:val="center"/>
              <w:rPr>
                <w:rFonts w:ascii="Times" w:hAnsi="Times"/>
              </w:rPr>
            </w:pPr>
            <w:r>
              <w:rPr>
                <w:rFonts w:ascii="Times Roman" w:hAnsi="Times Roman" w:cs="Calibri"/>
                <w:color w:val="000000"/>
              </w:rPr>
              <w:t>8</w:t>
            </w:r>
          </w:p>
        </w:tc>
        <w:tc>
          <w:tcPr>
            <w:tcW w:w="539" w:type="dxa"/>
            <w:noWrap/>
            <w:vAlign w:val="bottom"/>
            <w:hideMark/>
          </w:tcPr>
          <w:p w14:paraId="1F09BACF" w14:textId="153F5C3E" w:rsidR="00204E4A" w:rsidRPr="00350F58" w:rsidRDefault="00204E4A" w:rsidP="00204E4A">
            <w:pPr>
              <w:jc w:val="center"/>
              <w:rPr>
                <w:rFonts w:ascii="Times" w:hAnsi="Times"/>
              </w:rPr>
            </w:pPr>
            <w:r>
              <w:rPr>
                <w:rFonts w:ascii="Times Roman" w:hAnsi="Times Roman" w:cs="Calibri"/>
                <w:color w:val="000000"/>
              </w:rPr>
              <w:t>-16</w:t>
            </w:r>
          </w:p>
        </w:tc>
        <w:tc>
          <w:tcPr>
            <w:tcW w:w="843" w:type="dxa"/>
            <w:noWrap/>
            <w:vAlign w:val="bottom"/>
            <w:hideMark/>
          </w:tcPr>
          <w:p w14:paraId="535049DA" w14:textId="51325F1C" w:rsidR="00204E4A" w:rsidRPr="00350F58" w:rsidRDefault="00204E4A" w:rsidP="00204E4A">
            <w:pPr>
              <w:jc w:val="center"/>
              <w:rPr>
                <w:rFonts w:ascii="Times" w:hAnsi="Times"/>
              </w:rPr>
            </w:pPr>
            <w:r>
              <w:rPr>
                <w:rFonts w:ascii="Times Roman" w:hAnsi="Times Roman" w:cs="Calibri"/>
                <w:color w:val="000000"/>
              </w:rPr>
              <w:t>2</w:t>
            </w:r>
          </w:p>
        </w:tc>
        <w:tc>
          <w:tcPr>
            <w:tcW w:w="1152" w:type="dxa"/>
            <w:noWrap/>
            <w:vAlign w:val="bottom"/>
            <w:hideMark/>
          </w:tcPr>
          <w:p w14:paraId="4A2E01F1" w14:textId="492F1DD7" w:rsidR="00204E4A" w:rsidRPr="00350F58" w:rsidRDefault="00204E4A" w:rsidP="00204E4A">
            <w:pPr>
              <w:jc w:val="center"/>
              <w:rPr>
                <w:rFonts w:ascii="Times" w:hAnsi="Times"/>
              </w:rPr>
            </w:pPr>
            <w:r>
              <w:rPr>
                <w:rFonts w:ascii="Times Roman" w:hAnsi="Times Roman" w:cs="Calibri"/>
                <w:color w:val="000000"/>
              </w:rPr>
              <w:t>54</w:t>
            </w:r>
          </w:p>
        </w:tc>
      </w:tr>
      <w:tr w:rsidR="00204E4A" w:rsidRPr="00350F58" w14:paraId="0F9063E8" w14:textId="77777777" w:rsidTr="009428F8">
        <w:trPr>
          <w:trHeight w:val="20"/>
        </w:trPr>
        <w:tc>
          <w:tcPr>
            <w:tcW w:w="1402" w:type="dxa"/>
            <w:vMerge/>
            <w:vAlign w:val="bottom"/>
          </w:tcPr>
          <w:p w14:paraId="383E2114" w14:textId="77777777" w:rsidR="00204E4A" w:rsidRPr="00350F58" w:rsidRDefault="00204E4A" w:rsidP="00204E4A">
            <w:pPr>
              <w:rPr>
                <w:rFonts w:ascii="Times" w:hAnsi="Times"/>
              </w:rPr>
            </w:pPr>
          </w:p>
        </w:tc>
        <w:tc>
          <w:tcPr>
            <w:tcW w:w="1706" w:type="dxa"/>
            <w:vMerge/>
            <w:vAlign w:val="bottom"/>
          </w:tcPr>
          <w:p w14:paraId="4287D9A0" w14:textId="77777777" w:rsidR="00204E4A" w:rsidRDefault="00204E4A" w:rsidP="00204E4A">
            <w:pPr>
              <w:rPr>
                <w:rFonts w:ascii="Times" w:hAnsi="Times"/>
              </w:rPr>
            </w:pPr>
          </w:p>
        </w:tc>
        <w:tc>
          <w:tcPr>
            <w:tcW w:w="2987" w:type="dxa"/>
            <w:vMerge/>
            <w:vAlign w:val="bottom"/>
          </w:tcPr>
          <w:p w14:paraId="70B4B566" w14:textId="77777777" w:rsidR="00204E4A" w:rsidRPr="00350F58" w:rsidRDefault="00204E4A" w:rsidP="00204E4A">
            <w:pPr>
              <w:rPr>
                <w:rFonts w:ascii="Times" w:hAnsi="Times"/>
              </w:rPr>
            </w:pPr>
          </w:p>
        </w:tc>
        <w:tc>
          <w:tcPr>
            <w:tcW w:w="3060" w:type="dxa"/>
            <w:noWrap/>
            <w:vAlign w:val="bottom"/>
          </w:tcPr>
          <w:p w14:paraId="5FA007EF" w14:textId="2F989C5F" w:rsidR="00204E4A" w:rsidRPr="00350F58" w:rsidRDefault="00204E4A" w:rsidP="00204E4A">
            <w:pPr>
              <w:rPr>
                <w:rFonts w:ascii="Times" w:hAnsi="Times"/>
              </w:rPr>
            </w:pPr>
            <w:r>
              <w:rPr>
                <w:rFonts w:ascii="Times Roman" w:hAnsi="Times Roman" w:cs="Calibri"/>
                <w:color w:val="000000"/>
              </w:rPr>
              <w:t>L Putamen / Nucleus Accumbens</w:t>
            </w:r>
          </w:p>
        </w:tc>
        <w:tc>
          <w:tcPr>
            <w:tcW w:w="720" w:type="dxa"/>
            <w:noWrap/>
            <w:vAlign w:val="bottom"/>
          </w:tcPr>
          <w:p w14:paraId="195D3BA9" w14:textId="0CB3A522" w:rsidR="00204E4A" w:rsidRPr="00350F58" w:rsidRDefault="00204E4A" w:rsidP="00204E4A">
            <w:pPr>
              <w:jc w:val="center"/>
              <w:rPr>
                <w:rFonts w:ascii="Times" w:hAnsi="Times"/>
              </w:rPr>
            </w:pPr>
            <w:r>
              <w:rPr>
                <w:rFonts w:ascii="Times Roman" w:hAnsi="Times Roman" w:cs="Calibri"/>
                <w:color w:val="000000"/>
              </w:rPr>
              <w:t>-16</w:t>
            </w:r>
          </w:p>
        </w:tc>
        <w:tc>
          <w:tcPr>
            <w:tcW w:w="541" w:type="dxa"/>
            <w:noWrap/>
            <w:vAlign w:val="bottom"/>
          </w:tcPr>
          <w:p w14:paraId="28C68216" w14:textId="62D2BACD" w:rsidR="00204E4A" w:rsidRPr="00350F58" w:rsidRDefault="00204E4A" w:rsidP="00204E4A">
            <w:pPr>
              <w:jc w:val="center"/>
              <w:rPr>
                <w:rFonts w:ascii="Times" w:hAnsi="Times"/>
              </w:rPr>
            </w:pPr>
            <w:r>
              <w:rPr>
                <w:rFonts w:ascii="Times Roman" w:hAnsi="Times Roman" w:cs="Calibri"/>
                <w:color w:val="000000"/>
              </w:rPr>
              <w:t>4</w:t>
            </w:r>
          </w:p>
        </w:tc>
        <w:tc>
          <w:tcPr>
            <w:tcW w:w="539" w:type="dxa"/>
            <w:noWrap/>
            <w:vAlign w:val="bottom"/>
          </w:tcPr>
          <w:p w14:paraId="6279489A" w14:textId="4955462E" w:rsidR="00204E4A" w:rsidRPr="00350F58" w:rsidRDefault="00204E4A" w:rsidP="00204E4A">
            <w:pPr>
              <w:jc w:val="center"/>
              <w:rPr>
                <w:rFonts w:ascii="Times" w:hAnsi="Times"/>
              </w:rPr>
            </w:pPr>
            <w:r>
              <w:rPr>
                <w:rFonts w:ascii="Times Roman" w:hAnsi="Times Roman" w:cs="Calibri"/>
                <w:color w:val="000000"/>
              </w:rPr>
              <w:t>-10</w:t>
            </w:r>
          </w:p>
        </w:tc>
        <w:tc>
          <w:tcPr>
            <w:tcW w:w="843" w:type="dxa"/>
            <w:noWrap/>
            <w:vAlign w:val="bottom"/>
          </w:tcPr>
          <w:p w14:paraId="61E32824" w14:textId="67722847" w:rsidR="00204E4A" w:rsidRPr="00350F58" w:rsidRDefault="00204E4A" w:rsidP="00204E4A">
            <w:pPr>
              <w:jc w:val="center"/>
              <w:rPr>
                <w:rFonts w:ascii="Times" w:hAnsi="Times"/>
              </w:rPr>
            </w:pPr>
            <w:r>
              <w:rPr>
                <w:rFonts w:ascii="Times Roman" w:hAnsi="Times Roman" w:cs="Calibri"/>
                <w:color w:val="000000"/>
              </w:rPr>
              <w:t>2</w:t>
            </w:r>
          </w:p>
        </w:tc>
        <w:tc>
          <w:tcPr>
            <w:tcW w:w="1152" w:type="dxa"/>
            <w:noWrap/>
            <w:vAlign w:val="bottom"/>
          </w:tcPr>
          <w:p w14:paraId="6287D201" w14:textId="21801645" w:rsidR="00204E4A" w:rsidRPr="00350F58" w:rsidRDefault="00204E4A" w:rsidP="00204E4A">
            <w:pPr>
              <w:jc w:val="center"/>
              <w:rPr>
                <w:rFonts w:ascii="Times" w:hAnsi="Times"/>
              </w:rPr>
            </w:pPr>
            <w:r>
              <w:rPr>
                <w:rFonts w:ascii="Times Roman" w:hAnsi="Times Roman" w:cs="Calibri"/>
                <w:color w:val="000000"/>
              </w:rPr>
              <w:t>54</w:t>
            </w:r>
          </w:p>
        </w:tc>
      </w:tr>
      <w:tr w:rsidR="00204E4A" w:rsidRPr="00350F58" w14:paraId="3B7080F8" w14:textId="77777777" w:rsidTr="009428F8">
        <w:trPr>
          <w:trHeight w:val="20"/>
        </w:trPr>
        <w:tc>
          <w:tcPr>
            <w:tcW w:w="1402" w:type="dxa"/>
            <w:vMerge/>
            <w:vAlign w:val="bottom"/>
          </w:tcPr>
          <w:p w14:paraId="75ED5745" w14:textId="77777777" w:rsidR="00204E4A" w:rsidRPr="00350F58" w:rsidRDefault="00204E4A" w:rsidP="00204E4A">
            <w:pPr>
              <w:rPr>
                <w:rFonts w:ascii="Times" w:hAnsi="Times"/>
              </w:rPr>
            </w:pPr>
          </w:p>
        </w:tc>
        <w:tc>
          <w:tcPr>
            <w:tcW w:w="1706" w:type="dxa"/>
            <w:vMerge/>
            <w:vAlign w:val="bottom"/>
          </w:tcPr>
          <w:p w14:paraId="2D39DCB1" w14:textId="77777777" w:rsidR="00204E4A" w:rsidRDefault="00204E4A" w:rsidP="00204E4A">
            <w:pPr>
              <w:rPr>
                <w:rFonts w:ascii="Times" w:hAnsi="Times"/>
              </w:rPr>
            </w:pPr>
          </w:p>
        </w:tc>
        <w:tc>
          <w:tcPr>
            <w:tcW w:w="2987" w:type="dxa"/>
            <w:vMerge/>
            <w:vAlign w:val="bottom"/>
          </w:tcPr>
          <w:p w14:paraId="1FD43810" w14:textId="77777777" w:rsidR="00204E4A" w:rsidRPr="00350F58" w:rsidRDefault="00204E4A" w:rsidP="00204E4A">
            <w:pPr>
              <w:rPr>
                <w:rFonts w:ascii="Times" w:hAnsi="Times"/>
              </w:rPr>
            </w:pPr>
          </w:p>
        </w:tc>
        <w:tc>
          <w:tcPr>
            <w:tcW w:w="3060" w:type="dxa"/>
            <w:noWrap/>
            <w:vAlign w:val="bottom"/>
          </w:tcPr>
          <w:p w14:paraId="2B777569" w14:textId="49E30CD0" w:rsidR="00204E4A" w:rsidRPr="00350F58" w:rsidRDefault="00204E4A" w:rsidP="00204E4A">
            <w:pPr>
              <w:rPr>
                <w:rFonts w:ascii="Times" w:hAnsi="Times"/>
              </w:rPr>
            </w:pPr>
            <w:r>
              <w:rPr>
                <w:rFonts w:ascii="Times Roman" w:hAnsi="Times Roman" w:cs="Calibri"/>
                <w:color w:val="000000"/>
              </w:rPr>
              <w:t>R Middle Occipital Gyrus</w:t>
            </w:r>
          </w:p>
        </w:tc>
        <w:tc>
          <w:tcPr>
            <w:tcW w:w="720" w:type="dxa"/>
            <w:noWrap/>
            <w:vAlign w:val="bottom"/>
          </w:tcPr>
          <w:p w14:paraId="20E00E72" w14:textId="266F66CC" w:rsidR="00204E4A" w:rsidRPr="00350F58" w:rsidRDefault="00204E4A" w:rsidP="00204E4A">
            <w:pPr>
              <w:jc w:val="center"/>
              <w:rPr>
                <w:rFonts w:ascii="Times" w:hAnsi="Times"/>
              </w:rPr>
            </w:pPr>
            <w:r>
              <w:rPr>
                <w:rFonts w:ascii="Times Roman" w:hAnsi="Times Roman" w:cs="Calibri"/>
                <w:color w:val="000000"/>
              </w:rPr>
              <w:t>40</w:t>
            </w:r>
          </w:p>
        </w:tc>
        <w:tc>
          <w:tcPr>
            <w:tcW w:w="541" w:type="dxa"/>
            <w:noWrap/>
            <w:vAlign w:val="bottom"/>
          </w:tcPr>
          <w:p w14:paraId="4E96E1F6" w14:textId="1AC774C8" w:rsidR="00204E4A" w:rsidRPr="00350F58" w:rsidRDefault="00204E4A" w:rsidP="00204E4A">
            <w:pPr>
              <w:jc w:val="center"/>
              <w:rPr>
                <w:rFonts w:ascii="Times" w:hAnsi="Times"/>
              </w:rPr>
            </w:pPr>
            <w:r>
              <w:rPr>
                <w:rFonts w:ascii="Times Roman" w:hAnsi="Times Roman" w:cs="Calibri"/>
                <w:color w:val="000000"/>
              </w:rPr>
              <w:t>-80</w:t>
            </w:r>
          </w:p>
        </w:tc>
        <w:tc>
          <w:tcPr>
            <w:tcW w:w="539" w:type="dxa"/>
            <w:noWrap/>
            <w:vAlign w:val="bottom"/>
          </w:tcPr>
          <w:p w14:paraId="0D677D33" w14:textId="70D7D9DF" w:rsidR="00204E4A" w:rsidRPr="00350F58" w:rsidRDefault="00204E4A" w:rsidP="00204E4A">
            <w:pPr>
              <w:jc w:val="center"/>
              <w:rPr>
                <w:rFonts w:ascii="Times" w:hAnsi="Times"/>
              </w:rPr>
            </w:pPr>
            <w:r>
              <w:rPr>
                <w:rFonts w:ascii="Times Roman" w:hAnsi="Times Roman" w:cs="Calibri"/>
                <w:color w:val="000000"/>
              </w:rPr>
              <w:t>16</w:t>
            </w:r>
          </w:p>
        </w:tc>
        <w:tc>
          <w:tcPr>
            <w:tcW w:w="843" w:type="dxa"/>
            <w:noWrap/>
            <w:vAlign w:val="bottom"/>
          </w:tcPr>
          <w:p w14:paraId="563AD768" w14:textId="23CE2937" w:rsidR="00204E4A" w:rsidRPr="00350F58" w:rsidRDefault="00204E4A" w:rsidP="00204E4A">
            <w:pPr>
              <w:jc w:val="center"/>
              <w:rPr>
                <w:rFonts w:ascii="Times" w:hAnsi="Times"/>
              </w:rPr>
            </w:pPr>
            <w:r>
              <w:rPr>
                <w:rFonts w:ascii="Times Roman" w:hAnsi="Times Roman" w:cs="Calibri"/>
                <w:color w:val="000000"/>
              </w:rPr>
              <w:t>1</w:t>
            </w:r>
          </w:p>
        </w:tc>
        <w:tc>
          <w:tcPr>
            <w:tcW w:w="1152" w:type="dxa"/>
            <w:noWrap/>
            <w:vAlign w:val="bottom"/>
          </w:tcPr>
          <w:p w14:paraId="2A668E5E" w14:textId="370FD75B" w:rsidR="00204E4A" w:rsidRPr="00350F58" w:rsidRDefault="00204E4A" w:rsidP="00204E4A">
            <w:pPr>
              <w:jc w:val="center"/>
              <w:rPr>
                <w:rFonts w:ascii="Times" w:hAnsi="Times"/>
              </w:rPr>
            </w:pPr>
            <w:r>
              <w:rPr>
                <w:rFonts w:ascii="Times Roman" w:hAnsi="Times Roman" w:cs="Calibri"/>
                <w:color w:val="000000"/>
              </w:rPr>
              <w:t>27</w:t>
            </w:r>
          </w:p>
        </w:tc>
      </w:tr>
      <w:tr w:rsidR="00204E4A" w:rsidRPr="00350F58" w14:paraId="5A322BDD" w14:textId="77777777" w:rsidTr="009428F8">
        <w:trPr>
          <w:trHeight w:val="20"/>
        </w:trPr>
        <w:tc>
          <w:tcPr>
            <w:tcW w:w="1402" w:type="dxa"/>
            <w:vMerge/>
            <w:vAlign w:val="bottom"/>
          </w:tcPr>
          <w:p w14:paraId="33C11B32" w14:textId="77777777" w:rsidR="00204E4A" w:rsidRPr="00350F58" w:rsidRDefault="00204E4A" w:rsidP="00204E4A">
            <w:pPr>
              <w:rPr>
                <w:rFonts w:ascii="Times" w:hAnsi="Times"/>
              </w:rPr>
            </w:pPr>
          </w:p>
        </w:tc>
        <w:tc>
          <w:tcPr>
            <w:tcW w:w="1706" w:type="dxa"/>
            <w:vMerge/>
            <w:vAlign w:val="bottom"/>
          </w:tcPr>
          <w:p w14:paraId="123D1FAA" w14:textId="77777777" w:rsidR="00204E4A" w:rsidRDefault="00204E4A" w:rsidP="00204E4A">
            <w:pPr>
              <w:rPr>
                <w:rFonts w:ascii="Times" w:hAnsi="Times"/>
              </w:rPr>
            </w:pPr>
          </w:p>
        </w:tc>
        <w:tc>
          <w:tcPr>
            <w:tcW w:w="2987" w:type="dxa"/>
            <w:vMerge/>
            <w:vAlign w:val="bottom"/>
          </w:tcPr>
          <w:p w14:paraId="4DF46FB5" w14:textId="77777777" w:rsidR="00204E4A" w:rsidRPr="00350F58" w:rsidRDefault="00204E4A" w:rsidP="00204E4A">
            <w:pPr>
              <w:rPr>
                <w:rFonts w:ascii="Times" w:hAnsi="Times"/>
              </w:rPr>
            </w:pPr>
          </w:p>
        </w:tc>
        <w:tc>
          <w:tcPr>
            <w:tcW w:w="3060" w:type="dxa"/>
            <w:noWrap/>
            <w:vAlign w:val="bottom"/>
          </w:tcPr>
          <w:p w14:paraId="356E6060" w14:textId="75C5969F" w:rsidR="00204E4A" w:rsidRPr="00350F58" w:rsidRDefault="00204E4A" w:rsidP="00204E4A">
            <w:pPr>
              <w:rPr>
                <w:rFonts w:ascii="Times" w:hAnsi="Times"/>
              </w:rPr>
            </w:pPr>
            <w:r>
              <w:rPr>
                <w:rFonts w:ascii="Times Roman" w:hAnsi="Times Roman" w:cs="Calibri"/>
                <w:color w:val="000000"/>
              </w:rPr>
              <w:t>R Caudate Nucleus</w:t>
            </w:r>
          </w:p>
        </w:tc>
        <w:tc>
          <w:tcPr>
            <w:tcW w:w="720" w:type="dxa"/>
            <w:noWrap/>
            <w:vAlign w:val="bottom"/>
          </w:tcPr>
          <w:p w14:paraId="667412BF" w14:textId="3830466D" w:rsidR="00204E4A" w:rsidRPr="00350F58" w:rsidRDefault="00204E4A" w:rsidP="00204E4A">
            <w:pPr>
              <w:jc w:val="center"/>
              <w:rPr>
                <w:rFonts w:ascii="Times" w:hAnsi="Times"/>
              </w:rPr>
            </w:pPr>
            <w:r>
              <w:rPr>
                <w:rFonts w:ascii="Times Roman" w:hAnsi="Times Roman" w:cs="Calibri"/>
                <w:color w:val="000000"/>
              </w:rPr>
              <w:t>14</w:t>
            </w:r>
          </w:p>
        </w:tc>
        <w:tc>
          <w:tcPr>
            <w:tcW w:w="541" w:type="dxa"/>
            <w:noWrap/>
            <w:vAlign w:val="bottom"/>
          </w:tcPr>
          <w:p w14:paraId="0E001B5B" w14:textId="2F0A9665" w:rsidR="00204E4A" w:rsidRPr="00350F58" w:rsidRDefault="00204E4A" w:rsidP="00204E4A">
            <w:pPr>
              <w:jc w:val="center"/>
              <w:rPr>
                <w:rFonts w:ascii="Times" w:hAnsi="Times"/>
              </w:rPr>
            </w:pPr>
            <w:r>
              <w:rPr>
                <w:rFonts w:ascii="Times Roman" w:hAnsi="Times Roman" w:cs="Calibri"/>
                <w:color w:val="000000"/>
              </w:rPr>
              <w:t>-8</w:t>
            </w:r>
          </w:p>
        </w:tc>
        <w:tc>
          <w:tcPr>
            <w:tcW w:w="539" w:type="dxa"/>
            <w:noWrap/>
            <w:vAlign w:val="bottom"/>
          </w:tcPr>
          <w:p w14:paraId="3526301A" w14:textId="44386F84" w:rsidR="00204E4A" w:rsidRPr="00350F58" w:rsidRDefault="00204E4A" w:rsidP="00204E4A">
            <w:pPr>
              <w:jc w:val="center"/>
              <w:rPr>
                <w:rFonts w:ascii="Times" w:hAnsi="Times"/>
              </w:rPr>
            </w:pPr>
            <w:r>
              <w:rPr>
                <w:rFonts w:ascii="Times Roman" w:hAnsi="Times Roman" w:cs="Calibri"/>
                <w:color w:val="000000"/>
              </w:rPr>
              <w:t>20</w:t>
            </w:r>
          </w:p>
        </w:tc>
        <w:tc>
          <w:tcPr>
            <w:tcW w:w="843" w:type="dxa"/>
            <w:noWrap/>
            <w:vAlign w:val="bottom"/>
          </w:tcPr>
          <w:p w14:paraId="15101836" w14:textId="441AF817" w:rsidR="00204E4A" w:rsidRPr="00350F58" w:rsidRDefault="00204E4A" w:rsidP="00204E4A">
            <w:pPr>
              <w:jc w:val="center"/>
              <w:rPr>
                <w:rFonts w:ascii="Times" w:hAnsi="Times"/>
              </w:rPr>
            </w:pPr>
            <w:r>
              <w:rPr>
                <w:rFonts w:ascii="Times Roman" w:hAnsi="Times Roman" w:cs="Calibri"/>
                <w:color w:val="000000"/>
              </w:rPr>
              <w:t>4</w:t>
            </w:r>
          </w:p>
        </w:tc>
        <w:tc>
          <w:tcPr>
            <w:tcW w:w="1152" w:type="dxa"/>
            <w:noWrap/>
            <w:vAlign w:val="bottom"/>
          </w:tcPr>
          <w:p w14:paraId="257D7D07" w14:textId="59AC5BBA" w:rsidR="00204E4A" w:rsidRPr="00350F58" w:rsidRDefault="00204E4A" w:rsidP="00204E4A">
            <w:pPr>
              <w:jc w:val="center"/>
              <w:rPr>
                <w:rFonts w:ascii="Times" w:hAnsi="Times"/>
              </w:rPr>
            </w:pPr>
            <w:r>
              <w:rPr>
                <w:rFonts w:ascii="Times Roman" w:hAnsi="Times Roman" w:cs="Calibri"/>
                <w:color w:val="000000"/>
              </w:rPr>
              <w:t>108</w:t>
            </w:r>
          </w:p>
        </w:tc>
      </w:tr>
      <w:tr w:rsidR="00204E4A" w:rsidRPr="00350F58" w14:paraId="1C38BD9A" w14:textId="77777777" w:rsidTr="009428F8">
        <w:trPr>
          <w:trHeight w:val="20"/>
        </w:trPr>
        <w:tc>
          <w:tcPr>
            <w:tcW w:w="1402" w:type="dxa"/>
            <w:vMerge/>
            <w:vAlign w:val="bottom"/>
          </w:tcPr>
          <w:p w14:paraId="37BD131F" w14:textId="77777777" w:rsidR="00204E4A" w:rsidRPr="00350F58" w:rsidRDefault="00204E4A" w:rsidP="00204E4A">
            <w:pPr>
              <w:rPr>
                <w:rFonts w:ascii="Times" w:hAnsi="Times"/>
              </w:rPr>
            </w:pPr>
          </w:p>
        </w:tc>
        <w:tc>
          <w:tcPr>
            <w:tcW w:w="1706" w:type="dxa"/>
            <w:vMerge/>
            <w:vAlign w:val="bottom"/>
          </w:tcPr>
          <w:p w14:paraId="6B936234" w14:textId="77777777" w:rsidR="00204E4A" w:rsidRDefault="00204E4A" w:rsidP="00204E4A">
            <w:pPr>
              <w:rPr>
                <w:rFonts w:ascii="Times" w:hAnsi="Times"/>
              </w:rPr>
            </w:pPr>
          </w:p>
        </w:tc>
        <w:tc>
          <w:tcPr>
            <w:tcW w:w="2987" w:type="dxa"/>
            <w:vMerge/>
            <w:vAlign w:val="bottom"/>
          </w:tcPr>
          <w:p w14:paraId="102B4BD8" w14:textId="77777777" w:rsidR="00204E4A" w:rsidRPr="00350F58" w:rsidRDefault="00204E4A" w:rsidP="00204E4A">
            <w:pPr>
              <w:rPr>
                <w:rFonts w:ascii="Times" w:hAnsi="Times"/>
              </w:rPr>
            </w:pPr>
          </w:p>
        </w:tc>
        <w:tc>
          <w:tcPr>
            <w:tcW w:w="3060" w:type="dxa"/>
            <w:noWrap/>
            <w:vAlign w:val="bottom"/>
          </w:tcPr>
          <w:p w14:paraId="6809671F" w14:textId="4447D273" w:rsidR="00204E4A" w:rsidRPr="00350F58" w:rsidRDefault="00204E4A" w:rsidP="00204E4A">
            <w:pPr>
              <w:rPr>
                <w:rFonts w:ascii="Times" w:hAnsi="Times"/>
              </w:rPr>
            </w:pPr>
            <w:r>
              <w:rPr>
                <w:rFonts w:ascii="Times Roman" w:hAnsi="Times Roman" w:cs="Calibri"/>
                <w:color w:val="000000"/>
              </w:rPr>
              <w:t>L MCC</w:t>
            </w:r>
          </w:p>
        </w:tc>
        <w:tc>
          <w:tcPr>
            <w:tcW w:w="720" w:type="dxa"/>
            <w:noWrap/>
            <w:vAlign w:val="bottom"/>
          </w:tcPr>
          <w:p w14:paraId="4BC5FF4E" w14:textId="1261647D" w:rsidR="00204E4A" w:rsidRPr="00350F58" w:rsidRDefault="00204E4A" w:rsidP="00204E4A">
            <w:pPr>
              <w:jc w:val="center"/>
              <w:rPr>
                <w:rFonts w:ascii="Times" w:hAnsi="Times"/>
              </w:rPr>
            </w:pPr>
            <w:r>
              <w:rPr>
                <w:rFonts w:ascii="Times Roman" w:hAnsi="Times Roman" w:cs="Calibri"/>
                <w:color w:val="000000"/>
              </w:rPr>
              <w:t>-2</w:t>
            </w:r>
          </w:p>
        </w:tc>
        <w:tc>
          <w:tcPr>
            <w:tcW w:w="541" w:type="dxa"/>
            <w:noWrap/>
            <w:vAlign w:val="bottom"/>
          </w:tcPr>
          <w:p w14:paraId="05E03486" w14:textId="3D58D9AA" w:rsidR="00204E4A" w:rsidRPr="00350F58" w:rsidRDefault="00204E4A" w:rsidP="00204E4A">
            <w:pPr>
              <w:jc w:val="center"/>
              <w:rPr>
                <w:rFonts w:ascii="Times" w:hAnsi="Times"/>
              </w:rPr>
            </w:pPr>
            <w:r>
              <w:rPr>
                <w:rFonts w:ascii="Times Roman" w:hAnsi="Times Roman" w:cs="Calibri"/>
                <w:color w:val="000000"/>
              </w:rPr>
              <w:t>-26</w:t>
            </w:r>
          </w:p>
        </w:tc>
        <w:tc>
          <w:tcPr>
            <w:tcW w:w="539" w:type="dxa"/>
            <w:noWrap/>
            <w:vAlign w:val="bottom"/>
          </w:tcPr>
          <w:p w14:paraId="054B9C59" w14:textId="14A328D3" w:rsidR="00204E4A" w:rsidRPr="00350F58" w:rsidRDefault="00204E4A" w:rsidP="00204E4A">
            <w:pPr>
              <w:jc w:val="center"/>
              <w:rPr>
                <w:rFonts w:ascii="Times" w:hAnsi="Times"/>
              </w:rPr>
            </w:pPr>
            <w:r>
              <w:rPr>
                <w:rFonts w:ascii="Times Roman" w:hAnsi="Times Roman" w:cs="Calibri"/>
                <w:color w:val="000000"/>
              </w:rPr>
              <w:t>32</w:t>
            </w:r>
          </w:p>
        </w:tc>
        <w:tc>
          <w:tcPr>
            <w:tcW w:w="843" w:type="dxa"/>
            <w:noWrap/>
            <w:vAlign w:val="bottom"/>
          </w:tcPr>
          <w:p w14:paraId="40B9C77E" w14:textId="5261E6DD" w:rsidR="00204E4A" w:rsidRPr="00350F58" w:rsidRDefault="00204E4A" w:rsidP="00204E4A">
            <w:pPr>
              <w:jc w:val="center"/>
              <w:rPr>
                <w:rFonts w:ascii="Times" w:hAnsi="Times"/>
              </w:rPr>
            </w:pPr>
            <w:r>
              <w:rPr>
                <w:rFonts w:ascii="Times Roman" w:hAnsi="Times Roman" w:cs="Calibri"/>
                <w:color w:val="000000"/>
              </w:rPr>
              <w:t>104</w:t>
            </w:r>
          </w:p>
        </w:tc>
        <w:tc>
          <w:tcPr>
            <w:tcW w:w="1152" w:type="dxa"/>
            <w:noWrap/>
            <w:vAlign w:val="bottom"/>
          </w:tcPr>
          <w:p w14:paraId="3226F95A" w14:textId="10E29FAE" w:rsidR="00204E4A" w:rsidRPr="00350F58" w:rsidRDefault="00204E4A" w:rsidP="00204E4A">
            <w:pPr>
              <w:jc w:val="center"/>
              <w:rPr>
                <w:rFonts w:ascii="Times" w:hAnsi="Times"/>
              </w:rPr>
            </w:pPr>
            <w:r>
              <w:rPr>
                <w:rFonts w:ascii="Times Roman" w:hAnsi="Times Roman" w:cs="Calibri"/>
                <w:color w:val="000000"/>
              </w:rPr>
              <w:t>2808</w:t>
            </w:r>
          </w:p>
        </w:tc>
      </w:tr>
      <w:tr w:rsidR="00204E4A" w:rsidRPr="00350F58" w14:paraId="3DCC8BF9" w14:textId="77777777" w:rsidTr="009428F8">
        <w:trPr>
          <w:trHeight w:val="20"/>
        </w:trPr>
        <w:tc>
          <w:tcPr>
            <w:tcW w:w="1402" w:type="dxa"/>
            <w:vMerge/>
            <w:vAlign w:val="bottom"/>
          </w:tcPr>
          <w:p w14:paraId="262B25E3" w14:textId="77777777" w:rsidR="00204E4A" w:rsidRPr="00350F58" w:rsidRDefault="00204E4A" w:rsidP="00204E4A">
            <w:pPr>
              <w:rPr>
                <w:rFonts w:ascii="Times" w:hAnsi="Times"/>
              </w:rPr>
            </w:pPr>
          </w:p>
        </w:tc>
        <w:tc>
          <w:tcPr>
            <w:tcW w:w="1706" w:type="dxa"/>
            <w:vMerge/>
            <w:vAlign w:val="bottom"/>
          </w:tcPr>
          <w:p w14:paraId="60594423" w14:textId="77777777" w:rsidR="00204E4A" w:rsidRDefault="00204E4A" w:rsidP="00204E4A">
            <w:pPr>
              <w:rPr>
                <w:rFonts w:ascii="Times" w:hAnsi="Times"/>
              </w:rPr>
            </w:pPr>
          </w:p>
        </w:tc>
        <w:tc>
          <w:tcPr>
            <w:tcW w:w="2987" w:type="dxa"/>
            <w:vMerge/>
            <w:vAlign w:val="bottom"/>
          </w:tcPr>
          <w:p w14:paraId="5B97E847" w14:textId="77777777" w:rsidR="00204E4A" w:rsidRPr="00350F58" w:rsidRDefault="00204E4A" w:rsidP="00204E4A">
            <w:pPr>
              <w:rPr>
                <w:rFonts w:ascii="Times" w:hAnsi="Times"/>
              </w:rPr>
            </w:pPr>
          </w:p>
        </w:tc>
        <w:tc>
          <w:tcPr>
            <w:tcW w:w="3060" w:type="dxa"/>
            <w:noWrap/>
            <w:vAlign w:val="bottom"/>
          </w:tcPr>
          <w:p w14:paraId="6DB6C568" w14:textId="61147F32" w:rsidR="00204E4A" w:rsidRPr="00350F58" w:rsidRDefault="00204E4A" w:rsidP="00204E4A">
            <w:pPr>
              <w:rPr>
                <w:rFonts w:ascii="Times" w:hAnsi="Times"/>
              </w:rPr>
            </w:pPr>
            <w:r>
              <w:rPr>
                <w:rFonts w:ascii="Times Roman" w:hAnsi="Times Roman" w:cs="Calibri"/>
                <w:color w:val="000000"/>
              </w:rPr>
              <w:t>L rdACC</w:t>
            </w:r>
          </w:p>
        </w:tc>
        <w:tc>
          <w:tcPr>
            <w:tcW w:w="720" w:type="dxa"/>
            <w:noWrap/>
            <w:vAlign w:val="bottom"/>
          </w:tcPr>
          <w:p w14:paraId="17C009EA" w14:textId="6A6088B6" w:rsidR="00204E4A" w:rsidRPr="00350F58" w:rsidRDefault="00204E4A" w:rsidP="00204E4A">
            <w:pPr>
              <w:jc w:val="center"/>
              <w:rPr>
                <w:rFonts w:ascii="Times" w:hAnsi="Times"/>
              </w:rPr>
            </w:pPr>
            <w:r>
              <w:rPr>
                <w:rFonts w:ascii="Times Roman" w:hAnsi="Times Roman" w:cs="Calibri"/>
                <w:color w:val="000000"/>
              </w:rPr>
              <w:t>-16</w:t>
            </w:r>
          </w:p>
        </w:tc>
        <w:tc>
          <w:tcPr>
            <w:tcW w:w="541" w:type="dxa"/>
            <w:noWrap/>
            <w:vAlign w:val="bottom"/>
          </w:tcPr>
          <w:p w14:paraId="3D491579" w14:textId="1469AF5F" w:rsidR="00204E4A" w:rsidRPr="00350F58" w:rsidRDefault="00204E4A" w:rsidP="00204E4A">
            <w:pPr>
              <w:jc w:val="center"/>
              <w:rPr>
                <w:rFonts w:ascii="Times" w:hAnsi="Times"/>
              </w:rPr>
            </w:pPr>
            <w:r>
              <w:rPr>
                <w:rFonts w:ascii="Times Roman" w:hAnsi="Times Roman" w:cs="Calibri"/>
                <w:color w:val="000000"/>
              </w:rPr>
              <w:t>22</w:t>
            </w:r>
          </w:p>
        </w:tc>
        <w:tc>
          <w:tcPr>
            <w:tcW w:w="539" w:type="dxa"/>
            <w:noWrap/>
            <w:vAlign w:val="bottom"/>
          </w:tcPr>
          <w:p w14:paraId="37C99707" w14:textId="35798FA7" w:rsidR="00204E4A" w:rsidRPr="00350F58" w:rsidRDefault="00204E4A" w:rsidP="00204E4A">
            <w:pPr>
              <w:jc w:val="center"/>
              <w:rPr>
                <w:rFonts w:ascii="Times" w:hAnsi="Times"/>
              </w:rPr>
            </w:pPr>
            <w:r>
              <w:rPr>
                <w:rFonts w:ascii="Times Roman" w:hAnsi="Times Roman" w:cs="Calibri"/>
                <w:color w:val="000000"/>
              </w:rPr>
              <w:t>26</w:t>
            </w:r>
          </w:p>
        </w:tc>
        <w:tc>
          <w:tcPr>
            <w:tcW w:w="843" w:type="dxa"/>
            <w:noWrap/>
            <w:vAlign w:val="bottom"/>
          </w:tcPr>
          <w:p w14:paraId="4BB3B9BD" w14:textId="1388BFBB" w:rsidR="00204E4A" w:rsidRPr="00350F58" w:rsidRDefault="00204E4A" w:rsidP="00204E4A">
            <w:pPr>
              <w:jc w:val="center"/>
              <w:rPr>
                <w:rFonts w:ascii="Times" w:hAnsi="Times"/>
              </w:rPr>
            </w:pPr>
            <w:r>
              <w:rPr>
                <w:rFonts w:ascii="Times Roman" w:hAnsi="Times Roman" w:cs="Calibri"/>
                <w:color w:val="000000"/>
              </w:rPr>
              <w:t>5</w:t>
            </w:r>
          </w:p>
        </w:tc>
        <w:tc>
          <w:tcPr>
            <w:tcW w:w="1152" w:type="dxa"/>
            <w:noWrap/>
            <w:vAlign w:val="bottom"/>
          </w:tcPr>
          <w:p w14:paraId="48E96B77" w14:textId="0030160B" w:rsidR="00204E4A" w:rsidRPr="00350F58" w:rsidRDefault="00204E4A" w:rsidP="00204E4A">
            <w:pPr>
              <w:jc w:val="center"/>
              <w:rPr>
                <w:rFonts w:ascii="Times" w:hAnsi="Times"/>
              </w:rPr>
            </w:pPr>
            <w:r>
              <w:rPr>
                <w:rFonts w:ascii="Times Roman" w:hAnsi="Times Roman" w:cs="Calibri"/>
                <w:color w:val="000000"/>
              </w:rPr>
              <w:t>135</w:t>
            </w:r>
          </w:p>
        </w:tc>
      </w:tr>
      <w:tr w:rsidR="00204E4A" w:rsidRPr="00350F58" w14:paraId="1F1E0408" w14:textId="77777777" w:rsidTr="009428F8">
        <w:trPr>
          <w:trHeight w:val="20"/>
        </w:trPr>
        <w:tc>
          <w:tcPr>
            <w:tcW w:w="1402" w:type="dxa"/>
            <w:vMerge/>
            <w:vAlign w:val="bottom"/>
          </w:tcPr>
          <w:p w14:paraId="211F3761" w14:textId="77777777" w:rsidR="00204E4A" w:rsidRPr="00350F58" w:rsidRDefault="00204E4A" w:rsidP="00204E4A">
            <w:pPr>
              <w:rPr>
                <w:rFonts w:ascii="Times" w:hAnsi="Times"/>
              </w:rPr>
            </w:pPr>
          </w:p>
        </w:tc>
        <w:tc>
          <w:tcPr>
            <w:tcW w:w="1706" w:type="dxa"/>
            <w:vMerge/>
            <w:vAlign w:val="bottom"/>
          </w:tcPr>
          <w:p w14:paraId="459C419B" w14:textId="77777777" w:rsidR="00204E4A" w:rsidRDefault="00204E4A" w:rsidP="00204E4A">
            <w:pPr>
              <w:rPr>
                <w:rFonts w:ascii="Times" w:hAnsi="Times"/>
              </w:rPr>
            </w:pPr>
          </w:p>
        </w:tc>
        <w:tc>
          <w:tcPr>
            <w:tcW w:w="2987" w:type="dxa"/>
            <w:vMerge/>
            <w:vAlign w:val="bottom"/>
          </w:tcPr>
          <w:p w14:paraId="168DA816" w14:textId="77777777" w:rsidR="00204E4A" w:rsidRPr="00350F58" w:rsidRDefault="00204E4A" w:rsidP="00204E4A">
            <w:pPr>
              <w:rPr>
                <w:rFonts w:ascii="Times" w:hAnsi="Times"/>
              </w:rPr>
            </w:pPr>
          </w:p>
        </w:tc>
        <w:tc>
          <w:tcPr>
            <w:tcW w:w="3060" w:type="dxa"/>
            <w:noWrap/>
            <w:vAlign w:val="bottom"/>
          </w:tcPr>
          <w:p w14:paraId="53760020" w14:textId="4FCA64CF" w:rsidR="00204E4A" w:rsidRPr="00350F58" w:rsidRDefault="00204E4A" w:rsidP="00204E4A">
            <w:pPr>
              <w:rPr>
                <w:rFonts w:ascii="Times" w:hAnsi="Times"/>
              </w:rPr>
            </w:pPr>
            <w:r>
              <w:rPr>
                <w:rFonts w:ascii="Times Roman" w:hAnsi="Times Roman" w:cs="Calibri"/>
                <w:color w:val="000000"/>
              </w:rPr>
              <w:t>R Posterior Cingulate Cortex</w:t>
            </w:r>
          </w:p>
        </w:tc>
        <w:tc>
          <w:tcPr>
            <w:tcW w:w="720" w:type="dxa"/>
            <w:noWrap/>
            <w:vAlign w:val="bottom"/>
          </w:tcPr>
          <w:p w14:paraId="70EFA4F0" w14:textId="228A379D" w:rsidR="00204E4A" w:rsidRPr="00350F58" w:rsidRDefault="00204E4A" w:rsidP="00204E4A">
            <w:pPr>
              <w:jc w:val="center"/>
              <w:rPr>
                <w:rFonts w:ascii="Times" w:hAnsi="Times"/>
              </w:rPr>
            </w:pPr>
            <w:r>
              <w:rPr>
                <w:rFonts w:ascii="Times Roman" w:hAnsi="Times Roman" w:cs="Calibri"/>
                <w:color w:val="000000"/>
              </w:rPr>
              <w:t>16</w:t>
            </w:r>
          </w:p>
        </w:tc>
        <w:tc>
          <w:tcPr>
            <w:tcW w:w="541" w:type="dxa"/>
            <w:noWrap/>
            <w:vAlign w:val="bottom"/>
          </w:tcPr>
          <w:p w14:paraId="349778CF" w14:textId="2B843ECE" w:rsidR="00204E4A" w:rsidRPr="00350F58" w:rsidRDefault="00204E4A" w:rsidP="00204E4A">
            <w:pPr>
              <w:jc w:val="center"/>
              <w:rPr>
                <w:rFonts w:ascii="Times" w:hAnsi="Times"/>
              </w:rPr>
            </w:pPr>
            <w:r>
              <w:rPr>
                <w:rFonts w:ascii="Times Roman" w:hAnsi="Times Roman" w:cs="Calibri"/>
                <w:color w:val="000000"/>
              </w:rPr>
              <w:t>-32</w:t>
            </w:r>
          </w:p>
        </w:tc>
        <w:tc>
          <w:tcPr>
            <w:tcW w:w="539" w:type="dxa"/>
            <w:noWrap/>
            <w:vAlign w:val="bottom"/>
          </w:tcPr>
          <w:p w14:paraId="32026D26" w14:textId="0B6A243B" w:rsidR="00204E4A" w:rsidRPr="00350F58" w:rsidRDefault="00204E4A" w:rsidP="00204E4A">
            <w:pPr>
              <w:jc w:val="center"/>
              <w:rPr>
                <w:rFonts w:ascii="Times" w:hAnsi="Times"/>
              </w:rPr>
            </w:pPr>
            <w:r>
              <w:rPr>
                <w:rFonts w:ascii="Times Roman" w:hAnsi="Times Roman" w:cs="Calibri"/>
                <w:color w:val="000000"/>
              </w:rPr>
              <w:t>34</w:t>
            </w:r>
          </w:p>
        </w:tc>
        <w:tc>
          <w:tcPr>
            <w:tcW w:w="843" w:type="dxa"/>
            <w:noWrap/>
            <w:vAlign w:val="bottom"/>
          </w:tcPr>
          <w:p w14:paraId="22221D61" w14:textId="01FC922D" w:rsidR="00204E4A" w:rsidRPr="00350F58" w:rsidRDefault="00204E4A" w:rsidP="00204E4A">
            <w:pPr>
              <w:jc w:val="center"/>
              <w:rPr>
                <w:rFonts w:ascii="Times" w:hAnsi="Times"/>
              </w:rPr>
            </w:pPr>
            <w:r>
              <w:rPr>
                <w:rFonts w:ascii="Times Roman" w:hAnsi="Times Roman" w:cs="Calibri"/>
                <w:color w:val="000000"/>
              </w:rPr>
              <w:t>3</w:t>
            </w:r>
          </w:p>
        </w:tc>
        <w:tc>
          <w:tcPr>
            <w:tcW w:w="1152" w:type="dxa"/>
            <w:noWrap/>
            <w:vAlign w:val="bottom"/>
          </w:tcPr>
          <w:p w14:paraId="11CDCC29" w14:textId="5180784D" w:rsidR="00204E4A" w:rsidRPr="00350F58" w:rsidRDefault="00204E4A" w:rsidP="00204E4A">
            <w:pPr>
              <w:jc w:val="center"/>
              <w:rPr>
                <w:rFonts w:ascii="Times" w:hAnsi="Times"/>
              </w:rPr>
            </w:pPr>
            <w:r>
              <w:rPr>
                <w:rFonts w:ascii="Times Roman" w:hAnsi="Times Roman" w:cs="Calibri"/>
                <w:color w:val="000000"/>
              </w:rPr>
              <w:t>81</w:t>
            </w:r>
          </w:p>
        </w:tc>
      </w:tr>
      <w:tr w:rsidR="00204E4A" w:rsidRPr="00350F58" w14:paraId="73E50ADA" w14:textId="77777777" w:rsidTr="009428F8">
        <w:trPr>
          <w:trHeight w:val="20"/>
        </w:trPr>
        <w:tc>
          <w:tcPr>
            <w:tcW w:w="1402" w:type="dxa"/>
            <w:vMerge/>
            <w:vAlign w:val="bottom"/>
          </w:tcPr>
          <w:p w14:paraId="17CEFD7E" w14:textId="77777777" w:rsidR="00204E4A" w:rsidRPr="00350F58" w:rsidRDefault="00204E4A" w:rsidP="00204E4A">
            <w:pPr>
              <w:rPr>
                <w:rFonts w:ascii="Times" w:hAnsi="Times"/>
              </w:rPr>
            </w:pPr>
          </w:p>
        </w:tc>
        <w:tc>
          <w:tcPr>
            <w:tcW w:w="1706" w:type="dxa"/>
            <w:vMerge/>
            <w:vAlign w:val="bottom"/>
          </w:tcPr>
          <w:p w14:paraId="7ADF9420" w14:textId="77777777" w:rsidR="00204E4A" w:rsidRDefault="00204E4A" w:rsidP="00204E4A">
            <w:pPr>
              <w:rPr>
                <w:rFonts w:ascii="Times" w:hAnsi="Times"/>
              </w:rPr>
            </w:pPr>
          </w:p>
        </w:tc>
        <w:tc>
          <w:tcPr>
            <w:tcW w:w="2987" w:type="dxa"/>
            <w:vMerge/>
            <w:vAlign w:val="bottom"/>
          </w:tcPr>
          <w:p w14:paraId="6E428928" w14:textId="77777777" w:rsidR="00204E4A" w:rsidRPr="00350F58" w:rsidRDefault="00204E4A" w:rsidP="00204E4A">
            <w:pPr>
              <w:rPr>
                <w:rFonts w:ascii="Times" w:hAnsi="Times"/>
              </w:rPr>
            </w:pPr>
          </w:p>
        </w:tc>
        <w:tc>
          <w:tcPr>
            <w:tcW w:w="3060" w:type="dxa"/>
            <w:noWrap/>
            <w:vAlign w:val="bottom"/>
          </w:tcPr>
          <w:p w14:paraId="0994B55A" w14:textId="48940568" w:rsidR="00204E4A" w:rsidRPr="00350F58" w:rsidRDefault="00204E4A" w:rsidP="00204E4A">
            <w:pPr>
              <w:rPr>
                <w:rFonts w:ascii="Times" w:hAnsi="Times"/>
              </w:rPr>
            </w:pPr>
            <w:r>
              <w:rPr>
                <w:rFonts w:ascii="Times Roman" w:hAnsi="Times Roman" w:cs="Calibri"/>
                <w:color w:val="000000"/>
              </w:rPr>
              <w:t>R Superior Frontal Gyrus</w:t>
            </w:r>
          </w:p>
        </w:tc>
        <w:tc>
          <w:tcPr>
            <w:tcW w:w="720" w:type="dxa"/>
            <w:noWrap/>
            <w:vAlign w:val="bottom"/>
          </w:tcPr>
          <w:p w14:paraId="28FDEDE0" w14:textId="71A032AE" w:rsidR="00204E4A" w:rsidRPr="00350F58" w:rsidRDefault="00204E4A" w:rsidP="00204E4A">
            <w:pPr>
              <w:jc w:val="center"/>
              <w:rPr>
                <w:rFonts w:ascii="Times" w:hAnsi="Times"/>
              </w:rPr>
            </w:pPr>
            <w:r>
              <w:rPr>
                <w:rFonts w:ascii="Times Roman" w:hAnsi="Times Roman" w:cs="Calibri"/>
                <w:color w:val="000000"/>
              </w:rPr>
              <w:t>20</w:t>
            </w:r>
          </w:p>
        </w:tc>
        <w:tc>
          <w:tcPr>
            <w:tcW w:w="541" w:type="dxa"/>
            <w:noWrap/>
            <w:vAlign w:val="bottom"/>
          </w:tcPr>
          <w:p w14:paraId="309B7C59" w14:textId="29C53D7D" w:rsidR="00204E4A" w:rsidRPr="00350F58" w:rsidRDefault="00204E4A" w:rsidP="00204E4A">
            <w:pPr>
              <w:jc w:val="center"/>
              <w:rPr>
                <w:rFonts w:ascii="Times" w:hAnsi="Times"/>
              </w:rPr>
            </w:pPr>
            <w:r>
              <w:rPr>
                <w:rFonts w:ascii="Times Roman" w:hAnsi="Times Roman" w:cs="Calibri"/>
                <w:color w:val="000000"/>
              </w:rPr>
              <w:t>50</w:t>
            </w:r>
          </w:p>
        </w:tc>
        <w:tc>
          <w:tcPr>
            <w:tcW w:w="539" w:type="dxa"/>
            <w:noWrap/>
            <w:vAlign w:val="bottom"/>
          </w:tcPr>
          <w:p w14:paraId="57FE313B" w14:textId="0ED4BD0E" w:rsidR="00204E4A" w:rsidRPr="00350F58" w:rsidRDefault="00204E4A" w:rsidP="00204E4A">
            <w:pPr>
              <w:jc w:val="center"/>
              <w:rPr>
                <w:rFonts w:ascii="Times" w:hAnsi="Times"/>
              </w:rPr>
            </w:pPr>
            <w:r>
              <w:rPr>
                <w:rFonts w:ascii="Times Roman" w:hAnsi="Times Roman" w:cs="Calibri"/>
                <w:color w:val="000000"/>
              </w:rPr>
              <w:t>38</w:t>
            </w:r>
          </w:p>
        </w:tc>
        <w:tc>
          <w:tcPr>
            <w:tcW w:w="843" w:type="dxa"/>
            <w:noWrap/>
            <w:vAlign w:val="bottom"/>
          </w:tcPr>
          <w:p w14:paraId="4DB3888A" w14:textId="126570FF" w:rsidR="00204E4A" w:rsidRPr="00350F58" w:rsidRDefault="00204E4A" w:rsidP="00204E4A">
            <w:pPr>
              <w:jc w:val="center"/>
              <w:rPr>
                <w:rFonts w:ascii="Times" w:hAnsi="Times"/>
              </w:rPr>
            </w:pPr>
            <w:r>
              <w:rPr>
                <w:rFonts w:ascii="Times Roman" w:hAnsi="Times Roman" w:cs="Calibri"/>
                <w:color w:val="000000"/>
              </w:rPr>
              <w:t>22</w:t>
            </w:r>
          </w:p>
        </w:tc>
        <w:tc>
          <w:tcPr>
            <w:tcW w:w="1152" w:type="dxa"/>
            <w:noWrap/>
            <w:vAlign w:val="bottom"/>
          </w:tcPr>
          <w:p w14:paraId="7B89E361" w14:textId="58AC8EDF" w:rsidR="00204E4A" w:rsidRPr="00350F58" w:rsidRDefault="00204E4A" w:rsidP="00204E4A">
            <w:pPr>
              <w:jc w:val="center"/>
              <w:rPr>
                <w:rFonts w:ascii="Times" w:hAnsi="Times"/>
              </w:rPr>
            </w:pPr>
            <w:r>
              <w:rPr>
                <w:rFonts w:ascii="Times Roman" w:hAnsi="Times Roman" w:cs="Calibri"/>
                <w:color w:val="000000"/>
              </w:rPr>
              <w:t>594</w:t>
            </w:r>
          </w:p>
        </w:tc>
      </w:tr>
      <w:tr w:rsidR="0034075A" w:rsidRPr="00350F58" w14:paraId="134F7D48" w14:textId="77777777" w:rsidTr="009428F8">
        <w:trPr>
          <w:trHeight w:val="20"/>
        </w:trPr>
        <w:tc>
          <w:tcPr>
            <w:tcW w:w="1402" w:type="dxa"/>
            <w:vMerge/>
            <w:vAlign w:val="bottom"/>
            <w:hideMark/>
          </w:tcPr>
          <w:p w14:paraId="356566C0" w14:textId="77777777" w:rsidR="0034075A" w:rsidRPr="00350F58" w:rsidRDefault="0034075A" w:rsidP="00C96606">
            <w:pPr>
              <w:rPr>
                <w:rFonts w:ascii="Times" w:hAnsi="Times"/>
              </w:rPr>
            </w:pPr>
          </w:p>
        </w:tc>
        <w:tc>
          <w:tcPr>
            <w:tcW w:w="1706" w:type="dxa"/>
            <w:vMerge/>
            <w:vAlign w:val="bottom"/>
            <w:hideMark/>
          </w:tcPr>
          <w:p w14:paraId="0E239FE1" w14:textId="77777777" w:rsidR="0034075A" w:rsidRPr="00350F58" w:rsidRDefault="0034075A" w:rsidP="00C96606">
            <w:pPr>
              <w:rPr>
                <w:rFonts w:ascii="Times" w:hAnsi="Times"/>
              </w:rPr>
            </w:pPr>
          </w:p>
        </w:tc>
        <w:tc>
          <w:tcPr>
            <w:tcW w:w="2987" w:type="dxa"/>
            <w:vAlign w:val="bottom"/>
            <w:hideMark/>
          </w:tcPr>
          <w:p w14:paraId="07B94333" w14:textId="77777777" w:rsidR="0034075A" w:rsidRPr="00350F58" w:rsidRDefault="0034075A" w:rsidP="00C96606">
            <w:pPr>
              <w:rPr>
                <w:rFonts w:ascii="Times" w:hAnsi="Times"/>
              </w:rPr>
            </w:pPr>
            <w:r w:rsidRPr="00350F58">
              <w:rPr>
                <w:rFonts w:ascii="Times" w:hAnsi="Times"/>
              </w:rPr>
              <w:t>Negative association with EV</w:t>
            </w:r>
          </w:p>
        </w:tc>
        <w:tc>
          <w:tcPr>
            <w:tcW w:w="6855" w:type="dxa"/>
            <w:gridSpan w:val="6"/>
            <w:vAlign w:val="bottom"/>
            <w:hideMark/>
          </w:tcPr>
          <w:p w14:paraId="57BD46BC" w14:textId="0B3F4426" w:rsidR="0034075A" w:rsidRPr="00350F58" w:rsidRDefault="0034075A" w:rsidP="00C96606">
            <w:pPr>
              <w:jc w:val="center"/>
              <w:rPr>
                <w:rFonts w:ascii="Times" w:hAnsi="Times"/>
              </w:rPr>
            </w:pPr>
            <w:r w:rsidRPr="00350F58">
              <w:rPr>
                <w:rFonts w:ascii="Times" w:hAnsi="Times"/>
                <w:i/>
                <w:iCs/>
              </w:rPr>
              <w:t>No voxels survive</w:t>
            </w:r>
          </w:p>
        </w:tc>
      </w:tr>
      <w:tr w:rsidR="004D65F5" w:rsidRPr="00350F58" w14:paraId="2A3C9609" w14:textId="77777777" w:rsidTr="009428F8">
        <w:trPr>
          <w:trHeight w:val="20"/>
        </w:trPr>
        <w:tc>
          <w:tcPr>
            <w:tcW w:w="1402" w:type="dxa"/>
            <w:vMerge/>
            <w:vAlign w:val="bottom"/>
            <w:hideMark/>
          </w:tcPr>
          <w:p w14:paraId="6B85E49B" w14:textId="77777777" w:rsidR="004D65F5" w:rsidRPr="00350F58" w:rsidRDefault="004D65F5" w:rsidP="00C96606">
            <w:pPr>
              <w:rPr>
                <w:rFonts w:ascii="Times" w:hAnsi="Times"/>
              </w:rPr>
            </w:pPr>
          </w:p>
        </w:tc>
        <w:tc>
          <w:tcPr>
            <w:tcW w:w="1706" w:type="dxa"/>
            <w:vMerge w:val="restart"/>
            <w:vAlign w:val="bottom"/>
            <w:hideMark/>
          </w:tcPr>
          <w:p w14:paraId="0AA00A05" w14:textId="77777777" w:rsidR="004D65F5" w:rsidRPr="00350F58" w:rsidRDefault="004D65F5" w:rsidP="00C96606">
            <w:pPr>
              <w:rPr>
                <w:rFonts w:ascii="Times" w:hAnsi="Times"/>
              </w:rPr>
            </w:pPr>
            <w:r w:rsidRPr="00350F58">
              <w:rPr>
                <w:rFonts w:ascii="Times" w:hAnsi="Times"/>
              </w:rPr>
              <w:t xml:space="preserve">Uninstructed EV, </w:t>
            </w:r>
            <w:r w:rsidRPr="00350F58">
              <w:rPr>
                <w:rFonts w:ascii="Times" w:hAnsi="Times"/>
              </w:rPr>
              <w:lastRenderedPageBreak/>
              <w:t>controlling for instructed</w:t>
            </w:r>
          </w:p>
        </w:tc>
        <w:tc>
          <w:tcPr>
            <w:tcW w:w="2987" w:type="dxa"/>
            <w:vAlign w:val="bottom"/>
            <w:hideMark/>
          </w:tcPr>
          <w:p w14:paraId="38AD1119" w14:textId="77777777" w:rsidR="004D65F5" w:rsidRPr="00350F58" w:rsidRDefault="004D65F5" w:rsidP="00C96606">
            <w:pPr>
              <w:rPr>
                <w:rFonts w:ascii="Times" w:hAnsi="Times"/>
              </w:rPr>
            </w:pPr>
            <w:r w:rsidRPr="00350F58">
              <w:rPr>
                <w:rFonts w:ascii="Times" w:hAnsi="Times"/>
              </w:rPr>
              <w:lastRenderedPageBreak/>
              <w:t>Positive association with EV</w:t>
            </w:r>
          </w:p>
        </w:tc>
        <w:tc>
          <w:tcPr>
            <w:tcW w:w="6855" w:type="dxa"/>
            <w:gridSpan w:val="6"/>
            <w:vAlign w:val="bottom"/>
            <w:hideMark/>
          </w:tcPr>
          <w:p w14:paraId="3D741B00" w14:textId="0A0A3D32" w:rsidR="004D65F5" w:rsidRPr="00350F58" w:rsidRDefault="004D65F5" w:rsidP="00C96606">
            <w:pPr>
              <w:jc w:val="center"/>
              <w:rPr>
                <w:rFonts w:ascii="Times" w:hAnsi="Times"/>
              </w:rPr>
            </w:pPr>
            <w:r w:rsidRPr="00350F58">
              <w:rPr>
                <w:rFonts w:ascii="Times" w:hAnsi="Times"/>
                <w:i/>
                <w:iCs/>
              </w:rPr>
              <w:t>No voxels survive</w:t>
            </w:r>
          </w:p>
        </w:tc>
      </w:tr>
      <w:tr w:rsidR="004D65F5" w:rsidRPr="00350F58" w14:paraId="497E1F37" w14:textId="77777777" w:rsidTr="009428F8">
        <w:trPr>
          <w:trHeight w:val="20"/>
        </w:trPr>
        <w:tc>
          <w:tcPr>
            <w:tcW w:w="1402" w:type="dxa"/>
            <w:vMerge/>
            <w:vAlign w:val="bottom"/>
            <w:hideMark/>
          </w:tcPr>
          <w:p w14:paraId="7154923C" w14:textId="77777777" w:rsidR="004D65F5" w:rsidRPr="00350F58" w:rsidRDefault="004D65F5" w:rsidP="00C96606">
            <w:pPr>
              <w:rPr>
                <w:rFonts w:ascii="Times" w:hAnsi="Times"/>
              </w:rPr>
            </w:pPr>
          </w:p>
        </w:tc>
        <w:tc>
          <w:tcPr>
            <w:tcW w:w="1706" w:type="dxa"/>
            <w:vMerge/>
            <w:vAlign w:val="bottom"/>
            <w:hideMark/>
          </w:tcPr>
          <w:p w14:paraId="547B0620" w14:textId="77777777" w:rsidR="004D65F5" w:rsidRPr="00350F58" w:rsidRDefault="004D65F5" w:rsidP="00C96606">
            <w:pPr>
              <w:rPr>
                <w:rFonts w:ascii="Times" w:hAnsi="Times"/>
              </w:rPr>
            </w:pPr>
          </w:p>
        </w:tc>
        <w:tc>
          <w:tcPr>
            <w:tcW w:w="2987" w:type="dxa"/>
            <w:vAlign w:val="bottom"/>
            <w:hideMark/>
          </w:tcPr>
          <w:p w14:paraId="0EA6DD0F" w14:textId="77777777" w:rsidR="004D65F5" w:rsidRPr="00350F58" w:rsidRDefault="004D65F5" w:rsidP="00C96606">
            <w:pPr>
              <w:rPr>
                <w:rFonts w:ascii="Times" w:hAnsi="Times"/>
              </w:rPr>
            </w:pPr>
            <w:r w:rsidRPr="00350F58">
              <w:rPr>
                <w:rFonts w:ascii="Times" w:hAnsi="Times"/>
              </w:rPr>
              <w:t>Negative association with EV</w:t>
            </w:r>
          </w:p>
        </w:tc>
        <w:tc>
          <w:tcPr>
            <w:tcW w:w="6855" w:type="dxa"/>
            <w:gridSpan w:val="6"/>
            <w:vAlign w:val="bottom"/>
            <w:hideMark/>
          </w:tcPr>
          <w:p w14:paraId="61245282" w14:textId="118EC77F" w:rsidR="004D65F5" w:rsidRPr="00350F58" w:rsidRDefault="004D65F5" w:rsidP="00C96606">
            <w:pPr>
              <w:jc w:val="center"/>
              <w:rPr>
                <w:rFonts w:ascii="Times" w:hAnsi="Times"/>
              </w:rPr>
            </w:pPr>
            <w:r w:rsidRPr="00350F58">
              <w:rPr>
                <w:rFonts w:ascii="Times" w:hAnsi="Times"/>
                <w:i/>
                <w:iCs/>
              </w:rPr>
              <w:t>No voxels survive</w:t>
            </w:r>
          </w:p>
        </w:tc>
      </w:tr>
      <w:tr w:rsidR="00083BC2" w:rsidRPr="00350F58" w14:paraId="155F0DC1" w14:textId="77777777" w:rsidTr="009428F8">
        <w:trPr>
          <w:trHeight w:val="20"/>
        </w:trPr>
        <w:tc>
          <w:tcPr>
            <w:tcW w:w="1402" w:type="dxa"/>
            <w:vMerge w:val="restart"/>
            <w:vAlign w:val="bottom"/>
          </w:tcPr>
          <w:p w14:paraId="505CE33C" w14:textId="4F3E2B16" w:rsidR="00083BC2" w:rsidRPr="00350F58" w:rsidRDefault="00083BC2" w:rsidP="009428F8">
            <w:pPr>
              <w:rPr>
                <w:rFonts w:ascii="Times" w:hAnsi="Times"/>
              </w:rPr>
            </w:pPr>
            <w:r>
              <w:rPr>
                <w:rFonts w:ascii="Times" w:hAnsi="Times"/>
              </w:rPr>
              <w:t>Uncorrected</w:t>
            </w:r>
          </w:p>
        </w:tc>
        <w:tc>
          <w:tcPr>
            <w:tcW w:w="1706" w:type="dxa"/>
            <w:vMerge w:val="restart"/>
            <w:vAlign w:val="bottom"/>
          </w:tcPr>
          <w:p w14:paraId="16865502" w14:textId="4C7DCA60" w:rsidR="00083BC2" w:rsidRPr="00350F58" w:rsidRDefault="00083BC2" w:rsidP="009428F8">
            <w:pPr>
              <w:rPr>
                <w:rFonts w:ascii="Times" w:hAnsi="Times"/>
              </w:rPr>
            </w:pPr>
            <w:r w:rsidRPr="00350F58">
              <w:rPr>
                <w:rFonts w:ascii="Times" w:hAnsi="Times"/>
              </w:rPr>
              <w:t>Instructed vs Uninstructed EV</w:t>
            </w:r>
          </w:p>
        </w:tc>
        <w:tc>
          <w:tcPr>
            <w:tcW w:w="2987" w:type="dxa"/>
            <w:vMerge w:val="restart"/>
            <w:vAlign w:val="bottom"/>
          </w:tcPr>
          <w:p w14:paraId="3A77E9E5" w14:textId="10C9B319" w:rsidR="00083BC2" w:rsidRPr="00350F58" w:rsidRDefault="00083BC2" w:rsidP="009428F8">
            <w:pPr>
              <w:rPr>
                <w:rFonts w:ascii="Times" w:hAnsi="Times"/>
              </w:rPr>
            </w:pPr>
            <w:r w:rsidRPr="00350F58">
              <w:rPr>
                <w:rFonts w:ascii="Times" w:hAnsi="Times"/>
              </w:rPr>
              <w:t>Positive association (Instructed &gt; Uninstructed)</w:t>
            </w:r>
          </w:p>
        </w:tc>
        <w:tc>
          <w:tcPr>
            <w:tcW w:w="3060" w:type="dxa"/>
            <w:vAlign w:val="bottom"/>
          </w:tcPr>
          <w:p w14:paraId="2554CA90" w14:textId="5B42376E" w:rsidR="00083BC2" w:rsidRPr="00350F58" w:rsidRDefault="00083BC2" w:rsidP="009428F8">
            <w:pPr>
              <w:rPr>
                <w:rFonts w:ascii="Times" w:hAnsi="Times"/>
                <w:i/>
                <w:iCs/>
              </w:rPr>
            </w:pPr>
            <w:r>
              <w:rPr>
                <w:rFonts w:ascii="Times Roman" w:hAnsi="Times Roman" w:cs="Calibri"/>
                <w:color w:val="000000"/>
              </w:rPr>
              <w:t>R dACC</w:t>
            </w:r>
          </w:p>
        </w:tc>
        <w:tc>
          <w:tcPr>
            <w:tcW w:w="720" w:type="dxa"/>
            <w:noWrap/>
            <w:vAlign w:val="bottom"/>
          </w:tcPr>
          <w:p w14:paraId="40EBBE05" w14:textId="16554C62" w:rsidR="00083BC2" w:rsidRPr="00350F58" w:rsidRDefault="00083BC2" w:rsidP="009428F8">
            <w:pPr>
              <w:jc w:val="center"/>
              <w:rPr>
                <w:rFonts w:ascii="Times" w:hAnsi="Times"/>
                <w:i/>
                <w:iCs/>
              </w:rPr>
            </w:pPr>
            <w:r>
              <w:rPr>
                <w:rFonts w:ascii="Times Roman" w:hAnsi="Times Roman" w:cs="Calibri"/>
                <w:color w:val="000000"/>
              </w:rPr>
              <w:t>10</w:t>
            </w:r>
          </w:p>
        </w:tc>
        <w:tc>
          <w:tcPr>
            <w:tcW w:w="541" w:type="dxa"/>
            <w:noWrap/>
            <w:vAlign w:val="bottom"/>
          </w:tcPr>
          <w:p w14:paraId="2EE59923" w14:textId="616001C6" w:rsidR="00083BC2" w:rsidRPr="00350F58" w:rsidRDefault="00083BC2" w:rsidP="009428F8">
            <w:pPr>
              <w:jc w:val="center"/>
              <w:rPr>
                <w:rFonts w:ascii="Times" w:hAnsi="Times"/>
              </w:rPr>
            </w:pPr>
            <w:r>
              <w:rPr>
                <w:rFonts w:ascii="Times Roman" w:hAnsi="Times Roman" w:cs="Calibri"/>
                <w:color w:val="000000"/>
              </w:rPr>
              <w:t>10</w:t>
            </w:r>
          </w:p>
        </w:tc>
        <w:tc>
          <w:tcPr>
            <w:tcW w:w="539" w:type="dxa"/>
            <w:noWrap/>
            <w:vAlign w:val="bottom"/>
          </w:tcPr>
          <w:p w14:paraId="3930ACF5" w14:textId="3B30EF48" w:rsidR="00083BC2" w:rsidRPr="00350F58" w:rsidRDefault="00083BC2" w:rsidP="009428F8">
            <w:pPr>
              <w:jc w:val="center"/>
              <w:rPr>
                <w:rFonts w:ascii="Times" w:hAnsi="Times"/>
              </w:rPr>
            </w:pPr>
            <w:r>
              <w:rPr>
                <w:rFonts w:ascii="Times Roman" w:hAnsi="Times Roman" w:cs="Calibri"/>
                <w:color w:val="000000"/>
              </w:rPr>
              <w:t>32</w:t>
            </w:r>
          </w:p>
        </w:tc>
        <w:tc>
          <w:tcPr>
            <w:tcW w:w="843" w:type="dxa"/>
            <w:noWrap/>
            <w:vAlign w:val="bottom"/>
          </w:tcPr>
          <w:p w14:paraId="1B67F34C" w14:textId="5F587BA4" w:rsidR="00083BC2" w:rsidRPr="00350F58" w:rsidRDefault="00083BC2" w:rsidP="009428F8">
            <w:pPr>
              <w:jc w:val="center"/>
              <w:rPr>
                <w:rFonts w:ascii="Times" w:hAnsi="Times"/>
              </w:rPr>
            </w:pPr>
            <w:r>
              <w:rPr>
                <w:rFonts w:ascii="Times Roman" w:hAnsi="Times Roman" w:cs="Calibri"/>
                <w:color w:val="000000"/>
              </w:rPr>
              <w:t>11</w:t>
            </w:r>
          </w:p>
        </w:tc>
        <w:tc>
          <w:tcPr>
            <w:tcW w:w="1152" w:type="dxa"/>
            <w:noWrap/>
            <w:vAlign w:val="bottom"/>
          </w:tcPr>
          <w:p w14:paraId="7DED583D" w14:textId="608C1E4A" w:rsidR="00083BC2" w:rsidRPr="00350F58" w:rsidRDefault="00083BC2" w:rsidP="009428F8">
            <w:pPr>
              <w:jc w:val="center"/>
              <w:rPr>
                <w:rFonts w:ascii="Times" w:hAnsi="Times"/>
              </w:rPr>
            </w:pPr>
            <w:r>
              <w:rPr>
                <w:rFonts w:ascii="Times Roman" w:hAnsi="Times Roman" w:cs="Calibri"/>
                <w:color w:val="000000"/>
              </w:rPr>
              <w:t>297</w:t>
            </w:r>
          </w:p>
        </w:tc>
      </w:tr>
      <w:tr w:rsidR="00083BC2" w:rsidRPr="00350F58" w14:paraId="3FB42863" w14:textId="77777777" w:rsidTr="009428F8">
        <w:trPr>
          <w:trHeight w:val="20"/>
        </w:trPr>
        <w:tc>
          <w:tcPr>
            <w:tcW w:w="1402" w:type="dxa"/>
            <w:vMerge/>
            <w:vAlign w:val="bottom"/>
          </w:tcPr>
          <w:p w14:paraId="10851F36" w14:textId="77777777" w:rsidR="00083BC2" w:rsidRDefault="00083BC2" w:rsidP="009428F8">
            <w:pPr>
              <w:rPr>
                <w:rFonts w:ascii="Times" w:hAnsi="Times"/>
              </w:rPr>
            </w:pPr>
          </w:p>
        </w:tc>
        <w:tc>
          <w:tcPr>
            <w:tcW w:w="1706" w:type="dxa"/>
            <w:vMerge/>
            <w:vAlign w:val="bottom"/>
          </w:tcPr>
          <w:p w14:paraId="5E0B1536" w14:textId="77777777" w:rsidR="00083BC2" w:rsidRPr="00350F58" w:rsidRDefault="00083BC2" w:rsidP="009428F8">
            <w:pPr>
              <w:rPr>
                <w:rFonts w:ascii="Times" w:hAnsi="Times"/>
              </w:rPr>
            </w:pPr>
          </w:p>
        </w:tc>
        <w:tc>
          <w:tcPr>
            <w:tcW w:w="2987" w:type="dxa"/>
            <w:vMerge/>
            <w:vAlign w:val="bottom"/>
          </w:tcPr>
          <w:p w14:paraId="6A39941A" w14:textId="77777777" w:rsidR="00083BC2" w:rsidRPr="00350F58" w:rsidRDefault="00083BC2" w:rsidP="009428F8">
            <w:pPr>
              <w:rPr>
                <w:rFonts w:ascii="Times" w:hAnsi="Times"/>
              </w:rPr>
            </w:pPr>
          </w:p>
        </w:tc>
        <w:tc>
          <w:tcPr>
            <w:tcW w:w="3060" w:type="dxa"/>
            <w:vAlign w:val="bottom"/>
          </w:tcPr>
          <w:p w14:paraId="3DF3A155" w14:textId="7A72E34E" w:rsidR="00083BC2" w:rsidRPr="00350F58" w:rsidRDefault="00083BC2" w:rsidP="009428F8">
            <w:pPr>
              <w:rPr>
                <w:rFonts w:ascii="Times" w:hAnsi="Times"/>
                <w:i/>
                <w:iCs/>
              </w:rPr>
            </w:pPr>
            <w:r>
              <w:rPr>
                <w:rFonts w:ascii="Times Roman" w:hAnsi="Times Roman" w:cs="Calibri"/>
                <w:color w:val="000000"/>
              </w:rPr>
              <w:t>R Middle Frontal Gyrus</w:t>
            </w:r>
          </w:p>
        </w:tc>
        <w:tc>
          <w:tcPr>
            <w:tcW w:w="720" w:type="dxa"/>
            <w:noWrap/>
            <w:vAlign w:val="bottom"/>
          </w:tcPr>
          <w:p w14:paraId="46810555" w14:textId="24873327" w:rsidR="00083BC2" w:rsidRPr="00350F58" w:rsidRDefault="00083BC2" w:rsidP="009428F8">
            <w:pPr>
              <w:jc w:val="center"/>
              <w:rPr>
                <w:rFonts w:ascii="Times" w:hAnsi="Times"/>
                <w:i/>
                <w:iCs/>
              </w:rPr>
            </w:pPr>
            <w:r>
              <w:rPr>
                <w:rFonts w:ascii="Times Roman" w:hAnsi="Times Roman" w:cs="Calibri"/>
                <w:color w:val="000000"/>
              </w:rPr>
              <w:t>26</w:t>
            </w:r>
          </w:p>
        </w:tc>
        <w:tc>
          <w:tcPr>
            <w:tcW w:w="541" w:type="dxa"/>
            <w:noWrap/>
            <w:vAlign w:val="bottom"/>
          </w:tcPr>
          <w:p w14:paraId="5EB66458" w14:textId="71C236E8" w:rsidR="00083BC2" w:rsidRPr="00350F58" w:rsidRDefault="00083BC2" w:rsidP="009428F8">
            <w:pPr>
              <w:jc w:val="center"/>
              <w:rPr>
                <w:rFonts w:ascii="Times" w:hAnsi="Times"/>
              </w:rPr>
            </w:pPr>
            <w:r>
              <w:rPr>
                <w:rFonts w:ascii="Times Roman" w:hAnsi="Times Roman" w:cs="Calibri"/>
                <w:color w:val="000000"/>
              </w:rPr>
              <w:t>34</w:t>
            </w:r>
          </w:p>
        </w:tc>
        <w:tc>
          <w:tcPr>
            <w:tcW w:w="539" w:type="dxa"/>
            <w:noWrap/>
            <w:vAlign w:val="bottom"/>
          </w:tcPr>
          <w:p w14:paraId="16347557" w14:textId="42C15705" w:rsidR="00083BC2" w:rsidRPr="00350F58" w:rsidRDefault="00083BC2" w:rsidP="009428F8">
            <w:pPr>
              <w:jc w:val="center"/>
              <w:rPr>
                <w:rFonts w:ascii="Times" w:hAnsi="Times"/>
              </w:rPr>
            </w:pPr>
            <w:r>
              <w:rPr>
                <w:rFonts w:ascii="Times Roman" w:hAnsi="Times Roman" w:cs="Calibri"/>
                <w:color w:val="000000"/>
              </w:rPr>
              <w:t>40</w:t>
            </w:r>
          </w:p>
        </w:tc>
        <w:tc>
          <w:tcPr>
            <w:tcW w:w="843" w:type="dxa"/>
            <w:noWrap/>
            <w:vAlign w:val="bottom"/>
          </w:tcPr>
          <w:p w14:paraId="75863743" w14:textId="0E3434A9" w:rsidR="00083BC2" w:rsidRPr="00350F58" w:rsidRDefault="00083BC2" w:rsidP="009428F8">
            <w:pPr>
              <w:jc w:val="center"/>
              <w:rPr>
                <w:rFonts w:ascii="Times" w:hAnsi="Times"/>
              </w:rPr>
            </w:pPr>
            <w:r>
              <w:rPr>
                <w:rFonts w:ascii="Times Roman" w:hAnsi="Times Roman" w:cs="Calibri"/>
                <w:color w:val="000000"/>
              </w:rPr>
              <w:t>33</w:t>
            </w:r>
          </w:p>
        </w:tc>
        <w:tc>
          <w:tcPr>
            <w:tcW w:w="1152" w:type="dxa"/>
            <w:noWrap/>
            <w:vAlign w:val="bottom"/>
          </w:tcPr>
          <w:p w14:paraId="3902E912" w14:textId="03D4E2B5" w:rsidR="00083BC2" w:rsidRPr="00350F58" w:rsidRDefault="00083BC2" w:rsidP="009428F8">
            <w:pPr>
              <w:jc w:val="center"/>
              <w:rPr>
                <w:rFonts w:ascii="Times" w:hAnsi="Times"/>
              </w:rPr>
            </w:pPr>
            <w:r>
              <w:rPr>
                <w:rFonts w:ascii="Times Roman" w:hAnsi="Times Roman" w:cs="Calibri"/>
                <w:color w:val="000000"/>
              </w:rPr>
              <w:t>891</w:t>
            </w:r>
          </w:p>
        </w:tc>
      </w:tr>
      <w:tr w:rsidR="00083BC2" w:rsidRPr="00350F58" w14:paraId="788C1B1C" w14:textId="77777777" w:rsidTr="009428F8">
        <w:trPr>
          <w:trHeight w:val="20"/>
        </w:trPr>
        <w:tc>
          <w:tcPr>
            <w:tcW w:w="1402" w:type="dxa"/>
            <w:vMerge/>
            <w:vAlign w:val="bottom"/>
          </w:tcPr>
          <w:p w14:paraId="73A226BE" w14:textId="77777777" w:rsidR="00083BC2" w:rsidRDefault="00083BC2" w:rsidP="009428F8">
            <w:pPr>
              <w:rPr>
                <w:rFonts w:ascii="Times" w:hAnsi="Times"/>
              </w:rPr>
            </w:pPr>
          </w:p>
        </w:tc>
        <w:tc>
          <w:tcPr>
            <w:tcW w:w="1706" w:type="dxa"/>
            <w:vMerge/>
            <w:vAlign w:val="bottom"/>
          </w:tcPr>
          <w:p w14:paraId="2EB52E80" w14:textId="77777777" w:rsidR="00083BC2" w:rsidRPr="00350F58" w:rsidRDefault="00083BC2" w:rsidP="009428F8">
            <w:pPr>
              <w:rPr>
                <w:rFonts w:ascii="Times" w:hAnsi="Times"/>
              </w:rPr>
            </w:pPr>
          </w:p>
        </w:tc>
        <w:tc>
          <w:tcPr>
            <w:tcW w:w="2987" w:type="dxa"/>
            <w:vMerge/>
            <w:vAlign w:val="bottom"/>
          </w:tcPr>
          <w:p w14:paraId="77C5B87E" w14:textId="77777777" w:rsidR="00083BC2" w:rsidRPr="00350F58" w:rsidRDefault="00083BC2" w:rsidP="009428F8">
            <w:pPr>
              <w:rPr>
                <w:rFonts w:ascii="Times" w:hAnsi="Times"/>
              </w:rPr>
            </w:pPr>
          </w:p>
        </w:tc>
        <w:tc>
          <w:tcPr>
            <w:tcW w:w="3060" w:type="dxa"/>
            <w:vAlign w:val="bottom"/>
          </w:tcPr>
          <w:p w14:paraId="7743AB5D" w14:textId="1909ECC8" w:rsidR="00083BC2" w:rsidRPr="00350F58" w:rsidRDefault="00083BC2" w:rsidP="009428F8">
            <w:pPr>
              <w:rPr>
                <w:rFonts w:ascii="Times" w:hAnsi="Times"/>
                <w:i/>
                <w:iCs/>
              </w:rPr>
            </w:pPr>
            <w:r>
              <w:rPr>
                <w:rFonts w:ascii="Times Roman" w:hAnsi="Times Roman" w:cs="Calibri"/>
                <w:color w:val="000000"/>
              </w:rPr>
              <w:t>R MCC ( Area 4a   )</w:t>
            </w:r>
          </w:p>
        </w:tc>
        <w:tc>
          <w:tcPr>
            <w:tcW w:w="720" w:type="dxa"/>
            <w:noWrap/>
            <w:vAlign w:val="bottom"/>
          </w:tcPr>
          <w:p w14:paraId="7A11F6B5" w14:textId="2CCD82E2" w:rsidR="00083BC2" w:rsidRPr="00350F58" w:rsidRDefault="00083BC2" w:rsidP="009428F8">
            <w:pPr>
              <w:jc w:val="center"/>
              <w:rPr>
                <w:rFonts w:ascii="Times" w:hAnsi="Times"/>
                <w:i/>
                <w:iCs/>
              </w:rPr>
            </w:pPr>
            <w:r>
              <w:rPr>
                <w:rFonts w:ascii="Times Roman" w:hAnsi="Times Roman" w:cs="Calibri"/>
                <w:color w:val="000000"/>
              </w:rPr>
              <w:t>2</w:t>
            </w:r>
          </w:p>
        </w:tc>
        <w:tc>
          <w:tcPr>
            <w:tcW w:w="541" w:type="dxa"/>
            <w:noWrap/>
            <w:vAlign w:val="bottom"/>
          </w:tcPr>
          <w:p w14:paraId="1E327B90" w14:textId="6322E3DA" w:rsidR="00083BC2" w:rsidRPr="00350F58" w:rsidRDefault="00083BC2" w:rsidP="009428F8">
            <w:pPr>
              <w:jc w:val="center"/>
              <w:rPr>
                <w:rFonts w:ascii="Times" w:hAnsi="Times"/>
              </w:rPr>
            </w:pPr>
            <w:r>
              <w:rPr>
                <w:rFonts w:ascii="Times Roman" w:hAnsi="Times Roman" w:cs="Calibri"/>
                <w:color w:val="000000"/>
              </w:rPr>
              <w:t>-32</w:t>
            </w:r>
          </w:p>
        </w:tc>
        <w:tc>
          <w:tcPr>
            <w:tcW w:w="539" w:type="dxa"/>
            <w:noWrap/>
            <w:vAlign w:val="bottom"/>
          </w:tcPr>
          <w:p w14:paraId="11BAF5E4" w14:textId="4C8C1489" w:rsidR="00083BC2" w:rsidRPr="00350F58" w:rsidRDefault="00083BC2" w:rsidP="009428F8">
            <w:pPr>
              <w:jc w:val="center"/>
              <w:rPr>
                <w:rFonts w:ascii="Times" w:hAnsi="Times"/>
              </w:rPr>
            </w:pPr>
            <w:r>
              <w:rPr>
                <w:rFonts w:ascii="Times Roman" w:hAnsi="Times Roman" w:cs="Calibri"/>
                <w:color w:val="000000"/>
              </w:rPr>
              <w:t>46</w:t>
            </w:r>
          </w:p>
        </w:tc>
        <w:tc>
          <w:tcPr>
            <w:tcW w:w="843" w:type="dxa"/>
            <w:noWrap/>
            <w:vAlign w:val="bottom"/>
          </w:tcPr>
          <w:p w14:paraId="4C77F69B" w14:textId="34FCACA7" w:rsidR="00083BC2" w:rsidRPr="00350F58" w:rsidRDefault="00083BC2" w:rsidP="009428F8">
            <w:pPr>
              <w:jc w:val="center"/>
              <w:rPr>
                <w:rFonts w:ascii="Times" w:hAnsi="Times"/>
              </w:rPr>
            </w:pPr>
            <w:r>
              <w:rPr>
                <w:rFonts w:ascii="Times Roman" w:hAnsi="Times Roman" w:cs="Calibri"/>
                <w:color w:val="000000"/>
              </w:rPr>
              <w:t>39</w:t>
            </w:r>
          </w:p>
        </w:tc>
        <w:tc>
          <w:tcPr>
            <w:tcW w:w="1152" w:type="dxa"/>
            <w:noWrap/>
            <w:vAlign w:val="bottom"/>
          </w:tcPr>
          <w:p w14:paraId="313C7CCA" w14:textId="5C785730" w:rsidR="00083BC2" w:rsidRPr="00350F58" w:rsidRDefault="00083BC2" w:rsidP="009428F8">
            <w:pPr>
              <w:jc w:val="center"/>
              <w:rPr>
                <w:rFonts w:ascii="Times" w:hAnsi="Times"/>
              </w:rPr>
            </w:pPr>
            <w:r>
              <w:rPr>
                <w:rFonts w:ascii="Times Roman" w:hAnsi="Times Roman" w:cs="Calibri"/>
                <w:color w:val="000000"/>
              </w:rPr>
              <w:t>1053</w:t>
            </w:r>
          </w:p>
        </w:tc>
      </w:tr>
      <w:tr w:rsidR="00083BC2" w:rsidRPr="00350F58" w14:paraId="7543E9EB" w14:textId="77777777" w:rsidTr="009428F8">
        <w:trPr>
          <w:trHeight w:val="20"/>
        </w:trPr>
        <w:tc>
          <w:tcPr>
            <w:tcW w:w="1402" w:type="dxa"/>
            <w:vMerge/>
            <w:vAlign w:val="bottom"/>
          </w:tcPr>
          <w:p w14:paraId="74CCC1A0" w14:textId="77777777" w:rsidR="00083BC2" w:rsidRPr="00350F58" w:rsidRDefault="00083BC2" w:rsidP="00D34A90">
            <w:pPr>
              <w:rPr>
                <w:rFonts w:ascii="Times" w:hAnsi="Times"/>
              </w:rPr>
            </w:pPr>
          </w:p>
        </w:tc>
        <w:tc>
          <w:tcPr>
            <w:tcW w:w="1706" w:type="dxa"/>
            <w:vMerge/>
            <w:vAlign w:val="bottom"/>
          </w:tcPr>
          <w:p w14:paraId="6E2D1E85" w14:textId="77777777" w:rsidR="00083BC2" w:rsidRPr="00350F58" w:rsidRDefault="00083BC2" w:rsidP="00D34A90">
            <w:pPr>
              <w:rPr>
                <w:rFonts w:ascii="Times" w:hAnsi="Times"/>
              </w:rPr>
            </w:pPr>
          </w:p>
        </w:tc>
        <w:tc>
          <w:tcPr>
            <w:tcW w:w="2987" w:type="dxa"/>
            <w:vAlign w:val="bottom"/>
          </w:tcPr>
          <w:p w14:paraId="53F8B6D9" w14:textId="24E880FA" w:rsidR="00083BC2" w:rsidRPr="00350F58" w:rsidRDefault="00083BC2" w:rsidP="00D34A90">
            <w:pPr>
              <w:rPr>
                <w:rFonts w:ascii="Times" w:hAnsi="Times"/>
              </w:rPr>
            </w:pPr>
            <w:r w:rsidRPr="00350F58">
              <w:rPr>
                <w:rFonts w:ascii="Times" w:hAnsi="Times"/>
              </w:rPr>
              <w:t>Negative association (Uninstructed &gt; Instructed)</w:t>
            </w:r>
          </w:p>
        </w:tc>
        <w:tc>
          <w:tcPr>
            <w:tcW w:w="3060" w:type="dxa"/>
            <w:vAlign w:val="bottom"/>
          </w:tcPr>
          <w:p w14:paraId="078B7748" w14:textId="416577CA" w:rsidR="00083BC2" w:rsidRPr="00350F58" w:rsidRDefault="00083BC2" w:rsidP="00D34A90">
            <w:pPr>
              <w:rPr>
                <w:rFonts w:ascii="Times" w:hAnsi="Times"/>
                <w:i/>
                <w:iCs/>
              </w:rPr>
            </w:pPr>
            <w:r>
              <w:rPr>
                <w:rFonts w:ascii="Times Roman" w:hAnsi="Times Roman" w:cs="Calibri"/>
                <w:color w:val="000000"/>
              </w:rPr>
              <w:t>R Fusiform Gyrus</w:t>
            </w:r>
          </w:p>
        </w:tc>
        <w:tc>
          <w:tcPr>
            <w:tcW w:w="720" w:type="dxa"/>
            <w:noWrap/>
            <w:vAlign w:val="bottom"/>
          </w:tcPr>
          <w:p w14:paraId="0C6BAD79" w14:textId="6CB156EC" w:rsidR="00083BC2" w:rsidRPr="00350F58" w:rsidRDefault="00083BC2" w:rsidP="00D34A90">
            <w:pPr>
              <w:jc w:val="center"/>
              <w:rPr>
                <w:rFonts w:ascii="Times" w:hAnsi="Times"/>
                <w:i/>
                <w:iCs/>
              </w:rPr>
            </w:pPr>
            <w:r>
              <w:rPr>
                <w:rFonts w:ascii="Times Roman" w:hAnsi="Times Roman" w:cs="Calibri"/>
                <w:color w:val="000000"/>
              </w:rPr>
              <w:t>22</w:t>
            </w:r>
          </w:p>
        </w:tc>
        <w:tc>
          <w:tcPr>
            <w:tcW w:w="541" w:type="dxa"/>
            <w:noWrap/>
            <w:vAlign w:val="bottom"/>
          </w:tcPr>
          <w:p w14:paraId="19EAA3CC" w14:textId="6A609411" w:rsidR="00083BC2" w:rsidRPr="00350F58" w:rsidRDefault="00083BC2" w:rsidP="00D34A90">
            <w:pPr>
              <w:jc w:val="center"/>
              <w:rPr>
                <w:rFonts w:ascii="Times" w:hAnsi="Times"/>
              </w:rPr>
            </w:pPr>
            <w:r>
              <w:rPr>
                <w:rFonts w:ascii="Times Roman" w:hAnsi="Times Roman" w:cs="Calibri"/>
                <w:color w:val="000000"/>
              </w:rPr>
              <w:t>-32</w:t>
            </w:r>
          </w:p>
        </w:tc>
        <w:tc>
          <w:tcPr>
            <w:tcW w:w="539" w:type="dxa"/>
            <w:noWrap/>
            <w:vAlign w:val="bottom"/>
          </w:tcPr>
          <w:p w14:paraId="599A7C5C" w14:textId="161D4597" w:rsidR="00083BC2" w:rsidRPr="00350F58" w:rsidRDefault="00083BC2" w:rsidP="00D34A90">
            <w:pPr>
              <w:jc w:val="center"/>
              <w:rPr>
                <w:rFonts w:ascii="Times" w:hAnsi="Times"/>
              </w:rPr>
            </w:pPr>
            <w:r>
              <w:rPr>
                <w:rFonts w:ascii="Times Roman" w:hAnsi="Times Roman" w:cs="Calibri"/>
                <w:color w:val="000000"/>
              </w:rPr>
              <w:t>-20</w:t>
            </w:r>
          </w:p>
        </w:tc>
        <w:tc>
          <w:tcPr>
            <w:tcW w:w="843" w:type="dxa"/>
            <w:noWrap/>
            <w:vAlign w:val="bottom"/>
          </w:tcPr>
          <w:p w14:paraId="16A1B88E" w14:textId="7C037D88" w:rsidR="00083BC2" w:rsidRPr="00350F58" w:rsidRDefault="00083BC2" w:rsidP="00D34A90">
            <w:pPr>
              <w:jc w:val="center"/>
              <w:rPr>
                <w:rFonts w:ascii="Times" w:hAnsi="Times"/>
              </w:rPr>
            </w:pPr>
            <w:r>
              <w:rPr>
                <w:rFonts w:ascii="Times Roman" w:hAnsi="Times Roman" w:cs="Calibri"/>
                <w:color w:val="000000"/>
              </w:rPr>
              <w:t>12</w:t>
            </w:r>
          </w:p>
        </w:tc>
        <w:tc>
          <w:tcPr>
            <w:tcW w:w="1152" w:type="dxa"/>
            <w:noWrap/>
            <w:vAlign w:val="bottom"/>
          </w:tcPr>
          <w:p w14:paraId="5531DEF9" w14:textId="2CF3B5C8" w:rsidR="00083BC2" w:rsidRPr="00350F58" w:rsidRDefault="00083BC2" w:rsidP="00D34A90">
            <w:pPr>
              <w:jc w:val="center"/>
              <w:rPr>
                <w:rFonts w:ascii="Times" w:hAnsi="Times"/>
              </w:rPr>
            </w:pPr>
            <w:r>
              <w:rPr>
                <w:rFonts w:ascii="Times Roman" w:hAnsi="Times Roman" w:cs="Calibri"/>
                <w:color w:val="000000"/>
              </w:rPr>
              <w:t>324</w:t>
            </w:r>
          </w:p>
        </w:tc>
      </w:tr>
      <w:tr w:rsidR="00083BC2" w:rsidRPr="00350F58" w14:paraId="6B5BC2A3" w14:textId="77777777" w:rsidTr="009428F8">
        <w:trPr>
          <w:trHeight w:val="20"/>
        </w:trPr>
        <w:tc>
          <w:tcPr>
            <w:tcW w:w="1402" w:type="dxa"/>
            <w:vMerge/>
            <w:vAlign w:val="bottom"/>
          </w:tcPr>
          <w:p w14:paraId="107479C4" w14:textId="77777777" w:rsidR="00083BC2" w:rsidRPr="00350F58" w:rsidRDefault="00083BC2" w:rsidP="00094EAA">
            <w:pPr>
              <w:rPr>
                <w:rFonts w:ascii="Times" w:hAnsi="Times"/>
              </w:rPr>
            </w:pPr>
          </w:p>
        </w:tc>
        <w:tc>
          <w:tcPr>
            <w:tcW w:w="1706" w:type="dxa"/>
            <w:vMerge w:val="restart"/>
            <w:vAlign w:val="bottom"/>
          </w:tcPr>
          <w:p w14:paraId="5F6FFF23" w14:textId="06A8C7D2" w:rsidR="00083BC2" w:rsidRPr="00350F58" w:rsidRDefault="00083BC2" w:rsidP="00094EAA">
            <w:pPr>
              <w:rPr>
                <w:rFonts w:ascii="Times" w:hAnsi="Times"/>
              </w:rPr>
            </w:pPr>
            <w:r w:rsidRPr="00350F58">
              <w:rPr>
                <w:rFonts w:ascii="Times" w:hAnsi="Times"/>
              </w:rPr>
              <w:t>Instructed EV, controlling for uninstructed</w:t>
            </w:r>
          </w:p>
        </w:tc>
        <w:tc>
          <w:tcPr>
            <w:tcW w:w="2987" w:type="dxa"/>
            <w:vMerge w:val="restart"/>
            <w:vAlign w:val="bottom"/>
          </w:tcPr>
          <w:p w14:paraId="669BBEA0" w14:textId="14068454" w:rsidR="00083BC2" w:rsidRPr="00350F58" w:rsidRDefault="00083BC2" w:rsidP="00094EAA">
            <w:pPr>
              <w:rPr>
                <w:rFonts w:ascii="Times" w:hAnsi="Times"/>
              </w:rPr>
            </w:pPr>
            <w:r w:rsidRPr="00350F58">
              <w:rPr>
                <w:rFonts w:ascii="Times" w:hAnsi="Times"/>
              </w:rPr>
              <w:t>Positive association with EV</w:t>
            </w:r>
          </w:p>
        </w:tc>
        <w:tc>
          <w:tcPr>
            <w:tcW w:w="3060" w:type="dxa"/>
            <w:vAlign w:val="bottom"/>
          </w:tcPr>
          <w:p w14:paraId="7FECE2F4" w14:textId="31398A83" w:rsidR="00083BC2" w:rsidRPr="00350F58" w:rsidRDefault="00083BC2" w:rsidP="00094EAA">
            <w:pPr>
              <w:rPr>
                <w:rFonts w:ascii="Times" w:hAnsi="Times"/>
                <w:i/>
                <w:iCs/>
              </w:rPr>
            </w:pPr>
            <w:r>
              <w:rPr>
                <w:rFonts w:ascii="Times Roman" w:hAnsi="Times Roman" w:cs="Calibri"/>
                <w:color w:val="000000"/>
              </w:rPr>
              <w:t>R Insula Lobe</w:t>
            </w:r>
          </w:p>
        </w:tc>
        <w:tc>
          <w:tcPr>
            <w:tcW w:w="720" w:type="dxa"/>
            <w:noWrap/>
            <w:vAlign w:val="bottom"/>
          </w:tcPr>
          <w:p w14:paraId="3DCB9AE2" w14:textId="07838588" w:rsidR="00083BC2" w:rsidRPr="00350F58" w:rsidRDefault="00083BC2" w:rsidP="00094EAA">
            <w:pPr>
              <w:jc w:val="center"/>
              <w:rPr>
                <w:rFonts w:ascii="Times" w:hAnsi="Times"/>
                <w:i/>
                <w:iCs/>
              </w:rPr>
            </w:pPr>
            <w:r>
              <w:rPr>
                <w:rFonts w:ascii="Times Roman" w:hAnsi="Times Roman" w:cs="Calibri"/>
                <w:color w:val="000000"/>
              </w:rPr>
              <w:t>38</w:t>
            </w:r>
          </w:p>
        </w:tc>
        <w:tc>
          <w:tcPr>
            <w:tcW w:w="541" w:type="dxa"/>
            <w:noWrap/>
            <w:vAlign w:val="bottom"/>
          </w:tcPr>
          <w:p w14:paraId="4701ADD6" w14:textId="5BA66D86" w:rsidR="00083BC2" w:rsidRPr="00350F58" w:rsidRDefault="00083BC2" w:rsidP="00094EAA">
            <w:pPr>
              <w:jc w:val="center"/>
              <w:rPr>
                <w:rFonts w:ascii="Times" w:hAnsi="Times"/>
              </w:rPr>
            </w:pPr>
            <w:r>
              <w:rPr>
                <w:rFonts w:ascii="Times Roman" w:hAnsi="Times Roman" w:cs="Calibri"/>
                <w:color w:val="000000"/>
              </w:rPr>
              <w:t>22</w:t>
            </w:r>
          </w:p>
        </w:tc>
        <w:tc>
          <w:tcPr>
            <w:tcW w:w="539" w:type="dxa"/>
            <w:noWrap/>
            <w:vAlign w:val="bottom"/>
          </w:tcPr>
          <w:p w14:paraId="2676CD80" w14:textId="1AC49396" w:rsidR="00083BC2" w:rsidRPr="00350F58" w:rsidRDefault="00083BC2" w:rsidP="00094EAA">
            <w:pPr>
              <w:jc w:val="center"/>
              <w:rPr>
                <w:rFonts w:ascii="Times" w:hAnsi="Times"/>
              </w:rPr>
            </w:pPr>
            <w:r>
              <w:rPr>
                <w:rFonts w:ascii="Times Roman" w:hAnsi="Times Roman" w:cs="Calibri"/>
                <w:color w:val="000000"/>
              </w:rPr>
              <w:t>-8</w:t>
            </w:r>
          </w:p>
        </w:tc>
        <w:tc>
          <w:tcPr>
            <w:tcW w:w="843" w:type="dxa"/>
            <w:noWrap/>
            <w:vAlign w:val="bottom"/>
          </w:tcPr>
          <w:p w14:paraId="36B66A69" w14:textId="025E962C" w:rsidR="00083BC2" w:rsidRPr="00350F58" w:rsidRDefault="00083BC2" w:rsidP="00094EAA">
            <w:pPr>
              <w:jc w:val="center"/>
              <w:rPr>
                <w:rFonts w:ascii="Times" w:hAnsi="Times"/>
              </w:rPr>
            </w:pPr>
            <w:r>
              <w:rPr>
                <w:rFonts w:ascii="Times Roman" w:hAnsi="Times Roman" w:cs="Calibri"/>
                <w:color w:val="000000"/>
              </w:rPr>
              <w:t>35</w:t>
            </w:r>
          </w:p>
        </w:tc>
        <w:tc>
          <w:tcPr>
            <w:tcW w:w="1152" w:type="dxa"/>
            <w:noWrap/>
            <w:vAlign w:val="bottom"/>
          </w:tcPr>
          <w:p w14:paraId="0F1D1FDB" w14:textId="01B3BDB3" w:rsidR="00083BC2" w:rsidRPr="00350F58" w:rsidRDefault="00083BC2" w:rsidP="00094EAA">
            <w:pPr>
              <w:jc w:val="center"/>
              <w:rPr>
                <w:rFonts w:ascii="Times" w:hAnsi="Times"/>
              </w:rPr>
            </w:pPr>
            <w:r>
              <w:rPr>
                <w:rFonts w:ascii="Times Roman" w:hAnsi="Times Roman" w:cs="Calibri"/>
                <w:color w:val="000000"/>
              </w:rPr>
              <w:t>945</w:t>
            </w:r>
          </w:p>
        </w:tc>
      </w:tr>
      <w:tr w:rsidR="00083BC2" w:rsidRPr="00350F58" w14:paraId="1A16A624" w14:textId="77777777" w:rsidTr="009428F8">
        <w:trPr>
          <w:trHeight w:val="20"/>
        </w:trPr>
        <w:tc>
          <w:tcPr>
            <w:tcW w:w="1402" w:type="dxa"/>
            <w:vMerge/>
            <w:vAlign w:val="bottom"/>
          </w:tcPr>
          <w:p w14:paraId="01DEAC72" w14:textId="77777777" w:rsidR="00083BC2" w:rsidRPr="00350F58" w:rsidRDefault="00083BC2" w:rsidP="00094EAA">
            <w:pPr>
              <w:rPr>
                <w:rFonts w:ascii="Times" w:hAnsi="Times"/>
              </w:rPr>
            </w:pPr>
          </w:p>
        </w:tc>
        <w:tc>
          <w:tcPr>
            <w:tcW w:w="1706" w:type="dxa"/>
            <w:vMerge/>
            <w:vAlign w:val="bottom"/>
          </w:tcPr>
          <w:p w14:paraId="568A3381" w14:textId="77777777" w:rsidR="00083BC2" w:rsidRPr="00350F58" w:rsidRDefault="00083BC2" w:rsidP="00094EAA">
            <w:pPr>
              <w:rPr>
                <w:rFonts w:ascii="Times" w:hAnsi="Times"/>
              </w:rPr>
            </w:pPr>
          </w:p>
        </w:tc>
        <w:tc>
          <w:tcPr>
            <w:tcW w:w="2987" w:type="dxa"/>
            <w:vMerge/>
            <w:vAlign w:val="bottom"/>
          </w:tcPr>
          <w:p w14:paraId="0EE6CE82" w14:textId="77777777" w:rsidR="00083BC2" w:rsidRPr="00350F58" w:rsidRDefault="00083BC2" w:rsidP="00094EAA">
            <w:pPr>
              <w:rPr>
                <w:rFonts w:ascii="Times" w:hAnsi="Times"/>
              </w:rPr>
            </w:pPr>
          </w:p>
        </w:tc>
        <w:tc>
          <w:tcPr>
            <w:tcW w:w="3060" w:type="dxa"/>
            <w:vAlign w:val="bottom"/>
          </w:tcPr>
          <w:p w14:paraId="478D1842" w14:textId="678139D8" w:rsidR="00083BC2" w:rsidRPr="00350F58" w:rsidRDefault="00083BC2" w:rsidP="00094EAA">
            <w:pPr>
              <w:rPr>
                <w:rFonts w:ascii="Times" w:hAnsi="Times"/>
                <w:i/>
                <w:iCs/>
              </w:rPr>
            </w:pPr>
            <w:r>
              <w:rPr>
                <w:rFonts w:ascii="Times Roman" w:hAnsi="Times Roman" w:cs="Calibri"/>
                <w:color w:val="000000"/>
              </w:rPr>
              <w:t>Substantia Nigra</w:t>
            </w:r>
          </w:p>
        </w:tc>
        <w:tc>
          <w:tcPr>
            <w:tcW w:w="720" w:type="dxa"/>
            <w:noWrap/>
            <w:vAlign w:val="bottom"/>
          </w:tcPr>
          <w:p w14:paraId="0AE87D50" w14:textId="6394FEAF" w:rsidR="00083BC2" w:rsidRPr="00350F58" w:rsidRDefault="00083BC2" w:rsidP="00094EAA">
            <w:pPr>
              <w:jc w:val="center"/>
              <w:rPr>
                <w:rFonts w:ascii="Times" w:hAnsi="Times"/>
                <w:i/>
                <w:iCs/>
              </w:rPr>
            </w:pPr>
            <w:r>
              <w:rPr>
                <w:rFonts w:ascii="Times Roman" w:hAnsi="Times Roman" w:cs="Calibri"/>
                <w:color w:val="000000"/>
              </w:rPr>
              <w:t>8</w:t>
            </w:r>
          </w:p>
        </w:tc>
        <w:tc>
          <w:tcPr>
            <w:tcW w:w="541" w:type="dxa"/>
            <w:noWrap/>
            <w:vAlign w:val="bottom"/>
          </w:tcPr>
          <w:p w14:paraId="141C17AB" w14:textId="65FB755C" w:rsidR="00083BC2" w:rsidRPr="00350F58" w:rsidRDefault="00083BC2" w:rsidP="00094EAA">
            <w:pPr>
              <w:jc w:val="center"/>
              <w:rPr>
                <w:rFonts w:ascii="Times" w:hAnsi="Times"/>
              </w:rPr>
            </w:pPr>
            <w:r>
              <w:rPr>
                <w:rFonts w:ascii="Times Roman" w:hAnsi="Times Roman" w:cs="Calibri"/>
                <w:color w:val="000000"/>
              </w:rPr>
              <w:t>-14</w:t>
            </w:r>
          </w:p>
        </w:tc>
        <w:tc>
          <w:tcPr>
            <w:tcW w:w="539" w:type="dxa"/>
            <w:noWrap/>
            <w:vAlign w:val="bottom"/>
          </w:tcPr>
          <w:p w14:paraId="14C4B80A" w14:textId="7AD238F0" w:rsidR="00083BC2" w:rsidRPr="00350F58" w:rsidRDefault="00083BC2" w:rsidP="00094EAA">
            <w:pPr>
              <w:jc w:val="center"/>
              <w:rPr>
                <w:rFonts w:ascii="Times" w:hAnsi="Times"/>
              </w:rPr>
            </w:pPr>
            <w:r>
              <w:rPr>
                <w:rFonts w:ascii="Times Roman" w:hAnsi="Times Roman" w:cs="Calibri"/>
                <w:color w:val="000000"/>
              </w:rPr>
              <w:t>-8</w:t>
            </w:r>
          </w:p>
        </w:tc>
        <w:tc>
          <w:tcPr>
            <w:tcW w:w="843" w:type="dxa"/>
            <w:noWrap/>
            <w:vAlign w:val="bottom"/>
          </w:tcPr>
          <w:p w14:paraId="59D524F5" w14:textId="6DDF4C51" w:rsidR="00083BC2" w:rsidRPr="00350F58" w:rsidRDefault="00083BC2" w:rsidP="00094EAA">
            <w:pPr>
              <w:jc w:val="center"/>
              <w:rPr>
                <w:rFonts w:ascii="Times" w:hAnsi="Times"/>
              </w:rPr>
            </w:pPr>
            <w:r>
              <w:rPr>
                <w:rFonts w:ascii="Times Roman" w:hAnsi="Times Roman" w:cs="Calibri"/>
                <w:color w:val="000000"/>
              </w:rPr>
              <w:t>11</w:t>
            </w:r>
          </w:p>
        </w:tc>
        <w:tc>
          <w:tcPr>
            <w:tcW w:w="1152" w:type="dxa"/>
            <w:noWrap/>
            <w:vAlign w:val="bottom"/>
          </w:tcPr>
          <w:p w14:paraId="60F7B639" w14:textId="2A7FA674" w:rsidR="00083BC2" w:rsidRPr="00350F58" w:rsidRDefault="00083BC2" w:rsidP="00094EAA">
            <w:pPr>
              <w:jc w:val="center"/>
              <w:rPr>
                <w:rFonts w:ascii="Times" w:hAnsi="Times"/>
              </w:rPr>
            </w:pPr>
            <w:r>
              <w:rPr>
                <w:rFonts w:ascii="Times Roman" w:hAnsi="Times Roman" w:cs="Calibri"/>
                <w:color w:val="000000"/>
              </w:rPr>
              <w:t>297</w:t>
            </w:r>
          </w:p>
        </w:tc>
      </w:tr>
      <w:tr w:rsidR="00083BC2" w:rsidRPr="00350F58" w14:paraId="0ADCA935" w14:textId="77777777" w:rsidTr="009428F8">
        <w:trPr>
          <w:trHeight w:val="20"/>
        </w:trPr>
        <w:tc>
          <w:tcPr>
            <w:tcW w:w="1402" w:type="dxa"/>
            <w:vMerge/>
            <w:vAlign w:val="bottom"/>
          </w:tcPr>
          <w:p w14:paraId="47D0B78B" w14:textId="77777777" w:rsidR="00083BC2" w:rsidRPr="00350F58" w:rsidRDefault="00083BC2" w:rsidP="00094EAA">
            <w:pPr>
              <w:rPr>
                <w:rFonts w:ascii="Times" w:hAnsi="Times"/>
              </w:rPr>
            </w:pPr>
          </w:p>
        </w:tc>
        <w:tc>
          <w:tcPr>
            <w:tcW w:w="1706" w:type="dxa"/>
            <w:vMerge/>
            <w:vAlign w:val="bottom"/>
          </w:tcPr>
          <w:p w14:paraId="2D1E3A32" w14:textId="77777777" w:rsidR="00083BC2" w:rsidRPr="00350F58" w:rsidRDefault="00083BC2" w:rsidP="00094EAA">
            <w:pPr>
              <w:rPr>
                <w:rFonts w:ascii="Times" w:hAnsi="Times"/>
              </w:rPr>
            </w:pPr>
          </w:p>
        </w:tc>
        <w:tc>
          <w:tcPr>
            <w:tcW w:w="2987" w:type="dxa"/>
            <w:vMerge/>
            <w:vAlign w:val="bottom"/>
          </w:tcPr>
          <w:p w14:paraId="7BAB5CD0" w14:textId="77777777" w:rsidR="00083BC2" w:rsidRPr="00350F58" w:rsidRDefault="00083BC2" w:rsidP="00094EAA">
            <w:pPr>
              <w:rPr>
                <w:rFonts w:ascii="Times" w:hAnsi="Times"/>
              </w:rPr>
            </w:pPr>
          </w:p>
        </w:tc>
        <w:tc>
          <w:tcPr>
            <w:tcW w:w="3060" w:type="dxa"/>
            <w:vAlign w:val="bottom"/>
          </w:tcPr>
          <w:p w14:paraId="781490CB" w14:textId="7E2180AF" w:rsidR="00083BC2" w:rsidRPr="00350F58" w:rsidRDefault="00083BC2" w:rsidP="00094EAA">
            <w:pPr>
              <w:rPr>
                <w:rFonts w:ascii="Times" w:hAnsi="Times"/>
                <w:i/>
                <w:iCs/>
              </w:rPr>
            </w:pPr>
            <w:r>
              <w:rPr>
                <w:rFonts w:ascii="Times Roman" w:hAnsi="Times Roman" w:cs="Calibri"/>
                <w:color w:val="000000"/>
              </w:rPr>
              <w:t>L Superior Medial Gyrus (rACC, MPFC)</w:t>
            </w:r>
          </w:p>
        </w:tc>
        <w:tc>
          <w:tcPr>
            <w:tcW w:w="720" w:type="dxa"/>
            <w:noWrap/>
            <w:vAlign w:val="bottom"/>
          </w:tcPr>
          <w:p w14:paraId="4803B80D" w14:textId="6652C3E4" w:rsidR="00083BC2" w:rsidRPr="00350F58" w:rsidRDefault="00083BC2" w:rsidP="00094EAA">
            <w:pPr>
              <w:jc w:val="center"/>
              <w:rPr>
                <w:rFonts w:ascii="Times" w:hAnsi="Times"/>
                <w:i/>
                <w:iCs/>
              </w:rPr>
            </w:pPr>
            <w:r>
              <w:rPr>
                <w:rFonts w:ascii="Times Roman" w:hAnsi="Times Roman" w:cs="Calibri"/>
                <w:color w:val="000000"/>
              </w:rPr>
              <w:t>-14</w:t>
            </w:r>
          </w:p>
        </w:tc>
        <w:tc>
          <w:tcPr>
            <w:tcW w:w="541" w:type="dxa"/>
            <w:noWrap/>
            <w:vAlign w:val="bottom"/>
          </w:tcPr>
          <w:p w14:paraId="51B8B1C0" w14:textId="1031E7A9" w:rsidR="00083BC2" w:rsidRPr="00350F58" w:rsidRDefault="00083BC2" w:rsidP="00094EAA">
            <w:pPr>
              <w:jc w:val="center"/>
              <w:rPr>
                <w:rFonts w:ascii="Times" w:hAnsi="Times"/>
              </w:rPr>
            </w:pPr>
            <w:r>
              <w:rPr>
                <w:rFonts w:ascii="Times Roman" w:hAnsi="Times Roman" w:cs="Calibri"/>
                <w:color w:val="000000"/>
              </w:rPr>
              <w:t>52</w:t>
            </w:r>
          </w:p>
        </w:tc>
        <w:tc>
          <w:tcPr>
            <w:tcW w:w="539" w:type="dxa"/>
            <w:noWrap/>
            <w:vAlign w:val="bottom"/>
          </w:tcPr>
          <w:p w14:paraId="3587E339" w14:textId="6590EC19" w:rsidR="00083BC2" w:rsidRPr="00350F58" w:rsidRDefault="00083BC2" w:rsidP="00094EAA">
            <w:pPr>
              <w:jc w:val="center"/>
              <w:rPr>
                <w:rFonts w:ascii="Times" w:hAnsi="Times"/>
              </w:rPr>
            </w:pPr>
            <w:r>
              <w:rPr>
                <w:rFonts w:ascii="Times Roman" w:hAnsi="Times Roman" w:cs="Calibri"/>
                <w:color w:val="000000"/>
              </w:rPr>
              <w:t>8</w:t>
            </w:r>
          </w:p>
        </w:tc>
        <w:tc>
          <w:tcPr>
            <w:tcW w:w="843" w:type="dxa"/>
            <w:noWrap/>
            <w:vAlign w:val="bottom"/>
          </w:tcPr>
          <w:p w14:paraId="3924DEB2" w14:textId="03BE73A5" w:rsidR="00083BC2" w:rsidRPr="00350F58" w:rsidRDefault="00083BC2" w:rsidP="00094EAA">
            <w:pPr>
              <w:jc w:val="center"/>
              <w:rPr>
                <w:rFonts w:ascii="Times" w:hAnsi="Times"/>
              </w:rPr>
            </w:pPr>
            <w:r>
              <w:rPr>
                <w:rFonts w:ascii="Times Roman" w:hAnsi="Times Roman" w:cs="Calibri"/>
                <w:color w:val="000000"/>
              </w:rPr>
              <w:t>44</w:t>
            </w:r>
          </w:p>
        </w:tc>
        <w:tc>
          <w:tcPr>
            <w:tcW w:w="1152" w:type="dxa"/>
            <w:noWrap/>
            <w:vAlign w:val="bottom"/>
          </w:tcPr>
          <w:p w14:paraId="56801619" w14:textId="3C673E62" w:rsidR="00083BC2" w:rsidRPr="00350F58" w:rsidRDefault="00083BC2" w:rsidP="00094EAA">
            <w:pPr>
              <w:jc w:val="center"/>
              <w:rPr>
                <w:rFonts w:ascii="Times" w:hAnsi="Times"/>
              </w:rPr>
            </w:pPr>
            <w:r>
              <w:rPr>
                <w:rFonts w:ascii="Times Roman" w:hAnsi="Times Roman" w:cs="Calibri"/>
                <w:color w:val="000000"/>
              </w:rPr>
              <w:t>1188</w:t>
            </w:r>
          </w:p>
        </w:tc>
      </w:tr>
      <w:tr w:rsidR="00083BC2" w:rsidRPr="00350F58" w14:paraId="667EB6B1" w14:textId="77777777" w:rsidTr="009428F8">
        <w:trPr>
          <w:trHeight w:val="20"/>
        </w:trPr>
        <w:tc>
          <w:tcPr>
            <w:tcW w:w="1402" w:type="dxa"/>
            <w:vMerge/>
            <w:vAlign w:val="bottom"/>
          </w:tcPr>
          <w:p w14:paraId="306EEE72" w14:textId="77777777" w:rsidR="00083BC2" w:rsidRPr="00350F58" w:rsidRDefault="00083BC2" w:rsidP="00094EAA">
            <w:pPr>
              <w:rPr>
                <w:rFonts w:ascii="Times" w:hAnsi="Times"/>
              </w:rPr>
            </w:pPr>
          </w:p>
        </w:tc>
        <w:tc>
          <w:tcPr>
            <w:tcW w:w="1706" w:type="dxa"/>
            <w:vMerge/>
            <w:vAlign w:val="bottom"/>
          </w:tcPr>
          <w:p w14:paraId="2ABE57C5" w14:textId="77777777" w:rsidR="00083BC2" w:rsidRPr="00350F58" w:rsidRDefault="00083BC2" w:rsidP="00094EAA">
            <w:pPr>
              <w:rPr>
                <w:rFonts w:ascii="Times" w:hAnsi="Times"/>
              </w:rPr>
            </w:pPr>
          </w:p>
        </w:tc>
        <w:tc>
          <w:tcPr>
            <w:tcW w:w="2987" w:type="dxa"/>
            <w:vMerge/>
            <w:vAlign w:val="bottom"/>
          </w:tcPr>
          <w:p w14:paraId="6339D790" w14:textId="77777777" w:rsidR="00083BC2" w:rsidRPr="00350F58" w:rsidRDefault="00083BC2" w:rsidP="00094EAA">
            <w:pPr>
              <w:rPr>
                <w:rFonts w:ascii="Times" w:hAnsi="Times"/>
              </w:rPr>
            </w:pPr>
          </w:p>
        </w:tc>
        <w:tc>
          <w:tcPr>
            <w:tcW w:w="3060" w:type="dxa"/>
            <w:vAlign w:val="bottom"/>
          </w:tcPr>
          <w:p w14:paraId="3D0F9597" w14:textId="5FD10D57" w:rsidR="00083BC2" w:rsidRPr="00350F58" w:rsidRDefault="00083BC2" w:rsidP="00094EAA">
            <w:pPr>
              <w:rPr>
                <w:rFonts w:ascii="Times" w:hAnsi="Times"/>
                <w:i/>
                <w:iCs/>
              </w:rPr>
            </w:pPr>
            <w:r>
              <w:rPr>
                <w:rFonts w:ascii="Times Roman" w:hAnsi="Times Roman" w:cs="Calibri"/>
                <w:color w:val="000000"/>
              </w:rPr>
              <w:t>R Caudate Nucleus</w:t>
            </w:r>
          </w:p>
        </w:tc>
        <w:tc>
          <w:tcPr>
            <w:tcW w:w="720" w:type="dxa"/>
            <w:noWrap/>
            <w:vAlign w:val="bottom"/>
          </w:tcPr>
          <w:p w14:paraId="19EA9960" w14:textId="71F9B757" w:rsidR="00083BC2" w:rsidRPr="00350F58" w:rsidRDefault="00083BC2" w:rsidP="00094EAA">
            <w:pPr>
              <w:jc w:val="center"/>
              <w:rPr>
                <w:rFonts w:ascii="Times" w:hAnsi="Times"/>
                <w:i/>
                <w:iCs/>
              </w:rPr>
            </w:pPr>
            <w:r>
              <w:rPr>
                <w:rFonts w:ascii="Times Roman" w:hAnsi="Times Roman" w:cs="Calibri"/>
                <w:color w:val="000000"/>
              </w:rPr>
              <w:t>14</w:t>
            </w:r>
          </w:p>
        </w:tc>
        <w:tc>
          <w:tcPr>
            <w:tcW w:w="541" w:type="dxa"/>
            <w:noWrap/>
            <w:vAlign w:val="bottom"/>
          </w:tcPr>
          <w:p w14:paraId="580AB158" w14:textId="13FB84A9" w:rsidR="00083BC2" w:rsidRPr="00350F58" w:rsidRDefault="00083BC2" w:rsidP="00094EAA">
            <w:pPr>
              <w:jc w:val="center"/>
              <w:rPr>
                <w:rFonts w:ascii="Times" w:hAnsi="Times"/>
              </w:rPr>
            </w:pPr>
            <w:r>
              <w:rPr>
                <w:rFonts w:ascii="Times Roman" w:hAnsi="Times Roman" w:cs="Calibri"/>
                <w:color w:val="000000"/>
              </w:rPr>
              <w:t>-8</w:t>
            </w:r>
          </w:p>
        </w:tc>
        <w:tc>
          <w:tcPr>
            <w:tcW w:w="539" w:type="dxa"/>
            <w:noWrap/>
            <w:vAlign w:val="bottom"/>
          </w:tcPr>
          <w:p w14:paraId="2D426306" w14:textId="331D0B35" w:rsidR="00083BC2" w:rsidRPr="00350F58" w:rsidRDefault="00083BC2" w:rsidP="00094EAA">
            <w:pPr>
              <w:jc w:val="center"/>
              <w:rPr>
                <w:rFonts w:ascii="Times" w:hAnsi="Times"/>
              </w:rPr>
            </w:pPr>
            <w:r>
              <w:rPr>
                <w:rFonts w:ascii="Times Roman" w:hAnsi="Times Roman" w:cs="Calibri"/>
                <w:color w:val="000000"/>
              </w:rPr>
              <w:t>20</w:t>
            </w:r>
          </w:p>
        </w:tc>
        <w:tc>
          <w:tcPr>
            <w:tcW w:w="843" w:type="dxa"/>
            <w:noWrap/>
            <w:vAlign w:val="bottom"/>
          </w:tcPr>
          <w:p w14:paraId="66DD9FCA" w14:textId="7C43B27D" w:rsidR="00083BC2" w:rsidRPr="00350F58" w:rsidRDefault="00083BC2" w:rsidP="00094EAA">
            <w:pPr>
              <w:jc w:val="center"/>
              <w:rPr>
                <w:rFonts w:ascii="Times" w:hAnsi="Times"/>
              </w:rPr>
            </w:pPr>
            <w:r>
              <w:rPr>
                <w:rFonts w:ascii="Times Roman" w:hAnsi="Times Roman" w:cs="Calibri"/>
                <w:color w:val="000000"/>
              </w:rPr>
              <w:t>4</w:t>
            </w:r>
          </w:p>
        </w:tc>
        <w:tc>
          <w:tcPr>
            <w:tcW w:w="1152" w:type="dxa"/>
            <w:noWrap/>
            <w:vAlign w:val="bottom"/>
          </w:tcPr>
          <w:p w14:paraId="5F47F494" w14:textId="4C235521" w:rsidR="00083BC2" w:rsidRPr="00350F58" w:rsidRDefault="00083BC2" w:rsidP="00094EAA">
            <w:pPr>
              <w:jc w:val="center"/>
              <w:rPr>
                <w:rFonts w:ascii="Times" w:hAnsi="Times"/>
              </w:rPr>
            </w:pPr>
            <w:r>
              <w:rPr>
                <w:rFonts w:ascii="Times Roman" w:hAnsi="Times Roman" w:cs="Calibri"/>
                <w:color w:val="000000"/>
              </w:rPr>
              <w:t>108</w:t>
            </w:r>
          </w:p>
        </w:tc>
      </w:tr>
      <w:tr w:rsidR="00083BC2" w:rsidRPr="00350F58" w14:paraId="3C0D9164" w14:textId="77777777" w:rsidTr="009428F8">
        <w:trPr>
          <w:trHeight w:val="20"/>
        </w:trPr>
        <w:tc>
          <w:tcPr>
            <w:tcW w:w="1402" w:type="dxa"/>
            <w:vMerge/>
            <w:vAlign w:val="bottom"/>
          </w:tcPr>
          <w:p w14:paraId="7E334351" w14:textId="77777777" w:rsidR="00083BC2" w:rsidRPr="00350F58" w:rsidRDefault="00083BC2" w:rsidP="00094EAA">
            <w:pPr>
              <w:rPr>
                <w:rFonts w:ascii="Times" w:hAnsi="Times"/>
              </w:rPr>
            </w:pPr>
          </w:p>
        </w:tc>
        <w:tc>
          <w:tcPr>
            <w:tcW w:w="1706" w:type="dxa"/>
            <w:vMerge/>
            <w:vAlign w:val="bottom"/>
          </w:tcPr>
          <w:p w14:paraId="0FAA74B6" w14:textId="77777777" w:rsidR="00083BC2" w:rsidRPr="00350F58" w:rsidRDefault="00083BC2" w:rsidP="00094EAA">
            <w:pPr>
              <w:rPr>
                <w:rFonts w:ascii="Times" w:hAnsi="Times"/>
              </w:rPr>
            </w:pPr>
          </w:p>
        </w:tc>
        <w:tc>
          <w:tcPr>
            <w:tcW w:w="2987" w:type="dxa"/>
            <w:vMerge/>
            <w:vAlign w:val="bottom"/>
          </w:tcPr>
          <w:p w14:paraId="194C2E61" w14:textId="77777777" w:rsidR="00083BC2" w:rsidRPr="00350F58" w:rsidRDefault="00083BC2" w:rsidP="00094EAA">
            <w:pPr>
              <w:rPr>
                <w:rFonts w:ascii="Times" w:hAnsi="Times"/>
              </w:rPr>
            </w:pPr>
          </w:p>
        </w:tc>
        <w:tc>
          <w:tcPr>
            <w:tcW w:w="3060" w:type="dxa"/>
            <w:vAlign w:val="bottom"/>
          </w:tcPr>
          <w:p w14:paraId="1A9C04ED" w14:textId="0285A63D" w:rsidR="00083BC2" w:rsidRPr="00350F58" w:rsidRDefault="00083BC2" w:rsidP="00094EAA">
            <w:pPr>
              <w:rPr>
                <w:rFonts w:ascii="Times" w:hAnsi="Times"/>
                <w:i/>
                <w:iCs/>
              </w:rPr>
            </w:pPr>
            <w:r>
              <w:rPr>
                <w:rFonts w:ascii="Times Roman" w:hAnsi="Times Roman" w:cs="Calibri"/>
                <w:color w:val="000000"/>
              </w:rPr>
              <w:t>L MCC</w:t>
            </w:r>
          </w:p>
        </w:tc>
        <w:tc>
          <w:tcPr>
            <w:tcW w:w="720" w:type="dxa"/>
            <w:noWrap/>
            <w:vAlign w:val="bottom"/>
          </w:tcPr>
          <w:p w14:paraId="6E75A8B9" w14:textId="5C471E11" w:rsidR="00083BC2" w:rsidRPr="00350F58" w:rsidRDefault="00083BC2" w:rsidP="00094EAA">
            <w:pPr>
              <w:jc w:val="center"/>
              <w:rPr>
                <w:rFonts w:ascii="Times" w:hAnsi="Times"/>
                <w:i/>
                <w:iCs/>
              </w:rPr>
            </w:pPr>
            <w:r>
              <w:rPr>
                <w:rFonts w:ascii="Times Roman" w:hAnsi="Times Roman" w:cs="Calibri"/>
                <w:color w:val="000000"/>
              </w:rPr>
              <w:t>-2</w:t>
            </w:r>
          </w:p>
        </w:tc>
        <w:tc>
          <w:tcPr>
            <w:tcW w:w="541" w:type="dxa"/>
            <w:noWrap/>
            <w:vAlign w:val="bottom"/>
          </w:tcPr>
          <w:p w14:paraId="32D6BCFD" w14:textId="2F595CF4" w:rsidR="00083BC2" w:rsidRPr="00350F58" w:rsidRDefault="00083BC2" w:rsidP="00094EAA">
            <w:pPr>
              <w:jc w:val="center"/>
              <w:rPr>
                <w:rFonts w:ascii="Times" w:hAnsi="Times"/>
              </w:rPr>
            </w:pPr>
            <w:r>
              <w:rPr>
                <w:rFonts w:ascii="Times Roman" w:hAnsi="Times Roman" w:cs="Calibri"/>
                <w:color w:val="000000"/>
              </w:rPr>
              <w:t>-26</w:t>
            </w:r>
          </w:p>
        </w:tc>
        <w:tc>
          <w:tcPr>
            <w:tcW w:w="539" w:type="dxa"/>
            <w:noWrap/>
            <w:vAlign w:val="bottom"/>
          </w:tcPr>
          <w:p w14:paraId="731D1272" w14:textId="124FC0E7" w:rsidR="00083BC2" w:rsidRPr="00350F58" w:rsidRDefault="00083BC2" w:rsidP="00094EAA">
            <w:pPr>
              <w:jc w:val="center"/>
              <w:rPr>
                <w:rFonts w:ascii="Times" w:hAnsi="Times"/>
              </w:rPr>
            </w:pPr>
            <w:r>
              <w:rPr>
                <w:rFonts w:ascii="Times Roman" w:hAnsi="Times Roman" w:cs="Calibri"/>
                <w:color w:val="000000"/>
              </w:rPr>
              <w:t>32</w:t>
            </w:r>
          </w:p>
        </w:tc>
        <w:tc>
          <w:tcPr>
            <w:tcW w:w="843" w:type="dxa"/>
            <w:noWrap/>
            <w:vAlign w:val="bottom"/>
          </w:tcPr>
          <w:p w14:paraId="3D5985C4" w14:textId="18A8239B" w:rsidR="00083BC2" w:rsidRPr="00350F58" w:rsidRDefault="00083BC2" w:rsidP="00094EAA">
            <w:pPr>
              <w:jc w:val="center"/>
              <w:rPr>
                <w:rFonts w:ascii="Times" w:hAnsi="Times"/>
              </w:rPr>
            </w:pPr>
            <w:r>
              <w:rPr>
                <w:rFonts w:ascii="Times Roman" w:hAnsi="Times Roman" w:cs="Calibri"/>
                <w:color w:val="000000"/>
              </w:rPr>
              <w:t>153</w:t>
            </w:r>
          </w:p>
        </w:tc>
        <w:tc>
          <w:tcPr>
            <w:tcW w:w="1152" w:type="dxa"/>
            <w:noWrap/>
            <w:vAlign w:val="bottom"/>
          </w:tcPr>
          <w:p w14:paraId="2E6D8ED7" w14:textId="056AA1F1" w:rsidR="00083BC2" w:rsidRPr="00350F58" w:rsidRDefault="00083BC2" w:rsidP="00094EAA">
            <w:pPr>
              <w:jc w:val="center"/>
              <w:rPr>
                <w:rFonts w:ascii="Times" w:hAnsi="Times"/>
              </w:rPr>
            </w:pPr>
            <w:r>
              <w:rPr>
                <w:rFonts w:ascii="Times Roman" w:hAnsi="Times Roman" w:cs="Calibri"/>
                <w:color w:val="000000"/>
              </w:rPr>
              <w:t>4131</w:t>
            </w:r>
          </w:p>
        </w:tc>
      </w:tr>
      <w:tr w:rsidR="00083BC2" w:rsidRPr="00350F58" w14:paraId="29FC1C8D" w14:textId="77777777" w:rsidTr="009428F8">
        <w:trPr>
          <w:trHeight w:val="20"/>
        </w:trPr>
        <w:tc>
          <w:tcPr>
            <w:tcW w:w="1402" w:type="dxa"/>
            <w:vMerge/>
            <w:vAlign w:val="bottom"/>
          </w:tcPr>
          <w:p w14:paraId="70DA7468" w14:textId="77777777" w:rsidR="00083BC2" w:rsidRPr="00350F58" w:rsidRDefault="00083BC2" w:rsidP="00094EAA">
            <w:pPr>
              <w:rPr>
                <w:rFonts w:ascii="Times" w:hAnsi="Times"/>
              </w:rPr>
            </w:pPr>
          </w:p>
        </w:tc>
        <w:tc>
          <w:tcPr>
            <w:tcW w:w="1706" w:type="dxa"/>
            <w:vMerge/>
            <w:vAlign w:val="bottom"/>
          </w:tcPr>
          <w:p w14:paraId="07B0C022" w14:textId="77777777" w:rsidR="00083BC2" w:rsidRPr="00350F58" w:rsidRDefault="00083BC2" w:rsidP="00094EAA">
            <w:pPr>
              <w:rPr>
                <w:rFonts w:ascii="Times" w:hAnsi="Times"/>
              </w:rPr>
            </w:pPr>
          </w:p>
        </w:tc>
        <w:tc>
          <w:tcPr>
            <w:tcW w:w="2987" w:type="dxa"/>
            <w:vMerge/>
            <w:vAlign w:val="bottom"/>
          </w:tcPr>
          <w:p w14:paraId="22C77FB1" w14:textId="77777777" w:rsidR="00083BC2" w:rsidRPr="00350F58" w:rsidRDefault="00083BC2" w:rsidP="00094EAA">
            <w:pPr>
              <w:rPr>
                <w:rFonts w:ascii="Times" w:hAnsi="Times"/>
              </w:rPr>
            </w:pPr>
          </w:p>
        </w:tc>
        <w:tc>
          <w:tcPr>
            <w:tcW w:w="3060" w:type="dxa"/>
            <w:vAlign w:val="bottom"/>
          </w:tcPr>
          <w:p w14:paraId="5A7A6AA3" w14:textId="66D3499B" w:rsidR="00083BC2" w:rsidRPr="00350F58" w:rsidRDefault="00083BC2" w:rsidP="00094EAA">
            <w:pPr>
              <w:rPr>
                <w:rFonts w:ascii="Times" w:hAnsi="Times"/>
                <w:i/>
                <w:iCs/>
              </w:rPr>
            </w:pPr>
            <w:r>
              <w:rPr>
                <w:rFonts w:ascii="Times Roman" w:hAnsi="Times Roman" w:cs="Calibri"/>
                <w:color w:val="000000"/>
              </w:rPr>
              <w:t>R dACC</w:t>
            </w:r>
          </w:p>
        </w:tc>
        <w:tc>
          <w:tcPr>
            <w:tcW w:w="720" w:type="dxa"/>
            <w:noWrap/>
            <w:vAlign w:val="bottom"/>
          </w:tcPr>
          <w:p w14:paraId="2559D80B" w14:textId="52BB9BD8" w:rsidR="00083BC2" w:rsidRPr="00350F58" w:rsidRDefault="00083BC2" w:rsidP="00094EAA">
            <w:pPr>
              <w:jc w:val="center"/>
              <w:rPr>
                <w:rFonts w:ascii="Times" w:hAnsi="Times"/>
                <w:i/>
                <w:iCs/>
              </w:rPr>
            </w:pPr>
            <w:r>
              <w:rPr>
                <w:rFonts w:ascii="Times Roman" w:hAnsi="Times Roman" w:cs="Calibri"/>
                <w:color w:val="000000"/>
              </w:rPr>
              <w:t>10</w:t>
            </w:r>
          </w:p>
        </w:tc>
        <w:tc>
          <w:tcPr>
            <w:tcW w:w="541" w:type="dxa"/>
            <w:noWrap/>
            <w:vAlign w:val="bottom"/>
          </w:tcPr>
          <w:p w14:paraId="02C1D5E6" w14:textId="025693D3" w:rsidR="00083BC2" w:rsidRPr="00350F58" w:rsidRDefault="00083BC2" w:rsidP="00094EAA">
            <w:pPr>
              <w:jc w:val="center"/>
              <w:rPr>
                <w:rFonts w:ascii="Times" w:hAnsi="Times"/>
              </w:rPr>
            </w:pPr>
            <w:r>
              <w:rPr>
                <w:rFonts w:ascii="Times Roman" w:hAnsi="Times Roman" w:cs="Calibri"/>
                <w:color w:val="000000"/>
              </w:rPr>
              <w:t>10</w:t>
            </w:r>
          </w:p>
        </w:tc>
        <w:tc>
          <w:tcPr>
            <w:tcW w:w="539" w:type="dxa"/>
            <w:noWrap/>
            <w:vAlign w:val="bottom"/>
          </w:tcPr>
          <w:p w14:paraId="613778FF" w14:textId="4E71BDC6" w:rsidR="00083BC2" w:rsidRPr="00350F58" w:rsidRDefault="00083BC2" w:rsidP="00094EAA">
            <w:pPr>
              <w:jc w:val="center"/>
              <w:rPr>
                <w:rFonts w:ascii="Times" w:hAnsi="Times"/>
              </w:rPr>
            </w:pPr>
            <w:r>
              <w:rPr>
                <w:rFonts w:ascii="Times Roman" w:hAnsi="Times Roman" w:cs="Calibri"/>
                <w:color w:val="000000"/>
              </w:rPr>
              <w:t>28</w:t>
            </w:r>
          </w:p>
        </w:tc>
        <w:tc>
          <w:tcPr>
            <w:tcW w:w="843" w:type="dxa"/>
            <w:noWrap/>
            <w:vAlign w:val="bottom"/>
          </w:tcPr>
          <w:p w14:paraId="2829C16E" w14:textId="7C8A30A4" w:rsidR="00083BC2" w:rsidRPr="00350F58" w:rsidRDefault="00083BC2" w:rsidP="00094EAA">
            <w:pPr>
              <w:jc w:val="center"/>
              <w:rPr>
                <w:rFonts w:ascii="Times" w:hAnsi="Times"/>
              </w:rPr>
            </w:pPr>
            <w:r>
              <w:rPr>
                <w:rFonts w:ascii="Times Roman" w:hAnsi="Times Roman" w:cs="Calibri"/>
                <w:color w:val="000000"/>
              </w:rPr>
              <w:t>36</w:t>
            </w:r>
          </w:p>
        </w:tc>
        <w:tc>
          <w:tcPr>
            <w:tcW w:w="1152" w:type="dxa"/>
            <w:noWrap/>
            <w:vAlign w:val="bottom"/>
          </w:tcPr>
          <w:p w14:paraId="64EE6DED" w14:textId="5C790102" w:rsidR="00083BC2" w:rsidRPr="00350F58" w:rsidRDefault="00083BC2" w:rsidP="00094EAA">
            <w:pPr>
              <w:jc w:val="center"/>
              <w:rPr>
                <w:rFonts w:ascii="Times" w:hAnsi="Times"/>
              </w:rPr>
            </w:pPr>
            <w:r>
              <w:rPr>
                <w:rFonts w:ascii="Times Roman" w:hAnsi="Times Roman" w:cs="Calibri"/>
                <w:color w:val="000000"/>
              </w:rPr>
              <w:t>972</w:t>
            </w:r>
          </w:p>
        </w:tc>
      </w:tr>
      <w:tr w:rsidR="00083BC2" w:rsidRPr="00350F58" w14:paraId="6D24599E" w14:textId="77777777" w:rsidTr="009428F8">
        <w:trPr>
          <w:trHeight w:val="20"/>
        </w:trPr>
        <w:tc>
          <w:tcPr>
            <w:tcW w:w="1402" w:type="dxa"/>
            <w:vMerge/>
            <w:vAlign w:val="bottom"/>
          </w:tcPr>
          <w:p w14:paraId="43BB6CAB" w14:textId="77777777" w:rsidR="00083BC2" w:rsidRPr="00350F58" w:rsidRDefault="00083BC2" w:rsidP="00094EAA">
            <w:pPr>
              <w:rPr>
                <w:rFonts w:ascii="Times" w:hAnsi="Times"/>
              </w:rPr>
            </w:pPr>
          </w:p>
        </w:tc>
        <w:tc>
          <w:tcPr>
            <w:tcW w:w="1706" w:type="dxa"/>
            <w:vMerge/>
            <w:vAlign w:val="bottom"/>
          </w:tcPr>
          <w:p w14:paraId="0844A33B" w14:textId="77777777" w:rsidR="00083BC2" w:rsidRPr="00350F58" w:rsidRDefault="00083BC2" w:rsidP="00094EAA">
            <w:pPr>
              <w:rPr>
                <w:rFonts w:ascii="Times" w:hAnsi="Times"/>
              </w:rPr>
            </w:pPr>
          </w:p>
        </w:tc>
        <w:tc>
          <w:tcPr>
            <w:tcW w:w="2987" w:type="dxa"/>
            <w:vMerge/>
            <w:vAlign w:val="bottom"/>
          </w:tcPr>
          <w:p w14:paraId="4C36D05F" w14:textId="77777777" w:rsidR="00083BC2" w:rsidRPr="00350F58" w:rsidRDefault="00083BC2" w:rsidP="00094EAA">
            <w:pPr>
              <w:rPr>
                <w:rFonts w:ascii="Times" w:hAnsi="Times"/>
              </w:rPr>
            </w:pPr>
          </w:p>
        </w:tc>
        <w:tc>
          <w:tcPr>
            <w:tcW w:w="3060" w:type="dxa"/>
            <w:vAlign w:val="bottom"/>
          </w:tcPr>
          <w:p w14:paraId="6DE4A05B" w14:textId="29288644" w:rsidR="00083BC2" w:rsidRPr="00350F58" w:rsidRDefault="00083BC2" w:rsidP="00094EAA">
            <w:pPr>
              <w:rPr>
                <w:rFonts w:ascii="Times" w:hAnsi="Times"/>
                <w:i/>
                <w:iCs/>
              </w:rPr>
            </w:pPr>
            <w:r>
              <w:rPr>
                <w:rFonts w:ascii="Times Roman" w:hAnsi="Times Roman" w:cs="Calibri"/>
                <w:color w:val="000000"/>
              </w:rPr>
              <w:t>R Posterior Cingulate Cortex</w:t>
            </w:r>
          </w:p>
        </w:tc>
        <w:tc>
          <w:tcPr>
            <w:tcW w:w="720" w:type="dxa"/>
            <w:noWrap/>
            <w:vAlign w:val="bottom"/>
          </w:tcPr>
          <w:p w14:paraId="76E8A6B6" w14:textId="12B39EB2" w:rsidR="00083BC2" w:rsidRPr="00350F58" w:rsidRDefault="00083BC2" w:rsidP="00094EAA">
            <w:pPr>
              <w:jc w:val="center"/>
              <w:rPr>
                <w:rFonts w:ascii="Times" w:hAnsi="Times"/>
                <w:i/>
                <w:iCs/>
              </w:rPr>
            </w:pPr>
            <w:r>
              <w:rPr>
                <w:rFonts w:ascii="Times Roman" w:hAnsi="Times Roman" w:cs="Calibri"/>
                <w:color w:val="000000"/>
              </w:rPr>
              <w:t>16</w:t>
            </w:r>
          </w:p>
        </w:tc>
        <w:tc>
          <w:tcPr>
            <w:tcW w:w="541" w:type="dxa"/>
            <w:noWrap/>
            <w:vAlign w:val="bottom"/>
          </w:tcPr>
          <w:p w14:paraId="5650846F" w14:textId="0FDBCACA" w:rsidR="00083BC2" w:rsidRPr="00350F58" w:rsidRDefault="00083BC2" w:rsidP="00094EAA">
            <w:pPr>
              <w:jc w:val="center"/>
              <w:rPr>
                <w:rFonts w:ascii="Times" w:hAnsi="Times"/>
              </w:rPr>
            </w:pPr>
            <w:r>
              <w:rPr>
                <w:rFonts w:ascii="Times Roman" w:hAnsi="Times Roman" w:cs="Calibri"/>
                <w:color w:val="000000"/>
              </w:rPr>
              <w:t>-32</w:t>
            </w:r>
          </w:p>
        </w:tc>
        <w:tc>
          <w:tcPr>
            <w:tcW w:w="539" w:type="dxa"/>
            <w:noWrap/>
            <w:vAlign w:val="bottom"/>
          </w:tcPr>
          <w:p w14:paraId="69F57AF3" w14:textId="7DFF5CBA" w:rsidR="00083BC2" w:rsidRPr="00350F58" w:rsidRDefault="00083BC2" w:rsidP="00094EAA">
            <w:pPr>
              <w:jc w:val="center"/>
              <w:rPr>
                <w:rFonts w:ascii="Times" w:hAnsi="Times"/>
              </w:rPr>
            </w:pPr>
            <w:r>
              <w:rPr>
                <w:rFonts w:ascii="Times Roman" w:hAnsi="Times Roman" w:cs="Calibri"/>
                <w:color w:val="000000"/>
              </w:rPr>
              <w:t>34</w:t>
            </w:r>
          </w:p>
        </w:tc>
        <w:tc>
          <w:tcPr>
            <w:tcW w:w="843" w:type="dxa"/>
            <w:noWrap/>
            <w:vAlign w:val="bottom"/>
          </w:tcPr>
          <w:p w14:paraId="097ABA4F" w14:textId="4895585C" w:rsidR="00083BC2" w:rsidRPr="00350F58" w:rsidRDefault="00083BC2" w:rsidP="00094EAA">
            <w:pPr>
              <w:jc w:val="center"/>
              <w:rPr>
                <w:rFonts w:ascii="Times" w:hAnsi="Times"/>
              </w:rPr>
            </w:pPr>
            <w:r>
              <w:rPr>
                <w:rFonts w:ascii="Times Roman" w:hAnsi="Times Roman" w:cs="Calibri"/>
                <w:color w:val="000000"/>
              </w:rPr>
              <w:t>3</w:t>
            </w:r>
          </w:p>
        </w:tc>
        <w:tc>
          <w:tcPr>
            <w:tcW w:w="1152" w:type="dxa"/>
            <w:noWrap/>
            <w:vAlign w:val="bottom"/>
          </w:tcPr>
          <w:p w14:paraId="444A301B" w14:textId="246BA6F4" w:rsidR="00083BC2" w:rsidRPr="00350F58" w:rsidRDefault="00083BC2" w:rsidP="00094EAA">
            <w:pPr>
              <w:jc w:val="center"/>
              <w:rPr>
                <w:rFonts w:ascii="Times" w:hAnsi="Times"/>
              </w:rPr>
            </w:pPr>
            <w:r>
              <w:rPr>
                <w:rFonts w:ascii="Times Roman" w:hAnsi="Times Roman" w:cs="Calibri"/>
                <w:color w:val="000000"/>
              </w:rPr>
              <w:t>81</w:t>
            </w:r>
          </w:p>
        </w:tc>
      </w:tr>
      <w:tr w:rsidR="00083BC2" w:rsidRPr="00350F58" w14:paraId="0664F31D" w14:textId="77777777" w:rsidTr="009428F8">
        <w:trPr>
          <w:trHeight w:val="20"/>
        </w:trPr>
        <w:tc>
          <w:tcPr>
            <w:tcW w:w="1402" w:type="dxa"/>
            <w:vMerge/>
            <w:vAlign w:val="bottom"/>
          </w:tcPr>
          <w:p w14:paraId="5BB1A13F" w14:textId="77777777" w:rsidR="00083BC2" w:rsidRPr="00350F58" w:rsidRDefault="00083BC2" w:rsidP="00094EAA">
            <w:pPr>
              <w:rPr>
                <w:rFonts w:ascii="Times" w:hAnsi="Times"/>
              </w:rPr>
            </w:pPr>
          </w:p>
        </w:tc>
        <w:tc>
          <w:tcPr>
            <w:tcW w:w="1706" w:type="dxa"/>
            <w:vMerge/>
            <w:vAlign w:val="bottom"/>
          </w:tcPr>
          <w:p w14:paraId="4883E001" w14:textId="77777777" w:rsidR="00083BC2" w:rsidRPr="00350F58" w:rsidRDefault="00083BC2" w:rsidP="00094EAA">
            <w:pPr>
              <w:rPr>
                <w:rFonts w:ascii="Times" w:hAnsi="Times"/>
              </w:rPr>
            </w:pPr>
          </w:p>
        </w:tc>
        <w:tc>
          <w:tcPr>
            <w:tcW w:w="2987" w:type="dxa"/>
            <w:vMerge/>
            <w:vAlign w:val="bottom"/>
          </w:tcPr>
          <w:p w14:paraId="06355258" w14:textId="77777777" w:rsidR="00083BC2" w:rsidRPr="00350F58" w:rsidRDefault="00083BC2" w:rsidP="00094EAA">
            <w:pPr>
              <w:rPr>
                <w:rFonts w:ascii="Times" w:hAnsi="Times"/>
              </w:rPr>
            </w:pPr>
          </w:p>
        </w:tc>
        <w:tc>
          <w:tcPr>
            <w:tcW w:w="3060" w:type="dxa"/>
            <w:vAlign w:val="bottom"/>
          </w:tcPr>
          <w:p w14:paraId="46A4B47D" w14:textId="50F096D6" w:rsidR="00083BC2" w:rsidRPr="00350F58" w:rsidRDefault="00083BC2" w:rsidP="00094EAA">
            <w:pPr>
              <w:rPr>
                <w:rFonts w:ascii="Times" w:hAnsi="Times"/>
                <w:i/>
                <w:iCs/>
              </w:rPr>
            </w:pPr>
            <w:r>
              <w:rPr>
                <w:rFonts w:ascii="Times Roman" w:hAnsi="Times Roman" w:cs="Calibri"/>
                <w:color w:val="000000"/>
              </w:rPr>
              <w:t>R Superior Frontal Gyrus</w:t>
            </w:r>
          </w:p>
        </w:tc>
        <w:tc>
          <w:tcPr>
            <w:tcW w:w="720" w:type="dxa"/>
            <w:noWrap/>
            <w:vAlign w:val="bottom"/>
          </w:tcPr>
          <w:p w14:paraId="37ACF3EE" w14:textId="38D7726C" w:rsidR="00083BC2" w:rsidRPr="00350F58" w:rsidRDefault="00083BC2" w:rsidP="00094EAA">
            <w:pPr>
              <w:jc w:val="center"/>
              <w:rPr>
                <w:rFonts w:ascii="Times" w:hAnsi="Times"/>
                <w:i/>
                <w:iCs/>
              </w:rPr>
            </w:pPr>
            <w:r>
              <w:rPr>
                <w:rFonts w:ascii="Times Roman" w:hAnsi="Times Roman" w:cs="Calibri"/>
                <w:color w:val="000000"/>
              </w:rPr>
              <w:t>22</w:t>
            </w:r>
          </w:p>
        </w:tc>
        <w:tc>
          <w:tcPr>
            <w:tcW w:w="541" w:type="dxa"/>
            <w:noWrap/>
            <w:vAlign w:val="bottom"/>
          </w:tcPr>
          <w:p w14:paraId="0116C71C" w14:textId="3C4D7B8A" w:rsidR="00083BC2" w:rsidRPr="00350F58" w:rsidRDefault="00083BC2" w:rsidP="00094EAA">
            <w:pPr>
              <w:jc w:val="center"/>
              <w:rPr>
                <w:rFonts w:ascii="Times" w:hAnsi="Times"/>
              </w:rPr>
            </w:pPr>
            <w:r>
              <w:rPr>
                <w:rFonts w:ascii="Times Roman" w:hAnsi="Times Roman" w:cs="Calibri"/>
                <w:color w:val="000000"/>
              </w:rPr>
              <w:t>46</w:t>
            </w:r>
          </w:p>
        </w:tc>
        <w:tc>
          <w:tcPr>
            <w:tcW w:w="539" w:type="dxa"/>
            <w:noWrap/>
            <w:vAlign w:val="bottom"/>
          </w:tcPr>
          <w:p w14:paraId="61E121E3" w14:textId="038942F7" w:rsidR="00083BC2" w:rsidRPr="00350F58" w:rsidRDefault="00083BC2" w:rsidP="00094EAA">
            <w:pPr>
              <w:jc w:val="center"/>
              <w:rPr>
                <w:rFonts w:ascii="Times" w:hAnsi="Times"/>
              </w:rPr>
            </w:pPr>
            <w:r>
              <w:rPr>
                <w:rFonts w:ascii="Times Roman" w:hAnsi="Times Roman" w:cs="Calibri"/>
                <w:color w:val="000000"/>
              </w:rPr>
              <w:t>40</w:t>
            </w:r>
          </w:p>
        </w:tc>
        <w:tc>
          <w:tcPr>
            <w:tcW w:w="843" w:type="dxa"/>
            <w:noWrap/>
            <w:vAlign w:val="bottom"/>
          </w:tcPr>
          <w:p w14:paraId="14DDDB75" w14:textId="43DAAB70" w:rsidR="00083BC2" w:rsidRPr="00350F58" w:rsidRDefault="00083BC2" w:rsidP="00094EAA">
            <w:pPr>
              <w:jc w:val="center"/>
              <w:rPr>
                <w:rFonts w:ascii="Times" w:hAnsi="Times"/>
              </w:rPr>
            </w:pPr>
            <w:r>
              <w:rPr>
                <w:rFonts w:ascii="Times Roman" w:hAnsi="Times Roman" w:cs="Calibri"/>
                <w:color w:val="000000"/>
              </w:rPr>
              <w:t>49</w:t>
            </w:r>
          </w:p>
        </w:tc>
        <w:tc>
          <w:tcPr>
            <w:tcW w:w="1152" w:type="dxa"/>
            <w:noWrap/>
            <w:vAlign w:val="bottom"/>
          </w:tcPr>
          <w:p w14:paraId="1E38DC37" w14:textId="36EFB9E2" w:rsidR="00083BC2" w:rsidRPr="00350F58" w:rsidRDefault="00083BC2" w:rsidP="00094EAA">
            <w:pPr>
              <w:jc w:val="center"/>
              <w:rPr>
                <w:rFonts w:ascii="Times" w:hAnsi="Times"/>
              </w:rPr>
            </w:pPr>
            <w:r>
              <w:rPr>
                <w:rFonts w:ascii="Times Roman" w:hAnsi="Times Roman" w:cs="Calibri"/>
                <w:color w:val="000000"/>
              </w:rPr>
              <w:t>1323</w:t>
            </w:r>
          </w:p>
        </w:tc>
      </w:tr>
      <w:tr w:rsidR="00083BC2" w:rsidRPr="00350F58" w14:paraId="0DBA64B8" w14:textId="77777777" w:rsidTr="009428F8">
        <w:trPr>
          <w:trHeight w:val="20"/>
        </w:trPr>
        <w:tc>
          <w:tcPr>
            <w:tcW w:w="1402" w:type="dxa"/>
            <w:vMerge/>
            <w:vAlign w:val="bottom"/>
          </w:tcPr>
          <w:p w14:paraId="09EE137E" w14:textId="77777777" w:rsidR="00083BC2" w:rsidRPr="00350F58" w:rsidRDefault="00083BC2" w:rsidP="00094EAA">
            <w:pPr>
              <w:rPr>
                <w:rFonts w:ascii="Times" w:hAnsi="Times"/>
              </w:rPr>
            </w:pPr>
          </w:p>
        </w:tc>
        <w:tc>
          <w:tcPr>
            <w:tcW w:w="1706" w:type="dxa"/>
            <w:vMerge/>
            <w:vAlign w:val="bottom"/>
          </w:tcPr>
          <w:p w14:paraId="0D6E9128" w14:textId="77777777" w:rsidR="00083BC2" w:rsidRPr="00350F58" w:rsidRDefault="00083BC2" w:rsidP="00094EAA">
            <w:pPr>
              <w:rPr>
                <w:rFonts w:ascii="Times" w:hAnsi="Times"/>
              </w:rPr>
            </w:pPr>
          </w:p>
        </w:tc>
        <w:tc>
          <w:tcPr>
            <w:tcW w:w="2987" w:type="dxa"/>
            <w:vMerge/>
            <w:vAlign w:val="bottom"/>
          </w:tcPr>
          <w:p w14:paraId="65C370D7" w14:textId="77777777" w:rsidR="00083BC2" w:rsidRPr="00350F58" w:rsidRDefault="00083BC2" w:rsidP="00094EAA">
            <w:pPr>
              <w:rPr>
                <w:rFonts w:ascii="Times" w:hAnsi="Times"/>
              </w:rPr>
            </w:pPr>
          </w:p>
        </w:tc>
        <w:tc>
          <w:tcPr>
            <w:tcW w:w="3060" w:type="dxa"/>
            <w:vAlign w:val="bottom"/>
          </w:tcPr>
          <w:p w14:paraId="15CCC29F" w14:textId="25BAF6E8" w:rsidR="00083BC2" w:rsidRPr="00350F58" w:rsidRDefault="00083BC2" w:rsidP="00094EAA">
            <w:pPr>
              <w:rPr>
                <w:rFonts w:ascii="Times" w:hAnsi="Times"/>
                <w:i/>
                <w:iCs/>
              </w:rPr>
            </w:pPr>
            <w:r>
              <w:rPr>
                <w:rFonts w:ascii="Times Roman" w:hAnsi="Times Roman" w:cs="Calibri"/>
                <w:color w:val="000000"/>
              </w:rPr>
              <w:t>L PreSMA</w:t>
            </w:r>
          </w:p>
        </w:tc>
        <w:tc>
          <w:tcPr>
            <w:tcW w:w="720" w:type="dxa"/>
            <w:noWrap/>
            <w:vAlign w:val="bottom"/>
          </w:tcPr>
          <w:p w14:paraId="6B53116B" w14:textId="109EFA07" w:rsidR="00083BC2" w:rsidRPr="00350F58" w:rsidRDefault="00083BC2" w:rsidP="00094EAA">
            <w:pPr>
              <w:jc w:val="center"/>
              <w:rPr>
                <w:rFonts w:ascii="Times" w:hAnsi="Times"/>
                <w:i/>
                <w:iCs/>
              </w:rPr>
            </w:pPr>
            <w:r>
              <w:rPr>
                <w:rFonts w:ascii="Times Roman" w:hAnsi="Times Roman" w:cs="Calibri"/>
                <w:color w:val="000000"/>
              </w:rPr>
              <w:t>-16</w:t>
            </w:r>
          </w:p>
        </w:tc>
        <w:tc>
          <w:tcPr>
            <w:tcW w:w="541" w:type="dxa"/>
            <w:noWrap/>
            <w:vAlign w:val="bottom"/>
          </w:tcPr>
          <w:p w14:paraId="6CD036E5" w14:textId="3DEA868E" w:rsidR="00083BC2" w:rsidRPr="00350F58" w:rsidRDefault="00083BC2" w:rsidP="00094EAA">
            <w:pPr>
              <w:jc w:val="center"/>
              <w:rPr>
                <w:rFonts w:ascii="Times" w:hAnsi="Times"/>
              </w:rPr>
            </w:pPr>
            <w:r>
              <w:rPr>
                <w:rFonts w:ascii="Times Roman" w:hAnsi="Times Roman" w:cs="Calibri"/>
                <w:color w:val="000000"/>
              </w:rPr>
              <w:t>-8</w:t>
            </w:r>
          </w:p>
        </w:tc>
        <w:tc>
          <w:tcPr>
            <w:tcW w:w="539" w:type="dxa"/>
            <w:noWrap/>
            <w:vAlign w:val="bottom"/>
          </w:tcPr>
          <w:p w14:paraId="0AD6E74E" w14:textId="6938CF46" w:rsidR="00083BC2" w:rsidRPr="00350F58" w:rsidRDefault="00083BC2" w:rsidP="00094EAA">
            <w:pPr>
              <w:jc w:val="center"/>
              <w:rPr>
                <w:rFonts w:ascii="Times" w:hAnsi="Times"/>
              </w:rPr>
            </w:pPr>
            <w:r>
              <w:rPr>
                <w:rFonts w:ascii="Times Roman" w:hAnsi="Times Roman" w:cs="Calibri"/>
                <w:color w:val="000000"/>
              </w:rPr>
              <w:t>56</w:t>
            </w:r>
          </w:p>
        </w:tc>
        <w:tc>
          <w:tcPr>
            <w:tcW w:w="843" w:type="dxa"/>
            <w:noWrap/>
            <w:vAlign w:val="bottom"/>
          </w:tcPr>
          <w:p w14:paraId="71745567" w14:textId="43749A87" w:rsidR="00083BC2" w:rsidRPr="00350F58" w:rsidRDefault="00083BC2" w:rsidP="00094EAA">
            <w:pPr>
              <w:jc w:val="center"/>
              <w:rPr>
                <w:rFonts w:ascii="Times" w:hAnsi="Times"/>
              </w:rPr>
            </w:pPr>
            <w:r>
              <w:rPr>
                <w:rFonts w:ascii="Times Roman" w:hAnsi="Times Roman" w:cs="Calibri"/>
                <w:color w:val="000000"/>
              </w:rPr>
              <w:t>17</w:t>
            </w:r>
          </w:p>
        </w:tc>
        <w:tc>
          <w:tcPr>
            <w:tcW w:w="1152" w:type="dxa"/>
            <w:noWrap/>
            <w:vAlign w:val="bottom"/>
          </w:tcPr>
          <w:p w14:paraId="16FD47DB" w14:textId="6B590EAC" w:rsidR="00083BC2" w:rsidRPr="00350F58" w:rsidRDefault="00083BC2" w:rsidP="00094EAA">
            <w:pPr>
              <w:jc w:val="center"/>
              <w:rPr>
                <w:rFonts w:ascii="Times" w:hAnsi="Times"/>
              </w:rPr>
            </w:pPr>
            <w:r>
              <w:rPr>
                <w:rFonts w:ascii="Times Roman" w:hAnsi="Times Roman" w:cs="Calibri"/>
                <w:color w:val="000000"/>
              </w:rPr>
              <w:t>459</w:t>
            </w:r>
          </w:p>
        </w:tc>
      </w:tr>
      <w:tr w:rsidR="00083BC2" w:rsidRPr="00350F58" w14:paraId="778F55A7" w14:textId="77777777" w:rsidTr="009428F8">
        <w:trPr>
          <w:trHeight w:val="20"/>
        </w:trPr>
        <w:tc>
          <w:tcPr>
            <w:tcW w:w="1402" w:type="dxa"/>
            <w:vMerge/>
            <w:vAlign w:val="bottom"/>
          </w:tcPr>
          <w:p w14:paraId="251792E1" w14:textId="77777777" w:rsidR="00083BC2" w:rsidRPr="00350F58" w:rsidRDefault="00083BC2" w:rsidP="004F425A">
            <w:pPr>
              <w:rPr>
                <w:rFonts w:ascii="Times" w:hAnsi="Times"/>
              </w:rPr>
            </w:pPr>
          </w:p>
        </w:tc>
        <w:tc>
          <w:tcPr>
            <w:tcW w:w="1706" w:type="dxa"/>
            <w:vMerge/>
            <w:vAlign w:val="bottom"/>
          </w:tcPr>
          <w:p w14:paraId="146A87CD" w14:textId="77777777" w:rsidR="00083BC2" w:rsidRPr="00350F58" w:rsidRDefault="00083BC2" w:rsidP="004F425A">
            <w:pPr>
              <w:rPr>
                <w:rFonts w:ascii="Times" w:hAnsi="Times"/>
              </w:rPr>
            </w:pPr>
          </w:p>
        </w:tc>
        <w:tc>
          <w:tcPr>
            <w:tcW w:w="2987" w:type="dxa"/>
            <w:vAlign w:val="bottom"/>
          </w:tcPr>
          <w:p w14:paraId="55E87094" w14:textId="590F5777" w:rsidR="00083BC2" w:rsidRPr="00350F58" w:rsidRDefault="00083BC2" w:rsidP="004F425A">
            <w:pPr>
              <w:rPr>
                <w:rFonts w:ascii="Times" w:hAnsi="Times"/>
              </w:rPr>
            </w:pPr>
            <w:r w:rsidRPr="00350F58">
              <w:rPr>
                <w:rFonts w:ascii="Times" w:hAnsi="Times"/>
              </w:rPr>
              <w:t>Negative association with EV</w:t>
            </w:r>
          </w:p>
        </w:tc>
        <w:tc>
          <w:tcPr>
            <w:tcW w:w="3060" w:type="dxa"/>
            <w:vAlign w:val="bottom"/>
          </w:tcPr>
          <w:p w14:paraId="5133C4F1" w14:textId="20795196" w:rsidR="00083BC2" w:rsidRPr="00350F58" w:rsidRDefault="00083BC2" w:rsidP="004F425A">
            <w:pPr>
              <w:rPr>
                <w:rFonts w:ascii="Times" w:hAnsi="Times"/>
                <w:i/>
                <w:iCs/>
              </w:rPr>
            </w:pPr>
            <w:r>
              <w:rPr>
                <w:rFonts w:ascii="Times Roman" w:hAnsi="Times Roman" w:cs="Calibri"/>
                <w:color w:val="000000"/>
              </w:rPr>
              <w:t xml:space="preserve"> Area hOc3v [V3v]</w:t>
            </w:r>
          </w:p>
        </w:tc>
        <w:tc>
          <w:tcPr>
            <w:tcW w:w="720" w:type="dxa"/>
            <w:noWrap/>
            <w:vAlign w:val="bottom"/>
          </w:tcPr>
          <w:p w14:paraId="4A172FF6" w14:textId="693BA814" w:rsidR="00083BC2" w:rsidRPr="00350F58" w:rsidRDefault="00083BC2" w:rsidP="004F425A">
            <w:pPr>
              <w:jc w:val="center"/>
              <w:rPr>
                <w:rFonts w:ascii="Times" w:hAnsi="Times"/>
                <w:i/>
                <w:iCs/>
              </w:rPr>
            </w:pPr>
            <w:r>
              <w:rPr>
                <w:rFonts w:ascii="Times Roman" w:hAnsi="Times Roman" w:cs="Calibri"/>
                <w:color w:val="000000"/>
              </w:rPr>
              <w:t>-8</w:t>
            </w:r>
          </w:p>
        </w:tc>
        <w:tc>
          <w:tcPr>
            <w:tcW w:w="541" w:type="dxa"/>
            <w:noWrap/>
            <w:vAlign w:val="bottom"/>
          </w:tcPr>
          <w:p w14:paraId="7697C51C" w14:textId="30ABF723" w:rsidR="00083BC2" w:rsidRPr="00350F58" w:rsidRDefault="00083BC2" w:rsidP="004F425A">
            <w:pPr>
              <w:jc w:val="center"/>
              <w:rPr>
                <w:rFonts w:ascii="Times" w:hAnsi="Times"/>
              </w:rPr>
            </w:pPr>
            <w:r>
              <w:rPr>
                <w:rFonts w:ascii="Times Roman" w:hAnsi="Times Roman" w:cs="Calibri"/>
                <w:color w:val="000000"/>
              </w:rPr>
              <w:t>-92</w:t>
            </w:r>
          </w:p>
        </w:tc>
        <w:tc>
          <w:tcPr>
            <w:tcW w:w="539" w:type="dxa"/>
            <w:noWrap/>
            <w:vAlign w:val="bottom"/>
          </w:tcPr>
          <w:p w14:paraId="3771ADB9" w14:textId="5034B475" w:rsidR="00083BC2" w:rsidRPr="00350F58" w:rsidRDefault="00083BC2" w:rsidP="004F425A">
            <w:pPr>
              <w:jc w:val="center"/>
              <w:rPr>
                <w:rFonts w:ascii="Times" w:hAnsi="Times"/>
              </w:rPr>
            </w:pPr>
            <w:r>
              <w:rPr>
                <w:rFonts w:ascii="Times Roman" w:hAnsi="Times Roman" w:cs="Calibri"/>
                <w:color w:val="000000"/>
              </w:rPr>
              <w:t>-20</w:t>
            </w:r>
          </w:p>
        </w:tc>
        <w:tc>
          <w:tcPr>
            <w:tcW w:w="843" w:type="dxa"/>
            <w:noWrap/>
            <w:vAlign w:val="bottom"/>
          </w:tcPr>
          <w:p w14:paraId="1F225113" w14:textId="10FBD5EE" w:rsidR="00083BC2" w:rsidRPr="00350F58" w:rsidRDefault="00083BC2" w:rsidP="004F425A">
            <w:pPr>
              <w:jc w:val="center"/>
              <w:rPr>
                <w:rFonts w:ascii="Times" w:hAnsi="Times"/>
              </w:rPr>
            </w:pPr>
            <w:r>
              <w:rPr>
                <w:rFonts w:ascii="Times Roman" w:hAnsi="Times Roman" w:cs="Calibri"/>
                <w:color w:val="000000"/>
              </w:rPr>
              <w:t>11</w:t>
            </w:r>
          </w:p>
        </w:tc>
        <w:tc>
          <w:tcPr>
            <w:tcW w:w="1152" w:type="dxa"/>
            <w:noWrap/>
            <w:vAlign w:val="bottom"/>
          </w:tcPr>
          <w:p w14:paraId="028D0898" w14:textId="284AD4BE" w:rsidR="00083BC2" w:rsidRPr="00350F58" w:rsidRDefault="00083BC2" w:rsidP="004F425A">
            <w:pPr>
              <w:jc w:val="center"/>
              <w:rPr>
                <w:rFonts w:ascii="Times" w:hAnsi="Times"/>
              </w:rPr>
            </w:pPr>
            <w:r>
              <w:rPr>
                <w:rFonts w:ascii="Times Roman" w:hAnsi="Times Roman" w:cs="Calibri"/>
                <w:color w:val="000000"/>
              </w:rPr>
              <w:t>297</w:t>
            </w:r>
          </w:p>
        </w:tc>
      </w:tr>
      <w:tr w:rsidR="00083BC2" w:rsidRPr="00350F58" w14:paraId="3E14D3EB" w14:textId="77777777" w:rsidTr="009428F8">
        <w:trPr>
          <w:trHeight w:val="20"/>
        </w:trPr>
        <w:tc>
          <w:tcPr>
            <w:tcW w:w="1402" w:type="dxa"/>
            <w:vMerge/>
            <w:vAlign w:val="bottom"/>
          </w:tcPr>
          <w:p w14:paraId="03AFB683" w14:textId="77777777" w:rsidR="00083BC2" w:rsidRPr="00350F58" w:rsidRDefault="00083BC2" w:rsidP="00A538FB">
            <w:pPr>
              <w:rPr>
                <w:rFonts w:ascii="Times" w:hAnsi="Times"/>
              </w:rPr>
            </w:pPr>
          </w:p>
        </w:tc>
        <w:tc>
          <w:tcPr>
            <w:tcW w:w="1706" w:type="dxa"/>
            <w:vMerge w:val="restart"/>
            <w:vAlign w:val="bottom"/>
          </w:tcPr>
          <w:p w14:paraId="06F96A4E" w14:textId="3C9B5EFA" w:rsidR="00083BC2" w:rsidRPr="00350F58" w:rsidRDefault="00083BC2" w:rsidP="00A538FB">
            <w:pPr>
              <w:rPr>
                <w:rFonts w:ascii="Times" w:hAnsi="Times"/>
              </w:rPr>
            </w:pPr>
            <w:r w:rsidRPr="00350F58">
              <w:rPr>
                <w:rFonts w:ascii="Times" w:hAnsi="Times"/>
              </w:rPr>
              <w:t>Uninstructed EV, controlling for instructed</w:t>
            </w:r>
          </w:p>
        </w:tc>
        <w:tc>
          <w:tcPr>
            <w:tcW w:w="2987" w:type="dxa"/>
            <w:vAlign w:val="bottom"/>
          </w:tcPr>
          <w:p w14:paraId="296FD3FB" w14:textId="2F976221" w:rsidR="00083BC2" w:rsidRPr="00350F58" w:rsidRDefault="00083BC2" w:rsidP="00A538FB">
            <w:pPr>
              <w:rPr>
                <w:rFonts w:ascii="Times" w:hAnsi="Times"/>
              </w:rPr>
            </w:pPr>
            <w:r w:rsidRPr="00350F58">
              <w:rPr>
                <w:rFonts w:ascii="Times" w:hAnsi="Times"/>
              </w:rPr>
              <w:t>Positive association with EV</w:t>
            </w:r>
          </w:p>
        </w:tc>
        <w:tc>
          <w:tcPr>
            <w:tcW w:w="3060" w:type="dxa"/>
            <w:vAlign w:val="bottom"/>
          </w:tcPr>
          <w:p w14:paraId="42240D04" w14:textId="5B1DFA51" w:rsidR="00083BC2" w:rsidRPr="00350F58" w:rsidRDefault="00083BC2" w:rsidP="00A538FB">
            <w:pPr>
              <w:rPr>
                <w:rFonts w:ascii="Times" w:hAnsi="Times"/>
                <w:i/>
                <w:iCs/>
              </w:rPr>
            </w:pPr>
            <w:r>
              <w:rPr>
                <w:rFonts w:ascii="Times Roman" w:hAnsi="Times Roman" w:cs="Calibri"/>
                <w:color w:val="000000"/>
              </w:rPr>
              <w:t>R Cerebelum IV-V</w:t>
            </w:r>
          </w:p>
        </w:tc>
        <w:tc>
          <w:tcPr>
            <w:tcW w:w="720" w:type="dxa"/>
            <w:noWrap/>
            <w:vAlign w:val="bottom"/>
          </w:tcPr>
          <w:p w14:paraId="7C141B35" w14:textId="2818CDEB" w:rsidR="00083BC2" w:rsidRPr="00350F58" w:rsidRDefault="00083BC2" w:rsidP="00A538FB">
            <w:pPr>
              <w:jc w:val="center"/>
              <w:rPr>
                <w:rFonts w:ascii="Times" w:hAnsi="Times"/>
                <w:i/>
                <w:iCs/>
              </w:rPr>
            </w:pPr>
            <w:r>
              <w:rPr>
                <w:rFonts w:ascii="Times Roman" w:hAnsi="Times Roman" w:cs="Calibri"/>
                <w:color w:val="000000"/>
              </w:rPr>
              <w:t>22</w:t>
            </w:r>
          </w:p>
        </w:tc>
        <w:tc>
          <w:tcPr>
            <w:tcW w:w="541" w:type="dxa"/>
            <w:noWrap/>
            <w:vAlign w:val="bottom"/>
          </w:tcPr>
          <w:p w14:paraId="2A64A868" w14:textId="5AA077B4" w:rsidR="00083BC2" w:rsidRPr="00350F58" w:rsidRDefault="00083BC2" w:rsidP="00A538FB">
            <w:pPr>
              <w:jc w:val="center"/>
              <w:rPr>
                <w:rFonts w:ascii="Times" w:hAnsi="Times"/>
              </w:rPr>
            </w:pPr>
            <w:r>
              <w:rPr>
                <w:rFonts w:ascii="Times Roman" w:hAnsi="Times Roman" w:cs="Calibri"/>
                <w:color w:val="000000"/>
              </w:rPr>
              <w:t>-32</w:t>
            </w:r>
          </w:p>
        </w:tc>
        <w:tc>
          <w:tcPr>
            <w:tcW w:w="539" w:type="dxa"/>
            <w:noWrap/>
            <w:vAlign w:val="bottom"/>
          </w:tcPr>
          <w:p w14:paraId="729D63D6" w14:textId="591D0B3B" w:rsidR="00083BC2" w:rsidRPr="00350F58" w:rsidRDefault="00083BC2" w:rsidP="00A538FB">
            <w:pPr>
              <w:jc w:val="center"/>
              <w:rPr>
                <w:rFonts w:ascii="Times" w:hAnsi="Times"/>
              </w:rPr>
            </w:pPr>
            <w:r>
              <w:rPr>
                <w:rFonts w:ascii="Times Roman" w:hAnsi="Times Roman" w:cs="Calibri"/>
                <w:color w:val="000000"/>
              </w:rPr>
              <w:t>-22</w:t>
            </w:r>
          </w:p>
        </w:tc>
        <w:tc>
          <w:tcPr>
            <w:tcW w:w="843" w:type="dxa"/>
            <w:noWrap/>
            <w:vAlign w:val="bottom"/>
          </w:tcPr>
          <w:p w14:paraId="1B0C0294" w14:textId="4A44C447" w:rsidR="00083BC2" w:rsidRPr="00350F58" w:rsidRDefault="00083BC2" w:rsidP="00A538FB">
            <w:pPr>
              <w:jc w:val="center"/>
              <w:rPr>
                <w:rFonts w:ascii="Times" w:hAnsi="Times"/>
              </w:rPr>
            </w:pPr>
            <w:r>
              <w:rPr>
                <w:rFonts w:ascii="Times Roman" w:hAnsi="Times Roman" w:cs="Calibri"/>
                <w:color w:val="000000"/>
              </w:rPr>
              <w:t>11</w:t>
            </w:r>
          </w:p>
        </w:tc>
        <w:tc>
          <w:tcPr>
            <w:tcW w:w="1152" w:type="dxa"/>
            <w:noWrap/>
            <w:vAlign w:val="bottom"/>
          </w:tcPr>
          <w:p w14:paraId="36CBA8BB" w14:textId="4B2ABC92" w:rsidR="00083BC2" w:rsidRPr="00350F58" w:rsidRDefault="00083BC2" w:rsidP="00A538FB">
            <w:pPr>
              <w:jc w:val="center"/>
              <w:rPr>
                <w:rFonts w:ascii="Times" w:hAnsi="Times"/>
              </w:rPr>
            </w:pPr>
            <w:r>
              <w:rPr>
                <w:rFonts w:ascii="Times Roman" w:hAnsi="Times Roman" w:cs="Calibri"/>
                <w:color w:val="000000"/>
              </w:rPr>
              <w:t>297</w:t>
            </w:r>
          </w:p>
        </w:tc>
      </w:tr>
      <w:tr w:rsidR="00083BC2" w:rsidRPr="00350F58" w14:paraId="4B94492B" w14:textId="77777777" w:rsidTr="009428F8">
        <w:trPr>
          <w:trHeight w:val="20"/>
        </w:trPr>
        <w:tc>
          <w:tcPr>
            <w:tcW w:w="1402" w:type="dxa"/>
            <w:vMerge/>
            <w:vAlign w:val="bottom"/>
          </w:tcPr>
          <w:p w14:paraId="47A2E04D" w14:textId="77777777" w:rsidR="00083BC2" w:rsidRPr="00350F58" w:rsidRDefault="00083BC2" w:rsidP="00083BC2">
            <w:pPr>
              <w:rPr>
                <w:rFonts w:ascii="Times" w:hAnsi="Times"/>
              </w:rPr>
            </w:pPr>
          </w:p>
        </w:tc>
        <w:tc>
          <w:tcPr>
            <w:tcW w:w="1706" w:type="dxa"/>
            <w:vMerge/>
            <w:vAlign w:val="bottom"/>
          </w:tcPr>
          <w:p w14:paraId="4E83B86C" w14:textId="77777777" w:rsidR="00083BC2" w:rsidRPr="00350F58" w:rsidRDefault="00083BC2" w:rsidP="00083BC2">
            <w:pPr>
              <w:rPr>
                <w:rFonts w:ascii="Times" w:hAnsi="Times"/>
              </w:rPr>
            </w:pPr>
          </w:p>
        </w:tc>
        <w:tc>
          <w:tcPr>
            <w:tcW w:w="2987" w:type="dxa"/>
            <w:vMerge w:val="restart"/>
            <w:vAlign w:val="bottom"/>
          </w:tcPr>
          <w:p w14:paraId="2E46E7E5" w14:textId="18F67520" w:rsidR="00083BC2" w:rsidRPr="00350F58" w:rsidRDefault="00083BC2" w:rsidP="00083BC2">
            <w:pPr>
              <w:rPr>
                <w:rFonts w:ascii="Times" w:hAnsi="Times"/>
              </w:rPr>
            </w:pPr>
            <w:r w:rsidRPr="00350F58">
              <w:rPr>
                <w:rFonts w:ascii="Times" w:hAnsi="Times"/>
              </w:rPr>
              <w:t>Negative association with EV</w:t>
            </w:r>
          </w:p>
        </w:tc>
        <w:tc>
          <w:tcPr>
            <w:tcW w:w="3060" w:type="dxa"/>
            <w:vAlign w:val="bottom"/>
          </w:tcPr>
          <w:p w14:paraId="713AFBCE" w14:textId="4267B5E8" w:rsidR="00083BC2" w:rsidRPr="00350F58" w:rsidRDefault="00083BC2" w:rsidP="00083BC2">
            <w:pPr>
              <w:rPr>
                <w:rFonts w:ascii="Times" w:hAnsi="Times"/>
                <w:i/>
                <w:iCs/>
              </w:rPr>
            </w:pPr>
            <w:r>
              <w:rPr>
                <w:rFonts w:ascii="Times Roman" w:hAnsi="Times Roman" w:cs="Calibri"/>
                <w:color w:val="000000"/>
              </w:rPr>
              <w:t>L Cerebelum VIII</w:t>
            </w:r>
          </w:p>
        </w:tc>
        <w:tc>
          <w:tcPr>
            <w:tcW w:w="720" w:type="dxa"/>
            <w:noWrap/>
            <w:vAlign w:val="bottom"/>
          </w:tcPr>
          <w:p w14:paraId="7EDAEFD7" w14:textId="1FBA4A71" w:rsidR="00083BC2" w:rsidRPr="00350F58" w:rsidRDefault="00083BC2" w:rsidP="00083BC2">
            <w:pPr>
              <w:jc w:val="center"/>
              <w:rPr>
                <w:rFonts w:ascii="Times" w:hAnsi="Times"/>
                <w:i/>
                <w:iCs/>
              </w:rPr>
            </w:pPr>
            <w:r>
              <w:rPr>
                <w:rFonts w:ascii="Times Roman" w:hAnsi="Times Roman" w:cs="Calibri"/>
                <w:color w:val="000000"/>
              </w:rPr>
              <w:t>-32</w:t>
            </w:r>
          </w:p>
        </w:tc>
        <w:tc>
          <w:tcPr>
            <w:tcW w:w="541" w:type="dxa"/>
            <w:noWrap/>
            <w:vAlign w:val="bottom"/>
          </w:tcPr>
          <w:p w14:paraId="302FFB6D" w14:textId="48C69DA1" w:rsidR="00083BC2" w:rsidRPr="00350F58" w:rsidRDefault="00083BC2" w:rsidP="00083BC2">
            <w:pPr>
              <w:jc w:val="center"/>
              <w:rPr>
                <w:rFonts w:ascii="Times" w:hAnsi="Times"/>
              </w:rPr>
            </w:pPr>
            <w:r>
              <w:rPr>
                <w:rFonts w:ascii="Times Roman" w:hAnsi="Times Roman" w:cs="Calibri"/>
                <w:color w:val="000000"/>
              </w:rPr>
              <w:t>-46</w:t>
            </w:r>
          </w:p>
        </w:tc>
        <w:tc>
          <w:tcPr>
            <w:tcW w:w="539" w:type="dxa"/>
            <w:noWrap/>
            <w:vAlign w:val="bottom"/>
          </w:tcPr>
          <w:p w14:paraId="3BCD42DD" w14:textId="0699F565" w:rsidR="00083BC2" w:rsidRPr="00350F58" w:rsidRDefault="00083BC2" w:rsidP="00083BC2">
            <w:pPr>
              <w:jc w:val="center"/>
              <w:rPr>
                <w:rFonts w:ascii="Times" w:hAnsi="Times"/>
              </w:rPr>
            </w:pPr>
            <w:r>
              <w:rPr>
                <w:rFonts w:ascii="Times Roman" w:hAnsi="Times Roman" w:cs="Calibri"/>
                <w:color w:val="000000"/>
              </w:rPr>
              <w:t>-46</w:t>
            </w:r>
          </w:p>
        </w:tc>
        <w:tc>
          <w:tcPr>
            <w:tcW w:w="843" w:type="dxa"/>
            <w:noWrap/>
            <w:vAlign w:val="bottom"/>
          </w:tcPr>
          <w:p w14:paraId="4C8AEFF3" w14:textId="5B67D73E" w:rsidR="00083BC2" w:rsidRPr="00350F58" w:rsidRDefault="00083BC2" w:rsidP="00083BC2">
            <w:pPr>
              <w:jc w:val="center"/>
              <w:rPr>
                <w:rFonts w:ascii="Times" w:hAnsi="Times"/>
              </w:rPr>
            </w:pPr>
            <w:r>
              <w:rPr>
                <w:rFonts w:ascii="Times Roman" w:hAnsi="Times Roman" w:cs="Calibri"/>
                <w:color w:val="000000"/>
              </w:rPr>
              <w:t>7</w:t>
            </w:r>
          </w:p>
        </w:tc>
        <w:tc>
          <w:tcPr>
            <w:tcW w:w="1152" w:type="dxa"/>
            <w:noWrap/>
            <w:vAlign w:val="bottom"/>
          </w:tcPr>
          <w:p w14:paraId="09242B0D" w14:textId="39B93E2A" w:rsidR="00083BC2" w:rsidRPr="00350F58" w:rsidRDefault="00083BC2" w:rsidP="00083BC2">
            <w:pPr>
              <w:jc w:val="center"/>
              <w:rPr>
                <w:rFonts w:ascii="Times" w:hAnsi="Times"/>
              </w:rPr>
            </w:pPr>
            <w:r>
              <w:rPr>
                <w:rFonts w:ascii="Times Roman" w:hAnsi="Times Roman" w:cs="Calibri"/>
                <w:color w:val="000000"/>
              </w:rPr>
              <w:t>189</w:t>
            </w:r>
          </w:p>
        </w:tc>
      </w:tr>
      <w:tr w:rsidR="00083BC2" w:rsidRPr="00350F58" w14:paraId="4EFF4F64" w14:textId="77777777" w:rsidTr="009428F8">
        <w:trPr>
          <w:trHeight w:val="20"/>
        </w:trPr>
        <w:tc>
          <w:tcPr>
            <w:tcW w:w="1402" w:type="dxa"/>
            <w:vMerge/>
            <w:vAlign w:val="bottom"/>
          </w:tcPr>
          <w:p w14:paraId="16EEA3F7" w14:textId="77777777" w:rsidR="00083BC2" w:rsidRPr="00350F58" w:rsidRDefault="00083BC2" w:rsidP="00083BC2">
            <w:pPr>
              <w:rPr>
                <w:rFonts w:ascii="Times" w:hAnsi="Times"/>
              </w:rPr>
            </w:pPr>
          </w:p>
        </w:tc>
        <w:tc>
          <w:tcPr>
            <w:tcW w:w="1706" w:type="dxa"/>
            <w:vMerge/>
            <w:vAlign w:val="bottom"/>
          </w:tcPr>
          <w:p w14:paraId="5C14EBE2" w14:textId="77777777" w:rsidR="00083BC2" w:rsidRPr="00350F58" w:rsidRDefault="00083BC2" w:rsidP="00083BC2">
            <w:pPr>
              <w:rPr>
                <w:rFonts w:ascii="Times" w:hAnsi="Times"/>
              </w:rPr>
            </w:pPr>
          </w:p>
        </w:tc>
        <w:tc>
          <w:tcPr>
            <w:tcW w:w="2987" w:type="dxa"/>
            <w:vMerge/>
            <w:vAlign w:val="bottom"/>
          </w:tcPr>
          <w:p w14:paraId="29AA1CF0" w14:textId="77777777" w:rsidR="00083BC2" w:rsidRPr="00350F58" w:rsidRDefault="00083BC2" w:rsidP="00083BC2">
            <w:pPr>
              <w:rPr>
                <w:rFonts w:ascii="Times" w:hAnsi="Times"/>
              </w:rPr>
            </w:pPr>
          </w:p>
        </w:tc>
        <w:tc>
          <w:tcPr>
            <w:tcW w:w="3060" w:type="dxa"/>
            <w:vAlign w:val="bottom"/>
          </w:tcPr>
          <w:p w14:paraId="7E24E2E0" w14:textId="1292A688" w:rsidR="00083BC2" w:rsidRPr="00350F58" w:rsidRDefault="00083BC2" w:rsidP="00083BC2">
            <w:pPr>
              <w:rPr>
                <w:rFonts w:ascii="Times" w:hAnsi="Times"/>
                <w:i/>
                <w:iCs/>
              </w:rPr>
            </w:pPr>
            <w:r>
              <w:rPr>
                <w:rFonts w:ascii="Times Roman" w:hAnsi="Times Roman" w:cs="Calibri"/>
                <w:color w:val="000000"/>
              </w:rPr>
              <w:t>R Cerebelum Crus 1</w:t>
            </w:r>
          </w:p>
        </w:tc>
        <w:tc>
          <w:tcPr>
            <w:tcW w:w="720" w:type="dxa"/>
            <w:noWrap/>
            <w:vAlign w:val="bottom"/>
          </w:tcPr>
          <w:p w14:paraId="68209459" w14:textId="1F0B57A5" w:rsidR="00083BC2" w:rsidRPr="00350F58" w:rsidRDefault="00083BC2" w:rsidP="00083BC2">
            <w:pPr>
              <w:jc w:val="center"/>
              <w:rPr>
                <w:rFonts w:ascii="Times" w:hAnsi="Times"/>
                <w:i/>
                <w:iCs/>
              </w:rPr>
            </w:pPr>
            <w:r>
              <w:rPr>
                <w:rFonts w:ascii="Times Roman" w:hAnsi="Times Roman" w:cs="Calibri"/>
                <w:color w:val="000000"/>
              </w:rPr>
              <w:t>26</w:t>
            </w:r>
          </w:p>
        </w:tc>
        <w:tc>
          <w:tcPr>
            <w:tcW w:w="541" w:type="dxa"/>
            <w:noWrap/>
            <w:vAlign w:val="bottom"/>
          </w:tcPr>
          <w:p w14:paraId="44E8069A" w14:textId="112E1D2D" w:rsidR="00083BC2" w:rsidRPr="00350F58" w:rsidRDefault="00083BC2" w:rsidP="00083BC2">
            <w:pPr>
              <w:jc w:val="center"/>
              <w:rPr>
                <w:rFonts w:ascii="Times" w:hAnsi="Times"/>
              </w:rPr>
            </w:pPr>
            <w:r>
              <w:rPr>
                <w:rFonts w:ascii="Times Roman" w:hAnsi="Times Roman" w:cs="Calibri"/>
                <w:color w:val="000000"/>
              </w:rPr>
              <w:t>-82</w:t>
            </w:r>
          </w:p>
        </w:tc>
        <w:tc>
          <w:tcPr>
            <w:tcW w:w="539" w:type="dxa"/>
            <w:noWrap/>
            <w:vAlign w:val="bottom"/>
          </w:tcPr>
          <w:p w14:paraId="14522DD8" w14:textId="3121FEB9" w:rsidR="00083BC2" w:rsidRPr="00350F58" w:rsidRDefault="00083BC2" w:rsidP="00083BC2">
            <w:pPr>
              <w:jc w:val="center"/>
              <w:rPr>
                <w:rFonts w:ascii="Times" w:hAnsi="Times"/>
              </w:rPr>
            </w:pPr>
            <w:r>
              <w:rPr>
                <w:rFonts w:ascii="Times Roman" w:hAnsi="Times Roman" w:cs="Calibri"/>
                <w:color w:val="000000"/>
              </w:rPr>
              <w:t>-34</w:t>
            </w:r>
          </w:p>
        </w:tc>
        <w:tc>
          <w:tcPr>
            <w:tcW w:w="843" w:type="dxa"/>
            <w:noWrap/>
            <w:vAlign w:val="bottom"/>
          </w:tcPr>
          <w:p w14:paraId="2FB58086" w14:textId="0035BB9A" w:rsidR="00083BC2" w:rsidRPr="00350F58" w:rsidRDefault="00083BC2" w:rsidP="00083BC2">
            <w:pPr>
              <w:jc w:val="center"/>
              <w:rPr>
                <w:rFonts w:ascii="Times" w:hAnsi="Times"/>
              </w:rPr>
            </w:pPr>
            <w:r>
              <w:rPr>
                <w:rFonts w:ascii="Times Roman" w:hAnsi="Times Roman" w:cs="Calibri"/>
                <w:color w:val="000000"/>
              </w:rPr>
              <w:t>11</w:t>
            </w:r>
          </w:p>
        </w:tc>
        <w:tc>
          <w:tcPr>
            <w:tcW w:w="1152" w:type="dxa"/>
            <w:noWrap/>
            <w:vAlign w:val="bottom"/>
          </w:tcPr>
          <w:p w14:paraId="61107257" w14:textId="286AC5DC" w:rsidR="00083BC2" w:rsidRPr="00350F58" w:rsidRDefault="00083BC2" w:rsidP="00083BC2">
            <w:pPr>
              <w:jc w:val="center"/>
              <w:rPr>
                <w:rFonts w:ascii="Times" w:hAnsi="Times"/>
              </w:rPr>
            </w:pPr>
            <w:r>
              <w:rPr>
                <w:rFonts w:ascii="Times Roman" w:hAnsi="Times Roman" w:cs="Calibri"/>
                <w:color w:val="000000"/>
              </w:rPr>
              <w:t>297</w:t>
            </w:r>
          </w:p>
        </w:tc>
      </w:tr>
      <w:tr w:rsidR="00083BC2" w:rsidRPr="00350F58" w14:paraId="4BD588BD" w14:textId="77777777" w:rsidTr="009428F8">
        <w:trPr>
          <w:trHeight w:val="20"/>
        </w:trPr>
        <w:tc>
          <w:tcPr>
            <w:tcW w:w="1402" w:type="dxa"/>
            <w:vMerge/>
            <w:vAlign w:val="bottom"/>
          </w:tcPr>
          <w:p w14:paraId="12109EF6" w14:textId="77777777" w:rsidR="00083BC2" w:rsidRPr="00350F58" w:rsidRDefault="00083BC2" w:rsidP="00083BC2">
            <w:pPr>
              <w:rPr>
                <w:rFonts w:ascii="Times" w:hAnsi="Times"/>
              </w:rPr>
            </w:pPr>
          </w:p>
        </w:tc>
        <w:tc>
          <w:tcPr>
            <w:tcW w:w="1706" w:type="dxa"/>
            <w:vMerge/>
            <w:vAlign w:val="bottom"/>
          </w:tcPr>
          <w:p w14:paraId="22AEF473" w14:textId="77777777" w:rsidR="00083BC2" w:rsidRPr="00350F58" w:rsidRDefault="00083BC2" w:rsidP="00083BC2">
            <w:pPr>
              <w:rPr>
                <w:rFonts w:ascii="Times" w:hAnsi="Times"/>
              </w:rPr>
            </w:pPr>
          </w:p>
        </w:tc>
        <w:tc>
          <w:tcPr>
            <w:tcW w:w="2987" w:type="dxa"/>
            <w:vMerge/>
            <w:vAlign w:val="bottom"/>
          </w:tcPr>
          <w:p w14:paraId="2CE49248" w14:textId="77777777" w:rsidR="00083BC2" w:rsidRPr="00350F58" w:rsidRDefault="00083BC2" w:rsidP="00083BC2">
            <w:pPr>
              <w:rPr>
                <w:rFonts w:ascii="Times" w:hAnsi="Times"/>
              </w:rPr>
            </w:pPr>
          </w:p>
        </w:tc>
        <w:tc>
          <w:tcPr>
            <w:tcW w:w="3060" w:type="dxa"/>
            <w:vAlign w:val="bottom"/>
          </w:tcPr>
          <w:p w14:paraId="57CC97F7" w14:textId="23354445" w:rsidR="00083BC2" w:rsidRPr="00350F58" w:rsidRDefault="00083BC2" w:rsidP="00083BC2">
            <w:pPr>
              <w:rPr>
                <w:rFonts w:ascii="Times" w:hAnsi="Times"/>
                <w:i/>
                <w:iCs/>
              </w:rPr>
            </w:pPr>
            <w:r>
              <w:rPr>
                <w:rFonts w:ascii="Times Roman" w:hAnsi="Times Roman" w:cs="Calibri"/>
                <w:color w:val="000000"/>
              </w:rPr>
              <w:t>L DLPFC</w:t>
            </w:r>
          </w:p>
        </w:tc>
        <w:tc>
          <w:tcPr>
            <w:tcW w:w="720" w:type="dxa"/>
            <w:noWrap/>
            <w:vAlign w:val="bottom"/>
          </w:tcPr>
          <w:p w14:paraId="5EEEC754" w14:textId="4D88C788" w:rsidR="00083BC2" w:rsidRPr="00350F58" w:rsidRDefault="00083BC2" w:rsidP="00083BC2">
            <w:pPr>
              <w:jc w:val="center"/>
              <w:rPr>
                <w:rFonts w:ascii="Times" w:hAnsi="Times"/>
                <w:i/>
                <w:iCs/>
              </w:rPr>
            </w:pPr>
            <w:r>
              <w:rPr>
                <w:rFonts w:ascii="Times Roman" w:hAnsi="Times Roman" w:cs="Calibri"/>
                <w:color w:val="000000"/>
              </w:rPr>
              <w:t>-32</w:t>
            </w:r>
          </w:p>
        </w:tc>
        <w:tc>
          <w:tcPr>
            <w:tcW w:w="541" w:type="dxa"/>
            <w:noWrap/>
            <w:vAlign w:val="bottom"/>
          </w:tcPr>
          <w:p w14:paraId="0961D13D" w14:textId="135B9CA7" w:rsidR="00083BC2" w:rsidRPr="00350F58" w:rsidRDefault="00083BC2" w:rsidP="00083BC2">
            <w:pPr>
              <w:jc w:val="center"/>
              <w:rPr>
                <w:rFonts w:ascii="Times" w:hAnsi="Times"/>
              </w:rPr>
            </w:pPr>
            <w:r>
              <w:rPr>
                <w:rFonts w:ascii="Times Roman" w:hAnsi="Times Roman" w:cs="Calibri"/>
                <w:color w:val="000000"/>
              </w:rPr>
              <w:t>20</w:t>
            </w:r>
          </w:p>
        </w:tc>
        <w:tc>
          <w:tcPr>
            <w:tcW w:w="539" w:type="dxa"/>
            <w:noWrap/>
            <w:vAlign w:val="bottom"/>
          </w:tcPr>
          <w:p w14:paraId="08A4BDF9" w14:textId="3C9569E4" w:rsidR="00083BC2" w:rsidRPr="00350F58" w:rsidRDefault="00083BC2" w:rsidP="00083BC2">
            <w:pPr>
              <w:jc w:val="center"/>
              <w:rPr>
                <w:rFonts w:ascii="Times" w:hAnsi="Times"/>
              </w:rPr>
            </w:pPr>
            <w:r>
              <w:rPr>
                <w:rFonts w:ascii="Times Roman" w:hAnsi="Times Roman" w:cs="Calibri"/>
                <w:color w:val="000000"/>
              </w:rPr>
              <w:t>26</w:t>
            </w:r>
          </w:p>
        </w:tc>
        <w:tc>
          <w:tcPr>
            <w:tcW w:w="843" w:type="dxa"/>
            <w:noWrap/>
            <w:vAlign w:val="bottom"/>
          </w:tcPr>
          <w:p w14:paraId="33189E66" w14:textId="4B0C24A6" w:rsidR="00083BC2" w:rsidRPr="00350F58" w:rsidRDefault="00083BC2" w:rsidP="00083BC2">
            <w:pPr>
              <w:jc w:val="center"/>
              <w:rPr>
                <w:rFonts w:ascii="Times" w:hAnsi="Times"/>
              </w:rPr>
            </w:pPr>
            <w:r>
              <w:rPr>
                <w:rFonts w:ascii="Times Roman" w:hAnsi="Times Roman" w:cs="Calibri"/>
                <w:color w:val="000000"/>
              </w:rPr>
              <w:t>21</w:t>
            </w:r>
          </w:p>
        </w:tc>
        <w:tc>
          <w:tcPr>
            <w:tcW w:w="1152" w:type="dxa"/>
            <w:noWrap/>
            <w:vAlign w:val="bottom"/>
          </w:tcPr>
          <w:p w14:paraId="52817796" w14:textId="2BE6BF76" w:rsidR="00083BC2" w:rsidRPr="00350F58" w:rsidRDefault="00083BC2" w:rsidP="00083BC2">
            <w:pPr>
              <w:jc w:val="center"/>
              <w:rPr>
                <w:rFonts w:ascii="Times" w:hAnsi="Times"/>
              </w:rPr>
            </w:pPr>
            <w:r>
              <w:rPr>
                <w:rFonts w:ascii="Times Roman" w:hAnsi="Times Roman" w:cs="Calibri"/>
                <w:color w:val="000000"/>
              </w:rPr>
              <w:t>567</w:t>
            </w:r>
          </w:p>
        </w:tc>
      </w:tr>
      <w:tr w:rsidR="00083BC2" w:rsidRPr="00350F58" w14:paraId="40F5E44C" w14:textId="77777777" w:rsidTr="009428F8">
        <w:trPr>
          <w:trHeight w:val="20"/>
        </w:trPr>
        <w:tc>
          <w:tcPr>
            <w:tcW w:w="1402" w:type="dxa"/>
            <w:vMerge/>
            <w:vAlign w:val="bottom"/>
          </w:tcPr>
          <w:p w14:paraId="121D0B08" w14:textId="77777777" w:rsidR="00083BC2" w:rsidRPr="00350F58" w:rsidRDefault="00083BC2" w:rsidP="00083BC2">
            <w:pPr>
              <w:rPr>
                <w:rFonts w:ascii="Times" w:hAnsi="Times"/>
              </w:rPr>
            </w:pPr>
          </w:p>
        </w:tc>
        <w:tc>
          <w:tcPr>
            <w:tcW w:w="1706" w:type="dxa"/>
            <w:vMerge/>
            <w:vAlign w:val="bottom"/>
          </w:tcPr>
          <w:p w14:paraId="7F3CFF9A" w14:textId="77777777" w:rsidR="00083BC2" w:rsidRPr="00350F58" w:rsidRDefault="00083BC2" w:rsidP="00083BC2">
            <w:pPr>
              <w:rPr>
                <w:rFonts w:ascii="Times" w:hAnsi="Times"/>
              </w:rPr>
            </w:pPr>
          </w:p>
        </w:tc>
        <w:tc>
          <w:tcPr>
            <w:tcW w:w="2987" w:type="dxa"/>
            <w:vMerge/>
            <w:vAlign w:val="bottom"/>
          </w:tcPr>
          <w:p w14:paraId="6226C502" w14:textId="77777777" w:rsidR="00083BC2" w:rsidRPr="00350F58" w:rsidRDefault="00083BC2" w:rsidP="00083BC2">
            <w:pPr>
              <w:rPr>
                <w:rFonts w:ascii="Times" w:hAnsi="Times"/>
              </w:rPr>
            </w:pPr>
          </w:p>
        </w:tc>
        <w:tc>
          <w:tcPr>
            <w:tcW w:w="3060" w:type="dxa"/>
            <w:vAlign w:val="bottom"/>
          </w:tcPr>
          <w:p w14:paraId="0460C68E" w14:textId="4E4BCC76" w:rsidR="00083BC2" w:rsidRPr="00350F58" w:rsidRDefault="00083BC2" w:rsidP="00083BC2">
            <w:pPr>
              <w:rPr>
                <w:rFonts w:ascii="Times" w:hAnsi="Times"/>
                <w:i/>
                <w:iCs/>
              </w:rPr>
            </w:pPr>
            <w:r>
              <w:rPr>
                <w:rFonts w:ascii="Times Roman" w:hAnsi="Times Roman" w:cs="Calibri"/>
                <w:color w:val="000000"/>
              </w:rPr>
              <w:t>R Middle Frontal Gyrus</w:t>
            </w:r>
          </w:p>
        </w:tc>
        <w:tc>
          <w:tcPr>
            <w:tcW w:w="720" w:type="dxa"/>
            <w:noWrap/>
            <w:vAlign w:val="bottom"/>
          </w:tcPr>
          <w:p w14:paraId="0FADED7C" w14:textId="4CEFA65B" w:rsidR="00083BC2" w:rsidRPr="00350F58" w:rsidRDefault="00083BC2" w:rsidP="00083BC2">
            <w:pPr>
              <w:jc w:val="center"/>
              <w:rPr>
                <w:rFonts w:ascii="Times" w:hAnsi="Times"/>
                <w:i/>
                <w:iCs/>
              </w:rPr>
            </w:pPr>
            <w:r>
              <w:rPr>
                <w:rFonts w:ascii="Times Roman" w:hAnsi="Times Roman" w:cs="Calibri"/>
                <w:color w:val="000000"/>
              </w:rPr>
              <w:t>26</w:t>
            </w:r>
          </w:p>
        </w:tc>
        <w:tc>
          <w:tcPr>
            <w:tcW w:w="541" w:type="dxa"/>
            <w:noWrap/>
            <w:vAlign w:val="bottom"/>
          </w:tcPr>
          <w:p w14:paraId="1E7C74DB" w14:textId="20CDC295" w:rsidR="00083BC2" w:rsidRPr="00350F58" w:rsidRDefault="00083BC2" w:rsidP="00083BC2">
            <w:pPr>
              <w:jc w:val="center"/>
              <w:rPr>
                <w:rFonts w:ascii="Times" w:hAnsi="Times"/>
              </w:rPr>
            </w:pPr>
            <w:r>
              <w:rPr>
                <w:rFonts w:ascii="Times Roman" w:hAnsi="Times Roman" w:cs="Calibri"/>
                <w:color w:val="000000"/>
              </w:rPr>
              <w:t>32</w:t>
            </w:r>
          </w:p>
        </w:tc>
        <w:tc>
          <w:tcPr>
            <w:tcW w:w="539" w:type="dxa"/>
            <w:noWrap/>
            <w:vAlign w:val="bottom"/>
          </w:tcPr>
          <w:p w14:paraId="279BC1FD" w14:textId="10AE9996" w:rsidR="00083BC2" w:rsidRPr="00350F58" w:rsidRDefault="00083BC2" w:rsidP="00083BC2">
            <w:pPr>
              <w:jc w:val="center"/>
              <w:rPr>
                <w:rFonts w:ascii="Times" w:hAnsi="Times"/>
              </w:rPr>
            </w:pPr>
            <w:r>
              <w:rPr>
                <w:rFonts w:ascii="Times Roman" w:hAnsi="Times Roman" w:cs="Calibri"/>
                <w:color w:val="000000"/>
              </w:rPr>
              <w:t>40</w:t>
            </w:r>
          </w:p>
        </w:tc>
        <w:tc>
          <w:tcPr>
            <w:tcW w:w="843" w:type="dxa"/>
            <w:noWrap/>
            <w:vAlign w:val="bottom"/>
          </w:tcPr>
          <w:p w14:paraId="1D6DC4E1" w14:textId="1546BF99" w:rsidR="00083BC2" w:rsidRPr="00350F58" w:rsidRDefault="00083BC2" w:rsidP="00083BC2">
            <w:pPr>
              <w:jc w:val="center"/>
              <w:rPr>
                <w:rFonts w:ascii="Times" w:hAnsi="Times"/>
              </w:rPr>
            </w:pPr>
            <w:r>
              <w:rPr>
                <w:rFonts w:ascii="Times Roman" w:hAnsi="Times Roman" w:cs="Calibri"/>
                <w:color w:val="000000"/>
              </w:rPr>
              <w:t>14</w:t>
            </w:r>
          </w:p>
        </w:tc>
        <w:tc>
          <w:tcPr>
            <w:tcW w:w="1152" w:type="dxa"/>
            <w:noWrap/>
            <w:vAlign w:val="bottom"/>
          </w:tcPr>
          <w:p w14:paraId="1726A789" w14:textId="56311B96" w:rsidR="00083BC2" w:rsidRPr="00350F58" w:rsidRDefault="00083BC2" w:rsidP="00083BC2">
            <w:pPr>
              <w:jc w:val="center"/>
              <w:rPr>
                <w:rFonts w:ascii="Times" w:hAnsi="Times"/>
              </w:rPr>
            </w:pPr>
            <w:r>
              <w:rPr>
                <w:rFonts w:ascii="Times Roman" w:hAnsi="Times Roman" w:cs="Calibri"/>
                <w:color w:val="000000"/>
              </w:rPr>
              <w:t>378</w:t>
            </w:r>
          </w:p>
        </w:tc>
      </w:tr>
    </w:tbl>
    <w:p w14:paraId="06806098" w14:textId="77777777" w:rsidR="00BC18F8" w:rsidRDefault="00BC18F8" w:rsidP="00BC18F8">
      <w:pPr>
        <w:rPr>
          <w:rFonts w:ascii="Times" w:hAnsi="Times"/>
        </w:rPr>
      </w:pPr>
    </w:p>
    <w:p w14:paraId="06065202" w14:textId="34D612C6" w:rsidR="00BC18F8" w:rsidRDefault="00CC22AE" w:rsidP="00BC18F8">
      <w:pPr>
        <w:rPr>
          <w:rFonts w:ascii="Times" w:hAnsi="Times"/>
        </w:rPr>
      </w:pPr>
      <w:r>
        <w:rPr>
          <w:rFonts w:ascii="Times" w:hAnsi="Times"/>
          <w:vertAlign w:val="superscript"/>
        </w:rPr>
        <w:t>e</w:t>
      </w:r>
      <w:r w:rsidR="00BC18F8">
        <w:rPr>
          <w:rFonts w:ascii="Times" w:hAnsi="Times"/>
        </w:rPr>
        <w:t>. This table presents group results from voxelwise analyses of associations between expected value and brain activation on medium heat within the Instructed Group (see Methods). Group results were analyzed using robust regression.</w:t>
      </w:r>
      <w:r w:rsidR="00BC18F8" w:rsidRPr="006A1B47">
        <w:rPr>
          <w:rFonts w:ascii="Times" w:hAnsi="Times"/>
        </w:rPr>
        <w:t xml:space="preserve"> </w:t>
      </w:r>
      <w:r w:rsidR="00BC18F8">
        <w:rPr>
          <w:rFonts w:ascii="Times" w:hAnsi="Times"/>
        </w:rPr>
        <w:t xml:space="preserve">Top rows are FDR-corrected within pain modulatory networks (see Figure </w:t>
      </w:r>
      <w:r>
        <w:rPr>
          <w:rFonts w:ascii="Times" w:hAnsi="Times"/>
        </w:rPr>
        <w:t>5</w:t>
      </w:r>
      <w:r w:rsidR="00BC18F8">
        <w:rPr>
          <w:rFonts w:ascii="Times" w:hAnsi="Times"/>
        </w:rPr>
        <w:t xml:space="preserve"> – Figure Supplement 1)</w:t>
      </w:r>
      <w:r>
        <w:rPr>
          <w:rFonts w:ascii="Times" w:hAnsi="Times"/>
        </w:rPr>
        <w:t>, middle</w:t>
      </w:r>
      <w:r w:rsidR="00BC18F8">
        <w:rPr>
          <w:rFonts w:ascii="Times" w:hAnsi="Times"/>
        </w:rPr>
        <w:t xml:space="preserve"> rows are whole-brain corrected</w:t>
      </w:r>
      <w:r>
        <w:rPr>
          <w:rFonts w:ascii="Times" w:hAnsi="Times"/>
        </w:rPr>
        <w:t>, and bottom rows are uncorrected at voxelwise p &lt; .001</w:t>
      </w:r>
      <w:r w:rsidR="00BC18F8">
        <w:rPr>
          <w:rFonts w:ascii="Times" w:hAnsi="Times"/>
        </w:rPr>
        <w:t>. See Methods for additional details.</w:t>
      </w:r>
    </w:p>
    <w:p w14:paraId="77A0CC98" w14:textId="356E506D" w:rsidR="009260A8" w:rsidRDefault="009260A8">
      <w:pPr>
        <w:rPr>
          <w:rFonts w:ascii="Times" w:hAnsi="Times"/>
        </w:rPr>
      </w:pPr>
    </w:p>
    <w:sectPr w:rsidR="009260A8" w:rsidSect="00A069B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Times Roman">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B5"/>
    <w:rsid w:val="00001253"/>
    <w:rsid w:val="00034F3B"/>
    <w:rsid w:val="00083BC2"/>
    <w:rsid w:val="000862BA"/>
    <w:rsid w:val="00092D05"/>
    <w:rsid w:val="00094EAA"/>
    <w:rsid w:val="000C6F61"/>
    <w:rsid w:val="000D56AE"/>
    <w:rsid w:val="00151AED"/>
    <w:rsid w:val="00163676"/>
    <w:rsid w:val="00176753"/>
    <w:rsid w:val="001A1B09"/>
    <w:rsid w:val="001C07A9"/>
    <w:rsid w:val="001C1307"/>
    <w:rsid w:val="001D5B8D"/>
    <w:rsid w:val="001F30F3"/>
    <w:rsid w:val="00201692"/>
    <w:rsid w:val="00204E4A"/>
    <w:rsid w:val="0025042A"/>
    <w:rsid w:val="00272F24"/>
    <w:rsid w:val="00274335"/>
    <w:rsid w:val="00275F07"/>
    <w:rsid w:val="002816C9"/>
    <w:rsid w:val="00293DC2"/>
    <w:rsid w:val="002A1ED8"/>
    <w:rsid w:val="002C1ECE"/>
    <w:rsid w:val="00316D02"/>
    <w:rsid w:val="0034075A"/>
    <w:rsid w:val="00373F02"/>
    <w:rsid w:val="0037436A"/>
    <w:rsid w:val="0038780F"/>
    <w:rsid w:val="00397DC3"/>
    <w:rsid w:val="003B5178"/>
    <w:rsid w:val="003C3EA1"/>
    <w:rsid w:val="003D3086"/>
    <w:rsid w:val="003E2A96"/>
    <w:rsid w:val="003F1EAE"/>
    <w:rsid w:val="00464E29"/>
    <w:rsid w:val="00490E7F"/>
    <w:rsid w:val="004B0430"/>
    <w:rsid w:val="004B5686"/>
    <w:rsid w:val="004D65F5"/>
    <w:rsid w:val="004D7F74"/>
    <w:rsid w:val="004F425A"/>
    <w:rsid w:val="00541A1B"/>
    <w:rsid w:val="00541F58"/>
    <w:rsid w:val="00566E9D"/>
    <w:rsid w:val="00584608"/>
    <w:rsid w:val="0059539D"/>
    <w:rsid w:val="00597C3B"/>
    <w:rsid w:val="00597F13"/>
    <w:rsid w:val="005F7975"/>
    <w:rsid w:val="00600543"/>
    <w:rsid w:val="0060525D"/>
    <w:rsid w:val="00614FD5"/>
    <w:rsid w:val="00683960"/>
    <w:rsid w:val="006B15EC"/>
    <w:rsid w:val="006B3F4C"/>
    <w:rsid w:val="006C1CA1"/>
    <w:rsid w:val="006C5553"/>
    <w:rsid w:val="006D2CA5"/>
    <w:rsid w:val="006F0805"/>
    <w:rsid w:val="0072166B"/>
    <w:rsid w:val="00727F97"/>
    <w:rsid w:val="00735C78"/>
    <w:rsid w:val="00773F4B"/>
    <w:rsid w:val="00793D82"/>
    <w:rsid w:val="007A204F"/>
    <w:rsid w:val="007A7443"/>
    <w:rsid w:val="0080688F"/>
    <w:rsid w:val="00855229"/>
    <w:rsid w:val="00862F81"/>
    <w:rsid w:val="00897141"/>
    <w:rsid w:val="008B53E9"/>
    <w:rsid w:val="008F799A"/>
    <w:rsid w:val="00925D83"/>
    <w:rsid w:val="009260A8"/>
    <w:rsid w:val="00927DD6"/>
    <w:rsid w:val="00930423"/>
    <w:rsid w:val="00934484"/>
    <w:rsid w:val="009428F8"/>
    <w:rsid w:val="009571B7"/>
    <w:rsid w:val="00963553"/>
    <w:rsid w:val="009C1275"/>
    <w:rsid w:val="00A069B5"/>
    <w:rsid w:val="00A16A16"/>
    <w:rsid w:val="00A538FB"/>
    <w:rsid w:val="00A61EB5"/>
    <w:rsid w:val="00A81217"/>
    <w:rsid w:val="00A85173"/>
    <w:rsid w:val="00AB77FE"/>
    <w:rsid w:val="00AC369A"/>
    <w:rsid w:val="00AD6BDA"/>
    <w:rsid w:val="00AF724D"/>
    <w:rsid w:val="00B1351E"/>
    <w:rsid w:val="00B32E74"/>
    <w:rsid w:val="00B36EF9"/>
    <w:rsid w:val="00B37E9F"/>
    <w:rsid w:val="00B5357C"/>
    <w:rsid w:val="00B64D2A"/>
    <w:rsid w:val="00BB788C"/>
    <w:rsid w:val="00BC18F8"/>
    <w:rsid w:val="00BC2A8D"/>
    <w:rsid w:val="00C04471"/>
    <w:rsid w:val="00C32305"/>
    <w:rsid w:val="00C54430"/>
    <w:rsid w:val="00C629C6"/>
    <w:rsid w:val="00CC22AE"/>
    <w:rsid w:val="00CC4239"/>
    <w:rsid w:val="00CC78D2"/>
    <w:rsid w:val="00CE44A5"/>
    <w:rsid w:val="00CF0DB7"/>
    <w:rsid w:val="00D21903"/>
    <w:rsid w:val="00D34A90"/>
    <w:rsid w:val="00D37977"/>
    <w:rsid w:val="00D6315D"/>
    <w:rsid w:val="00DA023C"/>
    <w:rsid w:val="00DD189C"/>
    <w:rsid w:val="00DE1E88"/>
    <w:rsid w:val="00DE6EFD"/>
    <w:rsid w:val="00E12B27"/>
    <w:rsid w:val="00E133D7"/>
    <w:rsid w:val="00E24332"/>
    <w:rsid w:val="00E358DC"/>
    <w:rsid w:val="00E55897"/>
    <w:rsid w:val="00E55AB7"/>
    <w:rsid w:val="00E6226B"/>
    <w:rsid w:val="00E77829"/>
    <w:rsid w:val="00EB7BB0"/>
    <w:rsid w:val="00ED6FBF"/>
    <w:rsid w:val="00EF6533"/>
    <w:rsid w:val="00F017CD"/>
    <w:rsid w:val="00F04975"/>
    <w:rsid w:val="00F25DA6"/>
    <w:rsid w:val="00FB0B7C"/>
    <w:rsid w:val="00FC6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57C2F3"/>
  <w15:chartTrackingRefBased/>
  <w15:docId w15:val="{B8DF9BF5-D7C2-934B-86BC-25186F843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EF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6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304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448</Words>
  <Characters>2557</Characters>
  <Application>Microsoft Office Word</Application>
  <DocSecurity>0</DocSecurity>
  <Lines>21</Lines>
  <Paragraphs>5</Paragraphs>
  <ScaleCrop>false</ScaleCrop>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Atlas, Lauren (NIH/NCCIH) [E]</dc:creator>
  <cp:keywords/>
  <dc:description/>
  <cp:lastModifiedBy>James Gilbert</cp:lastModifiedBy>
  <cp:revision>136</cp:revision>
  <dcterms:created xsi:type="dcterms:W3CDTF">2021-09-14T14:27:00Z</dcterms:created>
  <dcterms:modified xsi:type="dcterms:W3CDTF">2022-11-15T16:57:00Z</dcterms:modified>
</cp:coreProperties>
</file>