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8087F4F" w14:textId="4AD98FD3" w:rsidR="00D8602A" w:rsidRDefault="00864D5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 </w:t>
      </w:r>
      <w:r w:rsidR="00B82603">
        <w:rPr>
          <w:rFonts w:asciiTheme="minorHAnsi" w:hAnsiTheme="minorHAnsi"/>
          <w:sz w:val="20"/>
          <w:szCs w:val="20"/>
        </w:rPr>
        <w:t xml:space="preserve">Three molecular dynamics </w:t>
      </w:r>
      <w:r w:rsidR="00697C8F">
        <w:rPr>
          <w:rFonts w:asciiTheme="minorHAnsi" w:hAnsiTheme="minorHAnsi"/>
          <w:sz w:val="20"/>
          <w:szCs w:val="20"/>
        </w:rPr>
        <w:t xml:space="preserve">(MD) </w:t>
      </w:r>
      <w:r w:rsidR="00B82603">
        <w:rPr>
          <w:rFonts w:asciiTheme="minorHAnsi" w:hAnsiTheme="minorHAnsi"/>
          <w:sz w:val="20"/>
          <w:szCs w:val="20"/>
        </w:rPr>
        <w:t xml:space="preserve">replicates of </w:t>
      </w:r>
      <w:r w:rsidR="00B82603" w:rsidRPr="00B82603">
        <w:rPr>
          <w:rFonts w:asciiTheme="minorHAnsi" w:hAnsiTheme="minorHAnsi"/>
          <w:sz w:val="20"/>
          <w:szCs w:val="20"/>
        </w:rPr>
        <w:t>~1.2 µs</w:t>
      </w:r>
      <w:r w:rsidR="00B82603">
        <w:rPr>
          <w:rFonts w:asciiTheme="minorHAnsi" w:hAnsiTheme="minorHAnsi"/>
          <w:sz w:val="20"/>
          <w:szCs w:val="20"/>
        </w:rPr>
        <w:t xml:space="preserve"> each were run for each </w:t>
      </w:r>
      <w:r w:rsidR="00D8602A">
        <w:rPr>
          <w:rFonts w:asciiTheme="minorHAnsi" w:hAnsiTheme="minorHAnsi"/>
          <w:sz w:val="20"/>
          <w:szCs w:val="20"/>
        </w:rPr>
        <w:t xml:space="preserve">of the simulated systems (i.e., the CRISPR-Cas9 complex as WT and including the K855A, K848A and K810A mutations, as well as the isolated HNH domain as WT and including the three K-to-A mutations, resulting in a total of eight systems). </w:t>
      </w:r>
    </w:p>
    <w:p w14:paraId="07E7B387" w14:textId="4A5DA960" w:rsidR="00AD1F30" w:rsidRDefault="00864D55" w:rsidP="00AD1F3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Analysis of the results</w:t>
      </w:r>
      <w:r w:rsidR="00341F6E">
        <w:rPr>
          <w:rFonts w:asciiTheme="minorHAnsi" w:hAnsiTheme="minorHAnsi"/>
          <w:sz w:val="20"/>
          <w:szCs w:val="20"/>
        </w:rPr>
        <w:t xml:space="preserve"> has been </w:t>
      </w:r>
      <w:r>
        <w:rPr>
          <w:rFonts w:asciiTheme="minorHAnsi" w:hAnsiTheme="minorHAnsi"/>
          <w:sz w:val="20"/>
          <w:szCs w:val="20"/>
        </w:rPr>
        <w:t>carried out on the separated replicas (</w:t>
      </w:r>
      <w:r w:rsidR="00DC0787">
        <w:rPr>
          <w:rFonts w:asciiTheme="minorHAnsi" w:hAnsiTheme="minorHAnsi"/>
          <w:sz w:val="20"/>
          <w:szCs w:val="20"/>
        </w:rPr>
        <w:t xml:space="preserve">Figs. </w:t>
      </w:r>
      <w:r w:rsidR="00DC0787" w:rsidRPr="00DC0787">
        <w:rPr>
          <w:rFonts w:asciiTheme="minorHAnsi" w:hAnsiTheme="minorHAnsi"/>
          <w:sz w:val="20"/>
          <w:szCs w:val="20"/>
        </w:rPr>
        <w:t>S2, S4-S8), and for the overall ensemble (main text and Fig. S7-S9</w:t>
      </w:r>
      <w:r w:rsidR="00DC0787">
        <w:rPr>
          <w:rFonts w:asciiTheme="minorHAnsi" w:hAnsiTheme="minorHAnsi"/>
          <w:sz w:val="20"/>
          <w:szCs w:val="20"/>
        </w:rPr>
        <w:t xml:space="preserve">). </w:t>
      </w:r>
    </w:p>
    <w:p w14:paraId="495E8616" w14:textId="2B86C90F" w:rsidR="00EB27B0" w:rsidRDefault="00AD1F3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 </w:t>
      </w:r>
      <w:r w:rsidRPr="00B82603">
        <w:rPr>
          <w:rFonts w:asciiTheme="minorHAnsi" w:hAnsiTheme="minorHAnsi"/>
          <w:sz w:val="20"/>
          <w:szCs w:val="20"/>
        </w:rPr>
        <w:t>µs</w:t>
      </w:r>
      <w:r>
        <w:rPr>
          <w:rFonts w:asciiTheme="minorHAnsi" w:hAnsiTheme="minorHAnsi"/>
          <w:sz w:val="20"/>
          <w:szCs w:val="20"/>
        </w:rPr>
        <w:t>-length replicates displayed convergent dynamical motions</w:t>
      </w:r>
      <w:r w:rsidR="003641BA">
        <w:rPr>
          <w:rFonts w:asciiTheme="minorHAnsi" w:hAnsiTheme="minorHAnsi"/>
          <w:sz w:val="20"/>
          <w:szCs w:val="20"/>
        </w:rPr>
        <w:t xml:space="preserve"> </w:t>
      </w:r>
      <w:r w:rsidR="00EB27B0">
        <w:rPr>
          <w:rFonts w:asciiTheme="minorHAnsi" w:hAnsiTheme="minorHAnsi"/>
          <w:sz w:val="20"/>
          <w:szCs w:val="20"/>
        </w:rPr>
        <w:t xml:space="preserve">for the CRISPR-Cas9 system </w:t>
      </w:r>
      <w:r w:rsidR="003641BA">
        <w:rPr>
          <w:rFonts w:asciiTheme="minorHAnsi" w:hAnsiTheme="minorHAnsi"/>
          <w:sz w:val="20"/>
          <w:szCs w:val="20"/>
        </w:rPr>
        <w:t xml:space="preserve">(Figs. </w:t>
      </w:r>
      <w:r w:rsidR="003641BA" w:rsidRPr="00DC0787">
        <w:rPr>
          <w:rFonts w:asciiTheme="minorHAnsi" w:hAnsiTheme="minorHAnsi"/>
          <w:sz w:val="20"/>
          <w:szCs w:val="20"/>
        </w:rPr>
        <w:t>S2, S4-S</w:t>
      </w:r>
      <w:r w:rsidR="003641BA">
        <w:rPr>
          <w:rFonts w:asciiTheme="minorHAnsi" w:hAnsiTheme="minorHAnsi"/>
          <w:sz w:val="20"/>
          <w:szCs w:val="20"/>
        </w:rPr>
        <w:t>9)</w:t>
      </w:r>
      <w:r w:rsidR="00EB27B0">
        <w:rPr>
          <w:rFonts w:asciiTheme="minorHAnsi" w:hAnsiTheme="minorHAnsi"/>
          <w:sz w:val="20"/>
          <w:szCs w:val="20"/>
        </w:rPr>
        <w:t xml:space="preserve">. This provided a </w:t>
      </w:r>
      <w:r w:rsidR="003641BA">
        <w:rPr>
          <w:rFonts w:asciiTheme="minorHAnsi" w:hAnsiTheme="minorHAnsi"/>
          <w:sz w:val="20"/>
          <w:szCs w:val="20"/>
        </w:rPr>
        <w:t>solid</w:t>
      </w:r>
      <w:r w:rsidR="00EB27B0">
        <w:rPr>
          <w:rFonts w:asciiTheme="minorHAnsi" w:hAnsiTheme="minorHAnsi"/>
          <w:sz w:val="20"/>
          <w:szCs w:val="20"/>
        </w:rPr>
        <w:t xml:space="preserve"> </w:t>
      </w:r>
      <w:r w:rsidR="003641BA">
        <w:rPr>
          <w:rFonts w:asciiTheme="minorHAnsi" w:hAnsiTheme="minorHAnsi"/>
          <w:sz w:val="20"/>
          <w:szCs w:val="20"/>
        </w:rPr>
        <w:t xml:space="preserve">ensemble </w:t>
      </w:r>
      <w:r w:rsidR="00EB27B0">
        <w:rPr>
          <w:rFonts w:asciiTheme="minorHAnsi" w:hAnsiTheme="minorHAnsi"/>
          <w:sz w:val="20"/>
          <w:szCs w:val="20"/>
        </w:rPr>
        <w:t xml:space="preserve">reproduced well across replicas, which motivated our choice of three replicates of </w:t>
      </w:r>
      <w:r w:rsidR="00EB27B0" w:rsidRPr="00B82603">
        <w:rPr>
          <w:rFonts w:asciiTheme="minorHAnsi" w:hAnsiTheme="minorHAnsi"/>
          <w:sz w:val="20"/>
          <w:szCs w:val="20"/>
        </w:rPr>
        <w:t>1.2 µs</w:t>
      </w:r>
      <w:r w:rsidR="00EB27B0">
        <w:rPr>
          <w:rFonts w:asciiTheme="minorHAnsi" w:hAnsiTheme="minorHAnsi"/>
          <w:sz w:val="20"/>
          <w:szCs w:val="20"/>
        </w:rPr>
        <w:t xml:space="preserve"> each. </w:t>
      </w:r>
    </w:p>
    <w:p w14:paraId="6CDC1718" w14:textId="6E8713F3" w:rsidR="000D5E33" w:rsidRDefault="000D5E3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 </w:t>
      </w:r>
      <w:r w:rsidRPr="00596DBC">
        <w:rPr>
          <w:rFonts w:asciiTheme="minorHAnsi" w:hAnsiTheme="minorHAnsi"/>
          <w:sz w:val="20"/>
          <w:szCs w:val="20"/>
        </w:rPr>
        <w:t xml:space="preserve">Replicate numbers </w:t>
      </w:r>
      <w:r w:rsidR="00145ABA">
        <w:rPr>
          <w:rFonts w:asciiTheme="minorHAnsi" w:hAnsiTheme="minorHAnsi"/>
          <w:sz w:val="20"/>
          <w:szCs w:val="20"/>
        </w:rPr>
        <w:t xml:space="preserve">for NMR experiments </w:t>
      </w:r>
      <w:r w:rsidRPr="00596DBC">
        <w:rPr>
          <w:rFonts w:asciiTheme="minorHAnsi" w:hAnsiTheme="minorHAnsi"/>
          <w:sz w:val="20"/>
          <w:szCs w:val="20"/>
        </w:rPr>
        <w:t>were determined from experience, practical considerations, and consistency with the</w:t>
      </w:r>
      <w:r w:rsidR="00145ABA">
        <w:rPr>
          <w:rFonts w:asciiTheme="minorHAnsi" w:hAnsiTheme="minorHAnsi"/>
          <w:sz w:val="20"/>
          <w:szCs w:val="20"/>
        </w:rPr>
        <w:t xml:space="preserve"> </w:t>
      </w:r>
      <w:r w:rsidRPr="00596DBC">
        <w:rPr>
          <w:rFonts w:asciiTheme="minorHAnsi" w:hAnsiTheme="minorHAnsi"/>
          <w:sz w:val="20"/>
          <w:szCs w:val="20"/>
        </w:rPr>
        <w:t>field. Replicate relaxation time points in dual-field NMR studies were kept consistent for all samples.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D05ED7D" w14:textId="235413F0" w:rsidR="00EB27B0" w:rsidRDefault="00EB27B0" w:rsidP="00EB27B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lastRenderedPageBreak/>
        <w:t xml:space="preserve">- Three MD replicates of </w:t>
      </w:r>
      <w:r w:rsidRPr="00B82603">
        <w:rPr>
          <w:rFonts w:asciiTheme="minorHAnsi" w:hAnsiTheme="minorHAnsi"/>
          <w:sz w:val="20"/>
          <w:szCs w:val="20"/>
        </w:rPr>
        <w:t>~1.2 µs</w:t>
      </w:r>
      <w:r>
        <w:rPr>
          <w:rFonts w:asciiTheme="minorHAnsi" w:hAnsiTheme="minorHAnsi"/>
          <w:sz w:val="20"/>
          <w:szCs w:val="20"/>
        </w:rPr>
        <w:t xml:space="preserve"> each were run for each of the simulated systems</w:t>
      </w:r>
    </w:p>
    <w:p w14:paraId="497CA095" w14:textId="79100F3A" w:rsidR="00EB27B0" w:rsidRDefault="00EB27B0" w:rsidP="00EB27B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 Analysis of the results has been carried out on the separated replicas (Figs. </w:t>
      </w:r>
      <w:r w:rsidRPr="00DC0787">
        <w:rPr>
          <w:rFonts w:asciiTheme="minorHAnsi" w:hAnsiTheme="minorHAnsi"/>
          <w:sz w:val="20"/>
          <w:szCs w:val="20"/>
        </w:rPr>
        <w:t>S2, S4-S8), and for the overall ensemble (main text and Fig. S7-S9</w:t>
      </w:r>
      <w:r>
        <w:rPr>
          <w:rFonts w:asciiTheme="minorHAnsi" w:hAnsiTheme="minorHAnsi"/>
          <w:sz w:val="20"/>
          <w:szCs w:val="20"/>
        </w:rPr>
        <w:t>)</w:t>
      </w:r>
      <w:r w:rsidR="00697C8F">
        <w:rPr>
          <w:rFonts w:asciiTheme="minorHAnsi" w:hAnsiTheme="minorHAnsi"/>
          <w:sz w:val="20"/>
          <w:szCs w:val="20"/>
        </w:rPr>
        <w:t>.</w:t>
      </w:r>
    </w:p>
    <w:p w14:paraId="78251A3B" w14:textId="64AA458A" w:rsidR="00596DBC" w:rsidRDefault="00596DBC" w:rsidP="00EB27B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w:t>
      </w:r>
      <w:r w:rsidRPr="00596DBC">
        <w:t xml:space="preserve"> </w:t>
      </w:r>
      <w:r w:rsidRPr="00596DBC">
        <w:rPr>
          <w:rFonts w:asciiTheme="minorHAnsi" w:hAnsiTheme="minorHAnsi"/>
          <w:sz w:val="20"/>
          <w:szCs w:val="20"/>
        </w:rPr>
        <w:t>NMR relaxation experiments were performed at two magnetic field, 600 and 850 MHz, as stated in the Methods and Fig</w:t>
      </w:r>
      <w:r w:rsidR="000D5E33">
        <w:rPr>
          <w:rFonts w:asciiTheme="minorHAnsi" w:hAnsiTheme="minorHAnsi"/>
          <w:sz w:val="20"/>
          <w:szCs w:val="20"/>
        </w:rPr>
        <w:t>.</w:t>
      </w:r>
      <w:r w:rsidRPr="00596DBC">
        <w:rPr>
          <w:rFonts w:asciiTheme="minorHAnsi" w:hAnsiTheme="minorHAnsi"/>
          <w:sz w:val="20"/>
          <w:szCs w:val="20"/>
        </w:rPr>
        <w:t xml:space="preserve"> 4 caption. Error bars in NMR relaxation data were determined from replicate relaxation points, at least 3-4 per sample. The relaxation points themselves, along with replicates, are listed in the Methods</w:t>
      </w:r>
      <w:r w:rsidR="00F70CB1">
        <w:rPr>
          <w:rFonts w:asciiTheme="minorHAnsi" w:hAnsiTheme="minorHAnsi"/>
          <w:sz w:val="20"/>
          <w:szCs w:val="20"/>
        </w:rPr>
        <w:t xml:space="preserve"> section</w:t>
      </w:r>
      <w:r w:rsidRPr="00596DBC">
        <w:rPr>
          <w:rFonts w:asciiTheme="minorHAnsi" w:hAnsiTheme="minorHAnsi"/>
          <w:sz w:val="20"/>
          <w:szCs w:val="20"/>
        </w:rPr>
        <w:t>.</w:t>
      </w:r>
    </w:p>
    <w:p w14:paraId="3E1A6B61" w14:textId="293CB39C"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49AEF79" w14:textId="77777777" w:rsidR="00C15CD2" w:rsidRDefault="00C15CD2" w:rsidP="00C15CD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Raw NMR spectra are presented in Fig. 1. Analyzed chemical shift data, based on the raw spectra, are reported in Fig. 2, along with the equation for analysis and discussion of the 10% trimmed mean statistics (see Fig. 2 caption and Methods). </w:t>
      </w:r>
    </w:p>
    <w:p w14:paraId="50643183" w14:textId="039BEECC" w:rsidR="00C15CD2" w:rsidRPr="00505C51" w:rsidRDefault="00C15CD2" w:rsidP="00C15CD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Raw relaxation data are presented in Fig</w:t>
      </w:r>
      <w:r w:rsidR="00B122BB">
        <w:rPr>
          <w:rFonts w:asciiTheme="minorHAnsi" w:hAnsiTheme="minorHAnsi"/>
          <w:sz w:val="22"/>
          <w:szCs w:val="22"/>
        </w:rPr>
        <w:t xml:space="preserve">s. </w:t>
      </w:r>
      <w:r>
        <w:rPr>
          <w:rFonts w:asciiTheme="minorHAnsi" w:hAnsiTheme="minorHAnsi"/>
          <w:sz w:val="22"/>
          <w:szCs w:val="22"/>
        </w:rPr>
        <w:t>4 and S3, along with fits to exponential or hyperbolic tangent functions, as referenced in the Methods.</w:t>
      </w:r>
    </w:p>
    <w:p w14:paraId="614D6089" w14:textId="702573CF" w:rsidR="0015519A" w:rsidRPr="00505C51" w:rsidRDefault="00C15CD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Statistical </w:t>
      </w:r>
      <w:r w:rsidR="009A5988">
        <w:rPr>
          <w:rFonts w:asciiTheme="minorHAnsi" w:hAnsiTheme="minorHAnsi"/>
          <w:sz w:val="22"/>
          <w:szCs w:val="22"/>
        </w:rPr>
        <w:t>analysis over MD replicates is reported in the M</w:t>
      </w:r>
      <w:r w:rsidR="00E770A6" w:rsidRPr="00E770A6">
        <w:rPr>
          <w:rFonts w:asciiTheme="minorHAnsi" w:hAnsiTheme="minorHAnsi"/>
          <w:sz w:val="22"/>
          <w:szCs w:val="22"/>
        </w:rPr>
        <w:t>ethods section</w:t>
      </w:r>
      <w:r w:rsidR="00E770A6">
        <w:rPr>
          <w:rFonts w:asciiTheme="minorHAnsi" w:hAnsiTheme="minorHAnsi"/>
          <w:sz w:val="22"/>
          <w:szCs w:val="22"/>
        </w:rPr>
        <w:t xml:space="preserve"> and in the supplementary information.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A2ADE33" w:rsidR="00BC3CCE" w:rsidRPr="00505C51" w:rsidRDefault="00C6151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D00CBF6" w14:textId="286FE173" w:rsidR="00C15CD2" w:rsidRPr="00C15CD2" w:rsidRDefault="001668B2" w:rsidP="00C15CD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Analysis codes and </w:t>
      </w:r>
      <w:r w:rsidR="00F93F3D">
        <w:rPr>
          <w:rFonts w:asciiTheme="minorHAnsi" w:hAnsiTheme="minorHAnsi"/>
          <w:sz w:val="22"/>
          <w:szCs w:val="22"/>
        </w:rPr>
        <w:t xml:space="preserve">script files can be downloaded from </w:t>
      </w:r>
      <w:proofErr w:type="spellStart"/>
      <w:r w:rsidR="00F93F3D">
        <w:rPr>
          <w:rFonts w:asciiTheme="minorHAnsi" w:hAnsiTheme="minorHAnsi"/>
          <w:sz w:val="22"/>
          <w:szCs w:val="22"/>
        </w:rPr>
        <w:t>Github</w:t>
      </w:r>
      <w:proofErr w:type="spellEnd"/>
      <w:r w:rsidR="00F93F3D">
        <w:rPr>
          <w:rFonts w:asciiTheme="minorHAnsi" w:hAnsiTheme="minorHAnsi"/>
          <w:sz w:val="22"/>
          <w:szCs w:val="22"/>
        </w:rPr>
        <w:t xml:space="preserve">: </w:t>
      </w:r>
      <w:hyperlink r:id="rId11" w:history="1">
        <w:r w:rsidR="00F93F3D" w:rsidRPr="00DD64C5">
          <w:rPr>
            <w:rStyle w:val="Hyperlink"/>
            <w:rFonts w:asciiTheme="minorHAnsi" w:hAnsiTheme="minorHAnsi"/>
            <w:sz w:val="22"/>
            <w:szCs w:val="22"/>
          </w:rPr>
          <w:t>https://github.com/palermolab</w:t>
        </w:r>
      </w:hyperlink>
      <w:r w:rsidR="00020B0D">
        <w:rPr>
          <w:rFonts w:asciiTheme="minorHAnsi" w:hAnsiTheme="minorHAnsi"/>
          <w:sz w:val="22"/>
          <w:szCs w:val="22"/>
        </w:rPr>
        <w:t xml:space="preserve">. </w:t>
      </w:r>
      <w:r w:rsidR="00C15CD2" w:rsidRPr="00C15CD2">
        <w:rPr>
          <w:rFonts w:asciiTheme="minorHAnsi" w:hAnsiTheme="minorHAnsi"/>
          <w:sz w:val="22"/>
          <w:szCs w:val="22"/>
        </w:rPr>
        <w:t>Resonance assignments for the HNH structure are available at bmrb.io under BMRB entry 27949.</w:t>
      </w:r>
    </w:p>
    <w:p w14:paraId="09506A0B" w14:textId="77777777" w:rsidR="00C15CD2" w:rsidRPr="00505C51" w:rsidRDefault="00C15CD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B0528" w14:textId="77777777" w:rsidR="00E204D2" w:rsidRDefault="00E204D2" w:rsidP="004215FE">
      <w:r>
        <w:separator/>
      </w:r>
    </w:p>
  </w:endnote>
  <w:endnote w:type="continuationSeparator" w:id="0">
    <w:p w14:paraId="52DAE200" w14:textId="77777777" w:rsidR="00E204D2" w:rsidRDefault="00E204D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5BE5E" w14:textId="77777777" w:rsidR="00E204D2" w:rsidRDefault="00E204D2" w:rsidP="004215FE">
      <w:r>
        <w:separator/>
      </w:r>
    </w:p>
  </w:footnote>
  <w:footnote w:type="continuationSeparator" w:id="0">
    <w:p w14:paraId="1001D76E" w14:textId="77777777" w:rsidR="00E204D2" w:rsidRDefault="00E204D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0B0D"/>
    <w:rsid w:val="00022DC0"/>
    <w:rsid w:val="00057A94"/>
    <w:rsid w:val="00062DBF"/>
    <w:rsid w:val="00083FE8"/>
    <w:rsid w:val="00084595"/>
    <w:rsid w:val="0009444E"/>
    <w:rsid w:val="0009520A"/>
    <w:rsid w:val="000A32A6"/>
    <w:rsid w:val="000A38BC"/>
    <w:rsid w:val="000B2AEA"/>
    <w:rsid w:val="000C4C4F"/>
    <w:rsid w:val="000C773F"/>
    <w:rsid w:val="000D14EE"/>
    <w:rsid w:val="000D5E33"/>
    <w:rsid w:val="000D62F9"/>
    <w:rsid w:val="000F64EE"/>
    <w:rsid w:val="00100F97"/>
    <w:rsid w:val="001019CD"/>
    <w:rsid w:val="00125190"/>
    <w:rsid w:val="00133662"/>
    <w:rsid w:val="00133907"/>
    <w:rsid w:val="00145ABA"/>
    <w:rsid w:val="00146DE9"/>
    <w:rsid w:val="0015519A"/>
    <w:rsid w:val="001618D5"/>
    <w:rsid w:val="001668B2"/>
    <w:rsid w:val="00175192"/>
    <w:rsid w:val="001E1D59"/>
    <w:rsid w:val="00212F30"/>
    <w:rsid w:val="00217B9E"/>
    <w:rsid w:val="002336C6"/>
    <w:rsid w:val="00241081"/>
    <w:rsid w:val="00266462"/>
    <w:rsid w:val="002A068D"/>
    <w:rsid w:val="002A0ED1"/>
    <w:rsid w:val="002A7487"/>
    <w:rsid w:val="00307F5D"/>
    <w:rsid w:val="003248ED"/>
    <w:rsid w:val="00341F6E"/>
    <w:rsid w:val="003641BA"/>
    <w:rsid w:val="00370080"/>
    <w:rsid w:val="003A3104"/>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2E4D"/>
    <w:rsid w:val="004D5E59"/>
    <w:rsid w:val="004D602A"/>
    <w:rsid w:val="004D73CF"/>
    <w:rsid w:val="004E4945"/>
    <w:rsid w:val="004F451D"/>
    <w:rsid w:val="00505C51"/>
    <w:rsid w:val="00516A01"/>
    <w:rsid w:val="0053000A"/>
    <w:rsid w:val="00550F13"/>
    <w:rsid w:val="005530AE"/>
    <w:rsid w:val="00555F44"/>
    <w:rsid w:val="00566103"/>
    <w:rsid w:val="00596DBC"/>
    <w:rsid w:val="00597103"/>
    <w:rsid w:val="005B0A15"/>
    <w:rsid w:val="00605A12"/>
    <w:rsid w:val="00634AC7"/>
    <w:rsid w:val="00657587"/>
    <w:rsid w:val="00661DCC"/>
    <w:rsid w:val="00664280"/>
    <w:rsid w:val="00672545"/>
    <w:rsid w:val="00685CCF"/>
    <w:rsid w:val="00697C8F"/>
    <w:rsid w:val="006A632B"/>
    <w:rsid w:val="006C06F5"/>
    <w:rsid w:val="006C7BC3"/>
    <w:rsid w:val="006E4A6C"/>
    <w:rsid w:val="006E6B2A"/>
    <w:rsid w:val="00700103"/>
    <w:rsid w:val="007137E1"/>
    <w:rsid w:val="0075021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4D5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5988"/>
    <w:rsid w:val="009A6715"/>
    <w:rsid w:val="009D0D28"/>
    <w:rsid w:val="009E6ACE"/>
    <w:rsid w:val="009E7B13"/>
    <w:rsid w:val="00A11EC6"/>
    <w:rsid w:val="00A131BD"/>
    <w:rsid w:val="00A32E20"/>
    <w:rsid w:val="00A5368C"/>
    <w:rsid w:val="00A62B52"/>
    <w:rsid w:val="00A84B3E"/>
    <w:rsid w:val="00AB5612"/>
    <w:rsid w:val="00AC49AA"/>
    <w:rsid w:val="00AD1F30"/>
    <w:rsid w:val="00AD7A8F"/>
    <w:rsid w:val="00AE7C75"/>
    <w:rsid w:val="00AF5736"/>
    <w:rsid w:val="00B122BB"/>
    <w:rsid w:val="00B124CC"/>
    <w:rsid w:val="00B17836"/>
    <w:rsid w:val="00B24C80"/>
    <w:rsid w:val="00B25462"/>
    <w:rsid w:val="00B330BD"/>
    <w:rsid w:val="00B4292F"/>
    <w:rsid w:val="00B57E8A"/>
    <w:rsid w:val="00B64119"/>
    <w:rsid w:val="00B82603"/>
    <w:rsid w:val="00B94C5D"/>
    <w:rsid w:val="00BA4D1B"/>
    <w:rsid w:val="00BA5BB7"/>
    <w:rsid w:val="00BB00D0"/>
    <w:rsid w:val="00BB55EC"/>
    <w:rsid w:val="00BC3CCE"/>
    <w:rsid w:val="00C1184B"/>
    <w:rsid w:val="00C15CD2"/>
    <w:rsid w:val="00C21D14"/>
    <w:rsid w:val="00C24CF7"/>
    <w:rsid w:val="00C42ECB"/>
    <w:rsid w:val="00C52A77"/>
    <w:rsid w:val="00C61512"/>
    <w:rsid w:val="00C820B0"/>
    <w:rsid w:val="00CC6EF3"/>
    <w:rsid w:val="00CD6AEC"/>
    <w:rsid w:val="00CE6849"/>
    <w:rsid w:val="00CF4BBE"/>
    <w:rsid w:val="00CF6CB5"/>
    <w:rsid w:val="00D10224"/>
    <w:rsid w:val="00D41230"/>
    <w:rsid w:val="00D44612"/>
    <w:rsid w:val="00D50299"/>
    <w:rsid w:val="00D74320"/>
    <w:rsid w:val="00D779BF"/>
    <w:rsid w:val="00D83D45"/>
    <w:rsid w:val="00D8602A"/>
    <w:rsid w:val="00D93937"/>
    <w:rsid w:val="00DC0787"/>
    <w:rsid w:val="00DE207A"/>
    <w:rsid w:val="00DE2719"/>
    <w:rsid w:val="00DF1913"/>
    <w:rsid w:val="00E007B4"/>
    <w:rsid w:val="00E204D2"/>
    <w:rsid w:val="00E234CA"/>
    <w:rsid w:val="00E41364"/>
    <w:rsid w:val="00E52551"/>
    <w:rsid w:val="00E61AB4"/>
    <w:rsid w:val="00E70517"/>
    <w:rsid w:val="00E770A6"/>
    <w:rsid w:val="00E870D1"/>
    <w:rsid w:val="00EB27B0"/>
    <w:rsid w:val="00ED346E"/>
    <w:rsid w:val="00EF7423"/>
    <w:rsid w:val="00F27DEC"/>
    <w:rsid w:val="00F3344F"/>
    <w:rsid w:val="00F60CF4"/>
    <w:rsid w:val="00F70CB1"/>
    <w:rsid w:val="00F93F3D"/>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41EABE50-DD2D-744D-AA2A-56CCBCD6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F93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palermola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Giulia Palermo</cp:lastModifiedBy>
  <cp:revision>3</cp:revision>
  <dcterms:created xsi:type="dcterms:W3CDTF">2021-12-03T19:55:00Z</dcterms:created>
  <dcterms:modified xsi:type="dcterms:W3CDTF">2021-12-03T19:55:00Z</dcterms:modified>
</cp:coreProperties>
</file>