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44" w:rsidRPr="008E14C1" w:rsidRDefault="003A5D44" w:rsidP="003A5D44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bookmarkStart w:id="0" w:name="_GoBack"/>
      <w:bookmarkEnd w:id="0"/>
      <w:proofErr w:type="gramStart"/>
      <w:r w:rsidRPr="008E14C1">
        <w:rPr>
          <w:rFonts w:ascii="Arial" w:hAnsi="Arial" w:cs="Arial"/>
          <w:b/>
          <w:color w:val="000000"/>
          <w:szCs w:val="24"/>
        </w:rPr>
        <w:t>Identification of ADP/ATP translocases as the targets of Ceg3 in samples obtained by Af1521-pulldown.</w:t>
      </w:r>
      <w:proofErr w:type="gramEnd"/>
      <w:r w:rsidRPr="008E14C1">
        <w:rPr>
          <w:rFonts w:ascii="Arial" w:hAnsi="Arial" w:cs="Arial"/>
          <w:color w:val="000000"/>
          <w:szCs w:val="24"/>
        </w:rPr>
        <w:t xml:space="preserve"> The protein band specifically present in Af1521 pulldown samples from expressing Ceg3 was analyzed by mass spectrometry; the 10 proteins with the most hits were listed.</w:t>
      </w:r>
    </w:p>
    <w:tbl>
      <w:tblPr>
        <w:tblW w:w="72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00"/>
        <w:gridCol w:w="1480"/>
        <w:gridCol w:w="2940"/>
        <w:gridCol w:w="2040"/>
      </w:tblGrid>
      <w:tr w:rsidR="003A5D44" w:rsidRPr="008E14C1" w:rsidTr="00441BB6">
        <w:trPr>
          <w:trHeight w:val="309"/>
        </w:trPr>
        <w:tc>
          <w:tcPr>
            <w:tcW w:w="80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lang w:eastAsia="zh-CN"/>
              </w:rPr>
              <w:t>Rank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lang w:eastAsia="zh-CN"/>
              </w:rPr>
              <w:t>Gene Name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lang w:eastAsia="zh-CN"/>
              </w:rPr>
              <w:t>Protein Description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lang w:eastAsia="zh-CN"/>
              </w:rPr>
              <w:t>Spectral Counts</w:t>
            </w:r>
          </w:p>
        </w:tc>
      </w:tr>
      <w:tr w:rsidR="003A5D44" w:rsidRPr="008E14C1" w:rsidTr="00441BB6">
        <w:trPr>
          <w:trHeight w:val="309"/>
        </w:trPr>
        <w:tc>
          <w:tcPr>
            <w:tcW w:w="80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1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KRT1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Keratin 1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232</w:t>
            </w:r>
          </w:p>
        </w:tc>
      </w:tr>
      <w:tr w:rsidR="003A5D44" w:rsidRPr="008E14C1" w:rsidTr="00441BB6">
        <w:trPr>
          <w:trHeight w:val="309"/>
        </w:trPr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2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SLC25A6</w:t>
            </w:r>
          </w:p>
        </w:tc>
        <w:tc>
          <w:tcPr>
            <w:tcW w:w="2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ADP/ATP translocase 3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87</w:t>
            </w:r>
          </w:p>
        </w:tc>
      </w:tr>
      <w:tr w:rsidR="003A5D44" w:rsidRPr="008E14C1" w:rsidTr="00441BB6">
        <w:trPr>
          <w:trHeight w:val="309"/>
        </w:trPr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3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SLC25A5</w:t>
            </w:r>
          </w:p>
        </w:tc>
        <w:tc>
          <w:tcPr>
            <w:tcW w:w="2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ADP/ATP translocase 2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84</w:t>
            </w:r>
          </w:p>
        </w:tc>
      </w:tr>
      <w:tr w:rsidR="003A5D44" w:rsidRPr="008E14C1" w:rsidTr="00441BB6">
        <w:trPr>
          <w:trHeight w:val="309"/>
        </w:trPr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4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SLC25A4</w:t>
            </w:r>
          </w:p>
        </w:tc>
        <w:tc>
          <w:tcPr>
            <w:tcW w:w="2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ADP/ATP translocase 1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71</w:t>
            </w:r>
          </w:p>
        </w:tc>
      </w:tr>
      <w:tr w:rsidR="003A5D44" w:rsidRPr="008E14C1" w:rsidTr="00441BB6">
        <w:trPr>
          <w:trHeight w:val="309"/>
        </w:trPr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5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KRT10</w:t>
            </w:r>
          </w:p>
        </w:tc>
        <w:tc>
          <w:tcPr>
            <w:tcW w:w="2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Keratin, type I cytoskeletal 10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64</w:t>
            </w:r>
          </w:p>
        </w:tc>
      </w:tr>
      <w:tr w:rsidR="003A5D44" w:rsidRPr="008E14C1" w:rsidTr="00441BB6">
        <w:trPr>
          <w:trHeight w:val="309"/>
        </w:trPr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6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KRT2</w:t>
            </w:r>
          </w:p>
        </w:tc>
        <w:tc>
          <w:tcPr>
            <w:tcW w:w="2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val="fi-FI" w:eastAsia="zh-CN"/>
              </w:rPr>
              <w:t>Keratin, type II cytoskeletal 2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57</w:t>
            </w:r>
          </w:p>
        </w:tc>
      </w:tr>
      <w:tr w:rsidR="003A5D44" w:rsidRPr="008E14C1" w:rsidTr="00441BB6">
        <w:trPr>
          <w:trHeight w:val="309"/>
        </w:trPr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7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KRT9</w:t>
            </w:r>
          </w:p>
        </w:tc>
        <w:tc>
          <w:tcPr>
            <w:tcW w:w="2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Keratin, type I cytoskeletal 9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56</w:t>
            </w:r>
          </w:p>
        </w:tc>
      </w:tr>
      <w:tr w:rsidR="003A5D44" w:rsidRPr="008E14C1" w:rsidTr="00441BB6">
        <w:trPr>
          <w:trHeight w:val="309"/>
        </w:trPr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8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SLC25A31</w:t>
            </w:r>
          </w:p>
        </w:tc>
        <w:tc>
          <w:tcPr>
            <w:tcW w:w="2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ADP/ATP translocase 4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40</w:t>
            </w:r>
          </w:p>
        </w:tc>
      </w:tr>
      <w:tr w:rsidR="003A5D44" w:rsidRPr="008E14C1" w:rsidTr="00441BB6">
        <w:trPr>
          <w:trHeight w:val="309"/>
        </w:trPr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9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KRT9</w:t>
            </w:r>
          </w:p>
        </w:tc>
        <w:tc>
          <w:tcPr>
            <w:tcW w:w="2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Keratin, type I cytoskeletal 9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36</w:t>
            </w:r>
          </w:p>
        </w:tc>
      </w:tr>
      <w:tr w:rsidR="003A5D44" w:rsidRPr="008E14C1" w:rsidTr="00441BB6">
        <w:trPr>
          <w:trHeight w:val="309"/>
        </w:trPr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10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KRT13</w:t>
            </w:r>
          </w:p>
        </w:tc>
        <w:tc>
          <w:tcPr>
            <w:tcW w:w="294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Keratin, type I cytoskeletal 13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D44" w:rsidRPr="008E14C1" w:rsidRDefault="003A5D44" w:rsidP="00441BB6">
            <w:pPr>
              <w:spacing w:line="30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zh-CN"/>
              </w:rPr>
            </w:pPr>
            <w:r w:rsidRPr="008E14C1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lang w:eastAsia="zh-CN"/>
              </w:rPr>
              <w:t>29</w:t>
            </w:r>
          </w:p>
        </w:tc>
      </w:tr>
    </w:tbl>
    <w:p w:rsidR="00806A88" w:rsidRDefault="00D773EE"/>
    <w:sectPr w:rsidR="00806A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3EE" w:rsidRDefault="00D773EE" w:rsidP="003A5D44">
      <w:r>
        <w:separator/>
      </w:r>
    </w:p>
  </w:endnote>
  <w:endnote w:type="continuationSeparator" w:id="0">
    <w:p w:rsidR="00D773EE" w:rsidRDefault="00D773EE" w:rsidP="003A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3EE" w:rsidRDefault="00D773EE" w:rsidP="003A5D44">
      <w:r>
        <w:separator/>
      </w:r>
    </w:p>
  </w:footnote>
  <w:footnote w:type="continuationSeparator" w:id="0">
    <w:p w:rsidR="00D773EE" w:rsidRDefault="00D773EE" w:rsidP="003A5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D59"/>
    <w:rsid w:val="000D1E58"/>
    <w:rsid w:val="003A5D44"/>
    <w:rsid w:val="003B04D1"/>
    <w:rsid w:val="003E3D59"/>
    <w:rsid w:val="00D773EE"/>
    <w:rsid w:val="00DC6DE4"/>
    <w:rsid w:val="00E0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44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D4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Char">
    <w:name w:val="页眉 Char"/>
    <w:basedOn w:val="a0"/>
    <w:link w:val="a3"/>
    <w:uiPriority w:val="99"/>
    <w:rsid w:val="003A5D44"/>
  </w:style>
  <w:style w:type="paragraph" w:styleId="a4">
    <w:name w:val="footer"/>
    <w:basedOn w:val="a"/>
    <w:link w:val="Char0"/>
    <w:uiPriority w:val="99"/>
    <w:unhideWhenUsed/>
    <w:rsid w:val="003A5D4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Char0">
    <w:name w:val="页脚 Char"/>
    <w:basedOn w:val="a0"/>
    <w:link w:val="a4"/>
    <w:uiPriority w:val="99"/>
    <w:rsid w:val="003A5D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44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D4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Char">
    <w:name w:val="页眉 Char"/>
    <w:basedOn w:val="a0"/>
    <w:link w:val="a3"/>
    <w:uiPriority w:val="99"/>
    <w:rsid w:val="003A5D44"/>
  </w:style>
  <w:style w:type="paragraph" w:styleId="a4">
    <w:name w:val="footer"/>
    <w:basedOn w:val="a"/>
    <w:link w:val="Char0"/>
    <w:uiPriority w:val="99"/>
    <w:unhideWhenUsed/>
    <w:rsid w:val="003A5D4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Char0">
    <w:name w:val="页脚 Char"/>
    <w:basedOn w:val="a0"/>
    <w:link w:val="a4"/>
    <w:uiPriority w:val="99"/>
    <w:rsid w:val="003A5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Jiaqi</dc:creator>
  <cp:keywords/>
  <dc:description/>
  <cp:lastModifiedBy>Jiaqi</cp:lastModifiedBy>
  <cp:revision>3</cp:revision>
  <dcterms:created xsi:type="dcterms:W3CDTF">2022-01-15T02:01:00Z</dcterms:created>
  <dcterms:modified xsi:type="dcterms:W3CDTF">2022-01-15T02:09:00Z</dcterms:modified>
</cp:coreProperties>
</file>