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6B3D4E4" w:rsidR="00877644" w:rsidRPr="00125190" w:rsidRDefault="006B070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study did not generate any new data from experiments.</w:t>
      </w:r>
      <w:r w:rsidR="00741DEE">
        <w:rPr>
          <w:rFonts w:asciiTheme="minorHAnsi" w:hAnsiTheme="minorHAnsi"/>
        </w:rPr>
        <w:t xml:space="preserve"> It relies primarily on modelling. It </w:t>
      </w:r>
      <w:r>
        <w:rPr>
          <w:rFonts w:asciiTheme="minorHAnsi" w:hAnsiTheme="minorHAnsi"/>
        </w:rPr>
        <w:t>makes use of previously published data to illustrate the modelling results</w:t>
      </w:r>
      <w:r w:rsidR="00741DEE">
        <w:rPr>
          <w:rFonts w:asciiTheme="minorHAnsi" w:hAnsiTheme="minorHAnsi"/>
        </w:rPr>
        <w:t xml:space="preserve"> in Figure 1 and 6</w:t>
      </w:r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23563A6" w:rsidR="00B330BD" w:rsidRPr="00125190" w:rsidRDefault="006B070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NA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D3B399B" w:rsidR="0015519A" w:rsidRPr="00505C51" w:rsidRDefault="006B070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7B9299F" w:rsidR="00BC3CCE" w:rsidRPr="00505C51" w:rsidRDefault="006B07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32EFC1C" w:rsidR="00BC3CCE" w:rsidRPr="00505C51" w:rsidRDefault="00741D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741DEE">
        <w:rPr>
          <w:rFonts w:asciiTheme="minorHAnsi" w:hAnsiTheme="minorHAnsi"/>
          <w:sz w:val="22"/>
          <w:szCs w:val="22"/>
        </w:rPr>
        <w:t xml:space="preserve">he code implementing the models is publicly available on </w:t>
      </w:r>
      <w:proofErr w:type="spellStart"/>
      <w:r w:rsidRPr="00741DEE">
        <w:rPr>
          <w:rFonts w:asciiTheme="minorHAnsi" w:hAnsiTheme="minorHAnsi"/>
          <w:sz w:val="22"/>
          <w:szCs w:val="22"/>
        </w:rPr>
        <w:t>Zenodo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741DEE">
        <w:rPr>
          <w:rFonts w:asciiTheme="minorHAnsi" w:hAnsiTheme="minorHAnsi"/>
          <w:sz w:val="22"/>
          <w:szCs w:val="22"/>
        </w:rPr>
        <w:t>(</w:t>
      </w:r>
      <w:hyperlink r:id="rId11" w:history="1">
        <w:r w:rsidRPr="007E3BED">
          <w:rPr>
            <w:rStyle w:val="Lienhypertexte"/>
            <w:rFonts w:asciiTheme="minorHAnsi" w:hAnsiTheme="minorHAnsi"/>
            <w:sz w:val="22"/>
            <w:szCs w:val="22"/>
          </w:rPr>
          <w:t>https://doi.org/10.5281/zenodo.5352208</w:t>
        </w:r>
      </w:hyperlink>
      <w:r w:rsidRPr="00741DEE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3FAD" w14:textId="77777777" w:rsidR="00AA728B" w:rsidRDefault="00AA728B" w:rsidP="004215FE">
      <w:r>
        <w:separator/>
      </w:r>
    </w:p>
  </w:endnote>
  <w:endnote w:type="continuationSeparator" w:id="0">
    <w:p w14:paraId="79110260" w14:textId="77777777" w:rsidR="00AA728B" w:rsidRDefault="00AA728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B4E0" w14:textId="77777777" w:rsidR="00AA728B" w:rsidRDefault="00AA728B" w:rsidP="004215FE">
      <w:r>
        <w:separator/>
      </w:r>
    </w:p>
  </w:footnote>
  <w:footnote w:type="continuationSeparator" w:id="0">
    <w:p w14:paraId="76F8EB84" w14:textId="77777777" w:rsidR="00AA728B" w:rsidRDefault="00AA728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1NDM0NDQ3NDK2NDJR0lEKTi0uzszPAykwrAUASChMry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0700"/>
    <w:rsid w:val="006C06F5"/>
    <w:rsid w:val="006C7BC3"/>
    <w:rsid w:val="006E4A6C"/>
    <w:rsid w:val="006E6B2A"/>
    <w:rsid w:val="00700103"/>
    <w:rsid w:val="007137E1"/>
    <w:rsid w:val="00741DEE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728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91CF0811-D53C-498E-803F-4BC21773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41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81/zenodo.53522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741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Pierrick Bourrat</cp:lastModifiedBy>
  <cp:revision>28</cp:revision>
  <dcterms:created xsi:type="dcterms:W3CDTF">2017-06-13T14:43:00Z</dcterms:created>
  <dcterms:modified xsi:type="dcterms:W3CDTF">2021-09-20T07:37:00Z</dcterms:modified>
</cp:coreProperties>
</file>