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66D" w:rsidRPr="003B09FD" w:rsidRDefault="0063744F">
      <w:pPr>
        <w:rPr>
          <w:rFonts w:ascii="Arial" w:hAnsi="Arial" w:cs="Arial"/>
          <w:b/>
        </w:rPr>
      </w:pPr>
      <w:r>
        <w:rPr>
          <w:rFonts w:ascii="Arial" w:hAnsi="Arial" w:cs="Arial"/>
          <w:b/>
        </w:rPr>
        <w:t>SUPPLEMENTAL FILE 1</w:t>
      </w:r>
    </w:p>
    <w:p w:rsidR="009F7166" w:rsidRPr="003B09FD" w:rsidRDefault="009F7166">
      <w:pPr>
        <w:rPr>
          <w:rFonts w:ascii="Arial" w:hAnsi="Arial" w:cs="Arial"/>
          <w:b/>
          <w:sz w:val="22"/>
          <w:szCs w:val="22"/>
        </w:rPr>
      </w:pPr>
    </w:p>
    <w:p w:rsidR="00081847" w:rsidRDefault="00EB266D">
      <w:pPr>
        <w:rPr>
          <w:rFonts w:ascii="Arial" w:hAnsi="Arial" w:cs="Arial"/>
          <w:sz w:val="22"/>
          <w:szCs w:val="22"/>
        </w:rPr>
      </w:pPr>
      <w:r w:rsidRPr="003B09FD">
        <w:rPr>
          <w:rFonts w:ascii="Arial" w:hAnsi="Arial" w:cs="Arial"/>
          <w:sz w:val="22"/>
          <w:szCs w:val="22"/>
        </w:rPr>
        <w:t>T</w:t>
      </w:r>
      <w:r w:rsidR="00673DF1" w:rsidRPr="003B09FD">
        <w:rPr>
          <w:rFonts w:ascii="Arial" w:hAnsi="Arial" w:cs="Arial"/>
          <w:sz w:val="22"/>
          <w:szCs w:val="22"/>
        </w:rPr>
        <w:t xml:space="preserve">his document contains </w:t>
      </w:r>
      <w:r w:rsidR="00081847">
        <w:rPr>
          <w:rFonts w:ascii="Arial" w:hAnsi="Arial" w:cs="Arial"/>
          <w:sz w:val="22"/>
          <w:szCs w:val="22"/>
        </w:rPr>
        <w:t xml:space="preserve">a list of plasmids used for recombinant protein expression and purification, as well as plasmids transfected into HEK293T cells for the single molecule cell lysate experiments. Following the list of plasmids are the </w:t>
      </w:r>
      <w:r w:rsidRPr="003B09FD">
        <w:rPr>
          <w:rFonts w:ascii="Arial" w:hAnsi="Arial" w:cs="Arial"/>
          <w:sz w:val="22"/>
          <w:szCs w:val="22"/>
        </w:rPr>
        <w:t xml:space="preserve">primary amino acid sequences </w:t>
      </w:r>
      <w:r w:rsidR="00673DF1" w:rsidRPr="003B09FD">
        <w:rPr>
          <w:rFonts w:ascii="Arial" w:hAnsi="Arial" w:cs="Arial"/>
          <w:sz w:val="22"/>
          <w:szCs w:val="22"/>
        </w:rPr>
        <w:t>of each protein used in the study</w:t>
      </w:r>
      <w:r w:rsidR="00B936F5">
        <w:rPr>
          <w:rFonts w:ascii="Arial" w:hAnsi="Arial" w:cs="Arial"/>
          <w:sz w:val="22"/>
          <w:szCs w:val="22"/>
        </w:rPr>
        <w:t>.</w:t>
      </w:r>
      <w:r w:rsidR="00081847">
        <w:rPr>
          <w:rFonts w:ascii="Arial" w:hAnsi="Arial" w:cs="Arial"/>
          <w:sz w:val="22"/>
          <w:szCs w:val="22"/>
        </w:rPr>
        <w:t xml:space="preserve"> Redundancies and mutant variants are not shown.</w:t>
      </w:r>
      <w:r w:rsidR="00B936F5">
        <w:rPr>
          <w:rFonts w:ascii="Arial" w:hAnsi="Arial" w:cs="Arial"/>
          <w:sz w:val="22"/>
          <w:szCs w:val="22"/>
        </w:rPr>
        <w:t xml:space="preserve"> </w:t>
      </w:r>
      <w:r w:rsidR="00081847">
        <w:rPr>
          <w:rFonts w:ascii="Arial" w:hAnsi="Arial" w:cs="Arial"/>
          <w:sz w:val="22"/>
          <w:szCs w:val="22"/>
        </w:rPr>
        <w:t>Because</w:t>
      </w:r>
      <w:r w:rsidR="00B936F5">
        <w:rPr>
          <w:rFonts w:ascii="Arial" w:hAnsi="Arial" w:cs="Arial"/>
          <w:sz w:val="22"/>
          <w:szCs w:val="22"/>
        </w:rPr>
        <w:t xml:space="preserve"> several recombinantly expressed proteins </w:t>
      </w:r>
      <w:r w:rsidR="00081847">
        <w:rPr>
          <w:rFonts w:ascii="Arial" w:hAnsi="Arial" w:cs="Arial"/>
          <w:sz w:val="22"/>
          <w:szCs w:val="22"/>
        </w:rPr>
        <w:t>are</w:t>
      </w:r>
      <w:r w:rsidR="00B936F5">
        <w:rPr>
          <w:rFonts w:ascii="Arial" w:hAnsi="Arial" w:cs="Arial"/>
          <w:sz w:val="22"/>
          <w:szCs w:val="22"/>
        </w:rPr>
        <w:t xml:space="preserve"> truncations</w:t>
      </w:r>
      <w:r w:rsidR="00081847">
        <w:rPr>
          <w:rFonts w:ascii="Arial" w:hAnsi="Arial" w:cs="Arial"/>
          <w:sz w:val="22"/>
          <w:szCs w:val="22"/>
        </w:rPr>
        <w:t xml:space="preserve"> of the full-length protein</w:t>
      </w:r>
      <w:r w:rsidR="00B936F5">
        <w:rPr>
          <w:rFonts w:ascii="Arial" w:hAnsi="Arial" w:cs="Arial"/>
          <w:sz w:val="22"/>
          <w:szCs w:val="22"/>
        </w:rPr>
        <w:t>, this document also contains the full-length protein sequences retrieved from</w:t>
      </w:r>
      <w:r w:rsidR="00673DF1" w:rsidRPr="003B09FD">
        <w:rPr>
          <w:rFonts w:ascii="Arial" w:hAnsi="Arial" w:cs="Arial"/>
          <w:sz w:val="22"/>
          <w:szCs w:val="22"/>
        </w:rPr>
        <w:t xml:space="preserve"> Uniprot</w:t>
      </w:r>
      <w:r w:rsidR="00EC2BD4">
        <w:rPr>
          <w:rFonts w:ascii="Arial" w:hAnsi="Arial" w:cs="Arial"/>
          <w:sz w:val="22"/>
          <w:szCs w:val="22"/>
        </w:rPr>
        <w:t xml:space="preserve"> (</w:t>
      </w:r>
      <w:r w:rsidR="00EC2BD4" w:rsidRPr="00EC2BD4">
        <w:rPr>
          <w:rFonts w:ascii="Arial" w:hAnsi="Arial" w:cs="Arial"/>
          <w:sz w:val="22"/>
          <w:szCs w:val="22"/>
        </w:rPr>
        <w:t>https://www.uniprot.org/</w:t>
      </w:r>
      <w:r w:rsidR="00EC2BD4">
        <w:rPr>
          <w:rFonts w:ascii="Arial" w:hAnsi="Arial" w:cs="Arial"/>
          <w:sz w:val="22"/>
          <w:szCs w:val="22"/>
        </w:rPr>
        <w:t>)</w:t>
      </w:r>
      <w:r w:rsidR="00673DF1" w:rsidRPr="003B09FD">
        <w:rPr>
          <w:rFonts w:ascii="Arial" w:hAnsi="Arial" w:cs="Arial"/>
          <w:sz w:val="22"/>
          <w:szCs w:val="22"/>
        </w:rPr>
        <w:t xml:space="preserve">. </w:t>
      </w:r>
    </w:p>
    <w:p w:rsidR="00081847" w:rsidRDefault="00081847">
      <w:pPr>
        <w:rPr>
          <w:rFonts w:ascii="Arial" w:hAnsi="Arial" w:cs="Arial"/>
          <w:sz w:val="22"/>
          <w:szCs w:val="22"/>
        </w:rPr>
      </w:pPr>
    </w:p>
    <w:p w:rsidR="00081847" w:rsidRDefault="00081847">
      <w:pPr>
        <w:rPr>
          <w:rFonts w:ascii="Arial" w:hAnsi="Arial" w:cs="Arial"/>
          <w:sz w:val="22"/>
          <w:szCs w:val="22"/>
        </w:rPr>
      </w:pPr>
    </w:p>
    <w:p w:rsidR="00081847" w:rsidRDefault="00081847">
      <w:pPr>
        <w:rPr>
          <w:rFonts w:ascii="Arial" w:hAnsi="Arial" w:cs="Arial"/>
          <w:sz w:val="22"/>
          <w:szCs w:val="22"/>
        </w:rPr>
      </w:pPr>
      <w:r>
        <w:rPr>
          <w:rFonts w:ascii="Arial" w:hAnsi="Arial" w:cs="Arial"/>
          <w:sz w:val="22"/>
          <w:szCs w:val="22"/>
        </w:rPr>
        <w:t>Plasmids used for recombinant protein expression, purification, and transient transfection</w:t>
      </w:r>
    </w:p>
    <w:p w:rsidR="00081847" w:rsidRDefault="00081847">
      <w:pPr>
        <w:rPr>
          <w:rFonts w:ascii="Arial" w:hAnsi="Arial" w:cs="Arial"/>
          <w:sz w:val="22"/>
          <w:szCs w:val="22"/>
        </w:rPr>
      </w:pPr>
    </w:p>
    <w:p w:rsidR="00081847" w:rsidRDefault="00081847">
      <w:pPr>
        <w:rPr>
          <w:rFonts w:ascii="Arial" w:hAnsi="Arial" w:cs="Arial"/>
          <w:sz w:val="22"/>
          <w:szCs w:val="22"/>
        </w:rPr>
      </w:pPr>
      <w:r>
        <w:rPr>
          <w:rFonts w:ascii="Arial" w:hAnsi="Arial" w:cs="Arial"/>
          <w:noProof/>
          <w:sz w:val="22"/>
          <w:szCs w:val="22"/>
        </w:rPr>
        <w:drawing>
          <wp:inline distT="0" distB="0" distL="0" distR="0">
            <wp:extent cx="5943600" cy="3625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l File_01_plasmid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625850"/>
                    </a:xfrm>
                    <a:prstGeom prst="rect">
                      <a:avLst/>
                    </a:prstGeom>
                  </pic:spPr>
                </pic:pic>
              </a:graphicData>
            </a:graphic>
          </wp:inline>
        </w:drawing>
      </w:r>
    </w:p>
    <w:p w:rsidR="00B64E97" w:rsidRPr="003B09FD" w:rsidRDefault="00081847">
      <w:pPr>
        <w:rPr>
          <w:rFonts w:ascii="Arial" w:hAnsi="Arial" w:cs="Arial"/>
          <w:sz w:val="22"/>
          <w:szCs w:val="22"/>
        </w:rPr>
      </w:pPr>
      <w:r>
        <w:rPr>
          <w:rFonts w:ascii="Arial" w:hAnsi="Arial" w:cs="Arial"/>
          <w:sz w:val="22"/>
          <w:szCs w:val="22"/>
        </w:rPr>
        <w:br w:type="column"/>
      </w:r>
      <w:r w:rsidR="00EB266D" w:rsidRPr="003B09FD">
        <w:rPr>
          <w:rFonts w:ascii="Arial" w:hAnsi="Arial" w:cs="Arial"/>
          <w:sz w:val="22"/>
          <w:szCs w:val="22"/>
        </w:rPr>
        <w:lastRenderedPageBreak/>
        <w:t xml:space="preserve">The following tags were cleaved off the recombinant proteins and removed during the purification: </w:t>
      </w:r>
    </w:p>
    <w:p w:rsidR="00A059D9" w:rsidRPr="003B09FD" w:rsidRDefault="00A059D9">
      <w:pPr>
        <w:rPr>
          <w:rFonts w:ascii="Arial" w:hAnsi="Arial" w:cs="Arial"/>
          <w:sz w:val="22"/>
          <w:szCs w:val="22"/>
        </w:rPr>
      </w:pPr>
    </w:p>
    <w:p w:rsidR="00B64E97" w:rsidRPr="003B09FD" w:rsidRDefault="00EB266D">
      <w:pPr>
        <w:rPr>
          <w:rFonts w:ascii="Arial" w:hAnsi="Arial" w:cs="Arial"/>
          <w:b/>
          <w:color w:val="000000"/>
          <w:sz w:val="22"/>
          <w:szCs w:val="22"/>
        </w:rPr>
      </w:pPr>
      <w:r w:rsidRPr="003B09FD">
        <w:rPr>
          <w:rFonts w:ascii="Arial" w:hAnsi="Arial" w:cs="Arial"/>
          <w:b/>
          <w:color w:val="000000"/>
          <w:sz w:val="22"/>
          <w:szCs w:val="22"/>
        </w:rPr>
        <w:t>his6-TEV-SUMO3</w:t>
      </w:r>
      <w:r w:rsidR="00A469A9" w:rsidRPr="003B09FD">
        <w:rPr>
          <w:rFonts w:ascii="Arial" w:hAnsi="Arial" w:cs="Arial"/>
          <w:b/>
          <w:color w:val="000000"/>
          <w:sz w:val="22"/>
          <w:szCs w:val="22"/>
        </w:rPr>
        <w:t xml:space="preserve"> (</w:t>
      </w:r>
      <w:r w:rsidR="00A469A9" w:rsidRPr="003B09FD">
        <w:rPr>
          <w:rFonts w:ascii="Arial" w:hAnsi="Arial" w:cs="Arial"/>
          <w:color w:val="FF0000"/>
          <w:sz w:val="22"/>
          <w:szCs w:val="22"/>
        </w:rPr>
        <w:t>↓</w:t>
      </w:r>
      <w:r w:rsidR="00A469A9" w:rsidRPr="003B09FD">
        <w:rPr>
          <w:rFonts w:ascii="Arial" w:hAnsi="Arial" w:cs="Arial"/>
          <w:sz w:val="22"/>
          <w:szCs w:val="22"/>
        </w:rPr>
        <w:t xml:space="preserve">= site of </w:t>
      </w:r>
      <w:r w:rsidR="0047215E" w:rsidRPr="003B09FD">
        <w:rPr>
          <w:rFonts w:ascii="Arial" w:hAnsi="Arial" w:cs="Arial"/>
          <w:sz w:val="22"/>
          <w:szCs w:val="22"/>
        </w:rPr>
        <w:t xml:space="preserve">SUMO protease </w:t>
      </w:r>
      <w:r w:rsidR="00A469A9" w:rsidRPr="003B09FD">
        <w:rPr>
          <w:rFonts w:ascii="Arial" w:hAnsi="Arial" w:cs="Arial"/>
          <w:sz w:val="22"/>
          <w:szCs w:val="22"/>
        </w:rPr>
        <w:t>cleavage)</w:t>
      </w:r>
    </w:p>
    <w:p w:rsidR="00B64E97" w:rsidRPr="003B09FD" w:rsidRDefault="00673DF1">
      <w:pPr>
        <w:rPr>
          <w:rFonts w:ascii="Arial" w:hAnsi="Arial" w:cs="Arial"/>
          <w:color w:val="000000"/>
          <w:sz w:val="22"/>
          <w:szCs w:val="22"/>
        </w:rPr>
      </w:pPr>
      <w:r w:rsidRPr="003B09FD">
        <w:rPr>
          <w:rFonts w:ascii="Arial" w:hAnsi="Arial" w:cs="Arial"/>
          <w:color w:val="000000"/>
          <w:sz w:val="22"/>
          <w:szCs w:val="22"/>
        </w:rPr>
        <w:t>MKHHHHHHPMSDYDIPTTENLYFQGAMGNDHINLKVAGQDGSVVQFKIKRHTPLSKLMKAYCERQGLSMRQIRFRFDGQPINETDTPAQLEMEDEDTIDVFQQQTGG</w:t>
      </w:r>
      <w:r w:rsidR="00A469A9" w:rsidRPr="003B09FD">
        <w:rPr>
          <w:rFonts w:ascii="Arial" w:hAnsi="Arial" w:cs="Arial"/>
          <w:color w:val="FF0000"/>
          <w:sz w:val="22"/>
          <w:szCs w:val="22"/>
        </w:rPr>
        <w:t>↓</w:t>
      </w:r>
      <w:r w:rsidR="00A469A9" w:rsidRPr="003B09FD">
        <w:rPr>
          <w:rFonts w:ascii="Arial" w:hAnsi="Arial" w:cs="Arial"/>
          <w:sz w:val="22"/>
          <w:szCs w:val="22"/>
        </w:rPr>
        <w:t>GGGG</w:t>
      </w:r>
    </w:p>
    <w:p w:rsidR="00B64E97" w:rsidRPr="003B09FD" w:rsidRDefault="00B64E97">
      <w:pPr>
        <w:rPr>
          <w:rFonts w:ascii="Arial" w:hAnsi="Arial" w:cs="Arial"/>
          <w:color w:val="000000"/>
          <w:sz w:val="22"/>
          <w:szCs w:val="22"/>
        </w:rPr>
      </w:pPr>
    </w:p>
    <w:p w:rsidR="00EB266D" w:rsidRPr="003B09FD" w:rsidRDefault="00EB266D">
      <w:pPr>
        <w:rPr>
          <w:rFonts w:ascii="Arial" w:hAnsi="Arial" w:cs="Arial"/>
          <w:b/>
          <w:sz w:val="22"/>
          <w:szCs w:val="22"/>
        </w:rPr>
      </w:pPr>
      <w:r w:rsidRPr="003B09FD">
        <w:rPr>
          <w:rFonts w:ascii="Arial" w:hAnsi="Arial" w:cs="Arial"/>
          <w:b/>
          <w:color w:val="000000"/>
          <w:sz w:val="22"/>
          <w:szCs w:val="22"/>
        </w:rPr>
        <w:t>his6-MBP-N10-TEV</w:t>
      </w:r>
      <w:r w:rsidR="00A469A9" w:rsidRPr="003B09FD">
        <w:rPr>
          <w:rFonts w:ascii="Arial" w:hAnsi="Arial" w:cs="Arial"/>
          <w:b/>
          <w:color w:val="000000"/>
          <w:sz w:val="22"/>
          <w:szCs w:val="22"/>
        </w:rPr>
        <w:t xml:space="preserve"> (</w:t>
      </w:r>
      <w:r w:rsidR="00A469A9" w:rsidRPr="003B09FD">
        <w:rPr>
          <w:rFonts w:ascii="Arial" w:hAnsi="Arial" w:cs="Arial"/>
          <w:color w:val="FF0000"/>
          <w:sz w:val="22"/>
          <w:szCs w:val="22"/>
        </w:rPr>
        <w:t>↓</w:t>
      </w:r>
      <w:r w:rsidR="00A469A9" w:rsidRPr="003B09FD">
        <w:rPr>
          <w:rFonts w:ascii="Arial" w:hAnsi="Arial" w:cs="Arial"/>
          <w:sz w:val="22"/>
          <w:szCs w:val="22"/>
        </w:rPr>
        <w:t xml:space="preserve">= site of </w:t>
      </w:r>
      <w:r w:rsidR="0047215E" w:rsidRPr="003B09FD">
        <w:rPr>
          <w:rFonts w:ascii="Arial" w:hAnsi="Arial" w:cs="Arial"/>
          <w:sz w:val="22"/>
          <w:szCs w:val="22"/>
        </w:rPr>
        <w:t xml:space="preserve">TEV protease </w:t>
      </w:r>
      <w:r w:rsidR="00A469A9" w:rsidRPr="003B09FD">
        <w:rPr>
          <w:rFonts w:ascii="Arial" w:hAnsi="Arial" w:cs="Arial"/>
          <w:sz w:val="22"/>
          <w:szCs w:val="22"/>
        </w:rPr>
        <w:t>cleavage)</w:t>
      </w:r>
    </w:p>
    <w:p w:rsidR="00EB266D" w:rsidRPr="003B09FD" w:rsidRDefault="00B64E97">
      <w:pPr>
        <w:rPr>
          <w:rFonts w:ascii="Arial" w:hAnsi="Arial" w:cs="Arial"/>
          <w:sz w:val="22"/>
          <w:szCs w:val="22"/>
        </w:rPr>
      </w:pPr>
      <w:r w:rsidRPr="003B09FD">
        <w:rPr>
          <w:rFonts w:ascii="Arial" w:hAnsi="Arial" w:cs="Arial"/>
          <w:sz w:val="22"/>
          <w:szCs w:val="22"/>
        </w:rPr>
        <w:t>MGSSHHHHHHGSSMKIEEGKLVIWINGDKGYNGLAEVGKKFEKDTGIKVTVEHPDKLEEKFPQVAATGDGPDIIFWAHDRFGGYAQSGLLAEITPDKAFQDKLYPFTWDAVRYNGKLIAYPIAVEALSLIYNKDLLPNPPKTWEEIPALDKELKAKGKSALMFNLQEPYFTWPLIAADGGYAFKYENGKYDIKDVGVDNAGAKAGLTFLVDLIKNKHMNADTDYSIAEAAFNKGETAMTINGPWAWSNIDTSKVNYGVTVLPTFKGQPSKPFVGVLSAGINAASPNKELAKEFLENYLLTDEGLEAVNKDKPLGAVALKSYEEELAKDPRIAATMENAQKGEIMPNIPQMSAFWYAVRTAVINAASGRQTVDEALKDAQTNSSSNNNNNNNNNNLGIEENLYFQ</w:t>
      </w:r>
      <w:r w:rsidR="00A469A9" w:rsidRPr="003B09FD">
        <w:rPr>
          <w:rFonts w:ascii="Arial" w:hAnsi="Arial" w:cs="Arial"/>
          <w:color w:val="FF0000"/>
          <w:sz w:val="22"/>
          <w:szCs w:val="22"/>
        </w:rPr>
        <w:t>↓</w:t>
      </w:r>
      <w:r w:rsidRPr="003B09FD">
        <w:rPr>
          <w:rFonts w:ascii="Arial" w:hAnsi="Arial" w:cs="Arial"/>
          <w:sz w:val="22"/>
          <w:szCs w:val="22"/>
        </w:rPr>
        <w:t>G</w:t>
      </w:r>
      <w:r w:rsidR="00A469A9" w:rsidRPr="003B09FD">
        <w:rPr>
          <w:rFonts w:ascii="Arial" w:hAnsi="Arial" w:cs="Arial"/>
          <w:sz w:val="22"/>
          <w:szCs w:val="22"/>
        </w:rPr>
        <w:t>GGGG</w:t>
      </w:r>
    </w:p>
    <w:p w:rsidR="00B64E97" w:rsidRPr="003B09FD" w:rsidRDefault="00B64E97">
      <w:pPr>
        <w:rPr>
          <w:rFonts w:ascii="Arial" w:hAnsi="Arial" w:cs="Arial"/>
          <w:b/>
          <w:sz w:val="22"/>
          <w:szCs w:val="22"/>
        </w:rPr>
      </w:pPr>
    </w:p>
    <w:p w:rsidR="00EB266D" w:rsidRPr="003B09FD" w:rsidRDefault="009627AC">
      <w:pPr>
        <w:rPr>
          <w:rFonts w:ascii="Arial" w:hAnsi="Arial" w:cs="Arial"/>
          <w:sz w:val="22"/>
          <w:szCs w:val="22"/>
        </w:rPr>
      </w:pPr>
      <w:r>
        <w:rPr>
          <w:rFonts w:ascii="Arial" w:hAnsi="Arial" w:cs="Arial"/>
          <w:sz w:val="22"/>
          <w:szCs w:val="22"/>
        </w:rPr>
        <w:t>Shown below are the p</w:t>
      </w:r>
      <w:r w:rsidR="00EB266D" w:rsidRPr="003B09FD">
        <w:rPr>
          <w:rFonts w:ascii="Arial" w:hAnsi="Arial" w:cs="Arial"/>
          <w:sz w:val="22"/>
          <w:szCs w:val="22"/>
        </w:rPr>
        <w:t>lasmid #</w:t>
      </w:r>
      <w:r>
        <w:rPr>
          <w:rFonts w:ascii="Arial" w:hAnsi="Arial" w:cs="Arial"/>
          <w:sz w:val="22"/>
          <w:szCs w:val="22"/>
        </w:rPr>
        <w:t>’s</w:t>
      </w:r>
      <w:r w:rsidR="00EB266D" w:rsidRPr="003B09FD">
        <w:rPr>
          <w:rFonts w:ascii="Arial" w:hAnsi="Arial" w:cs="Arial"/>
          <w:sz w:val="22"/>
          <w:szCs w:val="22"/>
        </w:rPr>
        <w:t xml:space="preserve"> and </w:t>
      </w:r>
      <w:r>
        <w:rPr>
          <w:rFonts w:ascii="Arial" w:hAnsi="Arial" w:cs="Arial"/>
          <w:sz w:val="22"/>
          <w:szCs w:val="22"/>
        </w:rPr>
        <w:t>name</w:t>
      </w:r>
      <w:r w:rsidR="00081847">
        <w:rPr>
          <w:rFonts w:ascii="Arial" w:hAnsi="Arial" w:cs="Arial"/>
          <w:sz w:val="22"/>
          <w:szCs w:val="22"/>
        </w:rPr>
        <w:t>s</w:t>
      </w:r>
      <w:r>
        <w:rPr>
          <w:rFonts w:ascii="Arial" w:hAnsi="Arial" w:cs="Arial"/>
          <w:sz w:val="22"/>
          <w:szCs w:val="22"/>
        </w:rPr>
        <w:t xml:space="preserve"> </w:t>
      </w:r>
      <w:r w:rsidR="00081847">
        <w:rPr>
          <w:rFonts w:ascii="Arial" w:hAnsi="Arial" w:cs="Arial"/>
          <w:sz w:val="22"/>
          <w:szCs w:val="22"/>
        </w:rPr>
        <w:t>of</w:t>
      </w:r>
      <w:r>
        <w:rPr>
          <w:rFonts w:ascii="Arial" w:hAnsi="Arial" w:cs="Arial"/>
          <w:sz w:val="22"/>
          <w:szCs w:val="22"/>
        </w:rPr>
        <w:t xml:space="preserve"> the</w:t>
      </w:r>
      <w:r w:rsidR="00B64E97" w:rsidRPr="003B09FD">
        <w:rPr>
          <w:rFonts w:ascii="Arial" w:hAnsi="Arial" w:cs="Arial"/>
          <w:sz w:val="22"/>
          <w:szCs w:val="22"/>
        </w:rPr>
        <w:t xml:space="preserve"> full-l</w:t>
      </w:r>
      <w:r w:rsidR="00EB266D" w:rsidRPr="003B09FD">
        <w:rPr>
          <w:rFonts w:ascii="Arial" w:hAnsi="Arial" w:cs="Arial"/>
          <w:sz w:val="22"/>
          <w:szCs w:val="22"/>
        </w:rPr>
        <w:t>ength recombinant protein</w:t>
      </w:r>
      <w:r>
        <w:rPr>
          <w:rFonts w:ascii="Arial" w:hAnsi="Arial" w:cs="Arial"/>
          <w:sz w:val="22"/>
          <w:szCs w:val="22"/>
        </w:rPr>
        <w:t>s</w:t>
      </w:r>
      <w:r w:rsidR="00EB266D" w:rsidRPr="003B09FD">
        <w:rPr>
          <w:rFonts w:ascii="Arial" w:hAnsi="Arial" w:cs="Arial"/>
          <w:sz w:val="22"/>
          <w:szCs w:val="22"/>
        </w:rPr>
        <w:t xml:space="preserve"> that </w:t>
      </w:r>
      <w:r w:rsidR="00081847">
        <w:rPr>
          <w:rFonts w:ascii="Arial" w:hAnsi="Arial" w:cs="Arial"/>
          <w:sz w:val="22"/>
          <w:szCs w:val="22"/>
        </w:rPr>
        <w:t>were</w:t>
      </w:r>
      <w:r w:rsidR="00EB266D" w:rsidRPr="003B09FD">
        <w:rPr>
          <w:rFonts w:ascii="Arial" w:hAnsi="Arial" w:cs="Arial"/>
          <w:sz w:val="22"/>
          <w:szCs w:val="22"/>
        </w:rPr>
        <w:t xml:space="preserve"> expressed and purified</w:t>
      </w:r>
      <w:r>
        <w:rPr>
          <w:rFonts w:ascii="Arial" w:hAnsi="Arial" w:cs="Arial"/>
          <w:sz w:val="22"/>
          <w:szCs w:val="22"/>
        </w:rPr>
        <w:t xml:space="preserve"> in this study</w:t>
      </w:r>
      <w:r w:rsidR="00EB266D" w:rsidRPr="003B09FD">
        <w:rPr>
          <w:rFonts w:ascii="Arial" w:hAnsi="Arial" w:cs="Arial"/>
          <w:sz w:val="22"/>
          <w:szCs w:val="22"/>
        </w:rPr>
        <w:t xml:space="preserve">. </w:t>
      </w:r>
      <w:r>
        <w:rPr>
          <w:rFonts w:ascii="Arial" w:hAnsi="Arial" w:cs="Arial"/>
          <w:sz w:val="22"/>
          <w:szCs w:val="22"/>
        </w:rPr>
        <w:t xml:space="preserve">The affinity and solubility tags that are </w:t>
      </w:r>
      <w:r w:rsidRPr="009627AC">
        <w:rPr>
          <w:rFonts w:ascii="Arial" w:hAnsi="Arial" w:cs="Arial"/>
          <w:sz w:val="22"/>
          <w:szCs w:val="22"/>
          <w:u w:val="single"/>
        </w:rPr>
        <w:t>underlined</w:t>
      </w:r>
      <w:r>
        <w:rPr>
          <w:rFonts w:ascii="Arial" w:hAnsi="Arial" w:cs="Arial"/>
          <w:sz w:val="22"/>
          <w:szCs w:val="22"/>
        </w:rPr>
        <w:t xml:space="preserve"> in the gene name</w:t>
      </w:r>
      <w:r w:rsidR="00081847">
        <w:rPr>
          <w:rFonts w:ascii="Arial" w:hAnsi="Arial" w:cs="Arial"/>
          <w:sz w:val="22"/>
          <w:szCs w:val="22"/>
        </w:rPr>
        <w:t>s</w:t>
      </w:r>
      <w:r>
        <w:rPr>
          <w:rFonts w:ascii="Arial" w:hAnsi="Arial" w:cs="Arial"/>
          <w:sz w:val="22"/>
          <w:szCs w:val="22"/>
        </w:rPr>
        <w:t xml:space="preserve"> were cleaved</w:t>
      </w:r>
      <w:r w:rsidR="00081847">
        <w:rPr>
          <w:rFonts w:ascii="Arial" w:hAnsi="Arial" w:cs="Arial"/>
          <w:sz w:val="22"/>
          <w:szCs w:val="22"/>
        </w:rPr>
        <w:t xml:space="preserve"> off the indicated protein</w:t>
      </w:r>
      <w:r>
        <w:rPr>
          <w:rFonts w:ascii="Arial" w:hAnsi="Arial" w:cs="Arial"/>
          <w:sz w:val="22"/>
          <w:szCs w:val="22"/>
        </w:rPr>
        <w:t xml:space="preserve"> and </w:t>
      </w:r>
      <w:r w:rsidR="00081847">
        <w:rPr>
          <w:rFonts w:ascii="Arial" w:hAnsi="Arial" w:cs="Arial"/>
          <w:sz w:val="22"/>
          <w:szCs w:val="22"/>
        </w:rPr>
        <w:t xml:space="preserve">removed through purification. The primary amino acid sequence shown below represents the final purified product. </w:t>
      </w:r>
      <w:r>
        <w:rPr>
          <w:rFonts w:ascii="Arial" w:hAnsi="Arial" w:cs="Arial"/>
          <w:sz w:val="22"/>
          <w:szCs w:val="22"/>
        </w:rPr>
        <w:t xml:space="preserve">  </w:t>
      </w:r>
    </w:p>
    <w:p w:rsidR="00EB266D" w:rsidRPr="003B09FD" w:rsidRDefault="00EB266D">
      <w:pPr>
        <w:rPr>
          <w:rFonts w:ascii="Arial" w:hAnsi="Arial" w:cs="Arial"/>
          <w:b/>
          <w:sz w:val="22"/>
          <w:szCs w:val="22"/>
        </w:rPr>
      </w:pPr>
    </w:p>
    <w:p w:rsidR="00EB266D" w:rsidRPr="003B09FD" w:rsidRDefault="00EB266D">
      <w:pPr>
        <w:rPr>
          <w:rFonts w:ascii="Arial" w:hAnsi="Arial" w:cs="Arial"/>
          <w:b/>
          <w:color w:val="000000"/>
          <w:sz w:val="22"/>
          <w:szCs w:val="22"/>
        </w:rPr>
      </w:pPr>
      <w:r w:rsidRPr="003B09FD">
        <w:rPr>
          <w:rFonts w:ascii="Arial" w:hAnsi="Arial" w:cs="Arial"/>
          <w:b/>
          <w:sz w:val="22"/>
          <w:szCs w:val="22"/>
        </w:rPr>
        <w:t xml:space="preserve">pSH450, </w:t>
      </w:r>
      <w:r w:rsidRPr="003B09FD">
        <w:rPr>
          <w:rFonts w:ascii="Arial" w:hAnsi="Arial" w:cs="Arial"/>
          <w:b/>
          <w:color w:val="000000"/>
          <w:sz w:val="22"/>
          <w:szCs w:val="22"/>
          <w:u w:val="single"/>
        </w:rPr>
        <w:t>his6-TEV-SUMO3</w:t>
      </w:r>
      <w:r w:rsidRPr="003B09FD">
        <w:rPr>
          <w:rFonts w:ascii="Arial" w:hAnsi="Arial" w:cs="Arial"/>
          <w:b/>
          <w:color w:val="000000"/>
          <w:sz w:val="22"/>
          <w:szCs w:val="22"/>
        </w:rPr>
        <w:t>-</w:t>
      </w:r>
      <w:r w:rsidRPr="00EB266D">
        <w:rPr>
          <w:rFonts w:ascii="Arial" w:hAnsi="Arial" w:cs="Arial"/>
          <w:b/>
          <w:color w:val="000000"/>
          <w:sz w:val="22"/>
          <w:szCs w:val="22"/>
        </w:rPr>
        <w:t>GGG</w:t>
      </w:r>
      <w:r w:rsidRPr="003B09FD">
        <w:rPr>
          <w:rFonts w:ascii="Arial" w:hAnsi="Arial" w:cs="Arial"/>
          <w:b/>
          <w:color w:val="000000"/>
          <w:sz w:val="22"/>
          <w:szCs w:val="22"/>
        </w:rPr>
        <w:t>G</w:t>
      </w:r>
      <w:r w:rsidRPr="00EB266D">
        <w:rPr>
          <w:rFonts w:ascii="Arial" w:hAnsi="Arial" w:cs="Arial"/>
          <w:b/>
          <w:color w:val="000000"/>
          <w:sz w:val="22"/>
          <w:szCs w:val="22"/>
        </w:rPr>
        <w:t>-</w:t>
      </w:r>
      <w:r w:rsidRPr="003B09FD">
        <w:rPr>
          <w:rFonts w:ascii="Arial" w:hAnsi="Arial" w:cs="Arial"/>
          <w:b/>
          <w:color w:val="000000"/>
          <w:sz w:val="22"/>
          <w:szCs w:val="22"/>
        </w:rPr>
        <w:t>PLC</w:t>
      </w:r>
      <w:r w:rsidRPr="003B09FD">
        <w:rPr>
          <w:rFonts w:ascii="Symbol" w:hAnsi="Symbol" w:cs="Arial"/>
          <w:b/>
          <w:color w:val="000000"/>
          <w:sz w:val="22"/>
          <w:szCs w:val="22"/>
        </w:rPr>
        <w:t></w:t>
      </w:r>
      <w:r w:rsidRPr="003B09FD">
        <w:rPr>
          <w:rFonts w:ascii="Arial" w:hAnsi="Arial" w:cs="Arial"/>
          <w:b/>
          <w:color w:val="000000"/>
          <w:sz w:val="22"/>
          <w:szCs w:val="22"/>
        </w:rPr>
        <w:t xml:space="preserve"> PH domain</w:t>
      </w:r>
    </w:p>
    <w:p w:rsidR="00EB266D" w:rsidRPr="003B09FD" w:rsidRDefault="00612A26">
      <w:pPr>
        <w:rPr>
          <w:rFonts w:ascii="Arial" w:hAnsi="Arial" w:cs="Arial"/>
          <w:sz w:val="22"/>
          <w:szCs w:val="22"/>
        </w:rPr>
      </w:pPr>
      <w:r w:rsidRPr="003B09FD">
        <w:rPr>
          <w:rFonts w:ascii="Arial" w:hAnsi="Arial" w:cs="Arial"/>
          <w:sz w:val="22"/>
          <w:szCs w:val="22"/>
        </w:rPr>
        <w:t>…</w:t>
      </w:r>
      <w:r w:rsidR="00EB266D" w:rsidRPr="003B09FD">
        <w:rPr>
          <w:rFonts w:ascii="Arial" w:hAnsi="Arial" w:cs="Arial"/>
          <w:sz w:val="22"/>
          <w:szCs w:val="22"/>
        </w:rPr>
        <w:t>GGGGTSHGLQDDEDLQALLKGSQLLKVKSSSWRRERFYKLQEDCKTIWQESRKVMRTPESQLFSIEDIQEVRMGHRTEGLEKFARDVPEDRCFSIVFKDQRNTLDLIAPSPADAQHWVLGLHKIIHHSGSMDQRQKGS*</w:t>
      </w:r>
    </w:p>
    <w:p w:rsidR="00EB266D" w:rsidRPr="003B09FD" w:rsidRDefault="00EB266D">
      <w:pPr>
        <w:rPr>
          <w:rFonts w:ascii="Arial" w:hAnsi="Arial" w:cs="Arial"/>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pSH488, </w:t>
      </w:r>
      <w:r w:rsidRPr="00EB266D">
        <w:rPr>
          <w:rFonts w:ascii="Arial" w:hAnsi="Arial" w:cs="Arial"/>
          <w:b/>
          <w:color w:val="000000"/>
          <w:sz w:val="22"/>
          <w:szCs w:val="22"/>
          <w:u w:val="single"/>
        </w:rPr>
        <w:t>his6-MBP-N10-TEV</w:t>
      </w:r>
      <w:r w:rsidRPr="00EB266D">
        <w:rPr>
          <w:rFonts w:ascii="Arial" w:hAnsi="Arial" w:cs="Arial"/>
          <w:b/>
          <w:color w:val="000000"/>
          <w:sz w:val="22"/>
          <w:szCs w:val="22"/>
        </w:rPr>
        <w:t>-GGGG</w:t>
      </w:r>
      <w:r w:rsidRPr="003B09FD">
        <w:rPr>
          <w:rFonts w:ascii="Arial" w:hAnsi="Arial" w:cs="Arial"/>
          <w:b/>
          <w:color w:val="000000"/>
          <w:sz w:val="22"/>
          <w:szCs w:val="22"/>
        </w:rPr>
        <w:t>G</w:t>
      </w:r>
      <w:r w:rsidRPr="00EB266D">
        <w:rPr>
          <w:rFonts w:ascii="Arial" w:hAnsi="Arial" w:cs="Arial"/>
          <w:b/>
          <w:color w:val="000000"/>
          <w:sz w:val="22"/>
          <w:szCs w:val="22"/>
        </w:rPr>
        <w:t>-DrrA (544-647)</w:t>
      </w:r>
    </w:p>
    <w:p w:rsidR="00EB266D"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EB266D" w:rsidRPr="003B09FD">
        <w:rPr>
          <w:rFonts w:ascii="Arial" w:hAnsi="Arial" w:cs="Arial"/>
          <w:color w:val="000000"/>
          <w:sz w:val="22"/>
          <w:szCs w:val="22"/>
        </w:rPr>
        <w:t>GGGGGTSRYTASTENFKNVKEKYQQMRGDALKTEILADFKDKLAEATDEQSLKQIVAELKSKDEYRILAKGQGLTTQLLGLKTSSVSSFEKMVEETRESIKSQERQTIKIK*</w:t>
      </w:r>
    </w:p>
    <w:p w:rsidR="00EB266D" w:rsidRPr="003B09FD" w:rsidRDefault="00EB266D" w:rsidP="00EB266D">
      <w:pPr>
        <w:rPr>
          <w:rFonts w:ascii="Arial" w:hAnsi="Arial" w:cs="Arial"/>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pSH894, </w:t>
      </w:r>
      <w:r w:rsidRPr="00EB266D">
        <w:rPr>
          <w:rFonts w:ascii="Arial" w:hAnsi="Arial" w:cs="Arial"/>
          <w:b/>
          <w:color w:val="000000"/>
          <w:sz w:val="22"/>
          <w:szCs w:val="22"/>
          <w:u w:val="single"/>
        </w:rPr>
        <w:t>NusA-his6-3C</w:t>
      </w:r>
      <w:r w:rsidRPr="00EB266D">
        <w:rPr>
          <w:rFonts w:ascii="Arial" w:hAnsi="Arial" w:cs="Arial"/>
          <w:b/>
          <w:color w:val="000000"/>
          <w:sz w:val="22"/>
          <w:szCs w:val="22"/>
        </w:rPr>
        <w:t>-Sortase A (</w:t>
      </w:r>
      <w:r w:rsidRPr="00EB266D">
        <w:rPr>
          <w:rFonts w:ascii="Symbol" w:hAnsi="Symbol" w:cs="Arial"/>
          <w:b/>
          <w:color w:val="000000"/>
          <w:sz w:val="22"/>
          <w:szCs w:val="22"/>
        </w:rPr>
        <w:t></w:t>
      </w:r>
      <w:r w:rsidRPr="00EB266D">
        <w:rPr>
          <w:rFonts w:ascii="Arial" w:hAnsi="Arial" w:cs="Arial"/>
          <w:b/>
          <w:color w:val="000000"/>
          <w:sz w:val="22"/>
          <w:szCs w:val="22"/>
        </w:rPr>
        <w:t>59, 8M)</w:t>
      </w:r>
    </w:p>
    <w:p w:rsidR="00EB266D"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EB266D" w:rsidRPr="003B09FD">
        <w:rPr>
          <w:rFonts w:ascii="Arial" w:hAnsi="Arial" w:cs="Arial"/>
          <w:color w:val="000000"/>
          <w:sz w:val="22"/>
          <w:szCs w:val="22"/>
        </w:rPr>
        <w:t>GPMGMQAKPQIPKDKSKVAGYIEIPDADIKEPVYPGPATREQLNRGVSFAEENESLDDQNISIAGHTFIGRPNYQFTNLKAAKKGSMVYFKVGNETRKYKMTSIRNVKPTAVGVLDEQKGKDKQLTLITCDDLNRETGVWETRKIFVATEVK*</w:t>
      </w:r>
    </w:p>
    <w:p w:rsidR="00EB266D" w:rsidRPr="003B09FD" w:rsidRDefault="00EB266D"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pSH482, </w:t>
      </w:r>
      <w:r w:rsidRPr="003B09FD">
        <w:rPr>
          <w:rFonts w:ascii="Arial" w:hAnsi="Arial" w:cs="Arial"/>
          <w:b/>
          <w:color w:val="000000"/>
          <w:sz w:val="22"/>
          <w:szCs w:val="22"/>
          <w:u w:val="single"/>
        </w:rPr>
        <w:t>his6-MBP-N10-TEV</w:t>
      </w:r>
      <w:r w:rsidRPr="003B09FD">
        <w:rPr>
          <w:rFonts w:ascii="Arial" w:hAnsi="Arial" w:cs="Arial"/>
          <w:b/>
          <w:color w:val="000000"/>
          <w:sz w:val="22"/>
          <w:szCs w:val="22"/>
        </w:rPr>
        <w:t>-</w:t>
      </w:r>
      <w:r w:rsidR="00B64E97" w:rsidRPr="003B09FD">
        <w:rPr>
          <w:rFonts w:ascii="Arial" w:hAnsi="Arial" w:cs="Arial"/>
          <w:b/>
          <w:color w:val="000000"/>
          <w:sz w:val="22"/>
          <w:szCs w:val="22"/>
        </w:rPr>
        <w:t>G</w:t>
      </w:r>
      <w:r w:rsidRPr="003B09FD">
        <w:rPr>
          <w:rFonts w:ascii="Arial" w:hAnsi="Arial" w:cs="Arial"/>
          <w:b/>
          <w:color w:val="000000"/>
          <w:sz w:val="22"/>
          <w:szCs w:val="22"/>
        </w:rPr>
        <w:t>GGGG-OCRL</w:t>
      </w:r>
    </w:p>
    <w:p w:rsidR="00EB266D"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B64E97" w:rsidRPr="003B09FD">
        <w:rPr>
          <w:rFonts w:ascii="Arial" w:hAnsi="Arial" w:cs="Arial"/>
          <w:color w:val="000000"/>
          <w:sz w:val="22"/>
          <w:szCs w:val="22"/>
        </w:rPr>
        <w:t>GGGGGTSYVNIQTFRFFVGTWNVNGQSPDSGLEPWLNCDPNPPDIYCIGFQELDLSTEAFFYFESVKEQEWSMAVERGLHSKAKYKKVQLVRLVGMMLLIFARKDQCRYIRDIATETVGTGIMGKMGNKGGVAVRFVFHNTTFCIVNSHLAAHVEDFERRNQDYKDICARMSFVVPNQTLPQLNIMKHEVVIWLGDLNYRLCMPDANEVKSLINKKDLQRLLKFDQLNIQRTQKKAFVDFNEGEIKFIPTYKYDSKTDRWDSSGKCRVPAWCDRILWRGTNVNQLNYRSHMELKTSDHKPVSALFHIGVKVVD*</w:t>
      </w:r>
    </w:p>
    <w:p w:rsidR="00B64E97" w:rsidRPr="003B09FD" w:rsidRDefault="00B64E97"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pSH493, </w:t>
      </w:r>
      <w:r w:rsidRPr="003B09FD">
        <w:rPr>
          <w:rFonts w:ascii="Arial" w:hAnsi="Arial" w:cs="Arial"/>
          <w:b/>
          <w:color w:val="000000"/>
          <w:sz w:val="22"/>
          <w:szCs w:val="22"/>
          <w:u w:val="single"/>
        </w:rPr>
        <w:t>his6-MBP-N10-TEV</w:t>
      </w:r>
      <w:r w:rsidRPr="003B09FD">
        <w:rPr>
          <w:rFonts w:ascii="Arial" w:hAnsi="Arial" w:cs="Arial"/>
          <w:b/>
          <w:color w:val="000000"/>
          <w:sz w:val="22"/>
          <w:szCs w:val="22"/>
        </w:rPr>
        <w:t>-</w:t>
      </w:r>
      <w:r w:rsidR="00B64E97" w:rsidRPr="003B09FD">
        <w:rPr>
          <w:rFonts w:ascii="Arial" w:hAnsi="Arial" w:cs="Arial"/>
          <w:b/>
          <w:color w:val="000000"/>
          <w:sz w:val="22"/>
          <w:szCs w:val="22"/>
        </w:rPr>
        <w:t>G</w:t>
      </w:r>
      <w:r w:rsidRPr="003B09FD">
        <w:rPr>
          <w:rFonts w:ascii="Arial" w:hAnsi="Arial" w:cs="Arial"/>
          <w:b/>
          <w:color w:val="000000"/>
          <w:sz w:val="22"/>
          <w:szCs w:val="22"/>
        </w:rPr>
        <w:t>GGGG-DrrA (544-647)-</w:t>
      </w:r>
      <w:r w:rsidR="00B64E97" w:rsidRPr="003B09FD">
        <w:rPr>
          <w:rFonts w:ascii="Arial" w:hAnsi="Arial" w:cs="Arial"/>
          <w:b/>
          <w:color w:val="000000"/>
          <w:sz w:val="22"/>
          <w:szCs w:val="22"/>
        </w:rPr>
        <w:t>G</w:t>
      </w:r>
      <w:r w:rsidRPr="003B09FD">
        <w:rPr>
          <w:rFonts w:ascii="Arial" w:hAnsi="Arial" w:cs="Arial"/>
          <w:b/>
          <w:color w:val="000000"/>
          <w:sz w:val="22"/>
          <w:szCs w:val="22"/>
        </w:rPr>
        <w:t>GGGG-OCRL</w:t>
      </w:r>
    </w:p>
    <w:p w:rsidR="00EB266D"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B64E97" w:rsidRPr="003B09FD">
        <w:rPr>
          <w:rFonts w:ascii="Arial" w:hAnsi="Arial" w:cs="Arial"/>
          <w:color w:val="000000"/>
          <w:sz w:val="22"/>
          <w:szCs w:val="22"/>
        </w:rPr>
        <w:t>GGGGGTSRYTASTENFKNVKEKYQQMRGDALKTEILADFKDKLAEATDEQSLKQIVAELKSKDEYRILAKGQGLTTQLLGLKTSSVSSFEKMVEETRESIKSQERQTIKIKGSGGGGGTSYVNIQTFRFFVGTWNVNGQSPDSGLEPWLNCDPNPPDIYCIGFQELDLSTEAFFYFESVKEQEWSMAVERGLHSKAKYKKVQLVRLVGMMLLIFARKDQCRYIRDIATETVGTGIMGKMGNKGGVAVRFVFHNTTFCIVNSHLAAHVEDFERRNQDYKDICARMSFVVPNQTLPQLNIMKHEVVIWLGDLNYRLCMPDANEVKSLINKKDLQRLLKFDQLNIQRTQKKAFVDFNEGEIKFIPTYKYDSKTDRWDSSGKCRVPAWCDRILWRGTNVNQLNYRSHMELKTSDHKPVSALFHIGVKVVD*</w:t>
      </w:r>
    </w:p>
    <w:p w:rsidR="00B64E97" w:rsidRPr="003B09FD" w:rsidRDefault="00B64E97"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lastRenderedPageBreak/>
        <w:t xml:space="preserve">pSH455, </w:t>
      </w:r>
      <w:r w:rsidRPr="003B09FD">
        <w:rPr>
          <w:rFonts w:ascii="Arial" w:hAnsi="Arial" w:cs="Arial"/>
          <w:b/>
          <w:color w:val="000000"/>
          <w:sz w:val="22"/>
          <w:szCs w:val="22"/>
          <w:u w:val="single"/>
        </w:rPr>
        <w:t>his6-TEV-SUMO3</w:t>
      </w:r>
      <w:r w:rsidRPr="003B09FD">
        <w:rPr>
          <w:rFonts w:ascii="Arial" w:hAnsi="Arial" w:cs="Arial"/>
          <w:b/>
          <w:color w:val="000000"/>
          <w:sz w:val="22"/>
          <w:szCs w:val="22"/>
        </w:rPr>
        <w:t>-</w:t>
      </w:r>
      <w:r w:rsidR="00B64E97" w:rsidRPr="003B09FD">
        <w:rPr>
          <w:rFonts w:ascii="Arial" w:hAnsi="Arial" w:cs="Arial"/>
          <w:b/>
          <w:color w:val="000000"/>
          <w:sz w:val="22"/>
          <w:szCs w:val="22"/>
        </w:rPr>
        <w:t>GGGGG-</w:t>
      </w:r>
      <w:r w:rsidR="004C7BC1" w:rsidRPr="003B09FD">
        <w:rPr>
          <w:rFonts w:ascii="Arial" w:hAnsi="Arial" w:cs="Arial"/>
          <w:b/>
          <w:color w:val="000000"/>
          <w:sz w:val="22"/>
          <w:szCs w:val="22"/>
        </w:rPr>
        <w:t>h</w:t>
      </w:r>
      <w:r w:rsidRPr="003B09FD">
        <w:rPr>
          <w:rFonts w:ascii="Arial" w:hAnsi="Arial" w:cs="Arial"/>
          <w:b/>
          <w:color w:val="000000"/>
          <w:sz w:val="22"/>
          <w:szCs w:val="22"/>
        </w:rPr>
        <w:t>PIP4K2B</w:t>
      </w:r>
      <w:r w:rsidR="00612A26" w:rsidRPr="003B09FD">
        <w:rPr>
          <w:rFonts w:ascii="Arial" w:hAnsi="Arial" w:cs="Arial"/>
          <w:b/>
          <w:color w:val="000000"/>
          <w:sz w:val="22"/>
          <w:szCs w:val="22"/>
        </w:rPr>
        <w:t xml:space="preserve"> (1-416aa)</w:t>
      </w:r>
    </w:p>
    <w:p w:rsidR="00B64E97"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B64E97" w:rsidRPr="003B09FD">
        <w:rPr>
          <w:rFonts w:ascii="Arial" w:hAnsi="Arial" w:cs="Arial"/>
          <w:color w:val="000000"/>
          <w:sz w:val="22"/>
          <w:szCs w:val="22"/>
        </w:rPr>
        <w:t>GGGGGTSMSSNCTSTTAVAVAPLSASKTKTKKKHFVCQKVKLFRASEPILSVLMWGVNHTINELSNVPVPVMLMPDDFKAYSKIKVDNHLFNKENLPSRFKFKEYCPMVFRNLRERFGIDDQDYQNSVTRSAPINSDSQGRCGTRFLTTYDRRFVIKTVSSEDVAEMHNILKKYHQFIVECHGNTLLPQFLGMYRLTVDGVETYMVVTRNVFSHRLTVHRKYDLKGSTVAREASDKEKAKDLPTFKDNDFLNEGQKLHVGEESKKNFLEKLKRDVEFLAQLKIMDYSLLVGIHDVDRAEQEEMEVEERAEDEECENDGVGGNLLCSYGTPPDSPGNLLSFPRFFGPGEFDPSVDVYAMKSHESSPKKEVYFMAIIDILTPYDTKKKAAHAAKTVKHGAGAEISTVNPEQYSKRFNEFMSNILT*</w:t>
      </w:r>
    </w:p>
    <w:p w:rsidR="00EB266D" w:rsidRDefault="00EB266D" w:rsidP="00EB266D">
      <w:pPr>
        <w:rPr>
          <w:rFonts w:ascii="Arial" w:hAnsi="Arial" w:cs="Arial"/>
          <w:b/>
          <w:color w:val="000000"/>
          <w:sz w:val="22"/>
          <w:szCs w:val="22"/>
        </w:rPr>
      </w:pPr>
    </w:p>
    <w:p w:rsidR="00EC2BD4" w:rsidRPr="003B09FD" w:rsidRDefault="00EC2BD4" w:rsidP="00EC2BD4">
      <w:pPr>
        <w:rPr>
          <w:rFonts w:ascii="Arial" w:hAnsi="Arial" w:cs="Arial"/>
          <w:sz w:val="22"/>
          <w:szCs w:val="22"/>
        </w:rPr>
      </w:pPr>
      <w:r w:rsidRPr="003B09FD">
        <w:rPr>
          <w:rFonts w:ascii="Arial" w:hAnsi="Arial" w:cs="Arial"/>
          <w:sz w:val="22"/>
          <w:szCs w:val="22"/>
        </w:rPr>
        <w:t xml:space="preserve">Residues highlighted in </w:t>
      </w:r>
      <w:r w:rsidRPr="00EC2BD4">
        <w:rPr>
          <w:rFonts w:ascii="Arial" w:hAnsi="Arial" w:cs="Arial"/>
          <w:b/>
          <w:color w:val="000000" w:themeColor="text1"/>
          <w:sz w:val="22"/>
          <w:szCs w:val="22"/>
          <w:highlight w:val="cyan"/>
        </w:rPr>
        <w:t>blue</w:t>
      </w:r>
      <w:r w:rsidRPr="003B09FD">
        <w:rPr>
          <w:rFonts w:ascii="Arial" w:hAnsi="Arial" w:cs="Arial"/>
          <w:color w:val="0066E6"/>
          <w:sz w:val="22"/>
          <w:szCs w:val="22"/>
        </w:rPr>
        <w:t xml:space="preserve"> </w:t>
      </w:r>
      <w:r w:rsidR="00081847">
        <w:rPr>
          <w:rFonts w:ascii="Arial" w:hAnsi="Arial" w:cs="Arial"/>
          <w:sz w:val="22"/>
          <w:szCs w:val="22"/>
        </w:rPr>
        <w:t>represent the conserved aspartic acid</w:t>
      </w:r>
      <w:r w:rsidRPr="003B09FD">
        <w:rPr>
          <w:rFonts w:ascii="Arial" w:hAnsi="Arial" w:cs="Arial"/>
          <w:sz w:val="22"/>
          <w:szCs w:val="22"/>
        </w:rPr>
        <w:t xml:space="preserve"> </w:t>
      </w:r>
      <w:r w:rsidR="00081847">
        <w:rPr>
          <w:rFonts w:ascii="Arial" w:hAnsi="Arial" w:cs="Arial"/>
          <w:sz w:val="22"/>
          <w:szCs w:val="22"/>
        </w:rPr>
        <w:t>that helps mediate</w:t>
      </w:r>
      <w:r w:rsidRPr="003B09FD">
        <w:rPr>
          <w:rFonts w:ascii="Arial" w:hAnsi="Arial" w:cs="Arial"/>
          <w:sz w:val="22"/>
          <w:szCs w:val="22"/>
        </w:rPr>
        <w:t xml:space="preserve"> dimerization</w:t>
      </w:r>
      <w:r>
        <w:rPr>
          <w:rFonts w:ascii="Arial" w:hAnsi="Arial" w:cs="Arial"/>
          <w:sz w:val="22"/>
          <w:szCs w:val="22"/>
        </w:rPr>
        <w:t xml:space="preserve"> of PIP5K</w:t>
      </w:r>
      <w:r w:rsidRPr="003B09FD">
        <w:rPr>
          <w:rFonts w:ascii="Arial" w:hAnsi="Arial" w:cs="Arial"/>
          <w:sz w:val="22"/>
          <w:szCs w:val="22"/>
        </w:rPr>
        <w:t xml:space="preserve">. </w:t>
      </w:r>
    </w:p>
    <w:p w:rsidR="00EC2BD4" w:rsidRPr="003B09FD" w:rsidRDefault="00EC2BD4" w:rsidP="00EB266D">
      <w:pPr>
        <w:rPr>
          <w:rFonts w:ascii="Arial" w:hAnsi="Arial" w:cs="Arial"/>
          <w:b/>
          <w:color w:val="000000"/>
          <w:sz w:val="22"/>
          <w:szCs w:val="22"/>
        </w:rPr>
      </w:pPr>
    </w:p>
    <w:p w:rsidR="00612A26" w:rsidRPr="003B09FD" w:rsidRDefault="00612A26" w:rsidP="00612A26">
      <w:pPr>
        <w:rPr>
          <w:rFonts w:ascii="Arial" w:hAnsi="Arial" w:cs="Arial"/>
          <w:b/>
          <w:sz w:val="22"/>
          <w:szCs w:val="22"/>
        </w:rPr>
      </w:pPr>
      <w:r w:rsidRPr="003B09FD">
        <w:rPr>
          <w:rFonts w:ascii="Arial" w:hAnsi="Arial" w:cs="Arial"/>
          <w:b/>
          <w:color w:val="000000" w:themeColor="text1"/>
          <w:sz w:val="22"/>
          <w:szCs w:val="22"/>
        </w:rPr>
        <w:t xml:space="preserve">pSH776, </w:t>
      </w:r>
      <w:r w:rsidRPr="003B09FD">
        <w:rPr>
          <w:rFonts w:ascii="Arial" w:hAnsi="Arial" w:cs="Arial"/>
          <w:b/>
          <w:color w:val="000000"/>
          <w:sz w:val="22"/>
          <w:szCs w:val="22"/>
          <w:u w:val="single"/>
        </w:rPr>
        <w:t>his6-MBP-N10-TEV</w:t>
      </w:r>
      <w:r w:rsidRPr="003B09FD">
        <w:rPr>
          <w:rFonts w:ascii="Arial" w:hAnsi="Arial" w:cs="Arial"/>
          <w:b/>
          <w:color w:val="000000"/>
          <w:sz w:val="22"/>
          <w:szCs w:val="22"/>
        </w:rPr>
        <w:t>-GGGGG</w:t>
      </w:r>
      <w:r w:rsidRPr="003B09FD">
        <w:rPr>
          <w:rFonts w:ascii="Arial" w:hAnsi="Arial" w:cs="Arial"/>
          <w:b/>
          <w:color w:val="000000" w:themeColor="text1"/>
          <w:sz w:val="22"/>
          <w:szCs w:val="22"/>
        </w:rPr>
        <w:t>-zPIP5KA</w:t>
      </w:r>
      <w:r w:rsidR="00FF7D6D" w:rsidRPr="003B09FD">
        <w:rPr>
          <w:rFonts w:ascii="Arial" w:hAnsi="Arial" w:cs="Arial"/>
          <w:b/>
          <w:color w:val="000000" w:themeColor="text1"/>
          <w:sz w:val="22"/>
          <w:szCs w:val="22"/>
        </w:rPr>
        <w:t xml:space="preserve"> (49-4</w:t>
      </w:r>
      <w:r w:rsidRPr="003B09FD">
        <w:rPr>
          <w:rFonts w:ascii="Arial" w:hAnsi="Arial" w:cs="Arial"/>
          <w:b/>
          <w:color w:val="000000" w:themeColor="text1"/>
          <w:sz w:val="22"/>
          <w:szCs w:val="22"/>
        </w:rPr>
        <w:t>31aa)</w:t>
      </w:r>
    </w:p>
    <w:p w:rsidR="00612A26" w:rsidRPr="003B09FD" w:rsidRDefault="00612A26" w:rsidP="00612A26">
      <w:pPr>
        <w:rPr>
          <w:rFonts w:ascii="Arial" w:hAnsi="Arial" w:cs="Arial"/>
          <w:sz w:val="22"/>
          <w:szCs w:val="22"/>
        </w:rPr>
      </w:pPr>
      <w:r w:rsidRPr="003B09FD">
        <w:rPr>
          <w:rFonts w:ascii="Arial" w:hAnsi="Arial" w:cs="Arial"/>
          <w:sz w:val="22"/>
          <w:szCs w:val="22"/>
        </w:rPr>
        <w:t>…GGGGGTGETTYKKTTSSALKGAIQLGITHSVGSLSQKPER</w:t>
      </w:r>
      <w:r w:rsidR="00005EB1" w:rsidRPr="003F5E6E">
        <w:rPr>
          <w:rFonts w:ascii="Arial" w:hAnsi="Arial" w:cs="Arial"/>
          <w:color w:val="000000" w:themeColor="text1"/>
          <w:sz w:val="22"/>
          <w:szCs w:val="22"/>
          <w:highlight w:val="cyan"/>
        </w:rPr>
        <w:t>D</w:t>
      </w:r>
      <w:r w:rsidRPr="003B09FD">
        <w:rPr>
          <w:rFonts w:ascii="Arial" w:hAnsi="Arial" w:cs="Arial"/>
          <w:sz w:val="22"/>
          <w:szCs w:val="22"/>
        </w:rPr>
        <w:t>VLMQDFEVVESIFFPSQGSSSTPGHHHGDFKFKTYAPIAFRYFREMFGIRPDDYLYSLCNEPLIELSNPGASGSLFYVSSDDEFIIKTVQHKEAEFLQTLLPGYFMNLNQNMRTLLPKFYGLYCVQADGKNIRIVVMNNLLPRAVPMHLKFDLKGSTYKRRASPKERSKGVPTYKDLDFMQDMPEGILLENDHYTALSRTMQRDCRVLQSFKIMDYSLLVGIHILHRAGEEASTAVPDTQKKGQGQKPLYCTAIESIQGESKSKTSPQPYESMGGIPAFNSKGERLLVFIGIIDILQSYRLVKKLEHSWKALLHDGDTVSVHRPSFYADRFQKFMCSTVFRKSQLKT*</w:t>
      </w:r>
    </w:p>
    <w:p w:rsidR="00612A26" w:rsidRPr="003B09FD" w:rsidRDefault="00612A26"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pSH559, </w:t>
      </w:r>
      <w:r w:rsidRPr="003B09FD">
        <w:rPr>
          <w:rFonts w:ascii="Arial" w:hAnsi="Arial" w:cs="Arial"/>
          <w:b/>
          <w:color w:val="000000"/>
          <w:sz w:val="22"/>
          <w:szCs w:val="22"/>
          <w:u w:val="single"/>
        </w:rPr>
        <w:t>his6-MBP-N10-TEV</w:t>
      </w:r>
      <w:r w:rsidRPr="003B09FD">
        <w:rPr>
          <w:rFonts w:ascii="Arial" w:hAnsi="Arial" w:cs="Arial"/>
          <w:b/>
          <w:color w:val="000000"/>
          <w:sz w:val="22"/>
          <w:szCs w:val="22"/>
        </w:rPr>
        <w:t>-GGGGG-</w:t>
      </w:r>
      <w:r w:rsidR="004C7BC1" w:rsidRPr="003B09FD">
        <w:rPr>
          <w:rFonts w:ascii="Arial" w:hAnsi="Arial" w:cs="Arial"/>
          <w:b/>
          <w:color w:val="000000"/>
          <w:sz w:val="22"/>
          <w:szCs w:val="22"/>
        </w:rPr>
        <w:t>m</w:t>
      </w:r>
      <w:r w:rsidRPr="003B09FD">
        <w:rPr>
          <w:rFonts w:ascii="Arial" w:hAnsi="Arial" w:cs="Arial"/>
          <w:b/>
          <w:color w:val="000000"/>
          <w:sz w:val="22"/>
          <w:szCs w:val="22"/>
        </w:rPr>
        <w:t>PIP5KA (iso1, 1-546aa)</w:t>
      </w:r>
    </w:p>
    <w:p w:rsidR="00EB266D"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B64E97" w:rsidRPr="003B09FD">
        <w:rPr>
          <w:rFonts w:ascii="Arial" w:hAnsi="Arial" w:cs="Arial"/>
          <w:color w:val="000000"/>
          <w:sz w:val="22"/>
          <w:szCs w:val="22"/>
        </w:rPr>
        <w:t>GGGGGTSMASASSGPAAAGFSSLDAGAPAGTAAASGIKRATVSEGPSASVMPVKKIGHRSVDSSGETTYKKTTSSALKGAIQLGITHTVGSLSTKPER</w:t>
      </w:r>
      <w:r w:rsidR="003F5E6E" w:rsidRPr="003F5E6E">
        <w:rPr>
          <w:rFonts w:ascii="Arial" w:hAnsi="Arial" w:cs="Arial"/>
          <w:color w:val="000000" w:themeColor="text1"/>
          <w:sz w:val="22"/>
          <w:szCs w:val="22"/>
          <w:highlight w:val="cyan"/>
        </w:rPr>
        <w:t>D</w:t>
      </w:r>
      <w:r w:rsidR="00B64E97" w:rsidRPr="003B09FD">
        <w:rPr>
          <w:rFonts w:ascii="Arial" w:hAnsi="Arial" w:cs="Arial"/>
          <w:color w:val="000000"/>
          <w:sz w:val="22"/>
          <w:szCs w:val="22"/>
        </w:rPr>
        <w:t>VLMQDFYVVESIFFPSEGSNLTPAHHYNDFRFKTYAPVAFRYFRELFGIRPDDYLYSLCSEPLIELSNSGASGSLFYVSSDDEFIIKTVQHKEAEFLQKLLPGYYMNLNQNPRTLLPKFYGLYCVQAGGKNIRIVVMNNLLPRSVKMHMKYDLKGSTYKRRASQKEREKTLPTFKDLDFLQDIPDGLFLDADMYSALCKTLQRDCLVLQSFKIMDYSLLMSIHNMDHAQREPTSNDTQYSADTRRPAPQKALYSTAMESIQGEARRGGTVETEDHMGGIPARNNKGERLLLYIGIIDILQSYRFVKKLEHSWKALVHDGDTVSVHRPGFYAERFQRFMCNTVFKKIPLKPSPTKKFRSGPSFSRRSGPSGNSCTSQLMASGEHRAQVTTKAEVEPDVHLGRPDVLPQTPPLEEISEGSPVPGPSFSPVVGQPLQILNLSSTLEKLDVAESEFTH*</w:t>
      </w:r>
    </w:p>
    <w:p w:rsidR="00B64E97" w:rsidRPr="003B09FD" w:rsidRDefault="00B64E97"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pSH495, </w:t>
      </w:r>
      <w:r w:rsidRPr="003B09FD">
        <w:rPr>
          <w:rFonts w:ascii="Arial" w:hAnsi="Arial" w:cs="Arial"/>
          <w:b/>
          <w:color w:val="000000"/>
          <w:sz w:val="22"/>
          <w:szCs w:val="22"/>
          <w:u w:val="single"/>
        </w:rPr>
        <w:t>his6-MBP-N10-TEV</w:t>
      </w:r>
      <w:r w:rsidRPr="003B09FD">
        <w:rPr>
          <w:rFonts w:ascii="Arial" w:hAnsi="Arial" w:cs="Arial"/>
          <w:b/>
          <w:color w:val="000000"/>
          <w:sz w:val="22"/>
          <w:szCs w:val="22"/>
        </w:rPr>
        <w:t>-GGGGG-</w:t>
      </w:r>
      <w:r w:rsidR="004C7BC1" w:rsidRPr="003B09FD">
        <w:rPr>
          <w:rFonts w:ascii="Arial" w:hAnsi="Arial" w:cs="Arial"/>
          <w:b/>
          <w:color w:val="000000"/>
          <w:sz w:val="22"/>
          <w:szCs w:val="22"/>
        </w:rPr>
        <w:t>h</w:t>
      </w:r>
      <w:r w:rsidRPr="003B09FD">
        <w:rPr>
          <w:rFonts w:ascii="Arial" w:hAnsi="Arial" w:cs="Arial"/>
          <w:b/>
          <w:color w:val="000000"/>
          <w:sz w:val="22"/>
          <w:szCs w:val="22"/>
        </w:rPr>
        <w:t>PIP5KB (1-421aa)</w:t>
      </w:r>
    </w:p>
    <w:p w:rsidR="00B64E97" w:rsidRPr="003B09FD" w:rsidRDefault="00612A26" w:rsidP="00EB266D">
      <w:pPr>
        <w:rPr>
          <w:rFonts w:ascii="Arial" w:hAnsi="Arial" w:cs="Arial"/>
          <w:color w:val="000000"/>
          <w:sz w:val="22"/>
          <w:szCs w:val="22"/>
        </w:rPr>
      </w:pPr>
      <w:r w:rsidRPr="003B09FD">
        <w:rPr>
          <w:rFonts w:ascii="Arial" w:hAnsi="Arial" w:cs="Arial"/>
          <w:color w:val="000000"/>
          <w:sz w:val="22"/>
          <w:szCs w:val="22"/>
        </w:rPr>
        <w:t>…</w:t>
      </w:r>
      <w:r w:rsidR="00B64E97" w:rsidRPr="003B09FD">
        <w:rPr>
          <w:rFonts w:ascii="Arial" w:hAnsi="Arial" w:cs="Arial"/>
          <w:color w:val="000000"/>
          <w:sz w:val="22"/>
          <w:szCs w:val="22"/>
        </w:rPr>
        <w:t>GGGGGTSMSSAAENGEAAPGKQNEEKTYKKTASSAIKGAIQLGIGYTVGNLTSKPER</w:t>
      </w:r>
      <w:r w:rsidR="003F5E6E" w:rsidRPr="003F5E6E">
        <w:rPr>
          <w:rFonts w:ascii="Arial" w:hAnsi="Arial" w:cs="Arial"/>
          <w:color w:val="000000" w:themeColor="text1"/>
          <w:sz w:val="22"/>
          <w:szCs w:val="22"/>
          <w:highlight w:val="cyan"/>
        </w:rPr>
        <w:t>D</w:t>
      </w:r>
      <w:r w:rsidR="00B64E97" w:rsidRPr="003B09FD">
        <w:rPr>
          <w:rFonts w:ascii="Arial" w:hAnsi="Arial" w:cs="Arial"/>
          <w:color w:val="000000"/>
          <w:sz w:val="22"/>
          <w:szCs w:val="22"/>
        </w:rPr>
        <w:t>VLMQDFYVVESVFLPSEGSNLTPAHHYPDFRFKTYAPLAFRYFRELFGIKPDDYLYSICSEPLIELSNPGASGSLFFVTSDDEFIIKTVQHKEAEFLQKLLPGYYMNLNQNPRTLLPKFYGLYCMQSGGINIRIVVMNNVLPRSMRMHFTYDLKGSTYKRRASRKEREKSNPTFKDLDFLQDMHEGLYFDTETYNALMKTLQRDCRVLESFKIMDYSLLLGIHFLDHSLKEKEEETPQNVPDAKRTGMQKVLYSTAMESIQGPGKSGDGIITENPDTMGGIPAKSHRGEKLLLFMGIIDILQSYRLMKKLEHSWKALVYDGDTVSVHRPSFYADRFLKFMNSRVFKKIQALKASPSKKRCNSIAALKATS*</w:t>
      </w:r>
    </w:p>
    <w:p w:rsidR="00EB266D" w:rsidRPr="003B09FD" w:rsidRDefault="00EB266D" w:rsidP="00EB266D">
      <w:pPr>
        <w:rPr>
          <w:rFonts w:ascii="Arial" w:hAnsi="Arial" w:cs="Arial"/>
          <w:b/>
          <w:color w:val="000000"/>
          <w:sz w:val="22"/>
          <w:szCs w:val="22"/>
        </w:rPr>
      </w:pPr>
    </w:p>
    <w:p w:rsidR="00EB266D" w:rsidRPr="003B09FD" w:rsidRDefault="00EB266D" w:rsidP="00EB266D">
      <w:pPr>
        <w:rPr>
          <w:rFonts w:ascii="Arial" w:hAnsi="Arial" w:cs="Arial"/>
          <w:b/>
          <w:color w:val="000000"/>
          <w:sz w:val="22"/>
          <w:szCs w:val="22"/>
        </w:rPr>
      </w:pPr>
      <w:r w:rsidRPr="003B09FD">
        <w:rPr>
          <w:rFonts w:ascii="Arial" w:hAnsi="Arial" w:cs="Arial"/>
          <w:b/>
          <w:color w:val="000000"/>
          <w:sz w:val="22"/>
          <w:szCs w:val="22"/>
        </w:rPr>
        <w:t xml:space="preserve">pSH908, </w:t>
      </w:r>
      <w:r w:rsidRPr="003B09FD">
        <w:rPr>
          <w:rFonts w:ascii="Arial" w:hAnsi="Arial" w:cs="Arial"/>
          <w:b/>
          <w:color w:val="000000"/>
          <w:sz w:val="22"/>
          <w:szCs w:val="22"/>
          <w:u w:val="single"/>
        </w:rPr>
        <w:t>his6-TEV</w:t>
      </w:r>
      <w:r w:rsidRPr="003B09FD">
        <w:rPr>
          <w:rFonts w:ascii="Arial" w:hAnsi="Arial" w:cs="Arial"/>
          <w:b/>
          <w:color w:val="000000"/>
          <w:sz w:val="22"/>
          <w:szCs w:val="22"/>
        </w:rPr>
        <w:t>-</w:t>
      </w:r>
      <w:r w:rsidRPr="003B09FD">
        <w:rPr>
          <w:rFonts w:ascii="Arial" w:hAnsi="Arial" w:cs="Arial"/>
          <w:b/>
          <w:color w:val="00B050"/>
          <w:sz w:val="22"/>
          <w:szCs w:val="22"/>
        </w:rPr>
        <w:t>mNeonGreen</w:t>
      </w:r>
      <w:r w:rsidRPr="003B09FD">
        <w:rPr>
          <w:rFonts w:ascii="Arial" w:hAnsi="Arial" w:cs="Arial"/>
          <w:b/>
          <w:color w:val="000000"/>
          <w:sz w:val="22"/>
          <w:szCs w:val="22"/>
        </w:rPr>
        <w:t>-(GGGGS)x2-</w:t>
      </w:r>
      <w:r w:rsidR="004C7BC1" w:rsidRPr="003B09FD">
        <w:rPr>
          <w:rFonts w:ascii="Arial" w:hAnsi="Arial" w:cs="Arial"/>
          <w:b/>
          <w:color w:val="000000"/>
          <w:sz w:val="22"/>
          <w:szCs w:val="22"/>
        </w:rPr>
        <w:t>h</w:t>
      </w:r>
      <w:r w:rsidRPr="003B09FD">
        <w:rPr>
          <w:rFonts w:ascii="Arial" w:hAnsi="Arial" w:cs="Arial"/>
          <w:b/>
          <w:color w:val="000000"/>
          <w:sz w:val="22"/>
          <w:szCs w:val="22"/>
        </w:rPr>
        <w:t>PIP5KB (1-421aa)</w:t>
      </w:r>
    </w:p>
    <w:p w:rsidR="00B64E97" w:rsidRPr="003B09FD" w:rsidRDefault="00612A26" w:rsidP="00EB266D">
      <w:pPr>
        <w:rPr>
          <w:rFonts w:ascii="Arial" w:hAnsi="Arial" w:cs="Arial"/>
          <w:b/>
          <w:color w:val="000000"/>
          <w:sz w:val="22"/>
          <w:szCs w:val="22"/>
        </w:rPr>
      </w:pPr>
      <w:r w:rsidRPr="003B09FD">
        <w:rPr>
          <w:rFonts w:ascii="Arial" w:hAnsi="Arial" w:cs="Arial"/>
          <w:b/>
          <w:color w:val="000000"/>
          <w:sz w:val="22"/>
          <w:szCs w:val="22"/>
        </w:rPr>
        <w:t>…</w:t>
      </w:r>
      <w:r w:rsidR="00B64E97" w:rsidRPr="003B09FD">
        <w:rPr>
          <w:rFonts w:ascii="Arial" w:hAnsi="Arial" w:cs="Arial"/>
          <w:color w:val="000000"/>
          <w:sz w:val="22"/>
          <w:szCs w:val="22"/>
        </w:rPr>
        <w:t>SNTG</w:t>
      </w:r>
      <w:r w:rsidR="00B64E97" w:rsidRPr="003B09FD">
        <w:rPr>
          <w:rFonts w:ascii="Arial" w:hAnsi="Arial" w:cs="Arial"/>
          <w:color w:val="00B050"/>
          <w:sz w:val="22"/>
          <w:szCs w:val="22"/>
        </w:rPr>
        <w:t>MVSKGEEDNMASLPATHELHIFGSINGVDFDMVGQGTGNPNDGYEELNLKSTKGDLQFSPWILVPHIGYGFHQYLPYPDGMSPFQAAMVDGSGYQVHRTMQFEDGASLTVNYRYTYEGSHIKGEAQVKGTGFPADGPVMTNSLTAADWCRSKKTYPNDKTIISTFKWSYTTGNGKRYRSTARTTYTFAKPMAANYLKNQPMYVFRKTELKHSKTELNFKEWQKAFTDVMGMDELYK</w:t>
      </w:r>
      <w:r w:rsidR="00B64E97" w:rsidRPr="003B09FD">
        <w:rPr>
          <w:rFonts w:ascii="Arial" w:hAnsi="Arial" w:cs="Arial"/>
          <w:color w:val="000000"/>
          <w:sz w:val="22"/>
          <w:szCs w:val="22"/>
        </w:rPr>
        <w:t>GGGGSGGGGSTSMSSAAENGEAAPGKQNEEKTYKKTASSAIKGAIQLGIGYTVGNLTSKPER</w:t>
      </w:r>
      <w:r w:rsidR="00005EB1" w:rsidRPr="003F5E6E">
        <w:rPr>
          <w:rFonts w:ascii="Arial" w:hAnsi="Arial" w:cs="Arial"/>
          <w:color w:val="000000" w:themeColor="text1"/>
          <w:sz w:val="22"/>
          <w:szCs w:val="22"/>
          <w:highlight w:val="cyan"/>
        </w:rPr>
        <w:t>D</w:t>
      </w:r>
      <w:r w:rsidR="00B64E97" w:rsidRPr="003B09FD">
        <w:rPr>
          <w:rFonts w:ascii="Arial" w:hAnsi="Arial" w:cs="Arial"/>
          <w:color w:val="000000"/>
          <w:sz w:val="22"/>
          <w:szCs w:val="22"/>
        </w:rPr>
        <w:t>VLMQDFYVVESVFLPSEGSNLTPAHHYPDFRFKTYAPLAFRYFRELFGIKPDDYLYSICSEPLIELSNPGASGSLFFVTSDDEFIIKTVQHKEAEFLQKLLPGYYMNLNQNPRTLLPKFYGLYCMQSGGINIRIVVMNNVLPRSMRMHFTYDLKGSTYKRRASRKEREKSNPTFKDLDFLQDMHEGLYFDTETYNALMKTLQRDCRVLESFKIMDYSLLLGIHFLDHSLKEKEEETPQNVPDAKRTGMQKVLYSTAMESIQGP</w:t>
      </w:r>
      <w:r w:rsidR="00B64E97" w:rsidRPr="003B09FD">
        <w:rPr>
          <w:rFonts w:ascii="Arial" w:hAnsi="Arial" w:cs="Arial"/>
          <w:color w:val="000000"/>
          <w:sz w:val="22"/>
          <w:szCs w:val="22"/>
        </w:rPr>
        <w:lastRenderedPageBreak/>
        <w:t>GKSGDGIITENPDTMGGIPAKSHRGEKLLLFMGIIDILQSYRLMKKLEHSWKALVYDGDTVSVHRPSFYADRFLKFMNSRVFKKIQALKASPSKKRCNSIAALKATS*</w:t>
      </w:r>
    </w:p>
    <w:p w:rsidR="00EB266D" w:rsidRPr="003B09FD" w:rsidRDefault="00EB266D">
      <w:pPr>
        <w:rPr>
          <w:rFonts w:ascii="Arial" w:hAnsi="Arial" w:cs="Arial"/>
          <w:sz w:val="22"/>
          <w:szCs w:val="22"/>
        </w:rPr>
      </w:pPr>
    </w:p>
    <w:p w:rsidR="006F7B6E" w:rsidRPr="003B09FD" w:rsidRDefault="006F7B6E" w:rsidP="006F7B6E">
      <w:pPr>
        <w:rPr>
          <w:rFonts w:ascii="Arial" w:hAnsi="Arial" w:cs="Arial"/>
          <w:b/>
          <w:color w:val="000000"/>
          <w:sz w:val="22"/>
          <w:szCs w:val="22"/>
        </w:rPr>
      </w:pPr>
      <w:r w:rsidRPr="003B09FD">
        <w:rPr>
          <w:rFonts w:ascii="Arial" w:hAnsi="Arial" w:cs="Arial"/>
          <w:b/>
          <w:color w:val="000000"/>
          <w:sz w:val="22"/>
          <w:szCs w:val="22"/>
        </w:rPr>
        <w:t xml:space="preserve">pSH914, </w:t>
      </w:r>
      <w:r w:rsidRPr="006F7B6E">
        <w:rPr>
          <w:rFonts w:ascii="Arial" w:hAnsi="Arial" w:cs="Arial"/>
          <w:b/>
          <w:color w:val="00B050"/>
          <w:sz w:val="22"/>
          <w:szCs w:val="22"/>
        </w:rPr>
        <w:t>mNeonGreen</w:t>
      </w:r>
      <w:r w:rsidRPr="006F7B6E">
        <w:rPr>
          <w:rFonts w:ascii="Arial" w:hAnsi="Arial" w:cs="Arial"/>
          <w:b/>
          <w:color w:val="000000"/>
          <w:sz w:val="22"/>
          <w:szCs w:val="22"/>
        </w:rPr>
        <w:t>-(GGGGS)x2-</w:t>
      </w:r>
      <w:r w:rsidR="004C7BC1" w:rsidRPr="003B09FD">
        <w:rPr>
          <w:rFonts w:ascii="Arial" w:hAnsi="Arial" w:cs="Arial"/>
          <w:b/>
          <w:color w:val="000000"/>
          <w:sz w:val="22"/>
          <w:szCs w:val="22"/>
        </w:rPr>
        <w:t>y</w:t>
      </w:r>
      <w:r w:rsidRPr="006F7B6E">
        <w:rPr>
          <w:rFonts w:ascii="Arial" w:hAnsi="Arial" w:cs="Arial"/>
          <w:b/>
          <w:color w:val="000000"/>
          <w:sz w:val="22"/>
          <w:szCs w:val="22"/>
        </w:rPr>
        <w:t>Mss4 (1-779aa)</w:t>
      </w:r>
    </w:p>
    <w:p w:rsidR="00714438" w:rsidRPr="003B09FD" w:rsidRDefault="00612A26" w:rsidP="006F7B6E">
      <w:pPr>
        <w:rPr>
          <w:rFonts w:ascii="Arial" w:hAnsi="Arial" w:cs="Arial"/>
          <w:color w:val="000000"/>
          <w:sz w:val="22"/>
          <w:szCs w:val="22"/>
        </w:rPr>
      </w:pPr>
      <w:r w:rsidRPr="003B09FD">
        <w:rPr>
          <w:rFonts w:ascii="Arial" w:hAnsi="Arial" w:cs="Arial"/>
          <w:color w:val="00B050"/>
          <w:sz w:val="22"/>
          <w:szCs w:val="22"/>
        </w:rPr>
        <w:t>MVSKGEEDNMASLPATHELHIFGSINGVDFDMVGQGTGNPNDGYEELNLKSTKGDLQFSPWILVPHIGYGFHQYLPYPDGMSPFQAAMVDGSGYQVHRTMQFEDGASLTVNYRYTYEGSHIKGEAQVKGTGFPADGPVMTNSLTAADWCRSKKTYPNDKTIISTFKWSYTTGNGKRYRSTARTTYTFAKPMAANYLKNQPMYVFRKTELKHSKTELNFKEWQKAFTDVMGMDELYK</w:t>
      </w:r>
      <w:r w:rsidRPr="003B09FD">
        <w:rPr>
          <w:rFonts w:ascii="Arial" w:hAnsi="Arial" w:cs="Arial"/>
          <w:color w:val="000000"/>
          <w:sz w:val="22"/>
          <w:szCs w:val="22"/>
        </w:rPr>
        <w:t>GGGGSGGGGSTSMSVLRSQPPSVVPLHLTTSTSRKTEQEPSLLHSAIIERHQDRSVPNSNSNPDSNHRIKKDRNNHTSYHSSSNSESNMESPRLSDGESSTPTSIEELNPTINNSRLVKRNYSISIDPLHDNSNNNTDDDHPNTITSPRPNSTSNKEMQKYSFPEGKESKKITTPSLNSNNCLDLDNSSLVHTDSYIQDLNDDHILLNKRVSRRSSRISAVTATSTTIKQRRNTQDSNLPNIPFHASKHSQILPMDDSDVIKLANGDTSMKPNSATKISHSMTSLPLHPLPQPSQKSKQYHMISKSTTSLPPENDHYYQHSRGTNHNHAANAAAVNNNTTTTTAATGLKRSESATAEIKKMRQSLLHKREMKRKRKTFLVDDDRVLIGNKVSEGHVNFIIAYNMLTGIRVAVSRCSGIMKPLTPADFRFTKKLAFDYHGNELTPSSQYAFKFKDYCPEVFRELRALFGLDPADYLVSLTSKYILSELNSPGKSGSFFYYSRDYKYIIKTIHHSEHIHLRKHIQEYYNHVRDNPNTLICQFYGLHRVKMPISFQNKIKHRKIYFLVMNNLFPPHLDIHITYDLKGSTWGRFTNLDKERLAKDRSYRPVMKDLNWLEEGQKIKFGPLKKKTFLTQLKKDVELLAKLNTMDYSLLIGIHDINKAKEDDLQLADTASIEEQPQTQGPIRTGTGTVVRHFFREFEGGIRASDQFNNDVDLIYYVGIIDFLTNYSVMKKLETFWRSLRHDTKLVSAIPPRDYANRFYEFIEDSVDPLPQKKTQSSYRDDPNQKNYKD*</w:t>
      </w:r>
    </w:p>
    <w:p w:rsidR="003D290C" w:rsidRPr="003B09FD" w:rsidRDefault="003D290C" w:rsidP="006F7B6E">
      <w:pPr>
        <w:rPr>
          <w:rFonts w:ascii="Arial" w:hAnsi="Arial" w:cs="Arial"/>
          <w:color w:val="000000"/>
          <w:sz w:val="22"/>
          <w:szCs w:val="22"/>
        </w:rPr>
      </w:pPr>
    </w:p>
    <w:p w:rsidR="003D290C" w:rsidRPr="003B09FD" w:rsidRDefault="003D290C" w:rsidP="003D290C">
      <w:pPr>
        <w:rPr>
          <w:rFonts w:ascii="Arial" w:hAnsi="Arial" w:cs="Arial"/>
          <w:b/>
          <w:color w:val="000000"/>
          <w:sz w:val="22"/>
          <w:szCs w:val="22"/>
        </w:rPr>
      </w:pPr>
      <w:r w:rsidRPr="003B09FD">
        <w:rPr>
          <w:rFonts w:ascii="Arial" w:hAnsi="Arial" w:cs="Arial"/>
          <w:b/>
          <w:color w:val="000000"/>
          <w:sz w:val="22"/>
          <w:szCs w:val="22"/>
        </w:rPr>
        <w:t xml:space="preserve">pSH942, </w:t>
      </w:r>
      <w:r w:rsidRPr="003B09FD">
        <w:rPr>
          <w:rFonts w:ascii="Arial" w:hAnsi="Arial" w:cs="Arial"/>
          <w:b/>
          <w:color w:val="00B050"/>
          <w:sz w:val="22"/>
          <w:szCs w:val="22"/>
        </w:rPr>
        <w:t>mNeonGreen</w:t>
      </w:r>
      <w:r w:rsidRPr="003B09FD">
        <w:rPr>
          <w:rFonts w:ascii="Arial" w:hAnsi="Arial" w:cs="Arial"/>
          <w:b/>
          <w:color w:val="000000"/>
          <w:sz w:val="22"/>
          <w:szCs w:val="22"/>
        </w:rPr>
        <w:t>-(GGGGS)x2-hPIP5KC (76-446aa)</w:t>
      </w:r>
    </w:p>
    <w:p w:rsidR="003D290C" w:rsidRPr="003B09FD" w:rsidRDefault="003D290C" w:rsidP="003D290C">
      <w:pPr>
        <w:rPr>
          <w:rFonts w:ascii="Arial" w:hAnsi="Arial" w:cs="Arial"/>
          <w:color w:val="000000"/>
          <w:sz w:val="22"/>
          <w:szCs w:val="22"/>
        </w:rPr>
      </w:pPr>
      <w:r w:rsidRPr="003B09FD">
        <w:rPr>
          <w:rFonts w:ascii="Arial" w:hAnsi="Arial" w:cs="Arial"/>
          <w:color w:val="00B050"/>
          <w:sz w:val="22"/>
          <w:szCs w:val="22"/>
        </w:rPr>
        <w:t>MVSKGEEDNMASLPATHELHIFGSINGVDFDMVGQGTGNPNDGYEELNLKSTKGDLQFSPWILVPHIGYGFHQYLPYPDGMSPFQAAMVDGSGYQVHRTMQFEDGASLTVNYRYTYEGSHIKGEAQVKGTGFPADGPVMTNSLTAADWCRSKKTYPNDKTIISTFKWSYTTGNGKRYRSTARTTYTFAKPMAANYLKNQPMYVFRKTELKHSKTELNFKEWQKAFTDVMGMDELYK</w:t>
      </w:r>
      <w:r w:rsidRPr="003B09FD">
        <w:rPr>
          <w:rFonts w:ascii="Arial" w:hAnsi="Arial" w:cs="Arial"/>
          <w:color w:val="000000"/>
          <w:sz w:val="22"/>
          <w:szCs w:val="22"/>
        </w:rPr>
        <w:t>GGGGSGGGGSTSLKGAIQLGIGYTVGHLSSKPER</w:t>
      </w:r>
      <w:r w:rsidR="00005EB1" w:rsidRPr="003F5E6E">
        <w:rPr>
          <w:rFonts w:ascii="Arial" w:hAnsi="Arial" w:cs="Arial"/>
          <w:color w:val="000000" w:themeColor="text1"/>
          <w:sz w:val="22"/>
          <w:szCs w:val="22"/>
          <w:highlight w:val="cyan"/>
        </w:rPr>
        <w:t>D</w:t>
      </w:r>
      <w:r w:rsidRPr="003B09FD">
        <w:rPr>
          <w:rFonts w:ascii="Arial" w:hAnsi="Arial" w:cs="Arial"/>
          <w:color w:val="000000"/>
          <w:sz w:val="22"/>
          <w:szCs w:val="22"/>
        </w:rPr>
        <w:t>VLMQDFYVVESIFFPSEGSNLTPAHHFQDFRFKTYAPVAFRYFRELFGIRPDDYLYSLCNEPLIELSNPGASGSLFYVTSDDEFIIKTVMHKEAEFLQKLLPGYYMNLNQNPRTLLPKFYGLYCVQSGGKNIRVVVMNNILPRVVKMHLKFDLKGSTYKRRASKKEKEKSFPTYKDLDFMQDMPEGLLLDADTFSALVKTLQRDCLVLESFKIMDYSLLLGVHNIDQHERERQAQGAQSTSDEKRPVGQKALYSTAMESIQGGAARGEAIESDDTMGGIPAVNGRGERLLLHIGIIDILQSYRFIKKLEHTWKALVHDGDTVSVHRPSFYAERFFKFMSNTVFRK*</w:t>
      </w:r>
    </w:p>
    <w:p w:rsidR="003D290C" w:rsidRPr="003B09FD" w:rsidRDefault="003D290C" w:rsidP="006F7B6E">
      <w:pPr>
        <w:rPr>
          <w:rFonts w:ascii="Arial" w:hAnsi="Arial" w:cs="Arial"/>
          <w:color w:val="000000"/>
          <w:sz w:val="22"/>
          <w:szCs w:val="22"/>
        </w:rPr>
      </w:pPr>
    </w:p>
    <w:p w:rsidR="00714438" w:rsidRPr="003B09FD" w:rsidRDefault="00714438" w:rsidP="006F7B6E">
      <w:pPr>
        <w:rPr>
          <w:rFonts w:ascii="Arial" w:hAnsi="Arial" w:cs="Arial"/>
          <w:color w:val="000000"/>
          <w:sz w:val="22"/>
          <w:szCs w:val="22"/>
        </w:rPr>
      </w:pPr>
      <w:r w:rsidRPr="003B09FD">
        <w:rPr>
          <w:rFonts w:ascii="Arial" w:hAnsi="Arial" w:cs="Arial"/>
          <w:color w:val="000000"/>
          <w:sz w:val="22"/>
          <w:szCs w:val="22"/>
          <w:u w:val="single"/>
        </w:rPr>
        <w:br w:type="column"/>
      </w:r>
      <w:r w:rsidRPr="003B09FD">
        <w:rPr>
          <w:rFonts w:ascii="Arial" w:hAnsi="Arial" w:cs="Arial"/>
          <w:color w:val="000000"/>
          <w:sz w:val="22"/>
          <w:szCs w:val="22"/>
        </w:rPr>
        <w:lastRenderedPageBreak/>
        <w:t xml:space="preserve">Full-length protein sequences </w:t>
      </w:r>
      <w:r w:rsidR="00C67A76">
        <w:rPr>
          <w:rFonts w:ascii="Arial" w:hAnsi="Arial" w:cs="Arial"/>
          <w:color w:val="000000"/>
          <w:sz w:val="22"/>
          <w:szCs w:val="22"/>
        </w:rPr>
        <w:t xml:space="preserve">retrieved </w:t>
      </w:r>
      <w:r w:rsidRPr="003B09FD">
        <w:rPr>
          <w:rFonts w:ascii="Arial" w:hAnsi="Arial" w:cs="Arial"/>
          <w:color w:val="000000"/>
          <w:sz w:val="22"/>
          <w:szCs w:val="22"/>
        </w:rPr>
        <w:t>from Uniprot</w:t>
      </w:r>
      <w:r w:rsidR="00612A26" w:rsidRPr="003B09FD">
        <w:rPr>
          <w:rFonts w:ascii="Arial" w:hAnsi="Arial" w:cs="Arial"/>
          <w:color w:val="000000"/>
          <w:sz w:val="22"/>
          <w:szCs w:val="22"/>
        </w:rPr>
        <w:t>. Note that truncated variants</w:t>
      </w:r>
      <w:r w:rsidR="00081847">
        <w:rPr>
          <w:rFonts w:ascii="Arial" w:hAnsi="Arial" w:cs="Arial"/>
          <w:color w:val="000000"/>
          <w:sz w:val="22"/>
          <w:szCs w:val="22"/>
        </w:rPr>
        <w:t xml:space="preserve"> of these full-length proteins were </w:t>
      </w:r>
      <w:r w:rsidR="00612A26" w:rsidRPr="003B09FD">
        <w:rPr>
          <w:rFonts w:ascii="Arial" w:hAnsi="Arial" w:cs="Arial"/>
          <w:color w:val="000000"/>
          <w:sz w:val="22"/>
          <w:szCs w:val="22"/>
        </w:rPr>
        <w:t>recombinantly expressed and purified in this study.</w:t>
      </w:r>
    </w:p>
    <w:p w:rsidR="00714438" w:rsidRPr="003B09FD" w:rsidRDefault="00714438" w:rsidP="006F7B6E">
      <w:pPr>
        <w:rPr>
          <w:rFonts w:ascii="Arial" w:hAnsi="Arial" w:cs="Arial"/>
          <w:b/>
          <w:color w:val="000000"/>
          <w:sz w:val="22"/>
          <w:szCs w:val="22"/>
          <w:u w:val="single"/>
        </w:rPr>
      </w:pPr>
    </w:p>
    <w:p w:rsidR="00714438" w:rsidRPr="003B09FD" w:rsidRDefault="00714438" w:rsidP="006F7B6E">
      <w:pPr>
        <w:rPr>
          <w:rFonts w:ascii="Arial" w:hAnsi="Arial" w:cs="Arial"/>
          <w:b/>
          <w:color w:val="000000" w:themeColor="text1"/>
          <w:sz w:val="22"/>
          <w:szCs w:val="22"/>
        </w:rPr>
      </w:pPr>
      <w:r w:rsidRPr="003B09FD">
        <w:rPr>
          <w:rFonts w:ascii="Arial" w:hAnsi="Arial" w:cs="Arial"/>
          <w:b/>
          <w:color w:val="000000" w:themeColor="text1"/>
          <w:sz w:val="22"/>
          <w:szCs w:val="22"/>
        </w:rPr>
        <w:t>hPIP4KB</w:t>
      </w:r>
      <w:r w:rsidR="00FF7D6D" w:rsidRPr="003B09FD">
        <w:rPr>
          <w:rFonts w:ascii="Arial" w:hAnsi="Arial" w:cs="Arial"/>
          <w:b/>
          <w:color w:val="000000" w:themeColor="text1"/>
          <w:sz w:val="22"/>
          <w:szCs w:val="22"/>
        </w:rPr>
        <w:t xml:space="preserve"> (full-length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1-416aa)</w:t>
      </w:r>
    </w:p>
    <w:p w:rsidR="00714438" w:rsidRPr="003B09FD" w:rsidRDefault="00714438" w:rsidP="006F7B6E">
      <w:pPr>
        <w:rPr>
          <w:rFonts w:ascii="Arial" w:hAnsi="Arial" w:cs="Arial"/>
          <w:b/>
          <w:color w:val="000000"/>
          <w:sz w:val="22"/>
          <w:szCs w:val="22"/>
          <w:u w:val="single"/>
        </w:rPr>
      </w:pPr>
      <w:r w:rsidRPr="003B09FD">
        <w:rPr>
          <w:rFonts w:ascii="Arial" w:hAnsi="Arial" w:cs="Arial"/>
          <w:b/>
          <w:color w:val="000000" w:themeColor="text1"/>
          <w:sz w:val="22"/>
          <w:szCs w:val="22"/>
        </w:rPr>
        <w:t>Uniprot #P78356 (https://www.uniprot.org/uniprotkb/P78356/entry)</w:t>
      </w:r>
    </w:p>
    <w:p w:rsidR="00714438" w:rsidRPr="003B09FD" w:rsidRDefault="00714438" w:rsidP="006F7B6E">
      <w:pPr>
        <w:rPr>
          <w:rFonts w:ascii="Arial" w:hAnsi="Arial" w:cs="Arial"/>
          <w:b/>
          <w:color w:val="000000"/>
          <w:sz w:val="22"/>
          <w:szCs w:val="22"/>
          <w:u w:val="single"/>
        </w:rPr>
      </w:pPr>
      <w:r w:rsidRPr="003B09FD">
        <w:rPr>
          <w:rFonts w:ascii="Arial" w:hAnsi="Arial" w:cs="Arial"/>
          <w:b/>
          <w:color w:val="000000" w:themeColor="text1"/>
          <w:sz w:val="22"/>
          <w:szCs w:val="22"/>
        </w:rPr>
        <w:t>human phosphatidylinositol 5-phosphate 4-kinase</w:t>
      </w:r>
      <w:r w:rsidR="00BD1B5E" w:rsidRPr="003B09FD">
        <w:rPr>
          <w:rFonts w:ascii="Arial" w:hAnsi="Arial" w:cs="Arial"/>
          <w:b/>
          <w:color w:val="000000" w:themeColor="text1"/>
          <w:sz w:val="22"/>
          <w:szCs w:val="22"/>
        </w:rPr>
        <w:t xml:space="preserve">, type </w:t>
      </w:r>
      <w:r w:rsidRPr="003B09FD">
        <w:rPr>
          <w:rFonts w:ascii="Arial" w:hAnsi="Arial" w:cs="Arial"/>
          <w:b/>
          <w:color w:val="000000" w:themeColor="text1"/>
          <w:sz w:val="22"/>
          <w:szCs w:val="22"/>
        </w:rPr>
        <w:t>2</w:t>
      </w:r>
      <w:r w:rsidR="00BD1B5E" w:rsidRPr="003B09FD">
        <w:rPr>
          <w:rFonts w:ascii="Arial" w:hAnsi="Arial" w:cs="Arial"/>
          <w:b/>
          <w:color w:val="000000" w:themeColor="text1"/>
          <w:sz w:val="22"/>
          <w:szCs w:val="22"/>
        </w:rPr>
        <w:t>,</w:t>
      </w:r>
      <w:r w:rsidRPr="003B09FD">
        <w:rPr>
          <w:rFonts w:ascii="Arial" w:hAnsi="Arial" w:cs="Arial"/>
          <w:b/>
          <w:color w:val="000000" w:themeColor="text1"/>
          <w:sz w:val="22"/>
          <w:szCs w:val="22"/>
        </w:rPr>
        <w:t xml:space="preserve"> beta </w:t>
      </w:r>
      <w:r w:rsidR="00BD1B5E" w:rsidRPr="003B09FD">
        <w:rPr>
          <w:rFonts w:ascii="Arial" w:hAnsi="Arial" w:cs="Arial"/>
          <w:b/>
          <w:color w:val="000000" w:themeColor="text1"/>
          <w:sz w:val="22"/>
          <w:szCs w:val="22"/>
        </w:rPr>
        <w:t>isoform 1</w:t>
      </w:r>
    </w:p>
    <w:p w:rsidR="00714438" w:rsidRPr="003B09FD" w:rsidRDefault="00714438" w:rsidP="006F7B6E">
      <w:pPr>
        <w:rPr>
          <w:rFonts w:ascii="Arial" w:hAnsi="Arial" w:cs="Arial"/>
          <w:color w:val="000000"/>
          <w:sz w:val="22"/>
          <w:szCs w:val="22"/>
        </w:rPr>
      </w:pPr>
      <w:r w:rsidRPr="003B09FD">
        <w:rPr>
          <w:rFonts w:ascii="Arial" w:hAnsi="Arial" w:cs="Arial"/>
          <w:color w:val="000000"/>
          <w:sz w:val="22"/>
          <w:szCs w:val="22"/>
        </w:rPr>
        <w:t>MSSNCTSTTAVAVAPLSASKTKTKKKHFVCQKVKLFRASEPILSVLMWGVNHTINELSNVPVPVMLMPDDFKAYSKIKVDNHLFNKENLPSRFKFKEYCPMVFRNLRERFGIDDQDYQNSVTRSAPINSDSQGRCGTRFLTTYDRRFVIKTVSSEDVAEMHNILKKYHQFIVECHGNTLLPQFLGMYRLTVDGVETYMVVTRNVFSHRLTVHRKYDLKGSTVAREASDKEKAKDLPTFKDNDFLNEGQKLHVGEESKKNFLEKLKRDVEFLAQLKIMDYSLLVGIHDVDRAEQEEMEVEERAEDEECENDGVGGNLLCSYGTPPDSPGNLLSFPRFFGPGEFDPSVDVYAMKSHESSPKKEVYFMAIIDILTPYDTKKKAAHAAKTVKHGAGAEISTVNPEQYSKRFNEFMSNILT*</w:t>
      </w:r>
    </w:p>
    <w:p w:rsidR="006F7B6E" w:rsidRPr="003B09FD" w:rsidRDefault="006F7B6E">
      <w:pPr>
        <w:rPr>
          <w:rFonts w:ascii="Arial" w:hAnsi="Arial" w:cs="Arial"/>
          <w:sz w:val="22"/>
          <w:szCs w:val="22"/>
        </w:rPr>
      </w:pPr>
    </w:p>
    <w:p w:rsidR="00714438" w:rsidRPr="003B09FD" w:rsidRDefault="00714438">
      <w:pPr>
        <w:rPr>
          <w:rFonts w:ascii="Arial" w:hAnsi="Arial" w:cs="Arial"/>
          <w:b/>
          <w:sz w:val="22"/>
          <w:szCs w:val="22"/>
        </w:rPr>
      </w:pPr>
      <w:r w:rsidRPr="003B09FD">
        <w:rPr>
          <w:rFonts w:ascii="Arial" w:hAnsi="Arial" w:cs="Arial"/>
          <w:b/>
          <w:color w:val="000000" w:themeColor="text1"/>
          <w:sz w:val="22"/>
          <w:szCs w:val="22"/>
        </w:rPr>
        <w:t>zPIP5KA</w:t>
      </w:r>
      <w:r w:rsidR="00FF7D6D" w:rsidRPr="003B09FD">
        <w:rPr>
          <w:rFonts w:ascii="Arial" w:hAnsi="Arial" w:cs="Arial"/>
          <w:b/>
          <w:color w:val="000000" w:themeColor="text1"/>
          <w:sz w:val="22"/>
          <w:szCs w:val="22"/>
        </w:rPr>
        <w:t xml:space="preserve"> (full-length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1-592</w:t>
      </w:r>
      <w:r w:rsidR="00612A26" w:rsidRPr="003B09FD">
        <w:rPr>
          <w:rFonts w:ascii="Arial" w:hAnsi="Arial" w:cs="Arial"/>
          <w:b/>
          <w:color w:val="000000" w:themeColor="text1"/>
          <w:sz w:val="22"/>
          <w:szCs w:val="22"/>
        </w:rPr>
        <w:t>aa)</w:t>
      </w:r>
    </w:p>
    <w:p w:rsidR="00714438" w:rsidRPr="003B09FD" w:rsidRDefault="00714438" w:rsidP="00714438">
      <w:pPr>
        <w:rPr>
          <w:rFonts w:ascii="Arial" w:hAnsi="Arial" w:cs="Arial"/>
          <w:b/>
          <w:sz w:val="22"/>
          <w:szCs w:val="22"/>
        </w:rPr>
      </w:pPr>
      <w:r w:rsidRPr="003B09FD">
        <w:rPr>
          <w:rFonts w:ascii="Arial" w:hAnsi="Arial" w:cs="Arial"/>
          <w:b/>
          <w:sz w:val="22"/>
          <w:szCs w:val="22"/>
        </w:rPr>
        <w:t>Uniprot #</w:t>
      </w:r>
      <w:r w:rsidR="00FF7D6D" w:rsidRPr="003B09FD">
        <w:rPr>
          <w:rFonts w:ascii="Arial" w:hAnsi="Arial" w:cs="Arial"/>
          <w:b/>
          <w:sz w:val="22"/>
          <w:szCs w:val="22"/>
        </w:rPr>
        <w:t xml:space="preserve"> A0A2R8QMJ9</w:t>
      </w:r>
      <w:r w:rsidR="00FF7D6D" w:rsidRPr="003B09FD">
        <w:rPr>
          <w:sz w:val="22"/>
          <w:szCs w:val="22"/>
        </w:rPr>
        <w:t xml:space="preserve"> (</w:t>
      </w:r>
      <w:r w:rsidR="00FF7D6D" w:rsidRPr="003B09FD">
        <w:rPr>
          <w:rFonts w:ascii="Arial" w:hAnsi="Arial" w:cs="Arial"/>
          <w:b/>
          <w:sz w:val="22"/>
          <w:szCs w:val="22"/>
        </w:rPr>
        <w:t>https://www.uniprot.org/uniprotkb/A0A2R8QMJ9/entry)</w:t>
      </w: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zebrafish phosphatidylino</w:t>
      </w:r>
      <w:r w:rsidR="00BD1B5E" w:rsidRPr="003B09FD">
        <w:rPr>
          <w:rFonts w:ascii="Arial" w:hAnsi="Arial" w:cs="Arial"/>
          <w:b/>
          <w:color w:val="000000" w:themeColor="text1"/>
          <w:sz w:val="22"/>
          <w:szCs w:val="22"/>
        </w:rPr>
        <w:t xml:space="preserve">sitol 4-phosphate 5-kinase, type </w:t>
      </w:r>
      <w:r w:rsidRPr="003B09FD">
        <w:rPr>
          <w:rFonts w:ascii="Arial" w:hAnsi="Arial" w:cs="Arial"/>
          <w:b/>
          <w:color w:val="000000" w:themeColor="text1"/>
          <w:sz w:val="22"/>
          <w:szCs w:val="22"/>
        </w:rPr>
        <w:t>1</w:t>
      </w:r>
      <w:r w:rsidR="00BD1B5E" w:rsidRPr="003B09FD">
        <w:rPr>
          <w:rFonts w:ascii="Arial" w:hAnsi="Arial" w:cs="Arial"/>
          <w:b/>
          <w:color w:val="000000" w:themeColor="text1"/>
          <w:sz w:val="22"/>
          <w:szCs w:val="22"/>
        </w:rPr>
        <w:t>,</w:t>
      </w:r>
      <w:r w:rsidRPr="003B09FD">
        <w:rPr>
          <w:rFonts w:ascii="Arial" w:hAnsi="Arial" w:cs="Arial"/>
          <w:b/>
          <w:color w:val="000000" w:themeColor="text1"/>
          <w:sz w:val="22"/>
          <w:szCs w:val="22"/>
        </w:rPr>
        <w:t xml:space="preserve"> alpha </w:t>
      </w:r>
    </w:p>
    <w:p w:rsidR="00612A26" w:rsidRPr="003B09FD" w:rsidRDefault="00FF7D6D">
      <w:pPr>
        <w:rPr>
          <w:rFonts w:ascii="Arial" w:hAnsi="Arial" w:cs="Arial"/>
          <w:sz w:val="22"/>
          <w:szCs w:val="22"/>
        </w:rPr>
      </w:pPr>
      <w:r w:rsidRPr="003B09FD">
        <w:rPr>
          <w:rFonts w:ascii="Arial" w:hAnsi="Arial" w:cs="Arial"/>
          <w:sz w:val="22"/>
          <w:szCs w:val="22"/>
        </w:rPr>
        <w:t>MASACPPDTGLSAPPGSSGVRKMTITEGPGSSQSMKKTIGHRGVDPTGETTYKKTTSSALKGAIQLGIAHTVGSLSQKAER</w:t>
      </w:r>
      <w:r w:rsidR="00005EB1" w:rsidRPr="003F5E6E">
        <w:rPr>
          <w:rFonts w:ascii="Arial" w:hAnsi="Arial" w:cs="Arial"/>
          <w:color w:val="000000" w:themeColor="text1"/>
          <w:sz w:val="22"/>
          <w:szCs w:val="22"/>
          <w:highlight w:val="cyan"/>
        </w:rPr>
        <w:t>D</w:t>
      </w:r>
      <w:r w:rsidRPr="003B09FD">
        <w:rPr>
          <w:rFonts w:ascii="Arial" w:hAnsi="Arial" w:cs="Arial"/>
          <w:sz w:val="22"/>
          <w:szCs w:val="22"/>
        </w:rPr>
        <w:t>VLMQDFYVVESIFFPSEGSNLTPAHHHGDFRFKTYAPIAFRYFRELFGIRPDDYLYSLCNDPLIELSNPGASGSIFYVTSDDEFIIKTVMHKEAEFLQKLLPGYFMNLNQNKRTLLPKFYGLYCVQAGGKNIRIVVMNNLLPRSVPMHLKYDLKGSTYKRRASPKERDKSVPTYKDLDFIQDMPEGIQLEPDNYNALCKTIQRDCLLLQSFKIMDYSLLVGVHNTDLASRERAGVVEGGGSEGTVTPDHRRPQIQKALYSTAMESIQGEAKGKGTLETEDQWGGIPARNSRGERILVYIGIIDILQSYRFIKKLEHSWKALVHDGDTVSVHRPGFYAERFQRFMCNTVFKKTLKSSPSKKSRSGCSSVVRRLPMGSTASAPGSQTLADARLVYRTHLNQPDLEGESGMPSDRPDLLPQTDPLAGSSSEFAATNVSCSSPGSTRMTSSSPPQRSVGVEVHKSAVTEPDNSTLHSTGAECLDEQLSNEDAISLKDIIPETDICFVCTNLHIC*</w:t>
      </w:r>
    </w:p>
    <w:p w:rsidR="00FF7D6D" w:rsidRPr="003B09FD" w:rsidRDefault="00FF7D6D">
      <w:pPr>
        <w:rPr>
          <w:rFonts w:ascii="Arial" w:hAnsi="Arial" w:cs="Arial"/>
          <w:sz w:val="22"/>
          <w:szCs w:val="22"/>
        </w:rPr>
      </w:pP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mPIP5KA (</w:t>
      </w:r>
      <w:r w:rsidR="00FF7D6D" w:rsidRPr="003B09FD">
        <w:rPr>
          <w:rFonts w:ascii="Arial" w:hAnsi="Arial" w:cs="Arial"/>
          <w:b/>
          <w:color w:val="000000" w:themeColor="text1"/>
          <w:sz w:val="22"/>
          <w:szCs w:val="22"/>
        </w:rPr>
        <w:t xml:space="preserve">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xml:space="preserve">= </w:t>
      </w:r>
      <w:r w:rsidRPr="003B09FD">
        <w:rPr>
          <w:rFonts w:ascii="Arial" w:hAnsi="Arial" w:cs="Arial"/>
          <w:b/>
          <w:color w:val="000000" w:themeColor="text1"/>
          <w:sz w:val="22"/>
          <w:szCs w:val="22"/>
        </w:rPr>
        <w:t>1-546aa)</w:t>
      </w:r>
    </w:p>
    <w:p w:rsidR="00714438" w:rsidRPr="003B09FD" w:rsidRDefault="00714438">
      <w:pPr>
        <w:rPr>
          <w:rFonts w:ascii="Arial" w:hAnsi="Arial" w:cs="Arial"/>
          <w:b/>
          <w:sz w:val="22"/>
          <w:szCs w:val="22"/>
        </w:rPr>
      </w:pPr>
      <w:r w:rsidRPr="003B09FD">
        <w:rPr>
          <w:rFonts w:ascii="Arial" w:hAnsi="Arial" w:cs="Arial"/>
          <w:b/>
          <w:sz w:val="22"/>
          <w:szCs w:val="22"/>
        </w:rPr>
        <w:t>Uniprot #P70182</w:t>
      </w:r>
      <w:r w:rsidR="00673DF1" w:rsidRPr="003B09FD">
        <w:rPr>
          <w:rFonts w:ascii="Arial" w:hAnsi="Arial" w:cs="Arial"/>
          <w:b/>
          <w:sz w:val="22"/>
          <w:szCs w:val="22"/>
        </w:rPr>
        <w:t xml:space="preserve"> (https://www.uniprot.org/uniprotkb/P70182/entry)</w:t>
      </w: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mouse phosphatidylino</w:t>
      </w:r>
      <w:r w:rsidR="00BD1B5E" w:rsidRPr="003B09FD">
        <w:rPr>
          <w:rFonts w:ascii="Arial" w:hAnsi="Arial" w:cs="Arial"/>
          <w:b/>
          <w:color w:val="000000" w:themeColor="text1"/>
          <w:sz w:val="22"/>
          <w:szCs w:val="22"/>
        </w:rPr>
        <w:t xml:space="preserve">sitol 4-phosphate 5-kinase, type </w:t>
      </w:r>
      <w:r w:rsidRPr="003B09FD">
        <w:rPr>
          <w:rFonts w:ascii="Arial" w:hAnsi="Arial" w:cs="Arial"/>
          <w:b/>
          <w:color w:val="000000" w:themeColor="text1"/>
          <w:sz w:val="22"/>
          <w:szCs w:val="22"/>
        </w:rPr>
        <w:t>1</w:t>
      </w:r>
      <w:r w:rsidR="00BD1B5E" w:rsidRPr="003B09FD">
        <w:rPr>
          <w:rFonts w:ascii="Arial" w:hAnsi="Arial" w:cs="Arial"/>
          <w:b/>
          <w:color w:val="000000" w:themeColor="text1"/>
          <w:sz w:val="22"/>
          <w:szCs w:val="22"/>
        </w:rPr>
        <w:t>,</w:t>
      </w:r>
      <w:r w:rsidRPr="003B09FD">
        <w:rPr>
          <w:rFonts w:ascii="Arial" w:hAnsi="Arial" w:cs="Arial"/>
          <w:b/>
          <w:color w:val="000000" w:themeColor="text1"/>
          <w:sz w:val="22"/>
          <w:szCs w:val="22"/>
        </w:rPr>
        <w:t xml:space="preserve"> alpha isoform 1</w:t>
      </w:r>
    </w:p>
    <w:p w:rsidR="00714438" w:rsidRPr="003B09FD" w:rsidRDefault="00714438">
      <w:pPr>
        <w:rPr>
          <w:rFonts w:ascii="Arial" w:hAnsi="Arial" w:cs="Arial"/>
          <w:sz w:val="22"/>
          <w:szCs w:val="22"/>
        </w:rPr>
      </w:pPr>
      <w:r w:rsidRPr="003B09FD">
        <w:rPr>
          <w:rFonts w:ascii="Arial" w:hAnsi="Arial" w:cs="Arial"/>
          <w:sz w:val="22"/>
          <w:szCs w:val="22"/>
        </w:rPr>
        <w:t>MASASSGPAAAGFSSLDAGAPAGTAAASGIKRATVSEGPSASVMPVKKIGHRSVDSSGETTYKKTTSSALKGAIQLGITHTVGSLSTKPER</w:t>
      </w:r>
      <w:r w:rsidR="00005EB1" w:rsidRPr="003F5E6E">
        <w:rPr>
          <w:rFonts w:ascii="Arial" w:hAnsi="Arial" w:cs="Arial"/>
          <w:color w:val="000000" w:themeColor="text1"/>
          <w:sz w:val="22"/>
          <w:szCs w:val="22"/>
          <w:highlight w:val="cyan"/>
        </w:rPr>
        <w:t>D</w:t>
      </w:r>
      <w:r w:rsidRPr="003B09FD">
        <w:rPr>
          <w:rFonts w:ascii="Arial" w:hAnsi="Arial" w:cs="Arial"/>
          <w:sz w:val="22"/>
          <w:szCs w:val="22"/>
        </w:rPr>
        <w:t>VLMQDFYVVESIFFPSEGSNLTPAHHYNDFRFKTYAPVAFRYFRELFGIRPDDYLYSLCSEPLIELSNSGASGSLFYVSSDDEFIIKTVQHKEAEFLQKLLPGYYMNLNQNPRTLLPKFYGLYCVQAGGKNIRIVVMNNLLPRSVKMHMKYDLKGSTYKRRASQKEREKTLPTFKDLDFLQDIPDGLFLDADMYSALCKTLQRDCLVLQSFKIMDYSLLMSIHNMDHAQREPTSNDTQYSADTRRPAPQKALYSTAMESIQGEARRGGTVETEDHMGGIPARNNKGERLLLYIGIIDILQSYRFVKKLEHSWKALVHDGDTVSVHRPGFYAERFQRFMCNTVFKKIPLKPSPTKKFRSGPSFSRRSGPSGNSCTSQLMASGEHRAQVTTKAEVEPDVHLGRPDVLPQTPPLEEISEGSPVPGPSFSPVVGQPLQILNLSSTLEKLDVAESEFTH*</w:t>
      </w:r>
    </w:p>
    <w:p w:rsidR="00714438" w:rsidRPr="003B09FD" w:rsidRDefault="00714438">
      <w:pPr>
        <w:rPr>
          <w:rFonts w:ascii="Arial" w:hAnsi="Arial" w:cs="Arial"/>
          <w:sz w:val="22"/>
          <w:szCs w:val="22"/>
        </w:rPr>
      </w:pPr>
    </w:p>
    <w:p w:rsidR="00714438" w:rsidRPr="003B09FD" w:rsidRDefault="00714438">
      <w:pPr>
        <w:rPr>
          <w:rFonts w:ascii="Arial" w:hAnsi="Arial" w:cs="Arial"/>
          <w:b/>
          <w:sz w:val="22"/>
          <w:szCs w:val="22"/>
        </w:rPr>
      </w:pPr>
      <w:r w:rsidRPr="003B09FD">
        <w:rPr>
          <w:rFonts w:ascii="Arial" w:hAnsi="Arial" w:cs="Arial"/>
          <w:b/>
          <w:color w:val="000000" w:themeColor="text1"/>
          <w:sz w:val="22"/>
          <w:szCs w:val="22"/>
        </w:rPr>
        <w:t>hPIP5KB (</w:t>
      </w:r>
      <w:r w:rsidR="00FF7D6D" w:rsidRPr="003B09FD">
        <w:rPr>
          <w:rFonts w:ascii="Arial" w:hAnsi="Arial" w:cs="Arial"/>
          <w:b/>
          <w:color w:val="000000" w:themeColor="text1"/>
          <w:sz w:val="22"/>
          <w:szCs w:val="22"/>
        </w:rPr>
        <w:t xml:space="preserve">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xml:space="preserve">= </w:t>
      </w:r>
      <w:r w:rsidRPr="003B09FD">
        <w:rPr>
          <w:rFonts w:ascii="Arial" w:hAnsi="Arial" w:cs="Arial"/>
          <w:b/>
          <w:color w:val="000000" w:themeColor="text1"/>
          <w:sz w:val="22"/>
          <w:szCs w:val="22"/>
        </w:rPr>
        <w:t>1-540aa)</w:t>
      </w:r>
    </w:p>
    <w:p w:rsidR="00714438" w:rsidRPr="003B09FD" w:rsidRDefault="00714438">
      <w:pPr>
        <w:rPr>
          <w:rFonts w:ascii="Arial" w:hAnsi="Arial" w:cs="Arial"/>
          <w:b/>
          <w:sz w:val="22"/>
          <w:szCs w:val="22"/>
        </w:rPr>
      </w:pPr>
      <w:r w:rsidRPr="003B09FD">
        <w:rPr>
          <w:rFonts w:ascii="Arial" w:hAnsi="Arial" w:cs="Arial"/>
          <w:b/>
          <w:color w:val="000000" w:themeColor="text1"/>
          <w:sz w:val="22"/>
          <w:szCs w:val="22"/>
        </w:rPr>
        <w:t>Uniprot #O14986 (https://www.uniprot.org/uniprotkb/O14986/entry)</w:t>
      </w: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human phosphatidylinositol 4-phosphate 5-kinase</w:t>
      </w:r>
      <w:r w:rsidR="00BD1B5E" w:rsidRPr="003B09FD">
        <w:rPr>
          <w:rFonts w:ascii="Arial" w:hAnsi="Arial" w:cs="Arial"/>
          <w:b/>
          <w:color w:val="000000" w:themeColor="text1"/>
          <w:sz w:val="22"/>
          <w:szCs w:val="22"/>
        </w:rPr>
        <w:t xml:space="preserve">, type </w:t>
      </w:r>
      <w:r w:rsidRPr="003B09FD">
        <w:rPr>
          <w:rFonts w:ascii="Arial" w:hAnsi="Arial" w:cs="Arial"/>
          <w:b/>
          <w:color w:val="000000" w:themeColor="text1"/>
          <w:sz w:val="22"/>
          <w:szCs w:val="22"/>
        </w:rPr>
        <w:t>1</w:t>
      </w:r>
      <w:r w:rsidR="00BD1B5E" w:rsidRPr="003B09FD">
        <w:rPr>
          <w:rFonts w:ascii="Arial" w:hAnsi="Arial" w:cs="Arial"/>
          <w:b/>
          <w:color w:val="000000" w:themeColor="text1"/>
          <w:sz w:val="22"/>
          <w:szCs w:val="22"/>
        </w:rPr>
        <w:t>,</w:t>
      </w:r>
      <w:r w:rsidRPr="003B09FD">
        <w:rPr>
          <w:rFonts w:ascii="Arial" w:hAnsi="Arial" w:cs="Arial"/>
          <w:b/>
          <w:color w:val="000000" w:themeColor="text1"/>
          <w:sz w:val="22"/>
          <w:szCs w:val="22"/>
        </w:rPr>
        <w:t xml:space="preserve"> beta isoform 2 </w:t>
      </w:r>
    </w:p>
    <w:p w:rsidR="00714438" w:rsidRPr="003B09FD" w:rsidRDefault="00714438">
      <w:pPr>
        <w:rPr>
          <w:rFonts w:ascii="Arial" w:hAnsi="Arial" w:cs="Arial"/>
          <w:color w:val="000000" w:themeColor="text1"/>
          <w:sz w:val="22"/>
          <w:szCs w:val="22"/>
        </w:rPr>
      </w:pPr>
      <w:r w:rsidRPr="003B09FD">
        <w:rPr>
          <w:rFonts w:ascii="Arial" w:hAnsi="Arial" w:cs="Arial"/>
          <w:color w:val="000000" w:themeColor="text1"/>
          <w:sz w:val="22"/>
          <w:szCs w:val="22"/>
        </w:rPr>
        <w:t>MSSAAENGEAAPGKQNEEKTYKKTASSAIKGAIQLGIGYTVGNLTSKPER</w:t>
      </w:r>
      <w:r w:rsidR="00005EB1" w:rsidRPr="003F5E6E">
        <w:rPr>
          <w:rFonts w:ascii="Arial" w:hAnsi="Arial" w:cs="Arial"/>
          <w:color w:val="000000" w:themeColor="text1"/>
          <w:sz w:val="22"/>
          <w:szCs w:val="22"/>
          <w:highlight w:val="cyan"/>
        </w:rPr>
        <w:t>D</w:t>
      </w:r>
      <w:r w:rsidRPr="003B09FD">
        <w:rPr>
          <w:rFonts w:ascii="Arial" w:hAnsi="Arial" w:cs="Arial"/>
          <w:color w:val="000000" w:themeColor="text1"/>
          <w:sz w:val="22"/>
          <w:szCs w:val="22"/>
        </w:rPr>
        <w:t>VLMQDFYVVESVFLPSEGSNLTPAHHYPDFRFKTYAPLAFRYFRELFGIKPDDYLYSICSEPLIELSNPGASGSLFFVTSDDEFIIKTVQHKEAEFLQKLLPGYYMNLNQNPRTLLPKFYGLYCMQSGGINIRIVVMNNVLPRSMRMHFTYDLKGSTYKRRASRKEREKSNPTFKDLDFLQDMHEGLYFDTETYNALMKTLQRDCRVLESFKIMDYSLLLGIHFLDHSLKEKEEETPQNVPDAKRTGMQKVLYSTAMESIQGPGKSGDGIITENPDTMGGIPAKSHRGEKLLLFMGIIDILQSYRLMKKLEHSWKALVYDGDTVSVHRPSFYADRFLKFMNSRVFKKIQALKASPSKKRCNSIAALKATSQEIVSSISQEWKDEKRDLLTEGQSFSSLDE</w:t>
      </w:r>
      <w:r w:rsidRPr="003B09FD">
        <w:rPr>
          <w:rFonts w:ascii="Arial" w:hAnsi="Arial" w:cs="Arial"/>
          <w:color w:val="000000" w:themeColor="text1"/>
          <w:sz w:val="22"/>
          <w:szCs w:val="22"/>
        </w:rPr>
        <w:lastRenderedPageBreak/>
        <w:t>EALGSRHRPDLVPSTPSLFEAASLATTISSSSLYVNEHYPHDRPTLYSNSKGLPSSSTFTLEEGTIYLTAEPNTLEVQDDNASVLDVYL*</w:t>
      </w:r>
    </w:p>
    <w:p w:rsidR="00714438" w:rsidRPr="003B09FD" w:rsidRDefault="00714438">
      <w:pPr>
        <w:rPr>
          <w:rFonts w:ascii="Arial" w:hAnsi="Arial" w:cs="Arial"/>
          <w:color w:val="000000" w:themeColor="text1"/>
          <w:sz w:val="22"/>
          <w:szCs w:val="22"/>
        </w:rPr>
      </w:pP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hPIP5KC (</w:t>
      </w:r>
      <w:r w:rsidR="00FF7D6D" w:rsidRPr="003B09FD">
        <w:rPr>
          <w:rFonts w:ascii="Arial" w:hAnsi="Arial" w:cs="Arial"/>
          <w:b/>
          <w:color w:val="000000" w:themeColor="text1"/>
          <w:sz w:val="22"/>
          <w:szCs w:val="22"/>
        </w:rPr>
        <w:t xml:space="preserve">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xml:space="preserve">= </w:t>
      </w:r>
      <w:r w:rsidRPr="003B09FD">
        <w:rPr>
          <w:rFonts w:ascii="Arial" w:hAnsi="Arial" w:cs="Arial"/>
          <w:b/>
          <w:color w:val="000000" w:themeColor="text1"/>
          <w:sz w:val="22"/>
          <w:szCs w:val="22"/>
        </w:rPr>
        <w:t>1-668aa)</w:t>
      </w: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Uniprot #O60331 (https://www.uniprot.org/uniprotkb/O60331/entry)</w:t>
      </w:r>
    </w:p>
    <w:p w:rsidR="00714438" w:rsidRPr="003B09FD" w:rsidRDefault="00714438" w:rsidP="00714438">
      <w:pPr>
        <w:rPr>
          <w:rFonts w:ascii="Arial" w:hAnsi="Arial" w:cs="Arial"/>
          <w:b/>
          <w:color w:val="000000" w:themeColor="text1"/>
          <w:sz w:val="22"/>
          <w:szCs w:val="22"/>
        </w:rPr>
      </w:pPr>
      <w:r w:rsidRPr="003B09FD">
        <w:rPr>
          <w:rFonts w:ascii="Arial" w:hAnsi="Arial" w:cs="Arial"/>
          <w:b/>
          <w:color w:val="000000" w:themeColor="text1"/>
          <w:sz w:val="22"/>
          <w:szCs w:val="22"/>
        </w:rPr>
        <w:t>human phosphatidylino</w:t>
      </w:r>
      <w:r w:rsidR="00BD1B5E" w:rsidRPr="003B09FD">
        <w:rPr>
          <w:rFonts w:ascii="Arial" w:hAnsi="Arial" w:cs="Arial"/>
          <w:b/>
          <w:color w:val="000000" w:themeColor="text1"/>
          <w:sz w:val="22"/>
          <w:szCs w:val="22"/>
        </w:rPr>
        <w:t xml:space="preserve">sitol 4-phosphate 5-kinase, type </w:t>
      </w:r>
      <w:r w:rsidRPr="003B09FD">
        <w:rPr>
          <w:rFonts w:ascii="Arial" w:hAnsi="Arial" w:cs="Arial"/>
          <w:b/>
          <w:color w:val="000000" w:themeColor="text1"/>
          <w:sz w:val="22"/>
          <w:szCs w:val="22"/>
        </w:rPr>
        <w:t>1</w:t>
      </w:r>
      <w:r w:rsidR="00BD1B5E" w:rsidRPr="003B09FD">
        <w:rPr>
          <w:rFonts w:ascii="Arial" w:hAnsi="Arial" w:cs="Arial"/>
          <w:b/>
          <w:color w:val="000000" w:themeColor="text1"/>
          <w:sz w:val="22"/>
          <w:szCs w:val="22"/>
        </w:rPr>
        <w:t>,</w:t>
      </w:r>
      <w:r w:rsidRPr="003B09FD">
        <w:rPr>
          <w:rFonts w:ascii="Arial" w:hAnsi="Arial" w:cs="Arial"/>
          <w:b/>
          <w:color w:val="000000" w:themeColor="text1"/>
          <w:sz w:val="22"/>
          <w:szCs w:val="22"/>
        </w:rPr>
        <w:t xml:space="preserve"> gamma </w:t>
      </w:r>
      <w:r w:rsidR="00BD1B5E" w:rsidRPr="003B09FD">
        <w:rPr>
          <w:rFonts w:ascii="Arial" w:hAnsi="Arial" w:cs="Arial"/>
          <w:b/>
          <w:color w:val="000000" w:themeColor="text1"/>
          <w:sz w:val="22"/>
          <w:szCs w:val="22"/>
        </w:rPr>
        <w:t>isoform 1</w:t>
      </w:r>
    </w:p>
    <w:p w:rsidR="00714438" w:rsidRPr="003B09FD" w:rsidRDefault="00714438" w:rsidP="00714438">
      <w:pPr>
        <w:rPr>
          <w:rFonts w:ascii="Arial" w:hAnsi="Arial" w:cs="Arial"/>
          <w:color w:val="000000" w:themeColor="text1"/>
          <w:sz w:val="22"/>
          <w:szCs w:val="22"/>
        </w:rPr>
      </w:pPr>
      <w:r w:rsidRPr="003B09FD">
        <w:rPr>
          <w:rFonts w:ascii="Arial" w:hAnsi="Arial" w:cs="Arial"/>
          <w:color w:val="000000" w:themeColor="text1"/>
          <w:sz w:val="22"/>
          <w:szCs w:val="22"/>
        </w:rPr>
        <w:t>MELEVPDEAESAEAGAVPSEAAWAAESGAAAGLAQKKAAPTEVLSMTAQPGPGHGKKLGHRGVDASGETTYKKTTSSTLKGAIQLGIGYTVGHLSSKPER</w:t>
      </w:r>
      <w:r w:rsidR="00005EB1" w:rsidRPr="003F5E6E">
        <w:rPr>
          <w:rFonts w:ascii="Arial" w:hAnsi="Arial" w:cs="Arial"/>
          <w:color w:val="000000" w:themeColor="text1"/>
          <w:sz w:val="22"/>
          <w:szCs w:val="22"/>
          <w:highlight w:val="cyan"/>
        </w:rPr>
        <w:t>D</w:t>
      </w:r>
      <w:r w:rsidRPr="003B09FD">
        <w:rPr>
          <w:rFonts w:ascii="Arial" w:hAnsi="Arial" w:cs="Arial"/>
          <w:color w:val="000000" w:themeColor="text1"/>
          <w:sz w:val="22"/>
          <w:szCs w:val="22"/>
        </w:rPr>
        <w:t>VLMQDFYVVESIFFPSEGSNLTPAHHFQDFRFKTYAPVAFRYFRELFGIRPDDYLYSLCNEPLIELSNPGASGSLFYVTSDDEFIIKTVMHKEAEFLQKLLPGYYMNLNQNPRTLLPKFYGLYCVQSGGKNIRVVVMNNILPRVVKMHLKFDLKGSTYKRRASKKEKEKSFPTYKDLDFMQDMPEGLLLDADTFSALVKTLQRDCLVLESFKIMDYSLLLGVHNIDQHERERQAQGAQSTSDEKRPVGQKALYSTAMESIQGGAARGEAIESDDTMGGIPAVNGRGERLLLHIGIIDILQSYRFIKKLEHTWKALVHDGDTVSVHRPSFYAERFFKFMSNTVFRKNSSLKSSPSKKGRGGALLAVKPLGPTAAFSASQIPSEREEAQYDLRGARSYPTLEDEGRPDLLPCTPPSFEEATTASIATTLSSTSLSIPERSPSETSEQPRYRRRTQSSGQDGRPQEEPPAEEDLQQITVQVEPACSVEIVVPKEEDAGVEASPAGASAAVEVETASQASDEEGAPASQASDEEDAPATDIYFPTDERSWVYSPLHYSAQAPPASDGESDT*</w:t>
      </w:r>
    </w:p>
    <w:p w:rsidR="00714438" w:rsidRPr="003B09FD" w:rsidRDefault="00714438" w:rsidP="00714438">
      <w:pPr>
        <w:rPr>
          <w:rFonts w:ascii="Arial" w:hAnsi="Arial" w:cs="Arial"/>
          <w:color w:val="000000" w:themeColor="text1"/>
          <w:sz w:val="22"/>
          <w:szCs w:val="22"/>
        </w:rPr>
      </w:pP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yMss4 (</w:t>
      </w:r>
      <w:r w:rsidR="00FF7D6D" w:rsidRPr="003B09FD">
        <w:rPr>
          <w:rFonts w:ascii="Arial" w:hAnsi="Arial" w:cs="Arial"/>
          <w:b/>
          <w:color w:val="000000" w:themeColor="text1"/>
          <w:sz w:val="22"/>
          <w:szCs w:val="22"/>
        </w:rPr>
        <w:t xml:space="preserve">full-length </w:t>
      </w:r>
      <w:r w:rsidR="00915C76" w:rsidRPr="003B09FD">
        <w:rPr>
          <w:rFonts w:ascii="Arial" w:hAnsi="Arial" w:cs="Arial"/>
          <w:b/>
          <w:color w:val="000000" w:themeColor="text1"/>
          <w:sz w:val="22"/>
          <w:szCs w:val="22"/>
        </w:rPr>
        <w:t xml:space="preserve">kinase </w:t>
      </w:r>
      <w:r w:rsidR="00FF7D6D" w:rsidRPr="003B09FD">
        <w:rPr>
          <w:rFonts w:ascii="Arial" w:hAnsi="Arial" w:cs="Arial"/>
          <w:b/>
          <w:color w:val="000000" w:themeColor="text1"/>
          <w:sz w:val="22"/>
          <w:szCs w:val="22"/>
        </w:rPr>
        <w:t xml:space="preserve">= </w:t>
      </w:r>
      <w:r w:rsidRPr="003B09FD">
        <w:rPr>
          <w:rFonts w:ascii="Arial" w:hAnsi="Arial" w:cs="Arial"/>
          <w:b/>
          <w:color w:val="000000" w:themeColor="text1"/>
          <w:sz w:val="22"/>
          <w:szCs w:val="22"/>
        </w:rPr>
        <w:t>1-779aa)</w:t>
      </w:r>
    </w:p>
    <w:p w:rsidR="00714438" w:rsidRPr="003B09FD" w:rsidRDefault="00714438">
      <w:pPr>
        <w:rPr>
          <w:rFonts w:ascii="Arial" w:hAnsi="Arial" w:cs="Arial"/>
          <w:b/>
          <w:color w:val="000000" w:themeColor="text1"/>
          <w:sz w:val="22"/>
          <w:szCs w:val="22"/>
        </w:rPr>
      </w:pPr>
      <w:r w:rsidRPr="003B09FD">
        <w:rPr>
          <w:rFonts w:ascii="Arial" w:hAnsi="Arial" w:cs="Arial"/>
          <w:b/>
          <w:color w:val="000000" w:themeColor="text1"/>
          <w:sz w:val="22"/>
          <w:szCs w:val="22"/>
        </w:rPr>
        <w:t>Uniprot #P38994 (https://www.uniprot.org/uniprotkb/P38994/entry)</w:t>
      </w:r>
    </w:p>
    <w:p w:rsidR="00714438" w:rsidRDefault="00714438">
      <w:pPr>
        <w:rPr>
          <w:rFonts w:ascii="Arial" w:hAnsi="Arial" w:cs="Arial"/>
          <w:sz w:val="22"/>
          <w:szCs w:val="22"/>
        </w:rPr>
      </w:pPr>
      <w:r w:rsidRPr="003B09FD">
        <w:rPr>
          <w:rFonts w:ascii="Arial" w:hAnsi="Arial" w:cs="Arial"/>
          <w:b/>
          <w:bCs/>
          <w:color w:val="000000" w:themeColor="text1"/>
          <w:sz w:val="22"/>
          <w:szCs w:val="22"/>
        </w:rPr>
        <w:t xml:space="preserve">yeast multicopy suppressor of Stt4 or </w:t>
      </w:r>
      <w:r w:rsidRPr="003B09FD">
        <w:rPr>
          <w:rFonts w:ascii="Arial" w:eastAsiaTheme="minorHAnsi" w:hAnsi="Arial" w:cs="Arial"/>
          <w:b/>
          <w:color w:val="000000" w:themeColor="text1"/>
          <w:sz w:val="22"/>
          <w:szCs w:val="22"/>
        </w:rPr>
        <w:t>phosphatidylinositol 4-phosphate 5-kinase</w:t>
      </w:r>
      <w:r w:rsidRPr="003B09FD">
        <w:rPr>
          <w:rFonts w:ascii="Arial" w:hAnsi="Arial" w:cs="Arial"/>
          <w:color w:val="000000" w:themeColor="text1"/>
          <w:sz w:val="22"/>
          <w:szCs w:val="22"/>
        </w:rPr>
        <w:t xml:space="preserve"> </w:t>
      </w:r>
      <w:r w:rsidRPr="003B09FD">
        <w:rPr>
          <w:rFonts w:ascii="Arial" w:hAnsi="Arial" w:cs="Arial"/>
          <w:sz w:val="22"/>
          <w:szCs w:val="22"/>
        </w:rPr>
        <w:t>MSVLRSQPPSVVPLHLTTSTSRKTEQEPSLLHSAIIERHQDRSVPNSNSNPDSNHRIKKDRNNHTSYHSSSNSESNMESPRLSDGESSTPTSIEELNPTINNSRLVKRNYSISIDPLHDNSNNNTDDDHPNTITSPRPNSTSNKEMQKYSFPEGKESKKITTPSLNSNNCLDLDNSSLVHTDSYIQDLNDDHILLNKRVSRRSSRISAVTATSTTIKQRRNTQDSNLPNIPFHASKHSQILPMDDSDVIKLANGDTSMKPNSATKISHSMTSLPLHPLPQPSQKSKQYHMISKSTTSLPPENDHYYQHSRGTNHNHAANAAAVNNNTTTTTAATGLKRSESATAEIKKMRQSLLHKREMKRKRKTFLVDDDRVLIGNKVSEGHVNFIIAYNMLTGIRVAVSRCSGIMKPLTPADFRFTKKLAFDYHGNELTPSSQYAFKFKDYCPEVFRELRALFGLDPADYLVSLTSKYILSELNSPGKSGSFFYYSRDYKYIIKTIHHSEHIHLRKHIQEYYNHVRDNPNTLICQFYGLHRVKMPISFQNKIKHRKIYFLVMNNLFPPHLDIHITYDLKGSTWGRFTNLDKERLAKDRSYRPVMKDLNWLEEGQKIKFGPLKKKTFLTQLKKDVELLAKLNTMDYSLLIGIHDINKAKEDDLQLADTASIEEQPQTQGPIRTGTGTVVRHFFREFEGGIRASDQFNNDVDLIYYVGIIDFLTNYSVMKKLETFWRSLRHDTKLVSAIPPRDYANRFYEFIEDSVDPLPQKKTQSSYRDDPNQKNYKD</w:t>
      </w:r>
      <w:r w:rsidR="00A469A9" w:rsidRPr="003B09FD">
        <w:rPr>
          <w:rFonts w:ascii="Arial" w:hAnsi="Arial" w:cs="Arial"/>
          <w:sz w:val="22"/>
          <w:szCs w:val="22"/>
        </w:rPr>
        <w:t>*</w:t>
      </w:r>
    </w:p>
    <w:p w:rsidR="00D10D33" w:rsidRDefault="00D10D33">
      <w:pPr>
        <w:rPr>
          <w:rFonts w:ascii="Arial" w:hAnsi="Arial" w:cs="Arial"/>
          <w:sz w:val="22"/>
          <w:szCs w:val="22"/>
        </w:rPr>
      </w:pPr>
    </w:p>
    <w:p w:rsidR="00950D18" w:rsidRDefault="00950D18">
      <w:pPr>
        <w:rPr>
          <w:rFonts w:ascii="Arial" w:hAnsi="Arial" w:cs="Arial"/>
          <w:sz w:val="22"/>
          <w:szCs w:val="22"/>
        </w:rPr>
      </w:pPr>
      <w:r>
        <w:rPr>
          <w:rFonts w:ascii="Arial" w:hAnsi="Arial" w:cs="Arial"/>
          <w:sz w:val="22"/>
          <w:szCs w:val="22"/>
        </w:rPr>
        <w:br/>
      </w:r>
    </w:p>
    <w:p w:rsidR="00950D18" w:rsidRDefault="00950D18">
      <w:pPr>
        <w:rPr>
          <w:rFonts w:ascii="Arial" w:hAnsi="Arial" w:cs="Arial"/>
          <w:sz w:val="22"/>
          <w:szCs w:val="22"/>
        </w:rPr>
      </w:pPr>
      <w:r>
        <w:rPr>
          <w:rFonts w:ascii="Arial" w:hAnsi="Arial" w:cs="Arial"/>
          <w:sz w:val="22"/>
          <w:szCs w:val="22"/>
        </w:rPr>
        <w:br w:type="column"/>
      </w:r>
      <w:r>
        <w:rPr>
          <w:rFonts w:ascii="Arial" w:hAnsi="Arial" w:cs="Arial"/>
          <w:sz w:val="22"/>
          <w:szCs w:val="22"/>
        </w:rPr>
        <w:lastRenderedPageBreak/>
        <w:t xml:space="preserve">Additional sequences that were not used in this study, but are useful for </w:t>
      </w:r>
      <w:r w:rsidR="00C67A76">
        <w:rPr>
          <w:rFonts w:ascii="Arial" w:hAnsi="Arial" w:cs="Arial"/>
          <w:sz w:val="22"/>
          <w:szCs w:val="22"/>
        </w:rPr>
        <w:t>comparing sequence homology between</w:t>
      </w:r>
      <w:r w:rsidR="00081847">
        <w:rPr>
          <w:rFonts w:ascii="Arial" w:hAnsi="Arial" w:cs="Arial"/>
          <w:sz w:val="22"/>
          <w:szCs w:val="22"/>
        </w:rPr>
        <w:t xml:space="preserve"> mouse and human PIP5KA/B</w:t>
      </w:r>
      <w:bookmarkStart w:id="0" w:name="_GoBack"/>
      <w:bookmarkEnd w:id="0"/>
      <w:r w:rsidR="00C67A76">
        <w:rPr>
          <w:rFonts w:ascii="Arial" w:hAnsi="Arial" w:cs="Arial"/>
          <w:sz w:val="22"/>
          <w:szCs w:val="22"/>
        </w:rPr>
        <w:t xml:space="preserve">. </w:t>
      </w:r>
    </w:p>
    <w:p w:rsidR="00950D18" w:rsidRDefault="00950D18">
      <w:pPr>
        <w:rPr>
          <w:rFonts w:ascii="Arial" w:hAnsi="Arial" w:cs="Arial"/>
          <w:sz w:val="22"/>
          <w:szCs w:val="22"/>
        </w:rPr>
      </w:pPr>
    </w:p>
    <w:p w:rsidR="00AC6044" w:rsidRDefault="00AC6044" w:rsidP="00AC6044">
      <w:pPr>
        <w:autoSpaceDE w:val="0"/>
        <w:autoSpaceDN w:val="0"/>
        <w:adjustRightInd w:val="0"/>
        <w:ind w:right="-720"/>
        <w:rPr>
          <w:rFonts w:ascii="Arial" w:eastAsiaTheme="minorHAnsi" w:hAnsi="Arial" w:cs="Arial"/>
          <w:b/>
          <w:bCs/>
          <w:sz w:val="22"/>
          <w:szCs w:val="22"/>
        </w:rPr>
      </w:pPr>
      <w:r>
        <w:rPr>
          <w:rFonts w:ascii="Arial" w:eastAsiaTheme="minorHAnsi" w:hAnsi="Arial" w:cs="Arial"/>
          <w:b/>
          <w:bCs/>
          <w:sz w:val="22"/>
          <w:szCs w:val="22"/>
        </w:rPr>
        <w:t>hPIP5KA (full-length kinase = 1-562aa)</w:t>
      </w:r>
    </w:p>
    <w:p w:rsidR="00AC6044" w:rsidRDefault="00AC6044" w:rsidP="00AC6044">
      <w:pPr>
        <w:autoSpaceDE w:val="0"/>
        <w:autoSpaceDN w:val="0"/>
        <w:adjustRightInd w:val="0"/>
        <w:ind w:right="-720"/>
        <w:rPr>
          <w:rFonts w:ascii="Arial" w:eastAsiaTheme="minorHAnsi" w:hAnsi="Arial" w:cs="Arial"/>
          <w:b/>
          <w:bCs/>
          <w:sz w:val="22"/>
          <w:szCs w:val="22"/>
        </w:rPr>
      </w:pPr>
      <w:r>
        <w:rPr>
          <w:rFonts w:ascii="Arial" w:eastAsiaTheme="minorHAnsi" w:hAnsi="Arial" w:cs="Arial"/>
          <w:b/>
          <w:bCs/>
          <w:sz w:val="22"/>
          <w:szCs w:val="22"/>
        </w:rPr>
        <w:t>Uniprot #Q99755 (https://www.uniprot.org/uniprotkb/Q99755/entry)</w:t>
      </w:r>
    </w:p>
    <w:p w:rsidR="00AC6044" w:rsidRDefault="00AC6044" w:rsidP="00AC6044">
      <w:pPr>
        <w:autoSpaceDE w:val="0"/>
        <w:autoSpaceDN w:val="0"/>
        <w:adjustRightInd w:val="0"/>
        <w:ind w:right="-720"/>
        <w:rPr>
          <w:rFonts w:ascii="Arial" w:eastAsiaTheme="minorHAnsi" w:hAnsi="Arial" w:cs="Arial"/>
          <w:b/>
          <w:bCs/>
          <w:sz w:val="22"/>
          <w:szCs w:val="22"/>
        </w:rPr>
      </w:pPr>
      <w:r>
        <w:rPr>
          <w:rFonts w:ascii="Arial" w:eastAsiaTheme="minorHAnsi" w:hAnsi="Arial" w:cs="Arial"/>
          <w:b/>
          <w:bCs/>
          <w:sz w:val="22"/>
          <w:szCs w:val="22"/>
        </w:rPr>
        <w:t xml:space="preserve">human phosphatidylinositol 4-phosphate 5-kinase, type 1, alpha </w:t>
      </w:r>
    </w:p>
    <w:p w:rsidR="00AC6044" w:rsidRDefault="00AC6044" w:rsidP="00AC6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eastAsiaTheme="minorHAnsi" w:hAnsi="Helvetica" w:cs="Helvetica"/>
        </w:rPr>
      </w:pPr>
      <w:r>
        <w:rPr>
          <w:rFonts w:ascii="Helvetica" w:eastAsiaTheme="minorHAnsi" w:hAnsi="Helvetica" w:cs="Helvetica"/>
        </w:rPr>
        <w:t>MASASSGPSSSVGFSSFDPAVPSCTLSSAASGIKRPMASEVLEARQDSYISLVPYASGMPIKKIGHRSVDSSGETTYKKTTSSALKGAIQLGITHTVGSLSTKPER</w:t>
      </w:r>
      <w:r w:rsidRPr="00AC6044">
        <w:rPr>
          <w:rFonts w:ascii="Helvetica" w:eastAsiaTheme="minorHAnsi" w:hAnsi="Helvetica" w:cs="Helvetica"/>
          <w:highlight w:val="cyan"/>
        </w:rPr>
        <w:t>D</w:t>
      </w:r>
      <w:r>
        <w:rPr>
          <w:rFonts w:ascii="Helvetica" w:eastAsiaTheme="minorHAnsi" w:hAnsi="Helvetica" w:cs="Helvetica"/>
        </w:rPr>
        <w:t>VLMQDFYVVESIFFPSEGSNLTPAHHYNDFRFKTYAPVAFRYFRELFGIRPDDYLYSLCSEPLIELCSSGASGSLFYVSSDDEFIIKTVQHKEAEFLQKLLPGYYMNLNQNPRTLLPKFYGLYCVQAGGKNIRIVVMNNLLPRSVKMHIKYDLKGSTYKRRASQKEREKPLPTFKDLDFLQDIPDGLFLDADMYNALCKTLQRDCLVLQSFKIMDYSLLMSIHNIDHAQREPLSSETQYSVDTRRPAPQKALYSTAMESIQGEARRGGTMETDDHMGGIPARNSKGERLLLYIGIIDILQSYRFVKKLEHSWKALVHDGDTVSVHRPGFYAERFQRFMCNTVFKKIPLKPSPSKKFRSGSSFSRRAGSSGNSCITYQPSVSGEHKAQVTTKAEVEPGVHLGRPDVLPQTPPLEEISEGSPIPDPSFSPLVGETLQMLTTSTTLEKLEVAESEFTH*</w:t>
      </w:r>
    </w:p>
    <w:p w:rsidR="00AC6044" w:rsidRDefault="00AC6044">
      <w:pPr>
        <w:rPr>
          <w:rFonts w:ascii="Arial" w:hAnsi="Arial" w:cs="Arial"/>
          <w:sz w:val="22"/>
          <w:szCs w:val="22"/>
        </w:rPr>
      </w:pPr>
    </w:p>
    <w:p w:rsidR="00D10D33" w:rsidRPr="003B09FD" w:rsidRDefault="00D10D33" w:rsidP="00D10D33">
      <w:pPr>
        <w:rPr>
          <w:rFonts w:ascii="Arial" w:hAnsi="Arial" w:cs="Arial"/>
          <w:b/>
          <w:sz w:val="22"/>
          <w:szCs w:val="22"/>
        </w:rPr>
      </w:pPr>
      <w:r>
        <w:rPr>
          <w:rFonts w:ascii="Arial" w:hAnsi="Arial" w:cs="Arial"/>
          <w:b/>
          <w:color w:val="000000" w:themeColor="text1"/>
          <w:sz w:val="22"/>
          <w:szCs w:val="22"/>
        </w:rPr>
        <w:t>m</w:t>
      </w:r>
      <w:r w:rsidRPr="003B09FD">
        <w:rPr>
          <w:rFonts w:ascii="Arial" w:hAnsi="Arial" w:cs="Arial"/>
          <w:b/>
          <w:color w:val="000000" w:themeColor="text1"/>
          <w:sz w:val="22"/>
          <w:szCs w:val="22"/>
        </w:rPr>
        <w:t xml:space="preserve">PIP5KB (full-length kinase = </w:t>
      </w:r>
      <w:r>
        <w:rPr>
          <w:rFonts w:ascii="Arial" w:hAnsi="Arial" w:cs="Arial"/>
          <w:b/>
          <w:color w:val="000000" w:themeColor="text1"/>
          <w:sz w:val="22"/>
          <w:szCs w:val="22"/>
        </w:rPr>
        <w:t>1-539</w:t>
      </w:r>
      <w:r w:rsidRPr="003B09FD">
        <w:rPr>
          <w:rFonts w:ascii="Arial" w:hAnsi="Arial" w:cs="Arial"/>
          <w:b/>
          <w:color w:val="000000" w:themeColor="text1"/>
          <w:sz w:val="22"/>
          <w:szCs w:val="22"/>
        </w:rPr>
        <w:t>aa)</w:t>
      </w:r>
    </w:p>
    <w:p w:rsidR="00D10D33" w:rsidRPr="003B09FD" w:rsidRDefault="00D10D33" w:rsidP="00D10D33">
      <w:pPr>
        <w:rPr>
          <w:rFonts w:ascii="Arial" w:hAnsi="Arial" w:cs="Arial"/>
          <w:b/>
          <w:sz w:val="22"/>
          <w:szCs w:val="22"/>
        </w:rPr>
      </w:pPr>
      <w:r w:rsidRPr="003B09FD">
        <w:rPr>
          <w:rFonts w:ascii="Arial" w:hAnsi="Arial" w:cs="Arial"/>
          <w:b/>
          <w:color w:val="000000" w:themeColor="text1"/>
          <w:sz w:val="22"/>
          <w:szCs w:val="22"/>
        </w:rPr>
        <w:t>Uniprot #</w:t>
      </w:r>
      <w:r w:rsidRPr="00D10D33">
        <w:rPr>
          <w:rFonts w:ascii="Arial" w:hAnsi="Arial" w:cs="Arial"/>
          <w:b/>
          <w:color w:val="000000" w:themeColor="text1"/>
          <w:sz w:val="22"/>
          <w:szCs w:val="22"/>
        </w:rPr>
        <w:t>P70181</w:t>
      </w:r>
      <w:r w:rsidRPr="003B09FD">
        <w:rPr>
          <w:rFonts w:ascii="Arial" w:hAnsi="Arial" w:cs="Arial"/>
          <w:b/>
          <w:color w:val="000000" w:themeColor="text1"/>
          <w:sz w:val="22"/>
          <w:szCs w:val="22"/>
        </w:rPr>
        <w:t xml:space="preserve"> (</w:t>
      </w:r>
      <w:r w:rsidRPr="00D10D33">
        <w:rPr>
          <w:rFonts w:ascii="Arial" w:hAnsi="Arial" w:cs="Arial"/>
          <w:b/>
          <w:color w:val="000000" w:themeColor="text1"/>
          <w:sz w:val="22"/>
          <w:szCs w:val="22"/>
        </w:rPr>
        <w:t>https://www.uniprot.org/uniprotkb/P70181/entry</w:t>
      </w:r>
      <w:r w:rsidRPr="003B09FD">
        <w:rPr>
          <w:rFonts w:ascii="Arial" w:hAnsi="Arial" w:cs="Arial"/>
          <w:b/>
          <w:color w:val="000000" w:themeColor="text1"/>
          <w:sz w:val="22"/>
          <w:szCs w:val="22"/>
        </w:rPr>
        <w:t>)</w:t>
      </w:r>
    </w:p>
    <w:p w:rsidR="00D10D33" w:rsidRPr="00D10D33" w:rsidRDefault="00D10D33">
      <w:pPr>
        <w:rPr>
          <w:rFonts w:ascii="Arial" w:hAnsi="Arial" w:cs="Arial"/>
          <w:b/>
          <w:color w:val="000000" w:themeColor="text1"/>
          <w:sz w:val="22"/>
          <w:szCs w:val="22"/>
        </w:rPr>
      </w:pPr>
      <w:r>
        <w:rPr>
          <w:rFonts w:ascii="Arial" w:hAnsi="Arial" w:cs="Arial"/>
          <w:b/>
          <w:color w:val="000000" w:themeColor="text1"/>
          <w:sz w:val="22"/>
          <w:szCs w:val="22"/>
        </w:rPr>
        <w:t>mouse</w:t>
      </w:r>
      <w:r w:rsidRPr="003B09FD">
        <w:rPr>
          <w:rFonts w:ascii="Arial" w:hAnsi="Arial" w:cs="Arial"/>
          <w:b/>
          <w:color w:val="000000" w:themeColor="text1"/>
          <w:sz w:val="22"/>
          <w:szCs w:val="22"/>
        </w:rPr>
        <w:t xml:space="preserve"> phosphatidylinositol 4-phosphate 5-kinase, type 1, beta </w:t>
      </w:r>
    </w:p>
    <w:p w:rsidR="00D10D33" w:rsidRPr="003B09FD" w:rsidRDefault="00D10D33">
      <w:pPr>
        <w:rPr>
          <w:rFonts w:ascii="Arial" w:hAnsi="Arial" w:cs="Arial"/>
          <w:sz w:val="22"/>
          <w:szCs w:val="22"/>
        </w:rPr>
      </w:pPr>
      <w:r w:rsidRPr="00D10D33">
        <w:rPr>
          <w:rFonts w:ascii="Arial" w:hAnsi="Arial" w:cs="Arial"/>
          <w:sz w:val="22"/>
          <w:szCs w:val="22"/>
        </w:rPr>
        <w:t>MSSTAENGDAVPGKQNEEKTYKKTASSAIKGAIQLGIGYTVGNLTSKPER</w:t>
      </w:r>
      <w:r w:rsidR="00005EB1" w:rsidRPr="003F5E6E">
        <w:rPr>
          <w:rFonts w:ascii="Arial" w:hAnsi="Arial" w:cs="Arial"/>
          <w:color w:val="000000" w:themeColor="text1"/>
          <w:sz w:val="22"/>
          <w:szCs w:val="22"/>
          <w:highlight w:val="cyan"/>
        </w:rPr>
        <w:t>D</w:t>
      </w:r>
      <w:r w:rsidRPr="00D10D33">
        <w:rPr>
          <w:rFonts w:ascii="Arial" w:hAnsi="Arial" w:cs="Arial"/>
          <w:sz w:val="22"/>
          <w:szCs w:val="22"/>
        </w:rPr>
        <w:t>VLMQDFYVVESVFLPSEGSNLTPAHHYPDFRFKTYAPLAFRYFRELFGIKPDDYLYSICSEPLIELSNPGASGSLFFLTSDDEFIIKTVQHKEAEFLQKLLPGYYMNLNQNPRTLLPKFYGLYCMQSGGINIRIVVMNNVLPRAMRMHLTYDLKGSTYKRRASRKEREKPNPTFKDLDFLQDMHEGLYFDTETYNALMKTLQRDCRVLESFKIMDYSLLLGIHILDHSLKDKEEEPLQNVPDAKRPGMQKVLYSTAMESIQGPGKSADGIIAENPDTMGGIPAKSHKGEKLLLFMGIIDILQSYRLMKKLEHSWKALVYDGDTVSVHRPSFYADRFLKFMNSRVFKKIQALKASPSKKRCNSIAALKATSQEIVSSISQEWKDEKRDLLTEGQSFSSLDEEALGSRHRPDLVPSTPSLFEAASLATTISSSSLYVGEHYPHDRTTLYSNSKGLPSSSTFTLEEGTIYLTAEPNTLDLQDDASVLDVYL</w:t>
      </w:r>
      <w:r w:rsidR="00CC2117">
        <w:rPr>
          <w:rFonts w:ascii="Arial" w:hAnsi="Arial" w:cs="Arial"/>
          <w:sz w:val="22"/>
          <w:szCs w:val="22"/>
        </w:rPr>
        <w:t>*</w:t>
      </w:r>
    </w:p>
    <w:sectPr w:rsidR="00D10D33" w:rsidRPr="003B09FD" w:rsidSect="00411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01"/>
    <w:rsid w:val="00005EB1"/>
    <w:rsid w:val="00081847"/>
    <w:rsid w:val="00093ED3"/>
    <w:rsid w:val="000C7EAB"/>
    <w:rsid w:val="001B0355"/>
    <w:rsid w:val="002077A6"/>
    <w:rsid w:val="00220201"/>
    <w:rsid w:val="003B09FD"/>
    <w:rsid w:val="003D290C"/>
    <w:rsid w:val="003F5E6E"/>
    <w:rsid w:val="0041184C"/>
    <w:rsid w:val="00452B99"/>
    <w:rsid w:val="0047215E"/>
    <w:rsid w:val="004C7BC1"/>
    <w:rsid w:val="00612A26"/>
    <w:rsid w:val="0063744F"/>
    <w:rsid w:val="00673DF1"/>
    <w:rsid w:val="006F7B6E"/>
    <w:rsid w:val="00702407"/>
    <w:rsid w:val="00714438"/>
    <w:rsid w:val="008B2C82"/>
    <w:rsid w:val="00915C76"/>
    <w:rsid w:val="009402B0"/>
    <w:rsid w:val="00950D18"/>
    <w:rsid w:val="009627AC"/>
    <w:rsid w:val="009F7166"/>
    <w:rsid w:val="00A059D9"/>
    <w:rsid w:val="00A37970"/>
    <w:rsid w:val="00A469A9"/>
    <w:rsid w:val="00AC6044"/>
    <w:rsid w:val="00B64E97"/>
    <w:rsid w:val="00B936F5"/>
    <w:rsid w:val="00BD1B5E"/>
    <w:rsid w:val="00C24ECA"/>
    <w:rsid w:val="00C67A76"/>
    <w:rsid w:val="00CC2117"/>
    <w:rsid w:val="00D0783B"/>
    <w:rsid w:val="00D10D33"/>
    <w:rsid w:val="00DB4399"/>
    <w:rsid w:val="00DC74D6"/>
    <w:rsid w:val="00EB266D"/>
    <w:rsid w:val="00EC2BD4"/>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4501"/>
  <w15:chartTrackingRefBased/>
  <w15:docId w15:val="{5F6DCB7B-ED73-6D47-BDF5-0373ADE5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9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7841">
      <w:bodyDiv w:val="1"/>
      <w:marLeft w:val="0"/>
      <w:marRight w:val="0"/>
      <w:marTop w:val="0"/>
      <w:marBottom w:val="0"/>
      <w:divBdr>
        <w:top w:val="none" w:sz="0" w:space="0" w:color="auto"/>
        <w:left w:val="none" w:sz="0" w:space="0" w:color="auto"/>
        <w:bottom w:val="none" w:sz="0" w:space="0" w:color="auto"/>
        <w:right w:val="none" w:sz="0" w:space="0" w:color="auto"/>
      </w:divBdr>
    </w:div>
    <w:div w:id="356547636">
      <w:bodyDiv w:val="1"/>
      <w:marLeft w:val="0"/>
      <w:marRight w:val="0"/>
      <w:marTop w:val="0"/>
      <w:marBottom w:val="0"/>
      <w:divBdr>
        <w:top w:val="none" w:sz="0" w:space="0" w:color="auto"/>
        <w:left w:val="none" w:sz="0" w:space="0" w:color="auto"/>
        <w:bottom w:val="none" w:sz="0" w:space="0" w:color="auto"/>
        <w:right w:val="none" w:sz="0" w:space="0" w:color="auto"/>
      </w:divBdr>
    </w:div>
    <w:div w:id="521167593">
      <w:bodyDiv w:val="1"/>
      <w:marLeft w:val="0"/>
      <w:marRight w:val="0"/>
      <w:marTop w:val="0"/>
      <w:marBottom w:val="0"/>
      <w:divBdr>
        <w:top w:val="none" w:sz="0" w:space="0" w:color="auto"/>
        <w:left w:val="none" w:sz="0" w:space="0" w:color="auto"/>
        <w:bottom w:val="none" w:sz="0" w:space="0" w:color="auto"/>
        <w:right w:val="none" w:sz="0" w:space="0" w:color="auto"/>
      </w:divBdr>
    </w:div>
    <w:div w:id="789860041">
      <w:bodyDiv w:val="1"/>
      <w:marLeft w:val="0"/>
      <w:marRight w:val="0"/>
      <w:marTop w:val="0"/>
      <w:marBottom w:val="0"/>
      <w:divBdr>
        <w:top w:val="none" w:sz="0" w:space="0" w:color="auto"/>
        <w:left w:val="none" w:sz="0" w:space="0" w:color="auto"/>
        <w:bottom w:val="none" w:sz="0" w:space="0" w:color="auto"/>
        <w:right w:val="none" w:sz="0" w:space="0" w:color="auto"/>
      </w:divBdr>
    </w:div>
    <w:div w:id="822430797">
      <w:bodyDiv w:val="1"/>
      <w:marLeft w:val="0"/>
      <w:marRight w:val="0"/>
      <w:marTop w:val="0"/>
      <w:marBottom w:val="0"/>
      <w:divBdr>
        <w:top w:val="none" w:sz="0" w:space="0" w:color="auto"/>
        <w:left w:val="none" w:sz="0" w:space="0" w:color="auto"/>
        <w:bottom w:val="none" w:sz="0" w:space="0" w:color="auto"/>
        <w:right w:val="none" w:sz="0" w:space="0" w:color="auto"/>
      </w:divBdr>
    </w:div>
    <w:div w:id="873616448">
      <w:bodyDiv w:val="1"/>
      <w:marLeft w:val="0"/>
      <w:marRight w:val="0"/>
      <w:marTop w:val="0"/>
      <w:marBottom w:val="0"/>
      <w:divBdr>
        <w:top w:val="none" w:sz="0" w:space="0" w:color="auto"/>
        <w:left w:val="none" w:sz="0" w:space="0" w:color="auto"/>
        <w:bottom w:val="none" w:sz="0" w:space="0" w:color="auto"/>
        <w:right w:val="none" w:sz="0" w:space="0" w:color="auto"/>
      </w:divBdr>
    </w:div>
    <w:div w:id="1036662451">
      <w:bodyDiv w:val="1"/>
      <w:marLeft w:val="0"/>
      <w:marRight w:val="0"/>
      <w:marTop w:val="0"/>
      <w:marBottom w:val="0"/>
      <w:divBdr>
        <w:top w:val="none" w:sz="0" w:space="0" w:color="auto"/>
        <w:left w:val="none" w:sz="0" w:space="0" w:color="auto"/>
        <w:bottom w:val="none" w:sz="0" w:space="0" w:color="auto"/>
        <w:right w:val="none" w:sz="0" w:space="0" w:color="auto"/>
      </w:divBdr>
    </w:div>
    <w:div w:id="1224022147">
      <w:bodyDiv w:val="1"/>
      <w:marLeft w:val="0"/>
      <w:marRight w:val="0"/>
      <w:marTop w:val="0"/>
      <w:marBottom w:val="0"/>
      <w:divBdr>
        <w:top w:val="none" w:sz="0" w:space="0" w:color="auto"/>
        <w:left w:val="none" w:sz="0" w:space="0" w:color="auto"/>
        <w:bottom w:val="none" w:sz="0" w:space="0" w:color="auto"/>
        <w:right w:val="none" w:sz="0" w:space="0" w:color="auto"/>
      </w:divBdr>
    </w:div>
    <w:div w:id="1721633720">
      <w:bodyDiv w:val="1"/>
      <w:marLeft w:val="0"/>
      <w:marRight w:val="0"/>
      <w:marTop w:val="0"/>
      <w:marBottom w:val="0"/>
      <w:divBdr>
        <w:top w:val="none" w:sz="0" w:space="0" w:color="auto"/>
        <w:left w:val="none" w:sz="0" w:space="0" w:color="auto"/>
        <w:bottom w:val="none" w:sz="0" w:space="0" w:color="auto"/>
        <w:right w:val="none" w:sz="0" w:space="0" w:color="auto"/>
      </w:divBdr>
    </w:div>
    <w:div w:id="2092506571">
      <w:bodyDiv w:val="1"/>
      <w:marLeft w:val="0"/>
      <w:marRight w:val="0"/>
      <w:marTop w:val="0"/>
      <w:marBottom w:val="0"/>
      <w:divBdr>
        <w:top w:val="none" w:sz="0" w:space="0" w:color="auto"/>
        <w:left w:val="none" w:sz="0" w:space="0" w:color="auto"/>
        <w:bottom w:val="none" w:sz="0" w:space="0" w:color="auto"/>
        <w:right w:val="none" w:sz="0" w:space="0" w:color="auto"/>
      </w:divBdr>
    </w:div>
    <w:div w:id="21121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Hansen</dc:creator>
  <cp:keywords/>
  <dc:description/>
  <cp:lastModifiedBy>Scott Hansen</cp:lastModifiedBy>
  <cp:revision>3</cp:revision>
  <dcterms:created xsi:type="dcterms:W3CDTF">2022-07-28T03:08:00Z</dcterms:created>
  <dcterms:modified xsi:type="dcterms:W3CDTF">2022-07-28T03:19:00Z</dcterms:modified>
</cp:coreProperties>
</file>