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375D" w14:textId="77777777" w:rsidR="00FD595C" w:rsidRDefault="00FD595C" w:rsidP="00FD595C">
      <w:pPr>
        <w:jc w:val="both"/>
        <w:rPr>
          <w:b/>
          <w:szCs w:val="24"/>
        </w:rPr>
      </w:pPr>
      <w:r>
        <w:rPr>
          <w:b/>
          <w:szCs w:val="24"/>
        </w:rPr>
        <w:t>X-ray crystallography</w:t>
      </w:r>
    </w:p>
    <w:p w14:paraId="452B5B11" w14:textId="77777777" w:rsidR="00FD595C" w:rsidRDefault="00FD595C" w:rsidP="00FD595C">
      <w:pPr>
        <w:jc w:val="both"/>
        <w:rPr>
          <w:b/>
          <w:szCs w:val="24"/>
        </w:rPr>
      </w:pPr>
    </w:p>
    <w:p w14:paraId="4B7B64EE" w14:textId="71C60C4F" w:rsidR="00FD595C" w:rsidRPr="0093723D" w:rsidRDefault="00FD595C" w:rsidP="00FD595C">
      <w:pPr>
        <w:jc w:val="both"/>
        <w:rPr>
          <w:b/>
          <w:szCs w:val="24"/>
        </w:rPr>
      </w:pPr>
      <w:r>
        <w:rPr>
          <w:b/>
          <w:szCs w:val="24"/>
        </w:rPr>
        <w:t xml:space="preserve">Supplementary file </w:t>
      </w:r>
      <w:r>
        <w:rPr>
          <w:b/>
          <w:szCs w:val="24"/>
        </w:rPr>
        <w:t>2A</w:t>
      </w:r>
    </w:p>
    <w:p w14:paraId="57DBE7BC" w14:textId="77777777" w:rsidR="00FD595C" w:rsidRPr="0093723D" w:rsidRDefault="00FD595C" w:rsidP="00FD595C">
      <w:pPr>
        <w:jc w:val="both"/>
        <w:rPr>
          <w:szCs w:val="24"/>
        </w:rPr>
      </w:pPr>
      <w:r w:rsidRPr="0093723D">
        <w:rPr>
          <w:b/>
          <w:szCs w:val="24"/>
        </w:rPr>
        <w:t>Data collection and refinement statistics</w:t>
      </w:r>
      <w:r w:rsidRPr="0093723D">
        <w:rPr>
          <w:szCs w:val="24"/>
        </w:rPr>
        <w:t xml:space="preserve"> (data in parenthesis refer to the highest resolution shell).</w:t>
      </w:r>
    </w:p>
    <w:p w14:paraId="2A55F901" w14:textId="77777777" w:rsidR="00FD595C" w:rsidRPr="0093723D" w:rsidRDefault="00FD595C" w:rsidP="00FD595C">
      <w:pPr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3005"/>
        <w:gridCol w:w="3005"/>
      </w:tblGrid>
      <w:tr w:rsidR="00FD595C" w:rsidRPr="0093723D" w14:paraId="7A5B9703" w14:textId="77777777" w:rsidTr="0049292E">
        <w:tc>
          <w:tcPr>
            <w:tcW w:w="1786" w:type="pct"/>
          </w:tcPr>
          <w:p w14:paraId="3F3E6FCF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1607" w:type="pct"/>
          </w:tcPr>
          <w:p w14:paraId="595426DF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3723D">
              <w:rPr>
                <w:rFonts w:ascii="Times New Roman" w:hAnsi="Times New Roman" w:cs="Times New Roman"/>
                <w:b/>
                <w:bCs/>
              </w:rPr>
              <w:t>hTS</w:t>
            </w:r>
            <w:proofErr w:type="spellEnd"/>
            <w:r w:rsidRPr="0093723D">
              <w:rPr>
                <w:rFonts w:ascii="Times New Roman" w:hAnsi="Times New Roman" w:cs="Times New Roman"/>
                <w:b/>
                <w:bCs/>
              </w:rPr>
              <w:t xml:space="preserve"> mutant Y202C </w:t>
            </w:r>
          </w:p>
        </w:tc>
        <w:tc>
          <w:tcPr>
            <w:tcW w:w="1607" w:type="pct"/>
          </w:tcPr>
          <w:p w14:paraId="0C642E94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3723D">
              <w:rPr>
                <w:rFonts w:ascii="Times New Roman" w:hAnsi="Times New Roman" w:cs="Times New Roman"/>
                <w:b/>
                <w:bCs/>
              </w:rPr>
              <w:t>hTS</w:t>
            </w:r>
            <w:proofErr w:type="spellEnd"/>
            <w:r w:rsidRPr="0093723D">
              <w:rPr>
                <w:rFonts w:ascii="Times New Roman" w:hAnsi="Times New Roman" w:cs="Times New Roman"/>
                <w:b/>
                <w:bCs/>
              </w:rPr>
              <w:t xml:space="preserve"> mutant C195S-Y202C</w:t>
            </w:r>
          </w:p>
        </w:tc>
      </w:tr>
      <w:tr w:rsidR="00FD595C" w:rsidRPr="0093723D" w14:paraId="10189E1A" w14:textId="77777777" w:rsidTr="0049292E">
        <w:tc>
          <w:tcPr>
            <w:tcW w:w="1786" w:type="pct"/>
          </w:tcPr>
          <w:p w14:paraId="26BD5796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PDB code</w:t>
            </w:r>
          </w:p>
        </w:tc>
        <w:tc>
          <w:tcPr>
            <w:tcW w:w="1607" w:type="pct"/>
            <w:vAlign w:val="center"/>
          </w:tcPr>
          <w:p w14:paraId="48D5D4F5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23D">
              <w:rPr>
                <w:rFonts w:ascii="Times New Roman" w:hAnsi="Times New Roman" w:cs="Times New Roman"/>
                <w:b/>
                <w:color w:val="000000"/>
              </w:rPr>
              <w:t>4O1U</w:t>
            </w:r>
          </w:p>
        </w:tc>
        <w:tc>
          <w:tcPr>
            <w:tcW w:w="1607" w:type="pct"/>
            <w:vAlign w:val="center"/>
          </w:tcPr>
          <w:p w14:paraId="4E578F13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23D">
              <w:rPr>
                <w:rFonts w:ascii="Times New Roman" w:hAnsi="Times New Roman" w:cs="Times New Roman"/>
                <w:b/>
                <w:color w:val="000000"/>
              </w:rPr>
              <w:t>4O1X</w:t>
            </w:r>
          </w:p>
        </w:tc>
      </w:tr>
      <w:tr w:rsidR="00FD595C" w:rsidRPr="0093723D" w14:paraId="1A3FC435" w14:textId="77777777" w:rsidTr="0049292E">
        <w:tc>
          <w:tcPr>
            <w:tcW w:w="5000" w:type="pct"/>
            <w:gridSpan w:val="3"/>
          </w:tcPr>
          <w:p w14:paraId="1B7608E4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723D">
              <w:rPr>
                <w:rFonts w:ascii="Times New Roman" w:hAnsi="Times New Roman" w:cs="Times New Roman"/>
                <w:b/>
                <w:bCs/>
              </w:rPr>
              <w:t>DATA COLLECTION STATISTICS</w:t>
            </w:r>
          </w:p>
        </w:tc>
      </w:tr>
      <w:tr w:rsidR="00FD595C" w:rsidRPr="0093723D" w14:paraId="3E57080C" w14:textId="77777777" w:rsidTr="0049292E">
        <w:tc>
          <w:tcPr>
            <w:tcW w:w="1786" w:type="pct"/>
          </w:tcPr>
          <w:p w14:paraId="1B56F3A2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Beamline, λ(Å)</w:t>
            </w:r>
          </w:p>
        </w:tc>
        <w:tc>
          <w:tcPr>
            <w:tcW w:w="1607" w:type="pct"/>
          </w:tcPr>
          <w:p w14:paraId="71CD412D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ESRF ID29, 0.9360</w:t>
            </w:r>
          </w:p>
        </w:tc>
        <w:tc>
          <w:tcPr>
            <w:tcW w:w="1607" w:type="pct"/>
          </w:tcPr>
          <w:p w14:paraId="6A4A4572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ESRF ID23-2, 0.873</w:t>
            </w:r>
          </w:p>
        </w:tc>
      </w:tr>
      <w:tr w:rsidR="00FD595C" w:rsidRPr="0093723D" w14:paraId="786D2923" w14:textId="77777777" w:rsidTr="0049292E">
        <w:tc>
          <w:tcPr>
            <w:tcW w:w="1786" w:type="pct"/>
          </w:tcPr>
          <w:p w14:paraId="2BDC81D6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Space group</w:t>
            </w:r>
          </w:p>
        </w:tc>
        <w:tc>
          <w:tcPr>
            <w:tcW w:w="1607" w:type="pct"/>
          </w:tcPr>
          <w:p w14:paraId="456DC18A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P3</w:t>
            </w:r>
            <w:r w:rsidRPr="0093723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607" w:type="pct"/>
          </w:tcPr>
          <w:p w14:paraId="1EA699F6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P2</w:t>
            </w:r>
            <w:r w:rsidRPr="0093723D">
              <w:rPr>
                <w:rFonts w:ascii="Times New Roman" w:hAnsi="Times New Roman" w:cs="Times New Roman"/>
                <w:vertAlign w:val="subscript"/>
              </w:rPr>
              <w:t>1</w:t>
            </w:r>
            <w:r w:rsidRPr="0093723D">
              <w:rPr>
                <w:rFonts w:ascii="Times New Roman" w:hAnsi="Times New Roman" w:cs="Times New Roman"/>
              </w:rPr>
              <w:t>2</w:t>
            </w:r>
            <w:r w:rsidRPr="0093723D">
              <w:rPr>
                <w:rFonts w:ascii="Times New Roman" w:hAnsi="Times New Roman" w:cs="Times New Roman"/>
                <w:vertAlign w:val="subscript"/>
              </w:rPr>
              <w:t>1</w:t>
            </w:r>
            <w:r w:rsidRPr="0093723D">
              <w:rPr>
                <w:rFonts w:ascii="Times New Roman" w:hAnsi="Times New Roman" w:cs="Times New Roman"/>
              </w:rPr>
              <w:t>2</w:t>
            </w:r>
            <w:r w:rsidRPr="0093723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FD595C" w:rsidRPr="0093723D" w14:paraId="42DBF40F" w14:textId="77777777" w:rsidTr="0049292E">
        <w:tc>
          <w:tcPr>
            <w:tcW w:w="1786" w:type="pct"/>
          </w:tcPr>
          <w:p w14:paraId="0ED01B74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723D">
              <w:rPr>
                <w:rFonts w:ascii="Times New Roman" w:hAnsi="Times New Roman" w:cs="Times New Roman"/>
              </w:rPr>
              <w:t>Δφ</w:t>
            </w:r>
            <w:proofErr w:type="spellEnd"/>
            <w:r w:rsidRPr="0093723D">
              <w:rPr>
                <w:rFonts w:ascii="Times New Roman" w:hAnsi="Times New Roman" w:cs="Times New Roman"/>
              </w:rPr>
              <w:t xml:space="preserve"> (°) </w:t>
            </w:r>
          </w:p>
        </w:tc>
        <w:tc>
          <w:tcPr>
            <w:tcW w:w="1607" w:type="pct"/>
          </w:tcPr>
          <w:p w14:paraId="60B9EECE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pct"/>
          </w:tcPr>
          <w:p w14:paraId="580B417B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0.5</w:t>
            </w:r>
          </w:p>
        </w:tc>
      </w:tr>
      <w:tr w:rsidR="00FD595C" w:rsidRPr="0093723D" w14:paraId="7C175A1C" w14:textId="77777777" w:rsidTr="0049292E">
        <w:trPr>
          <w:trHeight w:val="1053"/>
        </w:trPr>
        <w:tc>
          <w:tcPr>
            <w:tcW w:w="1786" w:type="pct"/>
          </w:tcPr>
          <w:p w14:paraId="0B2EBE44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Cell dimensions (Å, °)</w:t>
            </w:r>
          </w:p>
          <w:p w14:paraId="1B45EFE0" w14:textId="77777777" w:rsidR="00FD595C" w:rsidRPr="0093723D" w:rsidRDefault="00FD595C" w:rsidP="0049292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a</w:t>
            </w:r>
          </w:p>
          <w:p w14:paraId="65102E8D" w14:textId="77777777" w:rsidR="00FD595C" w:rsidRPr="0093723D" w:rsidRDefault="00FD595C" w:rsidP="0049292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b</w:t>
            </w:r>
          </w:p>
          <w:p w14:paraId="38D6D0AF" w14:textId="77777777" w:rsidR="00FD595C" w:rsidRPr="0093723D" w:rsidRDefault="00FD595C" w:rsidP="0049292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07" w:type="pct"/>
          </w:tcPr>
          <w:p w14:paraId="24108DE9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2A20F04C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 xml:space="preserve">96.23 </w:t>
            </w:r>
          </w:p>
          <w:p w14:paraId="4CAF667B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 xml:space="preserve">96.23 </w:t>
            </w:r>
          </w:p>
          <w:p w14:paraId="7FFB5279" w14:textId="77777777" w:rsidR="00FD595C" w:rsidRPr="0093723D" w:rsidRDefault="00FD595C" w:rsidP="0049292E">
            <w:pPr>
              <w:snapToGrid w:val="0"/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83.77</w:t>
            </w:r>
          </w:p>
        </w:tc>
        <w:tc>
          <w:tcPr>
            <w:tcW w:w="1607" w:type="pct"/>
          </w:tcPr>
          <w:p w14:paraId="6797EB55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4A2C13FD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94.93</w:t>
            </w:r>
          </w:p>
          <w:p w14:paraId="1807B145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95.52</w:t>
            </w:r>
          </w:p>
          <w:p w14:paraId="7A286E2B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131.59</w:t>
            </w:r>
          </w:p>
        </w:tc>
      </w:tr>
      <w:tr w:rsidR="00FD595C" w:rsidRPr="0093723D" w14:paraId="37626C53" w14:textId="77777777" w:rsidTr="0049292E">
        <w:tc>
          <w:tcPr>
            <w:tcW w:w="1786" w:type="pct"/>
          </w:tcPr>
          <w:p w14:paraId="26E8D2FE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Resolution (Å)</w:t>
            </w:r>
          </w:p>
        </w:tc>
        <w:tc>
          <w:tcPr>
            <w:tcW w:w="1607" w:type="pct"/>
          </w:tcPr>
          <w:p w14:paraId="4CF326A0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48.12 - 2.26 (2.38 – 2.26)</w:t>
            </w:r>
          </w:p>
        </w:tc>
        <w:tc>
          <w:tcPr>
            <w:tcW w:w="1607" w:type="pct"/>
          </w:tcPr>
          <w:p w14:paraId="271DA57D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38.65 – 2.32 (2.45 – 2.32)</w:t>
            </w:r>
          </w:p>
        </w:tc>
      </w:tr>
      <w:tr w:rsidR="00FD595C" w:rsidRPr="0093723D" w14:paraId="6E64936C" w14:textId="77777777" w:rsidTr="0049292E">
        <w:tc>
          <w:tcPr>
            <w:tcW w:w="1786" w:type="pct"/>
          </w:tcPr>
          <w:p w14:paraId="55E283AB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N mol/</w:t>
            </w:r>
            <w:proofErr w:type="spellStart"/>
            <w:r w:rsidRPr="0093723D">
              <w:rPr>
                <w:rFonts w:ascii="Times New Roman" w:hAnsi="Times New Roman" w:cs="Times New Roman"/>
              </w:rPr>
              <w:t>asym</w:t>
            </w:r>
            <w:proofErr w:type="spellEnd"/>
            <w:r w:rsidRPr="0093723D">
              <w:rPr>
                <w:rFonts w:ascii="Times New Roman" w:hAnsi="Times New Roman" w:cs="Times New Roman"/>
              </w:rPr>
              <w:t>. unit</w:t>
            </w:r>
          </w:p>
        </w:tc>
        <w:tc>
          <w:tcPr>
            <w:tcW w:w="1607" w:type="pct"/>
          </w:tcPr>
          <w:p w14:paraId="6DE216F4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2 (1 dimer)</w:t>
            </w:r>
          </w:p>
        </w:tc>
        <w:tc>
          <w:tcPr>
            <w:tcW w:w="1607" w:type="pct"/>
          </w:tcPr>
          <w:p w14:paraId="159774B2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4 (2 dimers)</w:t>
            </w:r>
          </w:p>
        </w:tc>
      </w:tr>
      <w:tr w:rsidR="00FD595C" w:rsidRPr="0093723D" w14:paraId="4CC71F25" w14:textId="77777777" w:rsidTr="0049292E">
        <w:tc>
          <w:tcPr>
            <w:tcW w:w="1786" w:type="pct"/>
          </w:tcPr>
          <w:p w14:paraId="2378905F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Observed reflections</w:t>
            </w:r>
          </w:p>
        </w:tc>
        <w:tc>
          <w:tcPr>
            <w:tcW w:w="1607" w:type="pct"/>
          </w:tcPr>
          <w:p w14:paraId="634742FC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151047 (22511)</w:t>
            </w:r>
          </w:p>
        </w:tc>
        <w:tc>
          <w:tcPr>
            <w:tcW w:w="1607" w:type="pct"/>
          </w:tcPr>
          <w:p w14:paraId="3FE19969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212942 (30276)</w:t>
            </w:r>
          </w:p>
        </w:tc>
      </w:tr>
      <w:tr w:rsidR="00FD595C" w:rsidRPr="0093723D" w14:paraId="5774DE21" w14:textId="77777777" w:rsidTr="0049292E">
        <w:tc>
          <w:tcPr>
            <w:tcW w:w="1786" w:type="pct"/>
          </w:tcPr>
          <w:p w14:paraId="0E02ABA8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Unique reflections</w:t>
            </w:r>
          </w:p>
        </w:tc>
        <w:tc>
          <w:tcPr>
            <w:tcW w:w="1607" w:type="pct"/>
          </w:tcPr>
          <w:p w14:paraId="177FFE03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39688 (5882)</w:t>
            </w:r>
          </w:p>
        </w:tc>
        <w:tc>
          <w:tcPr>
            <w:tcW w:w="1607" w:type="pct"/>
          </w:tcPr>
          <w:p w14:paraId="2440727D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51794 (7464)</w:t>
            </w:r>
          </w:p>
        </w:tc>
      </w:tr>
      <w:tr w:rsidR="00FD595C" w:rsidRPr="0093723D" w14:paraId="2FD798DA" w14:textId="77777777" w:rsidTr="0049292E">
        <w:tc>
          <w:tcPr>
            <w:tcW w:w="1786" w:type="pct"/>
          </w:tcPr>
          <w:p w14:paraId="397A8516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Completeness (%)</w:t>
            </w:r>
          </w:p>
        </w:tc>
        <w:tc>
          <w:tcPr>
            <w:tcW w:w="1607" w:type="pct"/>
          </w:tcPr>
          <w:p w14:paraId="2C506274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97.6 (98.6)</w:t>
            </w:r>
          </w:p>
        </w:tc>
        <w:tc>
          <w:tcPr>
            <w:tcW w:w="1607" w:type="pct"/>
          </w:tcPr>
          <w:p w14:paraId="22DDBE3B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99.0 (99.0)</w:t>
            </w:r>
          </w:p>
        </w:tc>
      </w:tr>
      <w:tr w:rsidR="00FD595C" w:rsidRPr="0093723D" w14:paraId="12DB68E8" w14:textId="77777777" w:rsidTr="0049292E">
        <w:tc>
          <w:tcPr>
            <w:tcW w:w="1786" w:type="pct"/>
          </w:tcPr>
          <w:p w14:paraId="7D0FBE9B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723D">
              <w:rPr>
                <w:rFonts w:ascii="Times New Roman" w:hAnsi="Times New Roman" w:cs="Times New Roman"/>
              </w:rPr>
              <w:t>Rmerge</w:t>
            </w:r>
            <w:proofErr w:type="spellEnd"/>
            <w:r w:rsidRPr="0093723D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607" w:type="pct"/>
          </w:tcPr>
          <w:p w14:paraId="60103139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6.7 (37.8)</w:t>
            </w:r>
          </w:p>
        </w:tc>
        <w:tc>
          <w:tcPr>
            <w:tcW w:w="1607" w:type="pct"/>
          </w:tcPr>
          <w:p w14:paraId="683D4DB8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8.5 (36.6)</w:t>
            </w:r>
          </w:p>
        </w:tc>
      </w:tr>
      <w:tr w:rsidR="00FD595C" w:rsidRPr="0093723D" w14:paraId="5DBFE882" w14:textId="77777777" w:rsidTr="0049292E">
        <w:tc>
          <w:tcPr>
            <w:tcW w:w="1786" w:type="pct"/>
          </w:tcPr>
          <w:p w14:paraId="065456B0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I/σ(I)</w:t>
            </w:r>
          </w:p>
        </w:tc>
        <w:tc>
          <w:tcPr>
            <w:tcW w:w="1607" w:type="pct"/>
          </w:tcPr>
          <w:p w14:paraId="6C8E5F93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12.0 (3.7)</w:t>
            </w:r>
          </w:p>
        </w:tc>
        <w:tc>
          <w:tcPr>
            <w:tcW w:w="1607" w:type="pct"/>
          </w:tcPr>
          <w:p w14:paraId="2CF568BD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10.4 (4.0)</w:t>
            </w:r>
          </w:p>
        </w:tc>
      </w:tr>
      <w:tr w:rsidR="00FD595C" w:rsidRPr="0093723D" w14:paraId="10E3D029" w14:textId="77777777" w:rsidTr="0049292E">
        <w:tc>
          <w:tcPr>
            <w:tcW w:w="1786" w:type="pct"/>
          </w:tcPr>
          <w:p w14:paraId="2647B8DE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Multiplicity</w:t>
            </w:r>
          </w:p>
        </w:tc>
        <w:tc>
          <w:tcPr>
            <w:tcW w:w="1607" w:type="pct"/>
          </w:tcPr>
          <w:p w14:paraId="288BD6DF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3.8 (3.8)</w:t>
            </w:r>
          </w:p>
        </w:tc>
        <w:tc>
          <w:tcPr>
            <w:tcW w:w="1607" w:type="pct"/>
          </w:tcPr>
          <w:p w14:paraId="17BEE1A9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4.1 (4.1)</w:t>
            </w:r>
          </w:p>
        </w:tc>
      </w:tr>
      <w:tr w:rsidR="00FD595C" w:rsidRPr="0093723D" w14:paraId="63C1D008" w14:textId="77777777" w:rsidTr="0049292E">
        <w:trPr>
          <w:trHeight w:val="354"/>
        </w:trPr>
        <w:tc>
          <w:tcPr>
            <w:tcW w:w="5000" w:type="pct"/>
            <w:gridSpan w:val="3"/>
          </w:tcPr>
          <w:p w14:paraId="0EB57E7A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23D">
              <w:rPr>
                <w:rFonts w:ascii="Times New Roman" w:hAnsi="Times New Roman" w:cs="Times New Roman"/>
                <w:b/>
                <w:bCs/>
              </w:rPr>
              <w:t>REFINEMENT STATISTICS</w:t>
            </w:r>
          </w:p>
        </w:tc>
      </w:tr>
      <w:tr w:rsidR="00FD595C" w:rsidRPr="0093723D" w14:paraId="315C725B" w14:textId="77777777" w:rsidTr="0049292E">
        <w:tc>
          <w:tcPr>
            <w:tcW w:w="1786" w:type="pct"/>
          </w:tcPr>
          <w:p w14:paraId="1D56A836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tcW w:w="1607" w:type="pct"/>
          </w:tcPr>
          <w:p w14:paraId="207FE946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48.12 – 2.26 (2.32 – 2.26)</w:t>
            </w:r>
          </w:p>
        </w:tc>
        <w:tc>
          <w:tcPr>
            <w:tcW w:w="1607" w:type="pct"/>
          </w:tcPr>
          <w:p w14:paraId="6624EB1C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38.49 – 2.32 (2.38 – 2.32)</w:t>
            </w:r>
          </w:p>
        </w:tc>
      </w:tr>
      <w:tr w:rsidR="00FD595C" w:rsidRPr="0093723D" w14:paraId="4F485375" w14:textId="77777777" w:rsidTr="0049292E">
        <w:tc>
          <w:tcPr>
            <w:tcW w:w="1786" w:type="pct"/>
          </w:tcPr>
          <w:p w14:paraId="429BD717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723D">
              <w:rPr>
                <w:rFonts w:ascii="Times New Roman" w:hAnsi="Times New Roman" w:cs="Times New Roman"/>
              </w:rPr>
              <w:t>R</w:t>
            </w:r>
            <w:r w:rsidRPr="0093723D">
              <w:rPr>
                <w:rFonts w:ascii="Times New Roman" w:hAnsi="Times New Roman" w:cs="Times New Roman"/>
                <w:vertAlign w:val="subscript"/>
              </w:rPr>
              <w:t>cryst</w:t>
            </w:r>
            <w:proofErr w:type="spellEnd"/>
            <w:r w:rsidRPr="0093723D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607" w:type="pct"/>
          </w:tcPr>
          <w:p w14:paraId="6F975283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17.2 (22.7)</w:t>
            </w:r>
          </w:p>
        </w:tc>
        <w:tc>
          <w:tcPr>
            <w:tcW w:w="1607" w:type="pct"/>
          </w:tcPr>
          <w:p w14:paraId="1B455E88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20.6 (27.5)</w:t>
            </w:r>
          </w:p>
        </w:tc>
      </w:tr>
      <w:tr w:rsidR="00FD595C" w:rsidRPr="0093723D" w14:paraId="6551403C" w14:textId="77777777" w:rsidTr="0049292E">
        <w:tc>
          <w:tcPr>
            <w:tcW w:w="1786" w:type="pct"/>
          </w:tcPr>
          <w:p w14:paraId="24B6975B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 xml:space="preserve">n. of ref. in </w:t>
            </w:r>
            <w:proofErr w:type="spellStart"/>
            <w:r w:rsidRPr="0093723D">
              <w:rPr>
                <w:rFonts w:ascii="Times New Roman" w:hAnsi="Times New Roman" w:cs="Times New Roman"/>
              </w:rPr>
              <w:t>R</w:t>
            </w:r>
            <w:r w:rsidRPr="0093723D">
              <w:rPr>
                <w:rFonts w:ascii="Times New Roman" w:hAnsi="Times New Roman" w:cs="Times New Roman"/>
                <w:vertAlign w:val="subscript"/>
              </w:rPr>
              <w:t>free</w:t>
            </w:r>
            <w:proofErr w:type="spellEnd"/>
            <w:r w:rsidRPr="0093723D">
              <w:rPr>
                <w:rFonts w:ascii="Times New Roman" w:hAnsi="Times New Roman" w:cs="Times New Roman"/>
                <w:vertAlign w:val="subscript"/>
              </w:rPr>
              <w:t xml:space="preserve"> set</w:t>
            </w:r>
            <w:r w:rsidRPr="009372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723D">
              <w:rPr>
                <w:rFonts w:ascii="Times New Roman" w:hAnsi="Times New Roman" w:cs="Times New Roman"/>
              </w:rPr>
              <w:t>R</w:t>
            </w:r>
            <w:r w:rsidRPr="0093723D">
              <w:rPr>
                <w:rFonts w:ascii="Times New Roman" w:hAnsi="Times New Roman" w:cs="Times New Roman"/>
                <w:vertAlign w:val="subscript"/>
              </w:rPr>
              <w:t>free</w:t>
            </w:r>
            <w:proofErr w:type="spellEnd"/>
            <w:r w:rsidRPr="0093723D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607" w:type="pct"/>
          </w:tcPr>
          <w:p w14:paraId="0BD94E76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1972, 21.0 (27.7)</w:t>
            </w:r>
          </w:p>
        </w:tc>
        <w:tc>
          <w:tcPr>
            <w:tcW w:w="1607" w:type="pct"/>
          </w:tcPr>
          <w:p w14:paraId="2AA3B486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2628, 26.0 (39.4)</w:t>
            </w:r>
          </w:p>
        </w:tc>
      </w:tr>
      <w:tr w:rsidR="00FD595C" w:rsidRPr="0093723D" w14:paraId="38401A9E" w14:textId="77777777" w:rsidTr="0049292E">
        <w:tc>
          <w:tcPr>
            <w:tcW w:w="1786" w:type="pct"/>
          </w:tcPr>
          <w:p w14:paraId="791A298A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Total atoms</w:t>
            </w:r>
          </w:p>
          <w:p w14:paraId="7BB89AF9" w14:textId="77777777" w:rsidR="00FD595C" w:rsidRPr="0093723D" w:rsidRDefault="00FD595C" w:rsidP="0049292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 xml:space="preserve">protein </w:t>
            </w:r>
          </w:p>
          <w:p w14:paraId="741E4ECB" w14:textId="77777777" w:rsidR="00FD595C" w:rsidRPr="0093723D" w:rsidRDefault="00FD595C" w:rsidP="0049292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waters</w:t>
            </w:r>
          </w:p>
          <w:p w14:paraId="49C1CA31" w14:textId="77777777" w:rsidR="00FD595C" w:rsidRPr="0093723D" w:rsidRDefault="00FD595C" w:rsidP="0049292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sulfate ions</w:t>
            </w:r>
          </w:p>
          <w:p w14:paraId="2A768ACD" w14:textId="77777777" w:rsidR="00FD595C" w:rsidRPr="0093723D" w:rsidRDefault="00FD595C" w:rsidP="0049292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other (ethylene glycol, chloride)</w:t>
            </w:r>
          </w:p>
        </w:tc>
        <w:tc>
          <w:tcPr>
            <w:tcW w:w="1607" w:type="pct"/>
          </w:tcPr>
          <w:p w14:paraId="20B79B83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4475</w:t>
            </w:r>
          </w:p>
          <w:p w14:paraId="3ED5BD8B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4240</w:t>
            </w:r>
          </w:p>
          <w:p w14:paraId="28D545E1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186</w:t>
            </w:r>
          </w:p>
          <w:p w14:paraId="18E68E0D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30</w:t>
            </w:r>
          </w:p>
          <w:p w14:paraId="5FE43CDF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07" w:type="pct"/>
          </w:tcPr>
          <w:p w14:paraId="52002109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9482</w:t>
            </w:r>
          </w:p>
          <w:p w14:paraId="6A0030EE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9169</w:t>
            </w:r>
          </w:p>
          <w:p w14:paraId="2462126C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250</w:t>
            </w:r>
          </w:p>
          <w:p w14:paraId="61698BA7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40</w:t>
            </w:r>
          </w:p>
          <w:p w14:paraId="291F7E61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23</w:t>
            </w:r>
          </w:p>
        </w:tc>
      </w:tr>
      <w:tr w:rsidR="00FD595C" w:rsidRPr="0093723D" w14:paraId="6A7A85CF" w14:textId="77777777" w:rsidTr="0049292E">
        <w:tc>
          <w:tcPr>
            <w:tcW w:w="1786" w:type="pct"/>
          </w:tcPr>
          <w:p w14:paraId="0E49EEE7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Mean B value (Å</w:t>
            </w:r>
            <w:r w:rsidRPr="0093723D">
              <w:rPr>
                <w:rFonts w:ascii="Times New Roman" w:hAnsi="Times New Roman" w:cs="Times New Roman"/>
                <w:vertAlign w:val="superscript"/>
              </w:rPr>
              <w:t>2</w:t>
            </w:r>
            <w:r w:rsidRPr="009372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7" w:type="pct"/>
          </w:tcPr>
          <w:p w14:paraId="455EBCAE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54.17</w:t>
            </w:r>
          </w:p>
        </w:tc>
        <w:tc>
          <w:tcPr>
            <w:tcW w:w="1607" w:type="pct"/>
          </w:tcPr>
          <w:p w14:paraId="5E7931DB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32.89</w:t>
            </w:r>
          </w:p>
        </w:tc>
      </w:tr>
      <w:tr w:rsidR="00FD595C" w:rsidRPr="0093723D" w14:paraId="46F83B05" w14:textId="77777777" w:rsidTr="0049292E">
        <w:tc>
          <w:tcPr>
            <w:tcW w:w="1786" w:type="pct"/>
          </w:tcPr>
          <w:p w14:paraId="796C3B93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RMSD bond lengths (Å)</w:t>
            </w:r>
          </w:p>
        </w:tc>
        <w:tc>
          <w:tcPr>
            <w:tcW w:w="1607" w:type="pct"/>
          </w:tcPr>
          <w:p w14:paraId="48366D63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1607" w:type="pct"/>
          </w:tcPr>
          <w:p w14:paraId="6B0F59E3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0.011</w:t>
            </w:r>
          </w:p>
        </w:tc>
      </w:tr>
      <w:tr w:rsidR="00FD595C" w:rsidRPr="0093723D" w14:paraId="7FA9DADC" w14:textId="77777777" w:rsidTr="0049292E">
        <w:tc>
          <w:tcPr>
            <w:tcW w:w="1786" w:type="pct"/>
          </w:tcPr>
          <w:p w14:paraId="3BFD1BD6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RMSD bond angles (°)</w:t>
            </w:r>
          </w:p>
        </w:tc>
        <w:tc>
          <w:tcPr>
            <w:tcW w:w="1607" w:type="pct"/>
          </w:tcPr>
          <w:p w14:paraId="7821C598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1.435</w:t>
            </w:r>
          </w:p>
        </w:tc>
        <w:tc>
          <w:tcPr>
            <w:tcW w:w="1607" w:type="pct"/>
          </w:tcPr>
          <w:p w14:paraId="42A644CA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1.532</w:t>
            </w:r>
          </w:p>
        </w:tc>
      </w:tr>
      <w:tr w:rsidR="00FD595C" w:rsidRPr="0093723D" w14:paraId="2DAB7EDF" w14:textId="77777777" w:rsidTr="0049292E">
        <w:tc>
          <w:tcPr>
            <w:tcW w:w="1786" w:type="pct"/>
          </w:tcPr>
          <w:p w14:paraId="323E3630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RMSD chiral volumes</w:t>
            </w:r>
          </w:p>
        </w:tc>
        <w:tc>
          <w:tcPr>
            <w:tcW w:w="1607" w:type="pct"/>
          </w:tcPr>
          <w:p w14:paraId="17B1AA7A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607" w:type="pct"/>
          </w:tcPr>
          <w:p w14:paraId="15E5D866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0.097</w:t>
            </w:r>
          </w:p>
        </w:tc>
      </w:tr>
      <w:tr w:rsidR="00FD595C" w:rsidRPr="0093723D" w14:paraId="0CE542A7" w14:textId="77777777" w:rsidTr="0049292E">
        <w:tc>
          <w:tcPr>
            <w:tcW w:w="1786" w:type="pct"/>
          </w:tcPr>
          <w:p w14:paraId="272F053C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RMSD planes (Å)</w:t>
            </w:r>
          </w:p>
        </w:tc>
        <w:tc>
          <w:tcPr>
            <w:tcW w:w="1607" w:type="pct"/>
          </w:tcPr>
          <w:p w14:paraId="51E88891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607" w:type="pct"/>
          </w:tcPr>
          <w:p w14:paraId="60CBFE3D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0.007</w:t>
            </w:r>
          </w:p>
        </w:tc>
      </w:tr>
      <w:tr w:rsidR="00FD595C" w:rsidRPr="0093723D" w14:paraId="4C5B34B0" w14:textId="77777777" w:rsidTr="0049292E">
        <w:tc>
          <w:tcPr>
            <w:tcW w:w="1786" w:type="pct"/>
          </w:tcPr>
          <w:p w14:paraId="523AC800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 xml:space="preserve">Est. error on </w:t>
            </w:r>
            <w:proofErr w:type="spellStart"/>
            <w:r w:rsidRPr="0093723D">
              <w:rPr>
                <w:rFonts w:ascii="Times New Roman" w:hAnsi="Times New Roman" w:cs="Times New Roman"/>
              </w:rPr>
              <w:t>coord</w:t>
            </w:r>
            <w:proofErr w:type="spellEnd"/>
            <w:r w:rsidRPr="0093723D">
              <w:rPr>
                <w:rFonts w:ascii="Times New Roman" w:hAnsi="Times New Roman" w:cs="Times New Roman"/>
              </w:rPr>
              <w:t xml:space="preserve">. based on </w:t>
            </w:r>
          </w:p>
          <w:p w14:paraId="34177ED8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R value (Å)</w:t>
            </w:r>
          </w:p>
        </w:tc>
        <w:tc>
          <w:tcPr>
            <w:tcW w:w="1607" w:type="pct"/>
          </w:tcPr>
          <w:p w14:paraId="0469EBF4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607" w:type="pct"/>
          </w:tcPr>
          <w:p w14:paraId="6E8DAE0E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0.45</w:t>
            </w:r>
          </w:p>
        </w:tc>
      </w:tr>
      <w:tr w:rsidR="00FD595C" w:rsidRPr="0093723D" w14:paraId="07E3CA51" w14:textId="77777777" w:rsidTr="0049292E">
        <w:trPr>
          <w:trHeight w:val="1127"/>
        </w:trPr>
        <w:tc>
          <w:tcPr>
            <w:tcW w:w="1786" w:type="pct"/>
          </w:tcPr>
          <w:p w14:paraId="62012977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Ramachandran plot (%)</w:t>
            </w:r>
          </w:p>
          <w:p w14:paraId="61A098CA" w14:textId="77777777" w:rsidR="00FD595C" w:rsidRPr="0093723D" w:rsidRDefault="00FD595C" w:rsidP="0049292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Favored</w:t>
            </w:r>
          </w:p>
          <w:p w14:paraId="69126010" w14:textId="77777777" w:rsidR="00FD595C" w:rsidRPr="0093723D" w:rsidRDefault="00FD595C" w:rsidP="0049292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Allowed</w:t>
            </w:r>
          </w:p>
          <w:p w14:paraId="00FC281F" w14:textId="77777777" w:rsidR="00FD595C" w:rsidRPr="0093723D" w:rsidRDefault="00FD595C" w:rsidP="0049292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Not allowed</w:t>
            </w:r>
          </w:p>
        </w:tc>
        <w:tc>
          <w:tcPr>
            <w:tcW w:w="1607" w:type="pct"/>
          </w:tcPr>
          <w:p w14:paraId="649BECB9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4CD56FA4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90.8</w:t>
            </w:r>
          </w:p>
          <w:p w14:paraId="3328C43D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9.2</w:t>
            </w:r>
          </w:p>
          <w:p w14:paraId="3DFD33F3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07" w:type="pct"/>
          </w:tcPr>
          <w:p w14:paraId="35BEB84F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70B19007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89.6</w:t>
            </w:r>
          </w:p>
          <w:p w14:paraId="66EF5ADF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10.4</w:t>
            </w:r>
          </w:p>
          <w:p w14:paraId="077E0072" w14:textId="77777777" w:rsidR="00FD595C" w:rsidRPr="0093723D" w:rsidRDefault="00FD595C" w:rsidP="0049292E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93723D">
              <w:rPr>
                <w:rFonts w:ascii="Times New Roman" w:hAnsi="Times New Roman" w:cs="Times New Roman"/>
              </w:rPr>
              <w:t>0.0</w:t>
            </w:r>
          </w:p>
        </w:tc>
      </w:tr>
    </w:tbl>
    <w:p w14:paraId="238F08DA" w14:textId="77777777" w:rsidR="00FD595C" w:rsidRPr="0093723D" w:rsidRDefault="00FD595C" w:rsidP="00FD595C">
      <w:pPr>
        <w:spacing w:line="480" w:lineRule="auto"/>
        <w:jc w:val="both"/>
        <w:rPr>
          <w:b/>
          <w:szCs w:val="24"/>
        </w:rPr>
      </w:pPr>
    </w:p>
    <w:p w14:paraId="41535775" w14:textId="70CAFF94" w:rsidR="00FD595C" w:rsidRPr="0093723D" w:rsidRDefault="00FD595C" w:rsidP="00FD595C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Supplementary file 2B.</w:t>
      </w:r>
    </w:p>
    <w:p w14:paraId="354EE930" w14:textId="77777777" w:rsidR="00FD595C" w:rsidRPr="0093723D" w:rsidRDefault="00FD595C" w:rsidP="00FD595C">
      <w:pPr>
        <w:pStyle w:val="SMcaption"/>
        <w:spacing w:line="480" w:lineRule="auto"/>
        <w:jc w:val="both"/>
        <w:rPr>
          <w:szCs w:val="24"/>
        </w:rPr>
      </w:pPr>
      <w:r w:rsidRPr="0093723D">
        <w:rPr>
          <w:b/>
          <w:szCs w:val="24"/>
        </w:rPr>
        <w:t xml:space="preserve">Solvent accessibility of the cysteine residues in </w:t>
      </w:r>
      <w:proofErr w:type="spellStart"/>
      <w:r w:rsidRPr="0093723D">
        <w:rPr>
          <w:b/>
          <w:szCs w:val="24"/>
        </w:rPr>
        <w:t>hTS</w:t>
      </w:r>
      <w:proofErr w:type="spellEnd"/>
      <w:r w:rsidRPr="0093723D">
        <w:rPr>
          <w:b/>
          <w:szCs w:val="24"/>
        </w:rPr>
        <w:t xml:space="preserve"> mutants and their chemical modifications upon reaction with β-</w:t>
      </w:r>
      <w:proofErr w:type="spellStart"/>
      <w:r w:rsidRPr="0093723D">
        <w:rPr>
          <w:b/>
          <w:szCs w:val="24"/>
        </w:rPr>
        <w:t>mercaptoethanol</w:t>
      </w:r>
      <w:proofErr w:type="spellEnd"/>
      <w:r w:rsidRPr="0093723D">
        <w:rPr>
          <w:b/>
          <w:szCs w:val="24"/>
        </w:rPr>
        <w:t>.</w:t>
      </w:r>
      <w:r w:rsidRPr="0093723D">
        <w:rPr>
          <w:szCs w:val="24"/>
        </w:rPr>
        <w:t xml:space="preserve"> SCH = </w:t>
      </w:r>
      <w:r w:rsidRPr="0093723D">
        <w:rPr>
          <w:color w:val="000000"/>
          <w:szCs w:val="24"/>
        </w:rPr>
        <w:t>S-methyl-</w:t>
      </w:r>
      <w:proofErr w:type="spellStart"/>
      <w:r w:rsidRPr="0093723D">
        <w:rPr>
          <w:color w:val="000000"/>
          <w:szCs w:val="24"/>
        </w:rPr>
        <w:t>thio</w:t>
      </w:r>
      <w:proofErr w:type="spellEnd"/>
      <w:r w:rsidRPr="0093723D">
        <w:rPr>
          <w:color w:val="000000"/>
          <w:szCs w:val="24"/>
        </w:rPr>
        <w:t>-cysteine</w:t>
      </w:r>
      <w:r w:rsidRPr="0093723D">
        <w:rPr>
          <w:szCs w:val="24"/>
        </w:rPr>
        <w:t xml:space="preserve">; CME = </w:t>
      </w:r>
      <w:proofErr w:type="gramStart"/>
      <w:r w:rsidRPr="0093723D">
        <w:rPr>
          <w:szCs w:val="24"/>
        </w:rPr>
        <w:t>S,S</w:t>
      </w:r>
      <w:proofErr w:type="gramEnd"/>
      <w:r w:rsidRPr="0093723D">
        <w:rPr>
          <w:szCs w:val="24"/>
        </w:rPr>
        <w:t xml:space="preserve">-(2-hydroxyethyl) </w:t>
      </w:r>
      <w:proofErr w:type="spellStart"/>
      <w:r w:rsidRPr="0093723D">
        <w:rPr>
          <w:szCs w:val="24"/>
        </w:rPr>
        <w:t>thiocysteine</w:t>
      </w:r>
      <w:proofErr w:type="spellEnd"/>
      <w:r w:rsidRPr="0093723D">
        <w:rPr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1255"/>
        <w:gridCol w:w="1155"/>
        <w:gridCol w:w="2652"/>
      </w:tblGrid>
      <w:tr w:rsidR="00FD595C" w:rsidRPr="0093723D" w14:paraId="2FE4D1A4" w14:textId="77777777" w:rsidTr="0049292E">
        <w:trPr>
          <w:jc w:val="center"/>
        </w:trPr>
        <w:tc>
          <w:tcPr>
            <w:tcW w:w="1526" w:type="dxa"/>
            <w:vMerge w:val="restart"/>
            <w:shd w:val="clear" w:color="auto" w:fill="auto"/>
          </w:tcPr>
          <w:p w14:paraId="2F54AD6E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Decreasing solvent accessibility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E8E2A61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Solvent accessibility</w:t>
            </w:r>
          </w:p>
        </w:tc>
        <w:tc>
          <w:tcPr>
            <w:tcW w:w="1255" w:type="dxa"/>
            <w:vMerge w:val="restart"/>
            <w:shd w:val="clear" w:color="auto" w:fill="auto"/>
          </w:tcPr>
          <w:p w14:paraId="0EFCA7C7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Cysteine residue number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DBD3D49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Chemical Modification</w:t>
            </w:r>
          </w:p>
        </w:tc>
      </w:tr>
      <w:tr w:rsidR="00FD595C" w:rsidRPr="0093723D" w14:paraId="34CE80F8" w14:textId="77777777" w:rsidTr="0049292E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784B5C4A" w14:textId="77777777" w:rsidR="00FD595C" w:rsidRPr="0093723D" w:rsidRDefault="00FD595C" w:rsidP="0049292E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20694E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3C74E13A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6AF14CB4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Y202C</w:t>
            </w:r>
          </w:p>
        </w:tc>
        <w:tc>
          <w:tcPr>
            <w:tcW w:w="2652" w:type="dxa"/>
            <w:shd w:val="clear" w:color="auto" w:fill="auto"/>
          </w:tcPr>
          <w:p w14:paraId="46187F0A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C195S_Y202C</w:t>
            </w:r>
          </w:p>
        </w:tc>
      </w:tr>
      <w:tr w:rsidR="00FD595C" w:rsidRPr="0093723D" w14:paraId="0C25D98A" w14:textId="77777777" w:rsidTr="0049292E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713677DE" w14:textId="77777777" w:rsidR="00FD595C" w:rsidRPr="0093723D" w:rsidRDefault="00FD595C" w:rsidP="0049292E">
            <w:pPr>
              <w:keepNext/>
              <w:keepLines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1A16E51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Fully accessible</w:t>
            </w:r>
          </w:p>
        </w:tc>
        <w:tc>
          <w:tcPr>
            <w:tcW w:w="1255" w:type="dxa"/>
            <w:shd w:val="clear" w:color="auto" w:fill="auto"/>
          </w:tcPr>
          <w:p w14:paraId="3911FE35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43</w:t>
            </w:r>
          </w:p>
        </w:tc>
        <w:tc>
          <w:tcPr>
            <w:tcW w:w="1155" w:type="dxa"/>
            <w:shd w:val="clear" w:color="auto" w:fill="auto"/>
          </w:tcPr>
          <w:p w14:paraId="0251F67F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SCH</w:t>
            </w:r>
          </w:p>
        </w:tc>
        <w:tc>
          <w:tcPr>
            <w:tcW w:w="2652" w:type="dxa"/>
            <w:shd w:val="clear" w:color="auto" w:fill="auto"/>
          </w:tcPr>
          <w:p w14:paraId="1D6A254E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CME</w:t>
            </w:r>
          </w:p>
        </w:tc>
      </w:tr>
      <w:tr w:rsidR="00FD595C" w:rsidRPr="0093723D" w14:paraId="053B5692" w14:textId="77777777" w:rsidTr="0049292E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23173018" w14:textId="77777777" w:rsidR="00FD595C" w:rsidRPr="0093723D" w:rsidRDefault="00FD595C" w:rsidP="0049292E">
            <w:pPr>
              <w:keepNext/>
              <w:keepLines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B9CBB98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Partially accessible</w:t>
            </w:r>
          </w:p>
        </w:tc>
        <w:tc>
          <w:tcPr>
            <w:tcW w:w="1255" w:type="dxa"/>
            <w:shd w:val="clear" w:color="auto" w:fill="auto"/>
          </w:tcPr>
          <w:p w14:paraId="56D59CDF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180</w:t>
            </w:r>
          </w:p>
        </w:tc>
        <w:tc>
          <w:tcPr>
            <w:tcW w:w="1155" w:type="dxa"/>
            <w:shd w:val="clear" w:color="auto" w:fill="auto"/>
          </w:tcPr>
          <w:p w14:paraId="5BEFEB01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SCH</w:t>
            </w:r>
          </w:p>
        </w:tc>
        <w:tc>
          <w:tcPr>
            <w:tcW w:w="2652" w:type="dxa"/>
            <w:shd w:val="clear" w:color="auto" w:fill="auto"/>
          </w:tcPr>
          <w:p w14:paraId="1E1776F5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93723D">
              <w:rPr>
                <w:rFonts w:eastAsia="Calibri"/>
                <w:szCs w:val="24"/>
              </w:rPr>
              <w:t>Cys</w:t>
            </w:r>
            <w:proofErr w:type="spellEnd"/>
            <w:r w:rsidRPr="0093723D">
              <w:rPr>
                <w:rFonts w:eastAsia="Calibri"/>
                <w:szCs w:val="24"/>
              </w:rPr>
              <w:t xml:space="preserve"> (possibly modified: weak electron density beyond S)</w:t>
            </w:r>
          </w:p>
        </w:tc>
      </w:tr>
      <w:tr w:rsidR="00FD595C" w:rsidRPr="0093723D" w14:paraId="68A52971" w14:textId="77777777" w:rsidTr="0049292E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5074D00B" w14:textId="77777777" w:rsidR="00FD595C" w:rsidRPr="0093723D" w:rsidRDefault="00FD595C" w:rsidP="0049292E">
            <w:pPr>
              <w:keepNext/>
              <w:keepLines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C5E07E5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Partially accessible</w:t>
            </w:r>
          </w:p>
        </w:tc>
        <w:tc>
          <w:tcPr>
            <w:tcW w:w="1255" w:type="dxa"/>
            <w:shd w:val="clear" w:color="auto" w:fill="auto"/>
          </w:tcPr>
          <w:p w14:paraId="2E61A420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195</w:t>
            </w:r>
          </w:p>
        </w:tc>
        <w:tc>
          <w:tcPr>
            <w:tcW w:w="1155" w:type="dxa"/>
            <w:shd w:val="clear" w:color="auto" w:fill="auto"/>
          </w:tcPr>
          <w:p w14:paraId="72E2217C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SCH</w:t>
            </w:r>
          </w:p>
        </w:tc>
        <w:tc>
          <w:tcPr>
            <w:tcW w:w="2652" w:type="dxa"/>
            <w:shd w:val="clear" w:color="auto" w:fill="auto"/>
          </w:tcPr>
          <w:p w14:paraId="682B8549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Ser</w:t>
            </w:r>
          </w:p>
        </w:tc>
      </w:tr>
      <w:tr w:rsidR="00FD595C" w:rsidRPr="0093723D" w14:paraId="74369144" w14:textId="77777777" w:rsidTr="0049292E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2333D1C8" w14:textId="77777777" w:rsidR="00FD595C" w:rsidRPr="0093723D" w:rsidRDefault="00FD595C" w:rsidP="0049292E">
            <w:pPr>
              <w:keepNext/>
              <w:keepLines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603B78E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Partially accessible</w:t>
            </w:r>
          </w:p>
        </w:tc>
        <w:tc>
          <w:tcPr>
            <w:tcW w:w="1255" w:type="dxa"/>
            <w:shd w:val="clear" w:color="auto" w:fill="auto"/>
          </w:tcPr>
          <w:p w14:paraId="27A58A85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202</w:t>
            </w:r>
          </w:p>
        </w:tc>
        <w:tc>
          <w:tcPr>
            <w:tcW w:w="1155" w:type="dxa"/>
            <w:shd w:val="clear" w:color="auto" w:fill="auto"/>
          </w:tcPr>
          <w:p w14:paraId="14BFD22E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CME</w:t>
            </w:r>
          </w:p>
        </w:tc>
        <w:tc>
          <w:tcPr>
            <w:tcW w:w="2652" w:type="dxa"/>
            <w:shd w:val="clear" w:color="auto" w:fill="auto"/>
          </w:tcPr>
          <w:p w14:paraId="1DEEFB97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CME</w:t>
            </w:r>
          </w:p>
        </w:tc>
      </w:tr>
      <w:tr w:rsidR="00FD595C" w:rsidRPr="0093723D" w14:paraId="3763D87B" w14:textId="77777777" w:rsidTr="0049292E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6C6FCD7E" w14:textId="77777777" w:rsidR="00FD595C" w:rsidRPr="0093723D" w:rsidRDefault="00FD595C" w:rsidP="0049292E">
            <w:pPr>
              <w:keepNext/>
              <w:keepLines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82B5B47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Almost buried</w:t>
            </w:r>
          </w:p>
        </w:tc>
        <w:tc>
          <w:tcPr>
            <w:tcW w:w="1255" w:type="dxa"/>
            <w:shd w:val="clear" w:color="auto" w:fill="auto"/>
          </w:tcPr>
          <w:p w14:paraId="52597A0D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199</w:t>
            </w:r>
          </w:p>
        </w:tc>
        <w:tc>
          <w:tcPr>
            <w:tcW w:w="1155" w:type="dxa"/>
            <w:shd w:val="clear" w:color="auto" w:fill="auto"/>
          </w:tcPr>
          <w:p w14:paraId="4DAC1499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CME</w:t>
            </w:r>
          </w:p>
        </w:tc>
        <w:tc>
          <w:tcPr>
            <w:tcW w:w="2652" w:type="dxa"/>
            <w:shd w:val="clear" w:color="auto" w:fill="auto"/>
          </w:tcPr>
          <w:p w14:paraId="5D9EFD2F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CME</w:t>
            </w:r>
          </w:p>
        </w:tc>
      </w:tr>
      <w:tr w:rsidR="00FD595C" w:rsidRPr="0093723D" w14:paraId="572683C4" w14:textId="77777777" w:rsidTr="0049292E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0C74A973" w14:textId="77777777" w:rsidR="00FD595C" w:rsidRPr="0093723D" w:rsidRDefault="00FD595C" w:rsidP="0049292E">
            <w:pPr>
              <w:keepNext/>
              <w:keepLines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2954E2E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Completely buried</w:t>
            </w:r>
          </w:p>
        </w:tc>
        <w:tc>
          <w:tcPr>
            <w:tcW w:w="1255" w:type="dxa"/>
            <w:shd w:val="clear" w:color="auto" w:fill="auto"/>
          </w:tcPr>
          <w:p w14:paraId="64E53DC2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210</w:t>
            </w:r>
          </w:p>
        </w:tc>
        <w:tc>
          <w:tcPr>
            <w:tcW w:w="1155" w:type="dxa"/>
            <w:shd w:val="clear" w:color="auto" w:fill="auto"/>
          </w:tcPr>
          <w:p w14:paraId="497F2FD7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93723D">
              <w:rPr>
                <w:rFonts w:eastAsia="Calibri"/>
                <w:szCs w:val="24"/>
              </w:rPr>
              <w:t>Cys</w:t>
            </w:r>
            <w:proofErr w:type="spellEnd"/>
          </w:p>
        </w:tc>
        <w:tc>
          <w:tcPr>
            <w:tcW w:w="2652" w:type="dxa"/>
            <w:shd w:val="clear" w:color="auto" w:fill="auto"/>
          </w:tcPr>
          <w:p w14:paraId="2F5B2851" w14:textId="77777777" w:rsidR="00FD595C" w:rsidRPr="0093723D" w:rsidRDefault="00FD595C" w:rsidP="0049292E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93723D">
              <w:rPr>
                <w:rFonts w:eastAsia="Calibri"/>
                <w:szCs w:val="24"/>
              </w:rPr>
              <w:t>Cys</w:t>
            </w:r>
            <w:proofErr w:type="spellEnd"/>
          </w:p>
        </w:tc>
      </w:tr>
    </w:tbl>
    <w:p w14:paraId="7B99D5F5" w14:textId="77777777" w:rsidR="00FD595C" w:rsidRPr="0093723D" w:rsidRDefault="00FD595C" w:rsidP="00FD595C">
      <w:pPr>
        <w:pStyle w:val="SMcaption"/>
        <w:spacing w:line="480" w:lineRule="auto"/>
        <w:jc w:val="both"/>
        <w:rPr>
          <w:szCs w:val="24"/>
        </w:rPr>
      </w:pPr>
    </w:p>
    <w:p w14:paraId="7066756D" w14:textId="77777777" w:rsidR="00FD595C" w:rsidRDefault="00FD595C"/>
    <w:sectPr w:rsidR="00FD5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5C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A22D7"/>
  <w15:chartTrackingRefBased/>
  <w15:docId w15:val="{A4BD4455-8AA3-C04C-8077-FA27BF48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5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caption">
    <w:name w:val="SM caption"/>
    <w:basedOn w:val="Normal"/>
    <w:qFormat/>
    <w:rsid w:val="00FD595C"/>
  </w:style>
  <w:style w:type="paragraph" w:customStyle="1" w:styleId="Contenutotabella">
    <w:name w:val="Contenuto tabella"/>
    <w:basedOn w:val="Normal"/>
    <w:uiPriority w:val="99"/>
    <w:rsid w:val="00FD595C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COSTI</dc:creator>
  <cp:keywords/>
  <dc:description/>
  <cp:lastModifiedBy>Maria Paola COSTI</cp:lastModifiedBy>
  <cp:revision>1</cp:revision>
  <dcterms:created xsi:type="dcterms:W3CDTF">2021-11-18T00:51:00Z</dcterms:created>
  <dcterms:modified xsi:type="dcterms:W3CDTF">2021-11-18T00:52:00Z</dcterms:modified>
</cp:coreProperties>
</file>