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E57C67">
        <w:fldChar w:fldCharType="begin"/>
      </w:r>
      <w:r w:rsidR="00E57C67">
        <w:instrText xml:space="preserve"> HYPERLINK "https://biosharing.org/" \t "_blank" </w:instrText>
      </w:r>
      <w:r w:rsidR="00E57C67">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E57C67">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384F9C47" w:rsidR="00FD4937" w:rsidRDefault="00182EA8"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study is a computational work and did not involve any sample collection.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17E5A10B" w14:textId="3D576BAC" w:rsidR="00182EA8" w:rsidRDefault="00182EA8" w:rsidP="00182EA8">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study is a computational work. </w:t>
      </w:r>
      <w:r>
        <w:rPr>
          <w:rFonts w:asciiTheme="minorHAnsi" w:hAnsiTheme="minorHAnsi"/>
        </w:rPr>
        <w:t xml:space="preserve">The mathematical formulation is fully presented in the method section and the programming code used for implementing the model will be made online upon acceptance of the article. </w:t>
      </w:r>
    </w:p>
    <w:p w14:paraId="417E724F" w14:textId="77777777"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41B7F65B" w:rsidR="00FD4937" w:rsidRPr="00505C51" w:rsidRDefault="00182EA8" w:rsidP="00182EA8">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rPr>
        <w:t>The study is a computational work</w:t>
      </w:r>
      <w:r>
        <w:rPr>
          <w:rFonts w:asciiTheme="minorHAnsi" w:hAnsiTheme="minorHAnsi"/>
        </w:rPr>
        <w:t xml:space="preserve">. We have not performed external sample collection that may require statistical significance analysis. </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79D01497" w:rsidR="00FD4937" w:rsidRPr="00505C51" w:rsidRDefault="00182EA8"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No data was collected. </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7DE18794" w:rsidR="00FD4937" w:rsidRPr="00505C51" w:rsidRDefault="00182EA8"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The programming code will be made online when the article is published. </w:t>
      </w:r>
      <w:bookmarkStart w:id="1" w:name="_GoBack"/>
      <w:bookmarkEnd w:id="1"/>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5DA6CB" w14:textId="77777777" w:rsidR="00E57C67" w:rsidRDefault="00E57C67">
      <w:r>
        <w:separator/>
      </w:r>
    </w:p>
  </w:endnote>
  <w:endnote w:type="continuationSeparator" w:id="0">
    <w:p w14:paraId="0F8F69C9" w14:textId="77777777" w:rsidR="00E57C67" w:rsidRDefault="00E57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EED580" w14:textId="77777777" w:rsidR="00E57C67" w:rsidRDefault="00E57C67">
      <w:r>
        <w:separator/>
      </w:r>
    </w:p>
  </w:footnote>
  <w:footnote w:type="continuationSeparator" w:id="0">
    <w:p w14:paraId="4AB86900" w14:textId="77777777" w:rsidR="00E57C67" w:rsidRDefault="00E57C6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BFBA4" w14:textId="77777777" w:rsidR="00BE5736" w:rsidRDefault="00332DC6">
    <w:pPr>
      <w:tabs>
        <w:tab w:val="center" w:pos="4513"/>
        <w:tab w:val="right" w:pos="9026"/>
      </w:tabs>
      <w:rPr>
        <w:color w:val="000000"/>
      </w:rPr>
    </w:pPr>
    <w:r>
      <w:rPr>
        <w:noProof/>
        <w:lang w:val="en-US" w:eastAsia="en-US"/>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en-US" w:eastAsia="en-US"/>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736"/>
    <w:rsid w:val="00182EA8"/>
    <w:rsid w:val="00332DC6"/>
    <w:rsid w:val="00A0248A"/>
    <w:rsid w:val="00BE5736"/>
    <w:rsid w:val="00E57C67"/>
    <w:rsid w:val="00FD493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744</Words>
  <Characters>4246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ali ebrahimi</cp:lastModifiedBy>
  <cp:revision>2</cp:revision>
  <dcterms:created xsi:type="dcterms:W3CDTF">2021-09-23T13:11:00Z</dcterms:created>
  <dcterms:modified xsi:type="dcterms:W3CDTF">2021-09-23T13:11:00Z</dcterms:modified>
</cp:coreProperties>
</file>