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rPr>
          <w:color w:val="24292f"/>
          <w:highlight w:val="white"/>
        </w:rPr>
      </w:pPr>
      <w:r w:rsidDel="00000000" w:rsidR="00000000" w:rsidRPr="00000000">
        <w:rPr>
          <w:color w:val="24292f"/>
          <w:highlight w:val="white"/>
          <w:rtl w:val="0"/>
        </w:rPr>
        <w:t xml:space="preserve"> </w:t>
      </w:r>
    </w:p>
    <w:tbl>
      <w:tblPr>
        <w:tblStyle w:val="Table1"/>
        <w:tblW w:w="11175.0" w:type="dxa"/>
        <w:jc w:val="left"/>
        <w:tblInd w:w="-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30"/>
        <w:gridCol w:w="3480"/>
        <w:gridCol w:w="4065"/>
        <w:tblGridChange w:id="0">
          <w:tblGrid>
            <w:gridCol w:w="3630"/>
            <w:gridCol w:w="3480"/>
            <w:gridCol w:w="4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  <w:color w:val="24292f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color w:val="24292f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color w:val="24292f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Solution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45" w:hRule="atLeast"/>
          <w:tblHeader w:val="0"/>
        </w:trPr>
        <w:tc>
          <w:tcPr>
            <w:tcBorders>
              <w:top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Burning of electronic components</w:t>
            </w:r>
          </w:p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(ZAF specific).</w:t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Food distribution is non homogeneous</w:t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(ZAF specific). 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All the pumps connected to a motor controller (LN298) are not working.</w:t>
            </w:r>
          </w:p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A lot of food remains in the food preparation tank.</w:t>
            </w:r>
          </w:p>
          <w:p w:rsidR="00000000" w:rsidDel="00000000" w:rsidP="00000000" w:rsidRDefault="00000000" w:rsidRPr="00000000" w14:paraId="00000013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No food going inside the food preparation tank.</w:t>
            </w:r>
          </w:p>
          <w:p w:rsidR="00000000" w:rsidDel="00000000" w:rsidP="00000000" w:rsidRDefault="00000000" w:rsidRPr="00000000" w14:paraId="00000018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Water leak at the pump output.</w:t>
            </w:r>
          </w:p>
          <w:p w:rsidR="00000000" w:rsidDel="00000000" w:rsidP="00000000" w:rsidRDefault="00000000" w:rsidRPr="00000000" w14:paraId="0000001B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Dirty fish water feeding .</w:t>
            </w:r>
          </w:p>
          <w:p w:rsidR="00000000" w:rsidDel="00000000" w:rsidP="00000000" w:rsidRDefault="00000000" w:rsidRPr="00000000" w14:paraId="0000001F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Tubes are getting dirty quickly.</w:t>
            </w:r>
          </w:p>
          <w:p w:rsidR="00000000" w:rsidDel="00000000" w:rsidP="00000000" w:rsidRDefault="00000000" w:rsidRPr="00000000" w14:paraId="00000023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The mixed water/food is not going out of the tube</w:t>
            </w:r>
          </w:p>
          <w:p w:rsidR="00000000" w:rsidDel="00000000" w:rsidP="00000000" w:rsidRDefault="00000000" w:rsidRPr="00000000" w14:paraId="00000026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Raspberry Pi is not responsive </w:t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Voltage ripples due.</w:t>
            </w:r>
          </w:p>
          <w:p w:rsidR="00000000" w:rsidDel="00000000" w:rsidP="00000000" w:rsidRDefault="00000000" w:rsidRPr="00000000" w14:paraId="0000002A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tubing issues.</w:t>
            </w:r>
          </w:p>
          <w:p w:rsidR="00000000" w:rsidDel="00000000" w:rsidP="00000000" w:rsidRDefault="00000000" w:rsidRPr="00000000" w14:paraId="0000002E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Wiring problem. </w:t>
            </w:r>
          </w:p>
          <w:p w:rsidR="00000000" w:rsidDel="00000000" w:rsidP="00000000" w:rsidRDefault="00000000" w:rsidRPr="00000000" w14:paraId="00000033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bad pumping.</w:t>
            </w:r>
          </w:p>
          <w:p w:rsidR="00000000" w:rsidDel="00000000" w:rsidP="00000000" w:rsidRDefault="00000000" w:rsidRPr="00000000" w14:paraId="00000037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Food delivery is clogged.</w:t>
            </w:r>
          </w:p>
          <w:p w:rsidR="00000000" w:rsidDel="00000000" w:rsidP="00000000" w:rsidRDefault="00000000" w:rsidRPr="00000000" w14:paraId="0000003D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Tubing connections with the pump.</w:t>
            </w:r>
          </w:p>
          <w:p w:rsidR="00000000" w:rsidDel="00000000" w:rsidP="00000000" w:rsidRDefault="00000000" w:rsidRPr="00000000" w14:paraId="00000041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Overfeeding.</w:t>
            </w:r>
          </w:p>
          <w:p w:rsidR="00000000" w:rsidDel="00000000" w:rsidP="00000000" w:rsidRDefault="00000000" w:rsidRPr="00000000" w14:paraId="00000045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Cleaning is not well done.</w:t>
            </w:r>
          </w:p>
          <w:p w:rsidR="00000000" w:rsidDel="00000000" w:rsidP="00000000" w:rsidRDefault="00000000" w:rsidRPr="00000000" w14:paraId="00000049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The pump is not running correctly and our tubes are too long.</w:t>
            </w:r>
          </w:p>
          <w:p w:rsidR="00000000" w:rsidDel="00000000" w:rsidP="00000000" w:rsidRDefault="00000000" w:rsidRPr="00000000" w14:paraId="0000004C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0" w:firstLine="0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Add 1000uF capacitors in parallel to the motor terminals</w:t>
            </w:r>
          </w:p>
          <w:p w:rsidR="00000000" w:rsidDel="00000000" w:rsidP="00000000" w:rsidRDefault="00000000" w:rsidRPr="00000000" w14:paraId="00000051">
            <w:pPr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All the tubes should be same length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One tube might be pinched or bent.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Check the T splice connector wiring connections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Check the tube position inside the food preparation container, it must be at the bottom.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Possible pump malfunction, change the pump.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Clean the funnel and the food dispenser output.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Change the zip tie and eventually cut the tip of the damaged tube.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Reduce the food quantity delivered by i. Adjusting the software, ii. Adjust the food dispenser closure.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Add more cleaning programs.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Possible pump malfunction, change the pump.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4292f"/>
                <w:sz w:val="20"/>
                <w:szCs w:val="20"/>
                <w:highlight w:val="white"/>
                <w:rtl w:val="0"/>
              </w:rPr>
              <w:t xml:space="preserve">- Increase the pump running period in the code source.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4292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color w:val="24292f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450" w:left="720" w:right="72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