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BBAA7DF" w:rsidR="00877644" w:rsidRPr="007D07C0" w:rsidRDefault="007D07C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D07C0">
        <w:rPr>
          <w:rFonts w:asciiTheme="minorHAnsi" w:hAnsiTheme="minorHAnsi"/>
          <w:sz w:val="22"/>
          <w:szCs w:val="22"/>
        </w:rPr>
        <w:t>The information regarding the sample size used in each experiment can be found in corresponding figure legends.</w:t>
      </w:r>
    </w:p>
    <w:p w14:paraId="7FF843C9" w14:textId="77777777" w:rsidR="0015519A" w:rsidRPr="007D07C0"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AE165BF" w:rsidR="00B330BD" w:rsidRPr="007D07C0" w:rsidRDefault="007D07C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D07C0">
        <w:rPr>
          <w:rFonts w:asciiTheme="minorHAnsi" w:hAnsiTheme="minorHAnsi"/>
          <w:sz w:val="22"/>
          <w:szCs w:val="22"/>
        </w:rPr>
        <w:t>The information regarding the replicates used in each experiment can be found in corresponding figure legends and method sections.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7CD3192" w:rsidR="0015519A" w:rsidRPr="00505C51" w:rsidRDefault="007D07C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information regarding statistical analysis methods used in each experiment can be found in corresponding figure legends and the method section: “Statistical Analysis”.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530BF07" w:rsidR="00BC3CCE" w:rsidRPr="00505C51" w:rsidRDefault="007863F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experiments in this study were done in dissociated cultures. Different treatment conditions were always done in matched sister cultures and the information is stated in the method sections where appropriate.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6046F93" w:rsidR="00BC3CCE" w:rsidRPr="00505C51" w:rsidRDefault="007D07C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figure</w:t>
      </w:r>
      <w:r w:rsidR="008F0ECE">
        <w:rPr>
          <w:rFonts w:asciiTheme="minorHAnsi" w:hAnsiTheme="minorHAnsi"/>
          <w:sz w:val="22"/>
          <w:szCs w:val="22"/>
        </w:rPr>
        <w:t>s</w:t>
      </w:r>
      <w:r>
        <w:rPr>
          <w:rFonts w:asciiTheme="minorHAnsi" w:hAnsiTheme="minorHAnsi"/>
          <w:sz w:val="22"/>
          <w:szCs w:val="22"/>
        </w:rPr>
        <w:t xml:space="preserve"> 2-7 </w:t>
      </w:r>
      <w:r w:rsidR="008F0ECE">
        <w:rPr>
          <w:rFonts w:asciiTheme="minorHAnsi" w:hAnsiTheme="minorHAnsi"/>
          <w:sz w:val="22"/>
          <w:szCs w:val="22"/>
        </w:rPr>
        <w:t xml:space="preserve">have been </w:t>
      </w:r>
      <w:r w:rsidR="00731EAD">
        <w:rPr>
          <w:rFonts w:asciiTheme="minorHAnsi" w:hAnsiTheme="minorHAnsi"/>
          <w:sz w:val="22"/>
          <w:szCs w:val="22"/>
        </w:rPr>
        <w:t>provided</w:t>
      </w:r>
      <w:r w:rsidR="008F0ECE">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AA03" w14:textId="77777777" w:rsidR="002C7C03" w:rsidRDefault="002C7C03" w:rsidP="004215FE">
      <w:r>
        <w:separator/>
      </w:r>
    </w:p>
  </w:endnote>
  <w:endnote w:type="continuationSeparator" w:id="0">
    <w:p w14:paraId="67F89221" w14:textId="77777777" w:rsidR="002C7C03" w:rsidRDefault="002C7C0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7D26" w14:textId="77777777" w:rsidR="002C7C03" w:rsidRDefault="002C7C03" w:rsidP="004215FE">
      <w:r>
        <w:separator/>
      </w:r>
    </w:p>
  </w:footnote>
  <w:footnote w:type="continuationSeparator" w:id="0">
    <w:p w14:paraId="46EEB021" w14:textId="77777777" w:rsidR="002C7C03" w:rsidRDefault="002C7C0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C7C03"/>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542D"/>
    <w:rsid w:val="006A632B"/>
    <w:rsid w:val="006C06F5"/>
    <w:rsid w:val="006C7BC3"/>
    <w:rsid w:val="006E4A6C"/>
    <w:rsid w:val="006E6B2A"/>
    <w:rsid w:val="00700103"/>
    <w:rsid w:val="007137E1"/>
    <w:rsid w:val="00731EAD"/>
    <w:rsid w:val="00762B36"/>
    <w:rsid w:val="00763BA5"/>
    <w:rsid w:val="0076524F"/>
    <w:rsid w:val="00767B26"/>
    <w:rsid w:val="007863FF"/>
    <w:rsid w:val="00795CED"/>
    <w:rsid w:val="007B6567"/>
    <w:rsid w:val="007B6D8A"/>
    <w:rsid w:val="007B7AF0"/>
    <w:rsid w:val="007C1A97"/>
    <w:rsid w:val="007D07C0"/>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0ECE"/>
    <w:rsid w:val="00912B0B"/>
    <w:rsid w:val="00912CF0"/>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782DE579-A863-9944-BC98-9C304697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719</Words>
  <Characters>4416</Characters>
  <Application>Microsoft Office Word</Application>
  <DocSecurity>0</DocSecurity>
  <Lines>78</Lines>
  <Paragraphs>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Chi-Hong Wu</cp:lastModifiedBy>
  <cp:revision>5</cp:revision>
  <dcterms:created xsi:type="dcterms:W3CDTF">2021-09-30T21:25:00Z</dcterms:created>
  <dcterms:modified xsi:type="dcterms:W3CDTF">2021-10-02T18:52:00Z</dcterms:modified>
</cp:coreProperties>
</file>