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41DCB" w14:textId="3F7E0786" w:rsidR="00F0287B" w:rsidRDefault="00432715">
      <w:pPr>
        <w:pStyle w:val="Title"/>
      </w:pPr>
      <w:r>
        <w:t>DHA-PA-Linear-Mixed-Effects-Modeling-rev2.R</w:t>
      </w:r>
    </w:p>
    <w:p w14:paraId="7BA731F8" w14:textId="77777777" w:rsidR="00F0287B" w:rsidRDefault="00432715" w:rsidP="00DD6675">
      <w:pPr>
        <w:pStyle w:val="SourceCode"/>
        <w:spacing w:after="0"/>
      </w:pPr>
      <w:r>
        <w:rPr>
          <w:rStyle w:val="CommentTok"/>
        </w:rPr>
        <w:t># Dependent Variable = Response</w:t>
      </w:r>
      <w:r>
        <w:br/>
      </w:r>
      <w:r>
        <w:rPr>
          <w:rStyle w:val="CommentTok"/>
        </w:rPr>
        <w:t># Fixed Effect 1 = DHA</w:t>
      </w:r>
      <w:r>
        <w:br/>
      </w:r>
      <w:r>
        <w:rPr>
          <w:rStyle w:val="CommentTok"/>
        </w:rPr>
        <w:t># Fixed Effect 2 = PA</w:t>
      </w:r>
      <w:r>
        <w:br/>
      </w:r>
      <w:r>
        <w:rPr>
          <w:rStyle w:val="CommentTok"/>
        </w:rPr>
        <w:t># Fixed Effect 1 = Cysteamine</w:t>
      </w:r>
      <w:r>
        <w:br/>
      </w:r>
      <w:r>
        <w:rPr>
          <w:rStyle w:val="CommentTok"/>
        </w:rPr>
        <w:t># Random Effect 2 = Replicate (Rep)</w:t>
      </w:r>
      <w:r>
        <w:br/>
      </w:r>
      <w:r>
        <w:br/>
      </w:r>
      <w:r>
        <w:rPr>
          <w:rStyle w:val="CommentTok"/>
        </w:rPr>
        <w:t># Load packages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(optimx)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(dfoptim)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(nloptr)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(merTools)</w:t>
      </w:r>
    </w:p>
    <w:p w14:paraId="5834EE01" w14:textId="77777777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glmmTMB</w:t>
      </w:r>
      <w:proofErr w:type="spellEnd"/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(brms)</w:t>
      </w:r>
    </w:p>
    <w:p w14:paraId="019B8066" w14:textId="77777777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modelr</w:t>
      </w:r>
      <w:proofErr w:type="spellEnd"/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webshot</w:t>
      </w:r>
      <w:proofErr w:type="spellEnd"/>
      <w:r>
        <w:rPr>
          <w:rStyle w:val="NormalTok"/>
        </w:rPr>
        <w:t>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magick</w:t>
      </w:r>
      <w:proofErr w:type="spellEnd"/>
      <w:r>
        <w:rPr>
          <w:rStyle w:val="NormalTok"/>
        </w:rPr>
        <w:t>)</w:t>
      </w:r>
    </w:p>
    <w:p w14:paraId="459968F9" w14:textId="77777777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afex</w:t>
      </w:r>
      <w:proofErr w:type="spellEnd"/>
      <w:r>
        <w:rPr>
          <w:rStyle w:val="NormalTok"/>
        </w:rPr>
        <w:t>)</w:t>
      </w:r>
    </w:p>
    <w:p w14:paraId="295D00D6" w14:textId="77777777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tidyverse</w:t>
      </w:r>
      <w:proofErr w:type="spellEnd"/>
      <w:r>
        <w:rPr>
          <w:rStyle w:val="NormalTok"/>
        </w:rPr>
        <w:t>)</w:t>
      </w:r>
    </w:p>
    <w:p w14:paraId="6FF5D1A7" w14:textId="77777777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(lme4)</w:t>
      </w:r>
      <w:r>
        <w:br/>
      </w: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lmerTest</w:t>
      </w:r>
      <w:proofErr w:type="spellEnd"/>
      <w:r>
        <w:rPr>
          <w:rStyle w:val="NormalTok"/>
        </w:rPr>
        <w:t>)</w:t>
      </w:r>
    </w:p>
    <w:p w14:paraId="4478F18C" w14:textId="3F844A56" w:rsidR="00F0287B" w:rsidRDefault="00432715" w:rsidP="00DD6675">
      <w:pPr>
        <w:pStyle w:val="SourceCode"/>
        <w:spacing w:after="0"/>
      </w:pPr>
      <w:r>
        <w:rPr>
          <w:rStyle w:val="FunctionTok"/>
        </w:rPr>
        <w:t>library</w:t>
      </w:r>
      <w:r>
        <w:rPr>
          <w:rStyle w:val="NormalTok"/>
        </w:rPr>
        <w:t>(</w:t>
      </w:r>
      <w:proofErr w:type="spellStart"/>
      <w:r>
        <w:rPr>
          <w:rStyle w:val="NormalTok"/>
        </w:rPr>
        <w:t>readxl</w:t>
      </w:r>
      <w:proofErr w:type="spellEnd"/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 xml:space="preserve"># Subset </w:t>
      </w:r>
      <w:proofErr w:type="spellStart"/>
      <w:r>
        <w:rPr>
          <w:rStyle w:val="CommentTok"/>
        </w:rPr>
        <w:t>DHA_Response_data</w:t>
      </w:r>
      <w:proofErr w:type="spellEnd"/>
      <w:r>
        <w:rPr>
          <w:rStyle w:val="CommentTok"/>
        </w:rPr>
        <w:t xml:space="preserve"> and PA_Only_Response_data</w:t>
      </w:r>
      <w:r>
        <w:br/>
      </w:r>
      <w:r>
        <w:rPr>
          <w:rStyle w:val="NormalTok"/>
        </w:rPr>
        <w:t xml:space="preserve">DHA_Only_Response_data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(Response_data, PA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DHA_Only_Response_subset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(DHA_Only_Response_data, Rep, Cysteamine, DHA,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(DHA_Only_Response_subset)</w:t>
      </w:r>
      <w:r>
        <w:br/>
      </w:r>
      <w:r>
        <w:br/>
      </w:r>
      <w:r>
        <w:rPr>
          <w:rStyle w:val="NormalTok"/>
        </w:rPr>
        <w:t xml:space="preserve">PA_Only_Response_data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(Response_data, DHA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PA_Only_Response_subset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(PA_Only_Response_data, Rep, Cysteamine, PA,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(PA_Only_Response_subset)</w:t>
      </w:r>
      <w:r>
        <w:br/>
      </w:r>
      <w:r>
        <w:br/>
      </w:r>
      <w:r>
        <w:rPr>
          <w:rStyle w:val="CommentTok"/>
        </w:rPr>
        <w:t># Testing for an effect of DHA or PA on Response</w:t>
      </w:r>
      <w:r>
        <w:br/>
      </w:r>
      <w:r>
        <w:rPr>
          <w:rStyle w:val="CommentTok"/>
        </w:rPr>
        <w:t># Build a full model</w:t>
      </w:r>
      <w:r>
        <w:br/>
      </w:r>
      <w:r>
        <w:rPr>
          <w:rStyle w:val="NormalTok"/>
        </w:rPr>
        <w:t xml:space="preserve">DHA_Only_Response_subset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Cysteamine =</w:t>
      </w:r>
      <w:r>
        <w:rPr>
          <w:rStyle w:val="NormalTok"/>
        </w:rPr>
        <w:t xml:space="preserve"> </w:t>
      </w:r>
      <w:r>
        <w:rPr>
          <w:rStyle w:val="FunctionTok"/>
        </w:rPr>
        <w:t>factor</w:t>
      </w:r>
      <w:r>
        <w:rPr>
          <w:rStyle w:val="NormalTok"/>
        </w:rPr>
        <w:t xml:space="preserve">(Cysteamine,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"no_cys"</w:t>
      </w:r>
      <w:r>
        <w:rPr>
          <w:rStyle w:val="NormalTok"/>
        </w:rPr>
        <w:t xml:space="preserve">, </w:t>
      </w:r>
      <w:r>
        <w:rPr>
          <w:rStyle w:val="StringTok"/>
        </w:rPr>
        <w:t>"cys"</w:t>
      </w:r>
      <w:r>
        <w:rPr>
          <w:rStyle w:val="NormalTok"/>
        </w:rPr>
        <w:t xml:space="preserve">),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 xml:space="preserve">"0 </w:t>
      </w:r>
      <w:r w:rsidR="00D66A5E">
        <w:rPr>
          <w:rStyle w:val="StringTok"/>
        </w:rPr>
        <w:t>m</w:t>
      </w:r>
      <w:r>
        <w:rPr>
          <w:rStyle w:val="StringTok"/>
        </w:rPr>
        <w:t xml:space="preserve">M </w:t>
      </w:r>
      <w:proofErr w:type="spellStart"/>
      <w:r>
        <w:rPr>
          <w:rStyle w:val="StringTok"/>
        </w:rPr>
        <w:t>Cys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</w:t>
      </w:r>
      <w:r w:rsidR="00D66A5E">
        <w:rPr>
          <w:rStyle w:val="StringTok"/>
        </w:rPr>
        <w:t>3</w:t>
      </w:r>
      <w:r>
        <w:rPr>
          <w:rStyle w:val="StringTok"/>
        </w:rPr>
        <w:t xml:space="preserve">0 </w:t>
      </w:r>
      <w:r w:rsidR="00D66A5E">
        <w:rPr>
          <w:rStyle w:val="StringTok"/>
        </w:rPr>
        <w:t>m</w:t>
      </w:r>
      <w:r>
        <w:rPr>
          <w:rStyle w:val="StringTok"/>
        </w:rPr>
        <w:t xml:space="preserve">M </w:t>
      </w:r>
      <w:proofErr w:type="spellStart"/>
      <w:r>
        <w:rPr>
          <w:rStyle w:val="StringTok"/>
        </w:rPr>
        <w:t>Cys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))) </w:t>
      </w:r>
      <w:r>
        <w:rPr>
          <w:rStyle w:val="OtherTok"/>
        </w:rPr>
        <w:t>-&gt;</w:t>
      </w:r>
      <w:r>
        <w:rPr>
          <w:rStyle w:val="NormalTok"/>
        </w:rPr>
        <w:t xml:space="preserve"> </w:t>
      </w:r>
      <w:proofErr w:type="spellStart"/>
      <w:r>
        <w:rPr>
          <w:rStyle w:val="NormalTok"/>
        </w:rPr>
        <w:t>DHA_Only_Response_subset</w:t>
      </w:r>
      <w:proofErr w:type="spellEnd"/>
      <w:r>
        <w:br/>
      </w:r>
      <w:r>
        <w:br/>
      </w:r>
      <w:r>
        <w:rPr>
          <w:rStyle w:val="NormalTok"/>
        </w:rPr>
        <w:t xml:space="preserve">DHA_Only_Response_subset.mod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lmer</w:t>
      </w:r>
      <w:r>
        <w:rPr>
          <w:rStyle w:val="NormalTok"/>
        </w:rPr>
        <w:t xml:space="preserve">(Response </w:t>
      </w:r>
      <w:r>
        <w:rPr>
          <w:rStyle w:val="SpecialCharTok"/>
        </w:rPr>
        <w:t>~</w:t>
      </w:r>
      <w:r>
        <w:rPr>
          <w:rStyle w:val="NormalTok"/>
        </w:rPr>
        <w:t xml:space="preserve"> Cysteamine </w:t>
      </w:r>
      <w:r>
        <w:rPr>
          <w:rStyle w:val="SpecialCharTok"/>
        </w:rPr>
        <w:t>+</w:t>
      </w:r>
      <w:r>
        <w:rPr>
          <w:rStyle w:val="NormalTok"/>
        </w:rPr>
        <w:t xml:space="preserve"> DHA </w:t>
      </w:r>
      <w:r>
        <w:rPr>
          <w:rStyle w:val="SpecialCharTok"/>
        </w:rPr>
        <w:t>+</w:t>
      </w:r>
      <w:r>
        <w:rPr>
          <w:rStyle w:val="NormalTok"/>
        </w:rPr>
        <w:t xml:space="preserve"> Cysteamine</w:t>
      </w:r>
      <w:r>
        <w:rPr>
          <w:rStyle w:val="SpecialCharTok"/>
        </w:rPr>
        <w:t>:</w:t>
      </w:r>
      <w:r>
        <w:rPr>
          <w:rStyle w:val="NormalTok"/>
        </w:rPr>
        <w:t xml:space="preserve">DHA </w:t>
      </w:r>
      <w:r>
        <w:rPr>
          <w:rStyle w:val="SpecialCharTok"/>
        </w:rPr>
        <w:t>+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|</w:t>
      </w:r>
      <w:r>
        <w:rPr>
          <w:rStyle w:val="NormalTok"/>
        </w:rPr>
        <w:t xml:space="preserve">Rep), </w:t>
      </w:r>
      <w:r>
        <w:rPr>
          <w:rStyle w:val="AttributeTok"/>
        </w:rPr>
        <w:t>data =</w:t>
      </w:r>
      <w:r>
        <w:rPr>
          <w:rStyle w:val="NormalTok"/>
        </w:rPr>
        <w:t xml:space="preserve"> DHA_Only_Response_subset)</w:t>
      </w:r>
      <w:r>
        <w:br/>
      </w:r>
      <w:r>
        <w:br/>
      </w:r>
      <w:r>
        <w:rPr>
          <w:rStyle w:val="CommentTok"/>
        </w:rPr>
        <w:t># View DHA summary output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(DHA_Only_Response_subset.mod)</w:t>
      </w:r>
    </w:p>
    <w:p w14:paraId="6ED767B1" w14:textId="16EED3EC" w:rsidR="00F0287B" w:rsidRDefault="00432715">
      <w:pPr>
        <w:pStyle w:val="SourceCode"/>
      </w:pPr>
      <w:r>
        <w:rPr>
          <w:rStyle w:val="VerbatimChar"/>
        </w:rPr>
        <w:lastRenderedPageBreak/>
        <w:t>## Linear mixed model fit by REML. t-tests use Satterthwaite's method [</w:t>
      </w:r>
      <w:r>
        <w:br/>
      </w:r>
      <w:r>
        <w:rPr>
          <w:rStyle w:val="VerbatimChar"/>
        </w:rPr>
        <w:t>## lmerModLmerTest]</w:t>
      </w:r>
      <w:r>
        <w:br/>
      </w:r>
      <w:r>
        <w:rPr>
          <w:rStyle w:val="VerbatimChar"/>
        </w:rPr>
        <w:t>## Formula: Response ~ Cysteamine + DHA + Cysteamine:DHA + (1 | Rep)</w:t>
      </w:r>
      <w:r>
        <w:br/>
      </w:r>
      <w:r>
        <w:rPr>
          <w:rStyle w:val="VerbatimChar"/>
        </w:rPr>
        <w:t>##    Data: DHA_Only_Response_subset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REML criterion at convergence: -31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Min      1Q  Median      3Q     Max </w:t>
      </w:r>
      <w:r>
        <w:br/>
      </w:r>
      <w:r>
        <w:rPr>
          <w:rStyle w:val="VerbatimChar"/>
        </w:rPr>
        <w:t xml:space="preserve">## -1.3186 -0.2660 -0.1192  0.1920  2.6536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  Name        Variance Std.Dev.</w:t>
      </w:r>
      <w:r>
        <w:br/>
      </w:r>
      <w:r>
        <w:rPr>
          <w:rStyle w:val="VerbatimChar"/>
        </w:rPr>
        <w:t xml:space="preserve">##  Rep      (Intercept) 0.002452 0.04952 </w:t>
      </w:r>
      <w:r>
        <w:br/>
      </w:r>
      <w:r>
        <w:rPr>
          <w:rStyle w:val="VerbatimChar"/>
        </w:rPr>
        <w:t xml:space="preserve">##  Residual             0.002348 0.04846 </w:t>
      </w:r>
      <w:r>
        <w:br/>
      </w:r>
      <w:r>
        <w:rPr>
          <w:rStyle w:val="VerbatimChar"/>
        </w:rPr>
        <w:t>## Number of obs: 21, groups:  Rep, 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 xml:space="preserve">##                          Estimate Std. Error        df t value Pr(&gt;|t|)  </w:t>
      </w:r>
      <w:r>
        <w:br/>
      </w:r>
      <w:r>
        <w:rPr>
          <w:rStyle w:val="VerbatimChar"/>
        </w:rPr>
        <w:t xml:space="preserve">## (Intercept)              0.071531   0.037103  4.257230   1.928   0.1218  </w:t>
      </w:r>
      <w:r>
        <w:br/>
      </w:r>
      <w:r>
        <w:rPr>
          <w:rStyle w:val="VerbatimChar"/>
        </w:rPr>
        <w:t>## Cysteamine</w:t>
      </w:r>
      <w:r w:rsidR="006C4B9A">
        <w:rPr>
          <w:rStyle w:val="VerbatimChar"/>
        </w:rPr>
        <w:t>3</w:t>
      </w:r>
      <w:r>
        <w:rPr>
          <w:rStyle w:val="VerbatimChar"/>
        </w:rPr>
        <w:t xml:space="preserve">0 </w:t>
      </w:r>
      <w:proofErr w:type="spellStart"/>
      <w:r w:rsidR="006C4B9A">
        <w:rPr>
          <w:rStyle w:val="VerbatimChar"/>
        </w:rPr>
        <w:t>m</w:t>
      </w:r>
      <w:r>
        <w:rPr>
          <w:rStyle w:val="VerbatimChar"/>
        </w:rPr>
        <w:t>M</w:t>
      </w:r>
      <w:proofErr w:type="spellEnd"/>
      <w:r>
        <w:rPr>
          <w:rStyle w:val="VerbatimChar"/>
        </w:rPr>
        <w:t xml:space="preserve"> Cys      0.017680   0.029755 15.000000   0.594   0.5612  </w:t>
      </w:r>
      <w:r>
        <w:br/>
      </w:r>
      <w:r>
        <w:rPr>
          <w:rStyle w:val="VerbatimChar"/>
        </w:rPr>
        <w:t xml:space="preserve">## DHA                      0.001858   0.001295 15.000000   1.434   0.1720  </w:t>
      </w:r>
      <w:r>
        <w:br/>
      </w:r>
      <w:r>
        <w:rPr>
          <w:rStyle w:val="VerbatimChar"/>
        </w:rPr>
        <w:t>## Cysteamine</w:t>
      </w:r>
      <w:r w:rsidR="006C4B9A">
        <w:rPr>
          <w:rStyle w:val="VerbatimChar"/>
        </w:rPr>
        <w:t>3</w:t>
      </w:r>
      <w:r>
        <w:rPr>
          <w:rStyle w:val="VerbatimChar"/>
        </w:rPr>
        <w:t xml:space="preserve">0 </w:t>
      </w:r>
      <w:r w:rsidR="006C4B9A">
        <w:rPr>
          <w:rStyle w:val="VerbatimChar"/>
        </w:rPr>
        <w:t>m</w:t>
      </w:r>
      <w:r>
        <w:rPr>
          <w:rStyle w:val="VerbatimChar"/>
        </w:rPr>
        <w:t xml:space="preserve">M </w:t>
      </w:r>
      <w:proofErr w:type="spellStart"/>
      <w:r>
        <w:rPr>
          <w:rStyle w:val="VerbatimChar"/>
        </w:rPr>
        <w:t>Cys:DHA</w:t>
      </w:r>
      <w:proofErr w:type="spellEnd"/>
      <w:r>
        <w:rPr>
          <w:rStyle w:val="VerbatimChar"/>
        </w:rPr>
        <w:t xml:space="preserve"> -0.004667   0.001727 15.000000  -2.703   0.0164 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 xml:space="preserve">##          </w:t>
      </w:r>
      <w:proofErr w:type="gramStart"/>
      <w:r>
        <w:rPr>
          <w:rStyle w:val="VerbatimChar"/>
        </w:rPr>
        <w:t xml:space="preserve">   (</w:t>
      </w:r>
      <w:proofErr w:type="gramEnd"/>
      <w:r>
        <w:rPr>
          <w:rStyle w:val="VerbatimChar"/>
        </w:rPr>
        <w:t>Intr) Cy</w:t>
      </w:r>
      <w:r w:rsidR="006C4B9A">
        <w:rPr>
          <w:rStyle w:val="VerbatimChar"/>
        </w:rPr>
        <w:t>3</w:t>
      </w:r>
      <w:r>
        <w:rPr>
          <w:rStyle w:val="VerbatimChar"/>
        </w:rPr>
        <w:t>0</w:t>
      </w:r>
      <w:r w:rsidR="006C4B9A">
        <w:rPr>
          <w:rStyle w:val="VerbatimChar"/>
        </w:rPr>
        <w:t>m</w:t>
      </w:r>
      <w:r>
        <w:rPr>
          <w:rStyle w:val="VerbatimChar"/>
        </w:rPr>
        <w:t xml:space="preserve">MC DHA   </w:t>
      </w:r>
      <w:r>
        <w:br/>
      </w:r>
      <w:r>
        <w:rPr>
          <w:rStyle w:val="VerbatimChar"/>
        </w:rPr>
        <w:t>## Cystmn</w:t>
      </w:r>
      <w:r w:rsidR="006C4B9A">
        <w:rPr>
          <w:rStyle w:val="VerbatimChar"/>
        </w:rPr>
        <w:t>3</w:t>
      </w:r>
      <w:r>
        <w:rPr>
          <w:rStyle w:val="VerbatimChar"/>
        </w:rPr>
        <w:t>0</w:t>
      </w:r>
      <w:r w:rsidR="006C4B9A">
        <w:rPr>
          <w:rStyle w:val="VerbatimChar"/>
        </w:rPr>
        <w:t>m</w:t>
      </w:r>
      <w:r>
        <w:rPr>
          <w:rStyle w:val="VerbatimChar"/>
        </w:rPr>
        <w:t xml:space="preserve">MC -0.506               </w:t>
      </w:r>
      <w:r>
        <w:br/>
      </w:r>
      <w:r>
        <w:rPr>
          <w:rStyle w:val="VerbatimChar"/>
        </w:rPr>
        <w:t xml:space="preserve">## DHA         -0.465  0.580        </w:t>
      </w:r>
      <w:r>
        <w:br/>
      </w:r>
      <w:r>
        <w:rPr>
          <w:rStyle w:val="VerbatimChar"/>
        </w:rPr>
        <w:t>## Cy</w:t>
      </w:r>
      <w:r w:rsidR="006C4B9A">
        <w:rPr>
          <w:rStyle w:val="VerbatimChar"/>
        </w:rPr>
        <w:t>3</w:t>
      </w:r>
      <w:r>
        <w:rPr>
          <w:rStyle w:val="VerbatimChar"/>
        </w:rPr>
        <w:t>0</w:t>
      </w:r>
      <w:r w:rsidR="006C4B9A">
        <w:rPr>
          <w:rStyle w:val="VerbatimChar"/>
        </w:rPr>
        <w:t>m</w:t>
      </w:r>
      <w:r>
        <w:rPr>
          <w:rStyle w:val="VerbatimChar"/>
        </w:rPr>
        <w:t>MC:DHA  0.349 -0.689  -0.750</w:t>
      </w:r>
    </w:p>
    <w:p w14:paraId="58B1D75A" w14:textId="77777777" w:rsidR="00F0287B" w:rsidRDefault="00432715">
      <w:pPr>
        <w:pStyle w:val="SourceCode"/>
      </w:pPr>
      <w:r>
        <w:rPr>
          <w:rStyle w:val="NormalTok"/>
        </w:rPr>
        <w:t>sjPlot</w:t>
      </w:r>
      <w:r>
        <w:rPr>
          <w:rStyle w:val="SpecialCharTok"/>
        </w:rPr>
        <w:t>::</w:t>
      </w:r>
      <w:r>
        <w:rPr>
          <w:rStyle w:val="FunctionTok"/>
        </w:rPr>
        <w:t>tab_model</w:t>
      </w:r>
      <w:r>
        <w:rPr>
          <w:rStyle w:val="NormalTok"/>
        </w:rPr>
        <w:t xml:space="preserve">(DHA_Only_Response_subset.mod, </w:t>
      </w:r>
      <w:r>
        <w:rPr>
          <w:rStyle w:val="AttributeTok"/>
        </w:rPr>
        <w:t>title=</w:t>
      </w:r>
      <w:r>
        <w:rPr>
          <w:rStyle w:val="NormalTok"/>
        </w:rPr>
        <w:t xml:space="preserve"> </w:t>
      </w:r>
      <w:r>
        <w:rPr>
          <w:rStyle w:val="StringTok"/>
        </w:rPr>
        <w:t>"DHA Response Summary Table"</w:t>
      </w:r>
      <w:r>
        <w:rPr>
          <w:rStyle w:val="NormalTok"/>
        </w:rPr>
        <w:t xml:space="preserve">, </w:t>
      </w:r>
      <w:r>
        <w:rPr>
          <w:rStyle w:val="AttributeTok"/>
        </w:rPr>
        <w:t>digits=</w:t>
      </w:r>
      <w:r>
        <w:rPr>
          <w:rStyle w:val="DecValTok"/>
        </w:rPr>
        <w:t>4</w:t>
      </w:r>
      <w:r>
        <w:rPr>
          <w:rStyle w:val="NormalTok"/>
        </w:rPr>
        <w:t xml:space="preserve">,  </w:t>
      </w:r>
      <w:r>
        <w:rPr>
          <w:rStyle w:val="AttributeTok"/>
        </w:rPr>
        <w:t>digits.p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digits.rsq =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AttributeTok"/>
        </w:rPr>
        <w:t>digits.re =</w:t>
      </w:r>
      <w:r>
        <w:rPr>
          <w:rStyle w:val="NormalTok"/>
        </w:rPr>
        <w:t xml:space="preserve"> </w:t>
      </w:r>
      <w:r>
        <w:rPr>
          <w:rStyle w:val="DecValTok"/>
        </w:rPr>
        <w:t>4</w:t>
      </w:r>
      <w:r>
        <w:rPr>
          <w:rStyle w:val="NormalTok"/>
        </w:rPr>
        <w:t xml:space="preserve">, </w:t>
      </w:r>
      <w:r>
        <w:rPr>
          <w:rStyle w:val="AttributeTok"/>
        </w:rPr>
        <w:t>file =</w:t>
      </w:r>
      <w:r>
        <w:rPr>
          <w:rStyle w:val="NormalTok"/>
        </w:rPr>
        <w:t xml:space="preserve"> </w:t>
      </w:r>
      <w:r>
        <w:rPr>
          <w:rStyle w:val="StringTok"/>
        </w:rPr>
        <w:t>"DHA Response Summary Table.html"</w:t>
      </w:r>
      <w:r>
        <w:rPr>
          <w:rStyle w:val="NormalTok"/>
        </w:rPr>
        <w:t xml:space="preserve">, </w:t>
      </w:r>
      <w:r>
        <w:rPr>
          <w:rStyle w:val="AttributeTok"/>
        </w:rPr>
        <w:t>use.viewer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rPr>
          <w:rStyle w:val="NormalTok"/>
        </w:rPr>
        <w:t>)</w:t>
      </w:r>
    </w:p>
    <w:p w14:paraId="399F80D2" w14:textId="77777777" w:rsidR="00F0287B" w:rsidRDefault="00432715">
      <w:pPr>
        <w:pStyle w:val="SourceCode"/>
      </w:pPr>
      <w:proofErr w:type="spellStart"/>
      <w:r>
        <w:rPr>
          <w:rStyle w:val="NormalTok"/>
        </w:rPr>
        <w:t>DHA_Only_Response_subset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proofErr w:type="spellStart"/>
      <w:r>
        <w:rPr>
          <w:rStyle w:val="FunctionTok"/>
        </w:rPr>
        <w:t>group_by</w:t>
      </w:r>
      <w:proofErr w:type="spellEnd"/>
      <w:r>
        <w:rPr>
          <w:rStyle w:val="NormalTok"/>
        </w:rPr>
        <w:t xml:space="preserve">(DHA, Cysteamine)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summarize</w:t>
      </w:r>
      <w:r>
        <w:rPr>
          <w:rStyle w:val="NormalTok"/>
        </w:rPr>
        <w:t>(</w:t>
      </w:r>
      <w:r>
        <w:rPr>
          <w:rStyle w:val="AttributeTok"/>
        </w:rPr>
        <w:t>Response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(Response))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 xml:space="preserve">(DHA, Response, </w:t>
      </w:r>
      <w:r>
        <w:rPr>
          <w:rStyle w:val="AttributeTok"/>
        </w:rPr>
        <w:t>color =</w:t>
      </w:r>
      <w:r>
        <w:rPr>
          <w:rStyle w:val="NormalTok"/>
        </w:rPr>
        <w:t xml:space="preserve"> Cysteamine))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'lm'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"DHA Concentration Response"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plot.title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"bottom"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"DHA (uM)"</w:t>
      </w:r>
      <w:r>
        <w:rPr>
          <w:rStyle w:val="NormalTok"/>
        </w:rPr>
        <w:t>)</w:t>
      </w:r>
    </w:p>
    <w:p w14:paraId="371DCC0F" w14:textId="77777777" w:rsidR="00F0287B" w:rsidRDefault="00432715">
      <w:pPr>
        <w:pStyle w:val="SourceCode"/>
      </w:pPr>
      <w:r>
        <w:rPr>
          <w:rStyle w:val="VerbatimChar"/>
        </w:rPr>
        <w:t>## `summarise()` has grouped output by 'DHA'. You can override using the `.groups` argument.</w:t>
      </w:r>
    </w:p>
    <w:p w14:paraId="0D2A3824" w14:textId="77777777" w:rsidR="00F0287B" w:rsidRDefault="00432715">
      <w:pPr>
        <w:pStyle w:val="SourceCode"/>
      </w:pPr>
      <w:r>
        <w:rPr>
          <w:rStyle w:val="VerbatimChar"/>
        </w:rPr>
        <w:t>## `geom_smooth()` using formula 'y ~ x'</w:t>
      </w:r>
    </w:p>
    <w:p w14:paraId="27B864A4" w14:textId="77777777" w:rsidR="00F0287B" w:rsidRDefault="00F0287B">
      <w:pPr>
        <w:pStyle w:val="FirstParagraph"/>
      </w:pPr>
    </w:p>
    <w:p w14:paraId="67F9BDD2" w14:textId="5E9388FF" w:rsidR="00F0287B" w:rsidRDefault="00432715">
      <w:pPr>
        <w:pStyle w:val="SourceCode"/>
      </w:pPr>
      <w:proofErr w:type="spellStart"/>
      <w:r>
        <w:rPr>
          <w:rStyle w:val="NormalTok"/>
        </w:rPr>
        <w:t>PA_Only_Response_subset</w:t>
      </w:r>
      <w:proofErr w:type="spellEnd"/>
      <w:r>
        <w:rPr>
          <w:rStyle w:val="NormalTok"/>
        </w:rPr>
        <w:t xml:space="preserve">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mutate</w:t>
      </w:r>
      <w:r>
        <w:rPr>
          <w:rStyle w:val="NormalTok"/>
        </w:rPr>
        <w:t>(</w:t>
      </w:r>
      <w:r>
        <w:rPr>
          <w:rStyle w:val="AttributeTok"/>
        </w:rPr>
        <w:t>Cysteamine =</w:t>
      </w:r>
      <w:r>
        <w:rPr>
          <w:rStyle w:val="NormalTok"/>
        </w:rPr>
        <w:t xml:space="preserve"> </w:t>
      </w:r>
      <w:proofErr w:type="gramStart"/>
      <w:r>
        <w:rPr>
          <w:rStyle w:val="FunctionTok"/>
        </w:rPr>
        <w:t>factor</w:t>
      </w:r>
      <w:r>
        <w:rPr>
          <w:rStyle w:val="NormalTok"/>
        </w:rPr>
        <w:t>(</w:t>
      </w:r>
      <w:proofErr w:type="gramEnd"/>
      <w:r>
        <w:rPr>
          <w:rStyle w:val="NormalTok"/>
        </w:rPr>
        <w:t xml:space="preserve">Cysteamine, </w:t>
      </w:r>
      <w:r>
        <w:rPr>
          <w:rStyle w:val="AttributeTok"/>
        </w:rPr>
        <w:t>levels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"no_cys"</w:t>
      </w:r>
      <w:r>
        <w:rPr>
          <w:rStyle w:val="NormalTok"/>
        </w:rPr>
        <w:t xml:space="preserve">, </w:t>
      </w:r>
      <w:r>
        <w:rPr>
          <w:rStyle w:val="StringTok"/>
        </w:rPr>
        <w:t>"cys"</w:t>
      </w:r>
      <w:r>
        <w:rPr>
          <w:rStyle w:val="NormalTok"/>
        </w:rPr>
        <w:t xml:space="preserve">), </w:t>
      </w:r>
      <w:r>
        <w:rPr>
          <w:rStyle w:val="AttributeTok"/>
        </w:rPr>
        <w:t>labels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 xml:space="preserve">"0 </w:t>
      </w:r>
      <w:r w:rsidR="006C4B9A">
        <w:rPr>
          <w:rStyle w:val="StringTok"/>
        </w:rPr>
        <w:t>m</w:t>
      </w:r>
      <w:r>
        <w:rPr>
          <w:rStyle w:val="StringTok"/>
        </w:rPr>
        <w:t xml:space="preserve">M </w:t>
      </w:r>
      <w:proofErr w:type="spellStart"/>
      <w:r>
        <w:rPr>
          <w:rStyle w:val="StringTok"/>
        </w:rPr>
        <w:t>Cys</w:t>
      </w:r>
      <w:proofErr w:type="spellEnd"/>
      <w:r>
        <w:rPr>
          <w:rStyle w:val="StringTok"/>
        </w:rPr>
        <w:t>"</w:t>
      </w:r>
      <w:r>
        <w:rPr>
          <w:rStyle w:val="NormalTok"/>
        </w:rPr>
        <w:t xml:space="preserve">, </w:t>
      </w:r>
      <w:r>
        <w:rPr>
          <w:rStyle w:val="StringTok"/>
        </w:rPr>
        <w:t>"</w:t>
      </w:r>
      <w:r w:rsidR="006C4B9A">
        <w:rPr>
          <w:rStyle w:val="StringTok"/>
        </w:rPr>
        <w:t>3</w:t>
      </w:r>
      <w:r>
        <w:rPr>
          <w:rStyle w:val="StringTok"/>
        </w:rPr>
        <w:t xml:space="preserve">0 </w:t>
      </w:r>
      <w:r w:rsidR="006C4B9A">
        <w:rPr>
          <w:rStyle w:val="StringTok"/>
        </w:rPr>
        <w:t>m</w:t>
      </w:r>
      <w:r>
        <w:rPr>
          <w:rStyle w:val="StringTok"/>
        </w:rPr>
        <w:t>M Cys"</w:t>
      </w:r>
      <w:r>
        <w:rPr>
          <w:rStyle w:val="NormalTok"/>
        </w:rPr>
        <w:t xml:space="preserve">))) </w:t>
      </w:r>
      <w:r>
        <w:rPr>
          <w:rStyle w:val="OtherTok"/>
        </w:rPr>
        <w:t>-&gt;</w:t>
      </w:r>
      <w:r>
        <w:rPr>
          <w:rStyle w:val="NormalTok"/>
        </w:rPr>
        <w:t xml:space="preserve"> PA_Only_Response_subset</w:t>
      </w:r>
      <w:r>
        <w:br/>
      </w:r>
      <w:r>
        <w:br/>
      </w:r>
      <w:r>
        <w:rPr>
          <w:rStyle w:val="NormalTok"/>
        </w:rPr>
        <w:t xml:space="preserve">PA_Only_Response_subset.mod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lmer</w:t>
      </w:r>
      <w:r>
        <w:rPr>
          <w:rStyle w:val="NormalTok"/>
        </w:rPr>
        <w:t xml:space="preserve">(Response </w:t>
      </w:r>
      <w:r>
        <w:rPr>
          <w:rStyle w:val="SpecialCharTok"/>
        </w:rPr>
        <w:t>~</w:t>
      </w:r>
      <w:r>
        <w:rPr>
          <w:rStyle w:val="NormalTok"/>
        </w:rPr>
        <w:t xml:space="preserve"> Cysteamine </w:t>
      </w:r>
      <w:r>
        <w:rPr>
          <w:rStyle w:val="SpecialCharTok"/>
        </w:rPr>
        <w:t>+</w:t>
      </w:r>
      <w:r>
        <w:rPr>
          <w:rStyle w:val="NormalTok"/>
        </w:rPr>
        <w:t xml:space="preserve"> PA </w:t>
      </w:r>
      <w:r>
        <w:rPr>
          <w:rStyle w:val="SpecialCharTok"/>
        </w:rPr>
        <w:t>+</w:t>
      </w:r>
      <w:r>
        <w:rPr>
          <w:rStyle w:val="NormalTok"/>
        </w:rPr>
        <w:t xml:space="preserve"> Cysteamine</w:t>
      </w:r>
      <w:r>
        <w:rPr>
          <w:rStyle w:val="SpecialCharTok"/>
        </w:rPr>
        <w:t>:</w:t>
      </w:r>
      <w:r>
        <w:rPr>
          <w:rStyle w:val="NormalTok"/>
        </w:rPr>
        <w:t xml:space="preserve">PA </w:t>
      </w:r>
      <w:r>
        <w:rPr>
          <w:rStyle w:val="SpecialCharTok"/>
        </w:rPr>
        <w:t>+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SpecialCharTok"/>
        </w:rPr>
        <w:t>|</w:t>
      </w:r>
      <w:r>
        <w:rPr>
          <w:rStyle w:val="NormalTok"/>
        </w:rPr>
        <w:t xml:space="preserve">Rep), </w:t>
      </w:r>
      <w:r>
        <w:rPr>
          <w:rStyle w:val="AttributeTok"/>
        </w:rPr>
        <w:t>data =</w:t>
      </w:r>
      <w:r>
        <w:rPr>
          <w:rStyle w:val="NormalTok"/>
        </w:rPr>
        <w:t xml:space="preserve"> PA_Only_Response_subset)</w:t>
      </w:r>
    </w:p>
    <w:p w14:paraId="72F3FDBF" w14:textId="77777777" w:rsidR="00F0287B" w:rsidRDefault="00432715">
      <w:pPr>
        <w:pStyle w:val="SourceCode"/>
      </w:pPr>
      <w:r>
        <w:rPr>
          <w:rStyle w:val="VerbatimChar"/>
        </w:rPr>
        <w:t>## fixed-effect model matrix is rank deficient so dropping 1 column / coefficient</w:t>
      </w:r>
    </w:p>
    <w:p w14:paraId="155A8E23" w14:textId="77777777" w:rsidR="00F0287B" w:rsidRDefault="00432715">
      <w:pPr>
        <w:pStyle w:val="SourceCode"/>
      </w:pPr>
      <w:r>
        <w:rPr>
          <w:rStyle w:val="CommentTok"/>
        </w:rPr>
        <w:t># View PA summary output</w:t>
      </w:r>
      <w:r>
        <w:br/>
      </w:r>
      <w:r>
        <w:rPr>
          <w:rStyle w:val="FunctionTok"/>
        </w:rPr>
        <w:t>summary</w:t>
      </w:r>
      <w:r>
        <w:rPr>
          <w:rStyle w:val="NormalTok"/>
        </w:rPr>
        <w:t>(PA_Only_Response_subset.mod)</w:t>
      </w:r>
    </w:p>
    <w:p w14:paraId="4E0B9108" w14:textId="3559FEB2" w:rsidR="00F0287B" w:rsidRDefault="00432715">
      <w:pPr>
        <w:pStyle w:val="SourceCode"/>
      </w:pPr>
      <w:r>
        <w:rPr>
          <w:rStyle w:val="VerbatimChar"/>
        </w:rPr>
        <w:t>## Linear mixed model fit by REML. t-tests use Satterthwaite's method [</w:t>
      </w:r>
      <w:r>
        <w:br/>
      </w:r>
      <w:r>
        <w:rPr>
          <w:rStyle w:val="VerbatimChar"/>
        </w:rPr>
        <w:t>## lmerModLmerTest]</w:t>
      </w:r>
      <w:r>
        <w:br/>
      </w:r>
      <w:r>
        <w:rPr>
          <w:rStyle w:val="VerbatimChar"/>
        </w:rPr>
        <w:t>## Formula: Response ~ Cysteamine + PA + Cysteamine:PA + (1 | Rep)</w:t>
      </w:r>
      <w:r>
        <w:br/>
      </w:r>
      <w:r>
        <w:rPr>
          <w:rStyle w:val="VerbatimChar"/>
        </w:rPr>
        <w:t>##    Data: PA_Only_Response_subset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REML criterion at convergence: -45.5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Scaled residuals: 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-1.41722 -0.30194 -0.01592  0.28212  1.43314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>##  Groups   Name        Variance  Std.Dev.</w:t>
      </w:r>
      <w:r>
        <w:br/>
      </w:r>
      <w:r>
        <w:rPr>
          <w:rStyle w:val="VerbatimChar"/>
        </w:rPr>
        <w:t xml:space="preserve">##  Rep      (Intercept) 0.0029561 0.05437 </w:t>
      </w:r>
      <w:r>
        <w:br/>
      </w:r>
      <w:r>
        <w:rPr>
          <w:rStyle w:val="VerbatimChar"/>
        </w:rPr>
        <w:t xml:space="preserve">##  Residual             0.0002676 0.01636 </w:t>
      </w:r>
      <w:r>
        <w:br/>
      </w:r>
      <w:r>
        <w:rPr>
          <w:rStyle w:val="VerbatimChar"/>
        </w:rPr>
        <w:t>## Number of obs: 15, groups:  Rep, 3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Fixed effects:</w:t>
      </w:r>
      <w:r>
        <w:br/>
      </w:r>
      <w:r>
        <w:rPr>
          <w:rStyle w:val="VerbatimChar"/>
        </w:rPr>
        <w:t>##                       Estimate Std. Error         df t value Pr(&gt;|t|)</w:t>
      </w:r>
      <w:r>
        <w:br/>
      </w:r>
      <w:r>
        <w:rPr>
          <w:rStyle w:val="VerbatimChar"/>
        </w:rPr>
        <w:t>## (Intercept)          0.0753331  0.0327803  2.2922749   2.298    0.132</w:t>
      </w:r>
      <w:r>
        <w:br/>
      </w:r>
      <w:r>
        <w:rPr>
          <w:rStyle w:val="VerbatimChar"/>
        </w:rPr>
        <w:t>## Cysteamine</w:t>
      </w:r>
      <w:r w:rsidR="006C4B9A">
        <w:rPr>
          <w:rStyle w:val="VerbatimChar"/>
        </w:rPr>
        <w:t>3</w:t>
      </w:r>
      <w:r>
        <w:rPr>
          <w:rStyle w:val="VerbatimChar"/>
        </w:rPr>
        <w:t xml:space="preserve">0 </w:t>
      </w:r>
      <w:r w:rsidR="006C4B9A">
        <w:rPr>
          <w:rStyle w:val="VerbatimChar"/>
        </w:rPr>
        <w:t>m</w:t>
      </w:r>
      <w:r>
        <w:rPr>
          <w:rStyle w:val="VerbatimChar"/>
        </w:rPr>
        <w:t xml:space="preserve">M </w:t>
      </w:r>
      <w:proofErr w:type="spellStart"/>
      <w:r>
        <w:rPr>
          <w:rStyle w:val="VerbatimChar"/>
        </w:rPr>
        <w:t>Cys</w:t>
      </w:r>
      <w:proofErr w:type="spellEnd"/>
      <w:r>
        <w:rPr>
          <w:rStyle w:val="VerbatimChar"/>
        </w:rPr>
        <w:t xml:space="preserve">  0.0159280  0.0112403 10.0000000   1.417    0.187</w:t>
      </w:r>
      <w:r>
        <w:br/>
      </w:r>
      <w:r>
        <w:rPr>
          <w:rStyle w:val="VerbatimChar"/>
        </w:rPr>
        <w:t>## PA                  -0.0004599  0.0003855 10.0000000  -1.193    0.260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Correlation of Fixed Effects:</w:t>
      </w:r>
      <w:r>
        <w:br/>
      </w:r>
      <w:r>
        <w:rPr>
          <w:rStyle w:val="VerbatimChar"/>
        </w:rPr>
        <w:t>##             (</w:t>
      </w:r>
      <w:proofErr w:type="spellStart"/>
      <w:r>
        <w:rPr>
          <w:rStyle w:val="VerbatimChar"/>
        </w:rPr>
        <w:t>Intr</w:t>
      </w:r>
      <w:proofErr w:type="spellEnd"/>
      <w:r>
        <w:rPr>
          <w:rStyle w:val="VerbatimChar"/>
        </w:rPr>
        <w:t>) C</w:t>
      </w:r>
      <w:r w:rsidR="006C4B9A">
        <w:rPr>
          <w:rStyle w:val="VerbatimChar"/>
        </w:rPr>
        <w:t>3</w:t>
      </w:r>
      <w:r>
        <w:rPr>
          <w:rStyle w:val="VerbatimChar"/>
        </w:rPr>
        <w:t>0</w:t>
      </w:r>
      <w:r w:rsidR="006C4B9A">
        <w:rPr>
          <w:rStyle w:val="VerbatimChar"/>
        </w:rPr>
        <w:t>m</w:t>
      </w:r>
      <w:r>
        <w:rPr>
          <w:rStyle w:val="VerbatimChar"/>
        </w:rPr>
        <w:t>MC</w:t>
      </w:r>
      <w:r>
        <w:br/>
      </w:r>
      <w:r>
        <w:rPr>
          <w:rStyle w:val="VerbatimChar"/>
        </w:rPr>
        <w:t>## Cystmn</w:t>
      </w:r>
      <w:r w:rsidR="006C4B9A">
        <w:rPr>
          <w:rStyle w:val="VerbatimChar"/>
        </w:rPr>
        <w:t>3</w:t>
      </w:r>
      <w:r>
        <w:rPr>
          <w:rStyle w:val="VerbatimChar"/>
        </w:rPr>
        <w:t>0</w:t>
      </w:r>
      <w:r w:rsidR="006C4B9A">
        <w:rPr>
          <w:rStyle w:val="VerbatimChar"/>
        </w:rPr>
        <w:t>m</w:t>
      </w:r>
      <w:r>
        <w:rPr>
          <w:rStyle w:val="VerbatimChar"/>
        </w:rPr>
        <w:t xml:space="preserve">MC -0.242       </w:t>
      </w:r>
      <w:r>
        <w:br/>
      </w:r>
      <w:r>
        <w:rPr>
          <w:rStyle w:val="VerbatimChar"/>
        </w:rPr>
        <w:t>## PA           0.000 -0.343</w:t>
      </w:r>
      <w:r>
        <w:br/>
      </w:r>
      <w:r>
        <w:rPr>
          <w:rStyle w:val="VerbatimChar"/>
        </w:rPr>
        <w:t>## fit warnings:</w:t>
      </w:r>
      <w:r>
        <w:br/>
      </w:r>
      <w:r>
        <w:rPr>
          <w:rStyle w:val="VerbatimChar"/>
        </w:rPr>
        <w:t>## fixed-effect model matrix is rank deficient so dropping 1 column / coefficient</w:t>
      </w:r>
    </w:p>
    <w:p w14:paraId="2CC7C237" w14:textId="77777777" w:rsidR="00F0287B" w:rsidRDefault="00432715">
      <w:pPr>
        <w:pStyle w:val="SourceCode"/>
      </w:pPr>
      <w:r>
        <w:rPr>
          <w:rStyle w:val="NormalTok"/>
        </w:rPr>
        <w:t xml:space="preserve">PA_Only_Response_subset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group_by</w:t>
      </w:r>
      <w:r>
        <w:rPr>
          <w:rStyle w:val="NormalTok"/>
        </w:rPr>
        <w:t xml:space="preserve">(PA, Cysteamine)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summarize</w:t>
      </w:r>
      <w:r>
        <w:rPr>
          <w:rStyle w:val="NormalTok"/>
        </w:rPr>
        <w:t>(</w:t>
      </w:r>
      <w:r>
        <w:rPr>
          <w:rStyle w:val="AttributeTok"/>
        </w:rPr>
        <w:t>Response =</w:t>
      </w:r>
      <w:r>
        <w:rPr>
          <w:rStyle w:val="NormalTok"/>
        </w:rPr>
        <w:t xml:space="preserve"> </w:t>
      </w:r>
      <w:r>
        <w:rPr>
          <w:rStyle w:val="FunctionTok"/>
        </w:rPr>
        <w:t>mean</w:t>
      </w:r>
      <w:r>
        <w:rPr>
          <w:rStyle w:val="NormalTok"/>
        </w:rPr>
        <w:t xml:space="preserve">(Response)) </w:t>
      </w:r>
      <w:r>
        <w:rPr>
          <w:rStyle w:val="SpecialCharTok"/>
        </w:rPr>
        <w:t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ggplot</w:t>
      </w:r>
      <w:r>
        <w:rPr>
          <w:rStyle w:val="NormalTok"/>
        </w:rPr>
        <w:t>(</w:t>
      </w:r>
      <w:r>
        <w:rPr>
          <w:rStyle w:val="FunctionTok"/>
        </w:rPr>
        <w:t>aes</w:t>
      </w:r>
      <w:r>
        <w:rPr>
          <w:rStyle w:val="NormalTok"/>
        </w:rPr>
        <w:t xml:space="preserve">(PA, Response, </w:t>
      </w:r>
      <w:r>
        <w:rPr>
          <w:rStyle w:val="AttributeTok"/>
        </w:rPr>
        <w:t>color =</w:t>
      </w:r>
      <w:r>
        <w:rPr>
          <w:rStyle w:val="NormalTok"/>
        </w:rPr>
        <w:t xml:space="preserve"> Cysteamine))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'lm'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"PA Concentration Response"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plot.title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 =</w:t>
      </w:r>
      <w:r>
        <w:rPr>
          <w:rStyle w:val="NormalTok"/>
        </w:rPr>
        <w:t xml:space="preserve"> </w:t>
      </w:r>
      <w:r>
        <w:rPr>
          <w:rStyle w:val="StringTok"/>
        </w:rPr>
        <w:t>"bottom"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"PA (uM)"</w:t>
      </w:r>
      <w:r>
        <w:rPr>
          <w:rStyle w:val="NormalTok"/>
        </w:rPr>
        <w:t>)</w:t>
      </w:r>
    </w:p>
    <w:p w14:paraId="06727773" w14:textId="77777777" w:rsidR="00F0287B" w:rsidRDefault="00432715">
      <w:pPr>
        <w:pStyle w:val="SourceCode"/>
      </w:pPr>
      <w:r>
        <w:rPr>
          <w:rStyle w:val="VerbatimChar"/>
        </w:rPr>
        <w:t>## `summarise()` has grouped output by 'PA'. You can override using the `.groups` argument.</w:t>
      </w:r>
      <w:r>
        <w:br/>
      </w:r>
      <w:r>
        <w:rPr>
          <w:rStyle w:val="VerbatimChar"/>
        </w:rPr>
        <w:t>## `geom_smooth()` using formula 'y ~ x'</w:t>
      </w:r>
    </w:p>
    <w:p w14:paraId="705D247B" w14:textId="77777777" w:rsidR="00F0287B" w:rsidRDefault="00F0287B">
      <w:pPr>
        <w:pStyle w:val="FirstParagraph"/>
      </w:pPr>
    </w:p>
    <w:p w14:paraId="404D7B3E" w14:textId="09630B7D" w:rsidR="00F0287B" w:rsidRDefault="00432715">
      <w:pPr>
        <w:pStyle w:val="SourceCode"/>
      </w:pPr>
      <w:r>
        <w:rPr>
          <w:rStyle w:val="CommentTok"/>
        </w:rPr>
        <w:t># Box Plots</w:t>
      </w:r>
      <w:r>
        <w:br/>
      </w:r>
      <w:r>
        <w:rPr>
          <w:rStyle w:val="CommentTok"/>
        </w:rPr>
        <w:t># subset the DHA and PA Only subsets for Cysteamine</w:t>
      </w:r>
      <w:r>
        <w:br/>
      </w:r>
      <w:r>
        <w:rPr>
          <w:rStyle w:val="DocumentationTok"/>
        </w:rPr>
        <w:t>## No cys</w:t>
      </w:r>
      <w:r>
        <w:br/>
      </w:r>
      <w:r>
        <w:rPr>
          <w:rStyle w:val="NormalTok"/>
        </w:rPr>
        <w:t xml:space="preserve">DHA_Only_Response_box_no_cys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(DHA_Only_Response_data, Cysteamine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StringTok"/>
        </w:rPr>
        <w:t>'no_cys'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DHA_Only_Response_box_no_cys_1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(DHA_Only_Response_box_no_cys, Rep, Cysteamine, DHA,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(DHA_Only_Response_box_no_cys_1)</w:t>
      </w:r>
      <w:r>
        <w:br/>
      </w:r>
      <w:r>
        <w:br/>
      </w:r>
      <w:r>
        <w:rPr>
          <w:rStyle w:val="NormalTok"/>
        </w:rPr>
        <w:t xml:space="preserve">PA_Only_Response_box_no_cys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(PA_Only_Response_data, Cysteamine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StringTok"/>
        </w:rPr>
        <w:t>'no_cys'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PA_Only_Response_box_no_cys_1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(PA_Only_Response_box_no_cys, Rep, Cysteamine, PA,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(PA_Only_Response_box_no_cys_1)</w:t>
      </w:r>
      <w:r>
        <w:br/>
      </w:r>
      <w:r>
        <w:br/>
      </w:r>
      <w:r>
        <w:rPr>
          <w:rStyle w:val="DocumentationTok"/>
        </w:rPr>
        <w:t>## cys</w:t>
      </w:r>
      <w:r>
        <w:br/>
      </w:r>
      <w:r>
        <w:rPr>
          <w:rStyle w:val="NormalTok"/>
        </w:rPr>
        <w:t xml:space="preserve">DHA_Only_Response_box_cys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(DHA_Only_Response_data, Cysteamine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StringTok"/>
        </w:rPr>
        <w:t>'cys'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DHA_Only_Response_box_cys_2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(DHA_Only_Response_box_cys, Rep, Cysteamine, DHA,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(DHA_Only_Response_box_cys_2)</w:t>
      </w:r>
      <w:r>
        <w:br/>
      </w:r>
      <w:r>
        <w:br/>
      </w:r>
      <w:r>
        <w:rPr>
          <w:rStyle w:val="NormalTok"/>
        </w:rPr>
        <w:t xml:space="preserve">PA_Only_Response_box_cys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filter</w:t>
      </w:r>
      <w:r>
        <w:rPr>
          <w:rStyle w:val="NormalTok"/>
        </w:rPr>
        <w:t xml:space="preserve">(PA_Only_Response_data, Cysteamine </w:t>
      </w:r>
      <w:r>
        <w:rPr>
          <w:rStyle w:val="SpecialCharTok"/>
        </w:rPr>
        <w:t>%in%</w:t>
      </w:r>
      <w:r>
        <w:rPr>
          <w:rStyle w:val="NormalTok"/>
        </w:rPr>
        <w:t xml:space="preserve"> </w:t>
      </w:r>
      <w:r>
        <w:rPr>
          <w:rStyle w:val="StringTok"/>
        </w:rPr>
        <w:t>'cys'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PA_Only_Response_box_cys_2 </w:t>
      </w:r>
      <w:r>
        <w:rPr>
          <w:rStyle w:val="OtherTok"/>
        </w:rPr>
        <w:t>&lt;-</w:t>
      </w:r>
      <w:r>
        <w:rPr>
          <w:rStyle w:val="NormalTok"/>
        </w:rPr>
        <w:t xml:space="preserve"> dplyr</w:t>
      </w:r>
      <w:r>
        <w:rPr>
          <w:rStyle w:val="SpecialCharTok"/>
        </w:rPr>
        <w:t>::</w:t>
      </w:r>
      <w:r>
        <w:rPr>
          <w:rStyle w:val="FunctionTok"/>
        </w:rPr>
        <w:t>select</w:t>
      </w:r>
      <w:r>
        <w:rPr>
          <w:rStyle w:val="NormalTok"/>
        </w:rPr>
        <w:t>(PA_Only_Response_box_cys, Rep, Cysteamine, PA, Response)</w:t>
      </w:r>
      <w:r>
        <w:br/>
      </w:r>
      <w:r>
        <w:rPr>
          <w:rStyle w:val="FunctionTok"/>
        </w:rPr>
        <w:t>view</w:t>
      </w:r>
      <w:r>
        <w:rPr>
          <w:rStyle w:val="NormalTok"/>
        </w:rPr>
        <w:t>(PA_Only_Response_box_cys_2)</w:t>
      </w:r>
      <w:r>
        <w:br/>
      </w:r>
      <w:r>
        <w:br/>
      </w:r>
      <w:r>
        <w:rPr>
          <w:rStyle w:val="FunctionTok"/>
        </w:rPr>
        <w:t>ggplot</w:t>
      </w:r>
      <w:r>
        <w:rPr>
          <w:rStyle w:val="NormalTok"/>
        </w:rPr>
        <w:t xml:space="preserve">(DHA_Only_Response_box_no_cys_1,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DHA, </w:t>
      </w:r>
      <w:r>
        <w:rPr>
          <w:rStyle w:val="AttributeTok"/>
        </w:rPr>
        <w:t>y=</w:t>
      </w:r>
      <w:r>
        <w:rPr>
          <w:rStyle w:val="NormalTok"/>
        </w:rPr>
        <w:t xml:space="preserve">Response))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group =</w:t>
      </w:r>
      <w:r>
        <w:rPr>
          <w:rStyle w:val="NormalTok"/>
        </w:rPr>
        <w:t xml:space="preserve"> DHA)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AttributeTok"/>
        </w:rPr>
        <w:t>outlier.colour=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outlier.shape=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AttributeTok"/>
        </w:rPr>
        <w:t>outlier.size=</w:t>
      </w:r>
      <w:r>
        <w:rPr>
          <w:rStyle w:val="DecValTok"/>
        </w:rPr>
        <w:t>4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expand_limits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 xml:space="preserve">), </w:t>
      </w:r>
      <w:r>
        <w:rPr>
          <w:rStyle w:val="AttributeTok"/>
        </w:rPr>
        <w:t>y=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FloatTok"/>
        </w:rPr>
        <w:t>0.3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legend.position=</w:t>
      </w:r>
      <w:r>
        <w:rPr>
          <w:rStyle w:val="StringTok"/>
        </w:rPr>
        <w:t>"bottom"</w:t>
      </w:r>
      <w:r>
        <w:rPr>
          <w:rStyle w:val="NormalTok"/>
        </w:rPr>
        <w:t>,</w:t>
      </w:r>
      <w:r>
        <w:rPr>
          <w:rStyle w:val="AttributeTok"/>
        </w:rPr>
        <w:t>legend.direction=</w:t>
      </w:r>
      <w:r>
        <w:rPr>
          <w:rStyle w:val="StringTok"/>
        </w:rPr>
        <w:t>"horizontal"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 xml:space="preserve">"DHA Concentration Response + 0 </w:t>
      </w:r>
      <w:r w:rsidR="00775B93">
        <w:rPr>
          <w:rStyle w:val="StringTok"/>
        </w:rPr>
        <w:t>m</w:t>
      </w:r>
      <w:r>
        <w:rPr>
          <w:rStyle w:val="StringTok"/>
        </w:rPr>
        <w:t>M Cysteamine"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"DHA (uM)"</w:t>
      </w:r>
      <w:r>
        <w:rPr>
          <w:rStyle w:val="NormalTok"/>
        </w:rPr>
        <w:t>)</w:t>
      </w:r>
    </w:p>
    <w:p w14:paraId="777DDD66" w14:textId="77777777" w:rsidR="00F0287B" w:rsidRDefault="00F0287B">
      <w:pPr>
        <w:pStyle w:val="FirstParagraph"/>
      </w:pPr>
    </w:p>
    <w:p w14:paraId="32A39721" w14:textId="026A0EC4" w:rsidR="00F0287B" w:rsidRDefault="00432715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(PA_Only_Response_box_no_cys_1,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PA, </w:t>
      </w:r>
      <w:r>
        <w:rPr>
          <w:rStyle w:val="AttributeTok"/>
        </w:rPr>
        <w:t>y=</w:t>
      </w:r>
      <w:r>
        <w:rPr>
          <w:rStyle w:val="NormalTok"/>
        </w:rPr>
        <w:t xml:space="preserve">Response))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group =</w:t>
      </w:r>
      <w:r>
        <w:rPr>
          <w:rStyle w:val="NormalTok"/>
        </w:rPr>
        <w:t xml:space="preserve"> PA)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AttributeTok"/>
        </w:rPr>
        <w:t>outlier.colour=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outlier.shape=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AttributeTok"/>
        </w:rPr>
        <w:t>outlier.size=</w:t>
      </w:r>
      <w:r>
        <w:rPr>
          <w:rStyle w:val="DecValTok"/>
        </w:rPr>
        <w:t>4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expand_limits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 xml:space="preserve">), </w:t>
      </w:r>
      <w:r>
        <w:rPr>
          <w:rStyle w:val="AttributeTok"/>
        </w:rPr>
        <w:t>y=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FloatTok"/>
        </w:rPr>
        <w:t>0.3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legend.position=</w:t>
      </w:r>
      <w:r>
        <w:rPr>
          <w:rStyle w:val="StringTok"/>
        </w:rPr>
        <w:t>"bottom"</w:t>
      </w:r>
      <w:r>
        <w:rPr>
          <w:rStyle w:val="NormalTok"/>
        </w:rPr>
        <w:t>,</w:t>
      </w:r>
      <w:r>
        <w:rPr>
          <w:rStyle w:val="AttributeTok"/>
        </w:rPr>
        <w:t>legend.direction=</w:t>
      </w:r>
      <w:r>
        <w:rPr>
          <w:rStyle w:val="StringTok"/>
        </w:rPr>
        <w:t>"horizontal"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 xml:space="preserve">"PA Concentration Response + 0 </w:t>
      </w:r>
      <w:r w:rsidR="00775B93">
        <w:rPr>
          <w:rStyle w:val="StringTok"/>
        </w:rPr>
        <w:t>m</w:t>
      </w:r>
      <w:r>
        <w:rPr>
          <w:rStyle w:val="StringTok"/>
        </w:rPr>
        <w:t>M Cysteamine"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plot.title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"PA (uM)"</w:t>
      </w:r>
      <w:r>
        <w:rPr>
          <w:rStyle w:val="NormalTok"/>
        </w:rPr>
        <w:t>)</w:t>
      </w:r>
    </w:p>
    <w:p w14:paraId="48E9973E" w14:textId="77777777" w:rsidR="00F0287B" w:rsidRDefault="00F0287B">
      <w:pPr>
        <w:pStyle w:val="FirstParagraph"/>
      </w:pPr>
    </w:p>
    <w:p w14:paraId="445BFF96" w14:textId="6EA37AA3" w:rsidR="00F0287B" w:rsidRDefault="00432715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(DHA_Only_Response_box_cys_2,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DHA, </w:t>
      </w:r>
      <w:r>
        <w:rPr>
          <w:rStyle w:val="AttributeTok"/>
        </w:rPr>
        <w:t>y=</w:t>
      </w:r>
      <w:r>
        <w:rPr>
          <w:rStyle w:val="NormalTok"/>
        </w:rPr>
        <w:t xml:space="preserve">Response))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group =</w:t>
      </w:r>
      <w:r>
        <w:rPr>
          <w:rStyle w:val="NormalTok"/>
        </w:rPr>
        <w:t xml:space="preserve"> DHA)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AttributeTok"/>
        </w:rPr>
        <w:t>outlier.colour=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outlier.shape=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AttributeTok"/>
        </w:rPr>
        <w:t>outlier.size=</w:t>
      </w:r>
      <w:r>
        <w:rPr>
          <w:rStyle w:val="DecValTok"/>
        </w:rPr>
        <w:t>4</w:t>
      </w:r>
      <w:r>
        <w:rPr>
          <w:rStyle w:val="NormalTok"/>
        </w:rPr>
        <w:t>)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expand_limits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 xml:space="preserve">), </w:t>
      </w:r>
      <w:r>
        <w:rPr>
          <w:rStyle w:val="AttributeTok"/>
        </w:rPr>
        <w:t>y=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FloatTok"/>
        </w:rPr>
        <w:t>0.3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legend.position=</w:t>
      </w:r>
      <w:r>
        <w:rPr>
          <w:rStyle w:val="StringTok"/>
        </w:rPr>
        <w:t>"bottom"</w:t>
      </w:r>
      <w:r>
        <w:rPr>
          <w:rStyle w:val="NormalTok"/>
        </w:rPr>
        <w:t>,</w:t>
      </w:r>
      <w:r>
        <w:rPr>
          <w:rStyle w:val="AttributeTok"/>
        </w:rPr>
        <w:t>legend.direction=</w:t>
      </w:r>
      <w:r>
        <w:rPr>
          <w:rStyle w:val="StringTok"/>
        </w:rPr>
        <w:t>"horizontal"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 xml:space="preserve">"DHA Concentration Response + </w:t>
      </w:r>
      <w:r w:rsidR="00775B93">
        <w:rPr>
          <w:rStyle w:val="StringTok"/>
        </w:rPr>
        <w:t>3</w:t>
      </w:r>
      <w:r>
        <w:rPr>
          <w:rStyle w:val="StringTok"/>
        </w:rPr>
        <w:t xml:space="preserve">0 </w:t>
      </w:r>
      <w:r w:rsidR="00775B93">
        <w:rPr>
          <w:rStyle w:val="StringTok"/>
        </w:rPr>
        <w:t>m</w:t>
      </w:r>
      <w:r>
        <w:rPr>
          <w:rStyle w:val="StringTok"/>
        </w:rPr>
        <w:t>M Cysteamine"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"DHA (uM)"</w:t>
      </w:r>
      <w:r>
        <w:rPr>
          <w:rStyle w:val="NormalTok"/>
        </w:rPr>
        <w:t>)</w:t>
      </w:r>
    </w:p>
    <w:p w14:paraId="18690412" w14:textId="77777777" w:rsidR="00F0287B" w:rsidRDefault="00F0287B">
      <w:pPr>
        <w:pStyle w:val="FirstParagraph"/>
      </w:pPr>
    </w:p>
    <w:p w14:paraId="0FCDF392" w14:textId="0D75487D" w:rsidR="00F0287B" w:rsidRDefault="00432715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(PA_Only_Response_box_cys_2,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NormalTok"/>
        </w:rPr>
        <w:t xml:space="preserve">PA, </w:t>
      </w:r>
      <w:r>
        <w:rPr>
          <w:rStyle w:val="AttributeTok"/>
        </w:rPr>
        <w:t>y=</w:t>
      </w:r>
      <w:r>
        <w:rPr>
          <w:rStyle w:val="NormalTok"/>
        </w:rPr>
        <w:t xml:space="preserve">Response))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group =</w:t>
      </w:r>
      <w:r>
        <w:rPr>
          <w:rStyle w:val="NormalTok"/>
        </w:rPr>
        <w:t xml:space="preserve"> PA)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geom_boxplot</w:t>
      </w:r>
      <w:r>
        <w:rPr>
          <w:rStyle w:val="NormalTok"/>
        </w:rPr>
        <w:t>(</w:t>
      </w:r>
      <w:r>
        <w:rPr>
          <w:rStyle w:val="AttributeTok"/>
        </w:rPr>
        <w:t>outlier.colour=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AttributeTok"/>
        </w:rPr>
        <w:t>outlier.shape=</w:t>
      </w:r>
      <w:r>
        <w:rPr>
          <w:rStyle w:val="DecValTok"/>
        </w:rPr>
        <w:t>8</w:t>
      </w:r>
      <w:r>
        <w:rPr>
          <w:rStyle w:val="NormalTok"/>
        </w:rPr>
        <w:t xml:space="preserve">, </w:t>
      </w:r>
      <w:r>
        <w:rPr>
          <w:rStyle w:val="AttributeTok"/>
        </w:rPr>
        <w:t>outlier.size=</w:t>
      </w:r>
      <w:r>
        <w:rPr>
          <w:rStyle w:val="DecValTok"/>
        </w:rPr>
        <w:t>4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expand_limits</w:t>
      </w:r>
      <w:r>
        <w:rPr>
          <w:rStyle w:val="NormalTok"/>
        </w:rPr>
        <w:t>(</w:t>
      </w:r>
      <w:r>
        <w:rPr>
          <w:rStyle w:val="AttributeTok"/>
        </w:rPr>
        <w:t>x=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>,</w:t>
      </w:r>
      <w:r>
        <w:rPr>
          <w:rStyle w:val="DecValTok"/>
        </w:rPr>
        <w:t>30</w:t>
      </w:r>
      <w:r>
        <w:rPr>
          <w:rStyle w:val="NormalTok"/>
        </w:rPr>
        <w:t xml:space="preserve">), </w:t>
      </w:r>
      <w:r>
        <w:rPr>
          <w:rStyle w:val="AttributeTok"/>
        </w:rPr>
        <w:t>y=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FloatTok"/>
        </w:rPr>
        <w:t>0.3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r>
        <w:rPr>
          <w:rStyle w:val="AttributeTok"/>
        </w:rPr>
        <w:t>legend.position=</w:t>
      </w:r>
      <w:r>
        <w:rPr>
          <w:rStyle w:val="StringTok"/>
        </w:rPr>
        <w:t>"bottom"</w:t>
      </w:r>
      <w:r>
        <w:rPr>
          <w:rStyle w:val="NormalTok"/>
        </w:rPr>
        <w:t>,</w:t>
      </w:r>
      <w:r>
        <w:rPr>
          <w:rStyle w:val="AttributeTok"/>
        </w:rPr>
        <w:t>legend.direction=</w:t>
      </w:r>
      <w:r>
        <w:rPr>
          <w:rStyle w:val="StringTok"/>
        </w:rPr>
        <w:t>"horizontal"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 xml:space="preserve">"PA Concentration Response + </w:t>
      </w:r>
      <w:r w:rsidR="00775B93">
        <w:rPr>
          <w:rStyle w:val="StringTok"/>
        </w:rPr>
        <w:t>3</w:t>
      </w:r>
      <w:r>
        <w:rPr>
          <w:rStyle w:val="StringTok"/>
        </w:rPr>
        <w:t xml:space="preserve">0 </w:t>
      </w:r>
      <w:r w:rsidR="00775B93">
        <w:rPr>
          <w:rStyle w:val="StringTok"/>
        </w:rPr>
        <w:t>m</w:t>
      </w:r>
      <w:r>
        <w:rPr>
          <w:rStyle w:val="StringTok"/>
        </w:rPr>
        <w:t>M Cysteamine"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FunctionTok"/>
        </w:rPr>
        <w:t>theme</w:t>
      </w:r>
      <w:r>
        <w:rPr>
          <w:rStyle w:val="NormalTok"/>
        </w:rPr>
        <w:t>(</w:t>
      </w:r>
      <w:proofErr w:type="spellStart"/>
      <w:r>
        <w:rPr>
          <w:rStyle w:val="AttributeTok"/>
        </w:rPr>
        <w:t>plot.title</w:t>
      </w:r>
      <w:proofErr w:type="spellEnd"/>
      <w:r>
        <w:rPr>
          <w:rStyle w:val="AttributeTok"/>
        </w:rPr>
        <w:t xml:space="preserve"> =</w:t>
      </w:r>
      <w:r>
        <w:rPr>
          <w:rStyle w:val="NormalTok"/>
        </w:rPr>
        <w:t xml:space="preserve"> </w:t>
      </w:r>
      <w:r>
        <w:rPr>
          <w:rStyle w:val="FunctionTok"/>
        </w:rPr>
        <w:t>element_text</w:t>
      </w:r>
      <w:r>
        <w:rPr>
          <w:rStyle w:val="NormalTok"/>
        </w:rPr>
        <w:t>(</w:t>
      </w:r>
      <w:r>
        <w:rPr>
          <w:rStyle w:val="AttributeTok"/>
        </w:rPr>
        <w:t>hjust=</w:t>
      </w:r>
      <w:r>
        <w:rPr>
          <w:rStyle w:val="NormalTok"/>
        </w:rPr>
        <w:t xml:space="preserve"> </w:t>
      </w:r>
      <w:r>
        <w:rPr>
          <w:rStyle w:val="FloatTok"/>
        </w:rPr>
        <w:t>0.5</w:t>
      </w:r>
      <w:r>
        <w:rPr>
          <w:rStyle w:val="NormalTok"/>
        </w:rPr>
        <w:t xml:space="preserve">))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"PA (uM)"</w:t>
      </w:r>
      <w:r>
        <w:rPr>
          <w:rStyle w:val="NormalTok"/>
        </w:rPr>
        <w:t>)</w:t>
      </w:r>
    </w:p>
    <w:p w14:paraId="6B05D106" w14:textId="77777777" w:rsidR="00F0287B" w:rsidRDefault="00F0287B">
      <w:pPr>
        <w:pStyle w:val="FirstParagraph"/>
      </w:pPr>
    </w:p>
    <w:sectPr w:rsidR="00F0287B" w:rsidSect="00F0287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DF3C" w14:textId="77777777" w:rsidR="00A037F4" w:rsidRDefault="00A037F4" w:rsidP="00F0287B">
      <w:pPr>
        <w:spacing w:after="0"/>
      </w:pPr>
      <w:r>
        <w:separator/>
      </w:r>
    </w:p>
  </w:endnote>
  <w:endnote w:type="continuationSeparator" w:id="0">
    <w:p w14:paraId="4F80900A" w14:textId="77777777" w:rsidR="00A037F4" w:rsidRDefault="00A037F4" w:rsidP="00F028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5B56" w14:textId="77777777" w:rsidR="00A037F4" w:rsidRDefault="00A037F4">
      <w:r>
        <w:separator/>
      </w:r>
    </w:p>
  </w:footnote>
  <w:footnote w:type="continuationSeparator" w:id="0">
    <w:p w14:paraId="1FBABF63" w14:textId="77777777" w:rsidR="00A037F4" w:rsidRDefault="00A0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2B2A94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87B"/>
    <w:rsid w:val="000F6F8C"/>
    <w:rsid w:val="00432715"/>
    <w:rsid w:val="00645170"/>
    <w:rsid w:val="006C4B9A"/>
    <w:rsid w:val="00775B93"/>
    <w:rsid w:val="00906BA3"/>
    <w:rsid w:val="00A037F4"/>
    <w:rsid w:val="00B31A91"/>
    <w:rsid w:val="00D66A5E"/>
    <w:rsid w:val="00DD6675"/>
    <w:rsid w:val="00F0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39F6"/>
  <w15:docId w15:val="{3114E8AB-FB0E-BB41-BCAC-6E0F58B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87B"/>
  </w:style>
  <w:style w:type="paragraph" w:styleId="Heading1">
    <w:name w:val="heading 1"/>
    <w:basedOn w:val="Normal"/>
    <w:next w:val="BodyText"/>
    <w:uiPriority w:val="9"/>
    <w:qFormat/>
    <w:rsid w:val="00F02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rsid w:val="00F028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F0287B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F0287B"/>
  </w:style>
  <w:style w:type="paragraph" w:customStyle="1" w:styleId="Compact">
    <w:name w:val="Compact"/>
    <w:basedOn w:val="BodyText"/>
    <w:qFormat/>
    <w:rsid w:val="00F0287B"/>
    <w:pPr>
      <w:spacing w:before="36" w:after="36"/>
    </w:pPr>
  </w:style>
  <w:style w:type="paragraph" w:styleId="Title">
    <w:name w:val="Title"/>
    <w:basedOn w:val="Normal"/>
    <w:next w:val="BodyText"/>
    <w:qFormat/>
    <w:rsid w:val="00F0287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rsid w:val="00F0287B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F0287B"/>
    <w:pPr>
      <w:keepNext/>
      <w:keepLines/>
      <w:jc w:val="center"/>
    </w:pPr>
  </w:style>
  <w:style w:type="paragraph" w:styleId="Date">
    <w:name w:val="Date"/>
    <w:next w:val="BodyText"/>
    <w:qFormat/>
    <w:rsid w:val="00F0287B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F0287B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F0287B"/>
  </w:style>
  <w:style w:type="paragraph" w:styleId="BlockText">
    <w:name w:val="Block Text"/>
    <w:basedOn w:val="BodyText"/>
    <w:next w:val="BodyText"/>
    <w:uiPriority w:val="9"/>
    <w:unhideWhenUsed/>
    <w:qFormat/>
    <w:rsid w:val="00F0287B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F0287B"/>
  </w:style>
  <w:style w:type="table" w:customStyle="1" w:styleId="Table">
    <w:name w:val="Table"/>
    <w:semiHidden/>
    <w:unhideWhenUsed/>
    <w:qFormat/>
    <w:rsid w:val="00F0287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F0287B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F0287B"/>
  </w:style>
  <w:style w:type="paragraph" w:styleId="Caption">
    <w:name w:val="caption"/>
    <w:basedOn w:val="Normal"/>
    <w:link w:val="CaptionChar"/>
    <w:rsid w:val="00F0287B"/>
    <w:pPr>
      <w:spacing w:after="120"/>
    </w:pPr>
    <w:rPr>
      <w:i/>
    </w:rPr>
  </w:style>
  <w:style w:type="paragraph" w:customStyle="1" w:styleId="TableCaption">
    <w:name w:val="Table Caption"/>
    <w:basedOn w:val="Caption"/>
    <w:rsid w:val="00F0287B"/>
    <w:pPr>
      <w:keepNext/>
    </w:pPr>
  </w:style>
  <w:style w:type="paragraph" w:customStyle="1" w:styleId="ImageCaption">
    <w:name w:val="Image Caption"/>
    <w:basedOn w:val="Caption"/>
    <w:rsid w:val="00F0287B"/>
  </w:style>
  <w:style w:type="paragraph" w:customStyle="1" w:styleId="Figure">
    <w:name w:val="Figure"/>
    <w:basedOn w:val="Normal"/>
    <w:rsid w:val="00F0287B"/>
  </w:style>
  <w:style w:type="paragraph" w:customStyle="1" w:styleId="CaptionedFigure">
    <w:name w:val="Captioned Figure"/>
    <w:basedOn w:val="Figure"/>
    <w:rsid w:val="00F0287B"/>
    <w:pPr>
      <w:keepNext/>
    </w:pPr>
  </w:style>
  <w:style w:type="character" w:customStyle="1" w:styleId="CaptionChar">
    <w:name w:val="Caption Char"/>
    <w:basedOn w:val="DefaultParagraphFont"/>
    <w:link w:val="Caption"/>
    <w:rsid w:val="00F0287B"/>
  </w:style>
  <w:style w:type="character" w:customStyle="1" w:styleId="VerbatimChar">
    <w:name w:val="Verbatim Char"/>
    <w:basedOn w:val="CaptionChar"/>
    <w:link w:val="SourceCode"/>
    <w:rsid w:val="00F0287B"/>
    <w:rPr>
      <w:rFonts w:ascii="Consolas" w:hAnsi="Consolas"/>
      <w:sz w:val="22"/>
    </w:rPr>
  </w:style>
  <w:style w:type="character" w:customStyle="1" w:styleId="SectionNumber">
    <w:name w:val="Section Number"/>
    <w:basedOn w:val="CaptionChar"/>
    <w:rsid w:val="00F0287B"/>
  </w:style>
  <w:style w:type="character" w:styleId="FootnoteReference">
    <w:name w:val="footnote reference"/>
    <w:basedOn w:val="CaptionChar"/>
    <w:rsid w:val="00F0287B"/>
    <w:rPr>
      <w:vertAlign w:val="superscript"/>
    </w:rPr>
  </w:style>
  <w:style w:type="character" w:styleId="Hyperlink">
    <w:name w:val="Hyperlink"/>
    <w:basedOn w:val="CaptionChar"/>
    <w:rsid w:val="00F0287B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F0287B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F0287B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sid w:val="00F0287B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sid w:val="00F0287B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sid w:val="00F0287B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sid w:val="00F0287B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sid w:val="00F0287B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sid w:val="00F0287B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sid w:val="00F0287B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sid w:val="00F0287B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sid w:val="00F0287B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sid w:val="00F0287B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sid w:val="00F0287B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sid w:val="00F0287B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sid w:val="00F0287B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sid w:val="00F0287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sid w:val="00F0287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sid w:val="00F0287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sid w:val="00F0287B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sid w:val="00F0287B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sid w:val="00F0287B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sid w:val="00F0287B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sid w:val="00F0287B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sid w:val="00F0287B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sid w:val="00F0287B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sid w:val="00F0287B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sid w:val="00F0287B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sid w:val="00F0287B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sid w:val="00F0287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sid w:val="00F0287B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sid w:val="00F0287B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sid w:val="00F0287B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sid w:val="00F0287B"/>
    <w:rPr>
      <w:rFonts w:ascii="Consolas" w:hAnsi="Consolas"/>
      <w:sz w:val="22"/>
      <w:shd w:val="clear" w:color="auto" w:fill="F8F8F8"/>
    </w:rPr>
  </w:style>
  <w:style w:type="paragraph" w:styleId="BalloonText">
    <w:name w:val="Balloon Text"/>
    <w:basedOn w:val="Normal"/>
    <w:link w:val="BalloonTextChar"/>
    <w:rsid w:val="006451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DHA-PHA-Linear-Mixed-Effects-Modeling-rev2.R</dc:title>
  <dc:creator>trent</dc:creator>
  <cp:lastModifiedBy>Microsoft Office User</cp:lastModifiedBy>
  <cp:revision>7</cp:revision>
  <dcterms:created xsi:type="dcterms:W3CDTF">2021-12-21T17:29:00Z</dcterms:created>
  <dcterms:modified xsi:type="dcterms:W3CDTF">2021-12-21T22:43:00Z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2021-12-21</vt:lpwstr>
  </property>
</Properties>
</file>