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36"/>
        <w:tblW w:w="8729" w:type="dxa"/>
        <w:tblLook w:val="04A0" w:firstRow="1" w:lastRow="0" w:firstColumn="1" w:lastColumn="0" w:noHBand="0" w:noVBand="1"/>
      </w:tblPr>
      <w:tblGrid>
        <w:gridCol w:w="1820"/>
        <w:gridCol w:w="980"/>
        <w:gridCol w:w="1420"/>
        <w:gridCol w:w="554"/>
        <w:gridCol w:w="594"/>
        <w:gridCol w:w="594"/>
        <w:gridCol w:w="846"/>
        <w:gridCol w:w="1921"/>
      </w:tblGrid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Survival (% of pupae formed after injection)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Strain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Injected </w:t>
            </w:r>
            <w:proofErr w:type="spellStart"/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cpd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Rep1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Rep2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Rep3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Average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Standard Deviation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CONTROL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w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vertAlign w:val="superscript"/>
                <w:lang w:eastAsia="en-GB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CONTROL - 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Cas9</w:t>
            </w:r>
            <w:r w:rsidRPr="00B857A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lines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THattP40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CONTROL - 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Cas9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lines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THattP2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8.33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14.43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8.33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14.43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41.67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22.05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</w:t>
            </w: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41.67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22.05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2.5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 Hv1a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19.25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Injection CONTROL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w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vertAlign w:val="superscript"/>
                <w:lang w:eastAsia="en-GB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PBS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CONTROL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w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vertAlign w:val="superscript"/>
                <w:lang w:eastAsia="en-GB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CONTROL - 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Cas9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lines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THattP40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CONTROL - 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Cas9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lines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THattP2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/g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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19.25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19.44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17.35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19.25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19.25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9.62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52.78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24.06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66.67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72.22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25.46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33.33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19.25</w:t>
            </w:r>
          </w:p>
        </w:tc>
      </w:tr>
      <w:tr w:rsidR="00E577B0" w:rsidRPr="00F42F2F" w:rsidTr="00BF380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nAChR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CRISPR mutant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1.25 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nmol</w:t>
            </w:r>
            <w:proofErr w:type="spellEnd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/g </w:t>
            </w:r>
            <w:r w:rsidRPr="00904134">
              <w:rPr>
                <w:rFonts w:ascii="Symbol" w:eastAsia="Times New Roman" w:hAnsi="Symbol" w:cs="Calibri"/>
                <w:sz w:val="16"/>
                <w:szCs w:val="16"/>
                <w:lang w:eastAsia="en-GB"/>
              </w:rPr>
              <w:t></w:t>
            </w: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-</w:t>
            </w:r>
            <w:proofErr w:type="spellStart"/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Btx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  <w:tr w:rsidR="00E577B0" w:rsidRPr="00F42F2F" w:rsidTr="00BF3803">
        <w:trPr>
          <w:trHeight w:val="2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Injection CONTROL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B857A6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w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vertAlign w:val="superscript"/>
                <w:lang w:eastAsia="en-GB"/>
              </w:rPr>
              <w:t>1118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PBS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B0" w:rsidRPr="00F42F2F" w:rsidRDefault="00E577B0" w:rsidP="00BF3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F42F2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</w:t>
            </w:r>
          </w:p>
        </w:tc>
      </w:tr>
    </w:tbl>
    <w:p w:rsidR="00E577B0" w:rsidRDefault="00BF3803" w:rsidP="00E577B0">
      <w:pPr>
        <w:pStyle w:val="Heading2"/>
        <w:rPr>
          <w:sz w:val="24"/>
          <w:szCs w:val="24"/>
        </w:rPr>
      </w:pPr>
      <w:bookmarkStart w:id="1" w:name="_Toc100157866"/>
      <w:r>
        <w:rPr>
          <w:sz w:val="24"/>
          <w:szCs w:val="24"/>
        </w:rPr>
        <w:t>Supplementary Figure 3</w:t>
      </w:r>
      <w:r w:rsidR="00E577B0">
        <w:rPr>
          <w:sz w:val="24"/>
          <w:szCs w:val="24"/>
        </w:rPr>
        <w:t>.</w:t>
      </w:r>
      <w:r w:rsidR="00E577B0" w:rsidRPr="00F42F2F">
        <w:rPr>
          <w:sz w:val="24"/>
          <w:szCs w:val="24"/>
        </w:rPr>
        <w:t xml:space="preserve"> </w:t>
      </w:r>
      <w:r w:rsidR="00E577B0" w:rsidRPr="00F42F2F">
        <w:rPr>
          <w:i/>
          <w:iCs/>
          <w:sz w:val="24"/>
          <w:szCs w:val="24"/>
        </w:rPr>
        <w:t>Drosophila</w:t>
      </w:r>
      <w:r w:rsidR="00E577B0" w:rsidRPr="00F42F2F">
        <w:rPr>
          <w:sz w:val="24"/>
          <w:szCs w:val="24"/>
        </w:rPr>
        <w:t xml:space="preserve"> larval i</w:t>
      </w:r>
      <w:r w:rsidR="00E577B0">
        <w:rPr>
          <w:sz w:val="24"/>
          <w:szCs w:val="24"/>
        </w:rPr>
        <w:t>njection of ω-Hexatoxin-Hv1a &amp;</w:t>
      </w:r>
      <w:r w:rsidR="00E577B0" w:rsidRPr="00F42F2F">
        <w:rPr>
          <w:sz w:val="24"/>
          <w:szCs w:val="24"/>
        </w:rPr>
        <w:t xml:space="preserve"> α-</w:t>
      </w:r>
      <w:proofErr w:type="spellStart"/>
      <w:r w:rsidR="00E577B0" w:rsidRPr="00F42F2F">
        <w:rPr>
          <w:sz w:val="24"/>
          <w:szCs w:val="24"/>
        </w:rPr>
        <w:t>Bungarotoxin</w:t>
      </w:r>
      <w:proofErr w:type="spellEnd"/>
      <w:r w:rsidR="00E577B0">
        <w:rPr>
          <w:sz w:val="24"/>
          <w:szCs w:val="24"/>
        </w:rPr>
        <w:t>.</w:t>
      </w:r>
      <w:bookmarkEnd w:id="1"/>
    </w:p>
    <w:p w:rsidR="00F62170" w:rsidRDefault="00F62170"/>
    <w:sectPr w:rsidR="00F6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0"/>
    <w:rsid w:val="0019396C"/>
    <w:rsid w:val="00BF3803"/>
    <w:rsid w:val="00E577B0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EC77"/>
  <w15:chartTrackingRefBased/>
  <w15:docId w15:val="{01D993C0-64E6-4A3E-93F7-631BED9F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B0"/>
  </w:style>
  <w:style w:type="paragraph" w:styleId="Heading2">
    <w:name w:val="heading 2"/>
    <w:basedOn w:val="Normal"/>
    <w:link w:val="Heading2Char"/>
    <w:uiPriority w:val="9"/>
    <w:qFormat/>
    <w:rsid w:val="00E57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77B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2022-04-07T23:18:00Z</dcterms:created>
  <dcterms:modified xsi:type="dcterms:W3CDTF">2022-04-12T23:16:00Z</dcterms:modified>
</cp:coreProperties>
</file>