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32C0A7F" w:rsidR="00877644" w:rsidRPr="00125190" w:rsidRDefault="009963B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is provided in the results section(s), including number of embryos used and number of cells obtained at each time point.</w:t>
      </w:r>
      <w:r w:rsidR="00C51456">
        <w:rPr>
          <w:rFonts w:asciiTheme="minorHAnsi" w:hAnsiTheme="minorHAnsi"/>
        </w:rPr>
        <w:t xml:space="preserve"> We also provide a supplemental summary file detailing embryo numbers, cell numbers and QC scores.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A764A63" w:rsidR="00B330BD" w:rsidRPr="00125190" w:rsidRDefault="009963B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Each 10X scRNA-seq experiment was performed just once at each time point using multiple embryos to yield sufficient data for downstream analysis.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063581D" w:rsidR="0015519A" w:rsidRPr="00505C51" w:rsidRDefault="009963B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separate statistical analysis was conducted. The scRNA-seq packages used are described in the methods section which contain inherent statistical parameters.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B7C61DD" w:rsidR="00BC3CCE" w:rsidRPr="00505C51" w:rsidRDefault="009963B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 allocation was used in this work.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B557C83" w14:textId="42AE3613" w:rsidR="00CE6889" w:rsidRPr="00CE6889" w:rsidRDefault="00CE6889" w:rsidP="00CE688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val="en-GB" w:eastAsia="en-GB"/>
        </w:rPr>
      </w:pPr>
      <w:r>
        <w:rPr>
          <w:rFonts w:asciiTheme="minorHAnsi" w:hAnsiTheme="minorHAnsi"/>
          <w:sz w:val="22"/>
          <w:szCs w:val="22"/>
        </w:rPr>
        <w:t xml:space="preserve">Source data for single-cell data in figures 1 and 2 is available from GEO </w:t>
      </w:r>
      <w:r w:rsidRPr="00CE6889">
        <w:rPr>
          <w:rFonts w:ascii="-webkit-standard" w:eastAsia="Times New Roman" w:hAnsi="-webkit-standard"/>
          <w:color w:val="000000"/>
          <w:sz w:val="22"/>
          <w:szCs w:val="22"/>
          <w:lang w:val="en-GB" w:eastAsia="en-GB"/>
        </w:rPr>
        <w:t>GSE181577</w:t>
      </w:r>
    </w:p>
    <w:p w14:paraId="3B6E60A6" w14:textId="6996548D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3CFD8" w14:textId="77777777" w:rsidR="00B90B4B" w:rsidRDefault="00B90B4B" w:rsidP="004215FE">
      <w:r>
        <w:separator/>
      </w:r>
    </w:p>
  </w:endnote>
  <w:endnote w:type="continuationSeparator" w:id="0">
    <w:p w14:paraId="64F42A07" w14:textId="77777777" w:rsidR="00B90B4B" w:rsidRDefault="00B90B4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F0D3" w14:textId="77777777" w:rsidR="00B90B4B" w:rsidRDefault="00B90B4B" w:rsidP="004215FE">
      <w:r>
        <w:separator/>
      </w:r>
    </w:p>
  </w:footnote>
  <w:footnote w:type="continuationSeparator" w:id="0">
    <w:p w14:paraId="1D3E4891" w14:textId="77777777" w:rsidR="00B90B4B" w:rsidRDefault="00B90B4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963BF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0B4B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1456"/>
    <w:rsid w:val="00C52A77"/>
    <w:rsid w:val="00C820B0"/>
    <w:rsid w:val="00CC6EF3"/>
    <w:rsid w:val="00CD6AEC"/>
    <w:rsid w:val="00CE6849"/>
    <w:rsid w:val="00CE688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6B0D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58D6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83793E9D-3A9E-F248-9912-8249DFF4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Ruth Williams</cp:lastModifiedBy>
  <cp:revision>2</cp:revision>
  <dcterms:created xsi:type="dcterms:W3CDTF">2021-10-12T19:50:00Z</dcterms:created>
  <dcterms:modified xsi:type="dcterms:W3CDTF">2021-10-12T19:50:00Z</dcterms:modified>
</cp:coreProperties>
</file>