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E87A0" w14:textId="77777777" w:rsidR="007B4443" w:rsidRPr="00463A68" w:rsidRDefault="007C3BF4" w:rsidP="007C3BF4">
      <w:pPr>
        <w:spacing w:line="360" w:lineRule="auto"/>
        <w:jc w:val="both"/>
        <w:rPr>
          <w:rFonts w:ascii="Times New Roman" w:hAnsi="Times New Roman" w:cs="Times New Roman"/>
          <w:sz w:val="28"/>
          <w:szCs w:val="28"/>
        </w:rPr>
      </w:pPr>
      <w:r w:rsidRPr="00463A68">
        <w:rPr>
          <w:rFonts w:ascii="Times New Roman" w:hAnsi="Times New Roman" w:cs="Times New Roman"/>
          <w:b/>
          <w:sz w:val="28"/>
          <w:szCs w:val="28"/>
        </w:rPr>
        <w:t xml:space="preserve">Figure 2, </w:t>
      </w:r>
      <w:r w:rsidRPr="00463A68">
        <w:rPr>
          <w:rFonts w:ascii="Times New Roman" w:hAnsi="Times New Roman" w:cs="Times New Roman"/>
          <w:b/>
          <w:sz w:val="28"/>
          <w:szCs w:val="28"/>
          <w:lang w:val="en-US"/>
        </w:rPr>
        <w:t>source data file 1</w:t>
      </w:r>
      <w:r w:rsidRPr="00463A68">
        <w:rPr>
          <w:rFonts w:ascii="Times New Roman" w:hAnsi="Times New Roman" w:cs="Times New Roman"/>
          <w:sz w:val="28"/>
          <w:szCs w:val="28"/>
        </w:rPr>
        <w:t xml:space="preserve">. </w:t>
      </w:r>
    </w:p>
    <w:p w14:paraId="6B82BCFC" w14:textId="77777777" w:rsidR="00463A68" w:rsidRDefault="00463A68" w:rsidP="007C3BF4">
      <w:pPr>
        <w:spacing w:line="360" w:lineRule="auto"/>
        <w:jc w:val="both"/>
        <w:rPr>
          <w:rFonts w:ascii="Times New Roman" w:hAnsi="Times New Roman" w:cs="Times New Roman"/>
        </w:rPr>
      </w:pPr>
    </w:p>
    <w:p w14:paraId="72EC9123" w14:textId="698341DD" w:rsidR="007C3BF4" w:rsidRDefault="007C3BF4" w:rsidP="007C3BF4">
      <w:pPr>
        <w:spacing w:line="360" w:lineRule="auto"/>
        <w:jc w:val="both"/>
        <w:rPr>
          <w:rFonts w:ascii="Times New Roman" w:hAnsi="Times New Roman" w:cs="Times New Roman"/>
        </w:rPr>
      </w:pPr>
      <w:bookmarkStart w:id="0" w:name="_GoBack"/>
      <w:bookmarkEnd w:id="0"/>
      <w:r w:rsidRPr="000522D8">
        <w:rPr>
          <w:rFonts w:ascii="Times New Roman" w:hAnsi="Times New Roman" w:cs="Times New Roman"/>
        </w:rPr>
        <w:t>Dataset of plant</w:t>
      </w:r>
      <w:r>
        <w:rPr>
          <w:rFonts w:ascii="Times New Roman" w:hAnsi="Times New Roman" w:cs="Times New Roman"/>
        </w:rPr>
        <w:t xml:space="preserve"> (P), mammal (M), bird (B), squamate (S) and amphibia</w:t>
      </w:r>
      <w:r w:rsidR="009B2891">
        <w:rPr>
          <w:rFonts w:ascii="Times New Roman" w:hAnsi="Times New Roman" w:cs="Times New Roman"/>
        </w:rPr>
        <w:t>n</w:t>
      </w:r>
      <w:r>
        <w:rPr>
          <w:rFonts w:ascii="Times New Roman" w:hAnsi="Times New Roman" w:cs="Times New Roman"/>
        </w:rPr>
        <w:t xml:space="preserve"> (A)</w:t>
      </w:r>
      <w:r w:rsidRPr="000522D8">
        <w:rPr>
          <w:rFonts w:ascii="Times New Roman" w:hAnsi="Times New Roman" w:cs="Times New Roman"/>
        </w:rPr>
        <w:t xml:space="preserve"> phylogenies</w:t>
      </w:r>
      <w:r w:rsidR="00EF262E">
        <w:rPr>
          <w:rFonts w:ascii="Times New Roman" w:hAnsi="Times New Roman" w:cs="Times New Roman"/>
        </w:rPr>
        <w:t xml:space="preserve"> compiled in this study</w:t>
      </w:r>
      <w:r>
        <w:rPr>
          <w:rFonts w:ascii="Times New Roman" w:hAnsi="Times New Roman" w:cs="Times New Roman"/>
        </w:rPr>
        <w:t>, including the taxonomic level (Tax. level), the crown age (in million years ago), the number of species on the clade (#</w:t>
      </w:r>
      <w:proofErr w:type="spellStart"/>
      <w:r>
        <w:rPr>
          <w:rFonts w:ascii="Times New Roman" w:hAnsi="Times New Roman" w:cs="Times New Roman"/>
        </w:rPr>
        <w:t>spp</w:t>
      </w:r>
      <w:proofErr w:type="spellEnd"/>
      <w:r>
        <w:rPr>
          <w:rFonts w:ascii="Times New Roman" w:hAnsi="Times New Roman" w:cs="Times New Roman"/>
        </w:rPr>
        <w:t>), the number of Neotropical species (#</w:t>
      </w:r>
      <w:proofErr w:type="spellStart"/>
      <w:r>
        <w:rPr>
          <w:rFonts w:ascii="Times New Roman" w:hAnsi="Times New Roman" w:cs="Times New Roman"/>
        </w:rPr>
        <w:t>spp</w:t>
      </w:r>
      <w:proofErr w:type="spellEnd"/>
      <w:r>
        <w:rPr>
          <w:rFonts w:ascii="Times New Roman" w:hAnsi="Times New Roman" w:cs="Times New Roman"/>
        </w:rPr>
        <w:t xml:space="preserve"> </w:t>
      </w:r>
      <w:proofErr w:type="spellStart"/>
      <w:r>
        <w:rPr>
          <w:rFonts w:ascii="Times New Roman" w:hAnsi="Times New Roman" w:cs="Times New Roman"/>
        </w:rPr>
        <w:t>Neotrop</w:t>
      </w:r>
      <w:proofErr w:type="spellEnd"/>
      <w:r>
        <w:rPr>
          <w:rFonts w:ascii="Times New Roman" w:hAnsi="Times New Roman" w:cs="Times New Roman"/>
        </w:rPr>
        <w:t>) and proportion, as well as the sampling fraction (</w:t>
      </w:r>
      <w:r w:rsidRPr="003C2BD5">
        <w:rPr>
          <w:rFonts w:ascii="Times New Roman" w:hAnsi="Times New Roman" w:cs="Times New Roman"/>
          <w:i/>
        </w:rPr>
        <w:t xml:space="preserve">i.e. </w:t>
      </w:r>
      <w:r>
        <w:rPr>
          <w:rFonts w:ascii="Times New Roman" w:hAnsi="Times New Roman" w:cs="Times New Roman"/>
        </w:rPr>
        <w:t>the number of species</w:t>
      </w:r>
      <w:r w:rsidRPr="003C2BD5">
        <w:rPr>
          <w:rFonts w:ascii="Times New Roman" w:hAnsi="Times New Roman" w:cs="Times New Roman"/>
        </w:rPr>
        <w:t xml:space="preserve"> </w:t>
      </w:r>
      <w:r>
        <w:rPr>
          <w:rFonts w:ascii="Times New Roman" w:hAnsi="Times New Roman" w:cs="Times New Roman"/>
        </w:rPr>
        <w:t>sampled in the tree from the total number of species described in the group).</w:t>
      </w:r>
    </w:p>
    <w:p w14:paraId="0615961F" w14:textId="77777777" w:rsidR="009B2891" w:rsidRPr="009B2891" w:rsidRDefault="009B2891" w:rsidP="007C3BF4">
      <w:pPr>
        <w:spacing w:line="360" w:lineRule="auto"/>
        <w:jc w:val="both"/>
        <w:rPr>
          <w:rFonts w:ascii="Times New Roman" w:hAnsi="Times New Roman" w:cs="Times New Roman"/>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1311"/>
        <w:gridCol w:w="1496"/>
        <w:gridCol w:w="2176"/>
        <w:gridCol w:w="963"/>
        <w:gridCol w:w="885"/>
        <w:gridCol w:w="833"/>
        <w:gridCol w:w="925"/>
        <w:gridCol w:w="925"/>
        <w:gridCol w:w="929"/>
        <w:gridCol w:w="929"/>
        <w:gridCol w:w="860"/>
        <w:gridCol w:w="957"/>
      </w:tblGrid>
      <w:tr w:rsidR="007C3BF4" w14:paraId="279964F8" w14:textId="77777777" w:rsidTr="0037675C">
        <w:tc>
          <w:tcPr>
            <w:tcW w:w="816" w:type="dxa"/>
            <w:tcBorders>
              <w:bottom w:val="single" w:sz="4" w:space="0" w:color="auto"/>
            </w:tcBorders>
          </w:tcPr>
          <w:p w14:paraId="7E206723" w14:textId="1D8AEFDF" w:rsidR="007C3BF4" w:rsidRPr="0037675C" w:rsidRDefault="007C3BF4" w:rsidP="007C3BF4">
            <w:pPr>
              <w:spacing w:line="360" w:lineRule="auto"/>
              <w:jc w:val="both"/>
              <w:rPr>
                <w:rFonts w:ascii="Times New Roman" w:hAnsi="Times New Roman" w:cs="Times New Roman"/>
                <w:b/>
                <w:lang w:val="en-US"/>
              </w:rPr>
            </w:pPr>
            <w:r w:rsidRPr="0037675C">
              <w:rPr>
                <w:rFonts w:ascii="Times New Roman" w:hAnsi="Times New Roman" w:cs="Times New Roman"/>
                <w:b/>
                <w:sz w:val="16"/>
                <w:szCs w:val="16"/>
              </w:rPr>
              <w:t>ID</w:t>
            </w:r>
          </w:p>
        </w:tc>
        <w:tc>
          <w:tcPr>
            <w:tcW w:w="1311" w:type="dxa"/>
            <w:tcBorders>
              <w:bottom w:val="single" w:sz="4" w:space="0" w:color="auto"/>
            </w:tcBorders>
          </w:tcPr>
          <w:p w14:paraId="3C21B2AF" w14:textId="7620FD2C" w:rsidR="007C3BF4" w:rsidRPr="0037675C" w:rsidRDefault="007C3BF4" w:rsidP="007C3BF4">
            <w:pPr>
              <w:spacing w:line="360" w:lineRule="auto"/>
              <w:jc w:val="both"/>
              <w:rPr>
                <w:rFonts w:ascii="Times New Roman" w:hAnsi="Times New Roman" w:cs="Times New Roman"/>
                <w:b/>
                <w:lang w:val="en-US"/>
              </w:rPr>
            </w:pPr>
            <w:r w:rsidRPr="0037675C">
              <w:rPr>
                <w:rFonts w:ascii="Times New Roman" w:hAnsi="Times New Roman" w:cs="Times New Roman"/>
                <w:b/>
                <w:sz w:val="16"/>
                <w:szCs w:val="16"/>
              </w:rPr>
              <w:t>Order</w:t>
            </w:r>
          </w:p>
        </w:tc>
        <w:tc>
          <w:tcPr>
            <w:tcW w:w="1487" w:type="dxa"/>
            <w:tcBorders>
              <w:bottom w:val="single" w:sz="4" w:space="0" w:color="auto"/>
            </w:tcBorders>
          </w:tcPr>
          <w:p w14:paraId="73D0BEE9" w14:textId="6A9D85E8" w:rsidR="007C3BF4" w:rsidRPr="0037675C" w:rsidRDefault="007C3BF4" w:rsidP="007C3BF4">
            <w:pPr>
              <w:spacing w:line="360" w:lineRule="auto"/>
              <w:jc w:val="both"/>
              <w:rPr>
                <w:rFonts w:ascii="Times New Roman" w:hAnsi="Times New Roman" w:cs="Times New Roman"/>
                <w:b/>
                <w:lang w:val="en-US"/>
              </w:rPr>
            </w:pPr>
            <w:r w:rsidRPr="0037675C">
              <w:rPr>
                <w:rFonts w:ascii="Times New Roman" w:hAnsi="Times New Roman" w:cs="Times New Roman"/>
                <w:b/>
                <w:sz w:val="16"/>
                <w:szCs w:val="16"/>
              </w:rPr>
              <w:t>Family</w:t>
            </w:r>
          </w:p>
        </w:tc>
        <w:tc>
          <w:tcPr>
            <w:tcW w:w="2176" w:type="dxa"/>
            <w:tcBorders>
              <w:bottom w:val="single" w:sz="4" w:space="0" w:color="auto"/>
            </w:tcBorders>
          </w:tcPr>
          <w:p w14:paraId="2A38DA98" w14:textId="3826F81D" w:rsidR="007C3BF4" w:rsidRPr="0037675C" w:rsidRDefault="007C3BF4" w:rsidP="007C3BF4">
            <w:pPr>
              <w:spacing w:line="360" w:lineRule="auto"/>
              <w:jc w:val="both"/>
              <w:rPr>
                <w:rFonts w:ascii="Times New Roman" w:hAnsi="Times New Roman" w:cs="Times New Roman"/>
                <w:b/>
                <w:lang w:val="en-US"/>
              </w:rPr>
            </w:pPr>
            <w:r w:rsidRPr="0037675C">
              <w:rPr>
                <w:rFonts w:ascii="Times New Roman" w:hAnsi="Times New Roman" w:cs="Times New Roman"/>
                <w:b/>
                <w:sz w:val="16"/>
                <w:szCs w:val="16"/>
              </w:rPr>
              <w:t>Clade name</w:t>
            </w:r>
          </w:p>
        </w:tc>
        <w:tc>
          <w:tcPr>
            <w:tcW w:w="963" w:type="dxa"/>
            <w:tcBorders>
              <w:bottom w:val="single" w:sz="4" w:space="0" w:color="auto"/>
            </w:tcBorders>
          </w:tcPr>
          <w:p w14:paraId="6226CD10" w14:textId="4A093A6A" w:rsidR="007C3BF4" w:rsidRPr="0037675C" w:rsidRDefault="007C3BF4" w:rsidP="007C3BF4">
            <w:pPr>
              <w:spacing w:line="360" w:lineRule="auto"/>
              <w:jc w:val="both"/>
              <w:rPr>
                <w:rFonts w:ascii="Times New Roman" w:hAnsi="Times New Roman" w:cs="Times New Roman"/>
                <w:b/>
                <w:lang w:val="en-US"/>
              </w:rPr>
            </w:pPr>
            <w:r w:rsidRPr="0037675C">
              <w:rPr>
                <w:rFonts w:ascii="Times New Roman" w:hAnsi="Times New Roman" w:cs="Times New Roman"/>
                <w:b/>
                <w:sz w:val="16"/>
                <w:szCs w:val="16"/>
              </w:rPr>
              <w:t xml:space="preserve">Tax. level </w:t>
            </w:r>
          </w:p>
        </w:tc>
        <w:tc>
          <w:tcPr>
            <w:tcW w:w="885" w:type="dxa"/>
            <w:tcBorders>
              <w:bottom w:val="single" w:sz="4" w:space="0" w:color="auto"/>
            </w:tcBorders>
          </w:tcPr>
          <w:p w14:paraId="0595C279" w14:textId="5F12D217" w:rsidR="007C3BF4" w:rsidRPr="0037675C" w:rsidRDefault="007C3BF4" w:rsidP="007C3BF4">
            <w:pPr>
              <w:spacing w:line="360" w:lineRule="auto"/>
              <w:jc w:val="both"/>
              <w:rPr>
                <w:rFonts w:ascii="Times New Roman" w:hAnsi="Times New Roman" w:cs="Times New Roman"/>
                <w:b/>
                <w:lang w:val="en-US"/>
              </w:rPr>
            </w:pPr>
            <w:r w:rsidRPr="0037675C">
              <w:rPr>
                <w:rFonts w:ascii="Times New Roman" w:hAnsi="Times New Roman" w:cs="Times New Roman"/>
                <w:b/>
                <w:sz w:val="16"/>
                <w:szCs w:val="16"/>
              </w:rPr>
              <w:t>Crown Age</w:t>
            </w:r>
          </w:p>
        </w:tc>
        <w:tc>
          <w:tcPr>
            <w:tcW w:w="833" w:type="dxa"/>
            <w:tcBorders>
              <w:bottom w:val="single" w:sz="4" w:space="0" w:color="auto"/>
            </w:tcBorders>
          </w:tcPr>
          <w:p w14:paraId="5D523F66" w14:textId="7012B789" w:rsidR="007C3BF4" w:rsidRPr="0037675C" w:rsidRDefault="007C3BF4" w:rsidP="007C3BF4">
            <w:pPr>
              <w:spacing w:line="360" w:lineRule="auto"/>
              <w:jc w:val="both"/>
              <w:rPr>
                <w:rFonts w:ascii="Times New Roman" w:hAnsi="Times New Roman" w:cs="Times New Roman"/>
                <w:b/>
                <w:lang w:val="en-US"/>
              </w:rPr>
            </w:pPr>
            <w:r w:rsidRPr="0037675C">
              <w:rPr>
                <w:rFonts w:ascii="Times New Roman" w:hAnsi="Times New Roman" w:cs="Times New Roman"/>
                <w:b/>
                <w:sz w:val="16"/>
                <w:szCs w:val="16"/>
              </w:rPr>
              <w:t>#</w:t>
            </w:r>
            <w:proofErr w:type="spellStart"/>
            <w:r w:rsidRPr="0037675C">
              <w:rPr>
                <w:rFonts w:ascii="Times New Roman" w:hAnsi="Times New Roman" w:cs="Times New Roman"/>
                <w:b/>
                <w:sz w:val="16"/>
                <w:szCs w:val="16"/>
              </w:rPr>
              <w:t>spp</w:t>
            </w:r>
            <w:proofErr w:type="spellEnd"/>
          </w:p>
        </w:tc>
        <w:tc>
          <w:tcPr>
            <w:tcW w:w="925" w:type="dxa"/>
            <w:tcBorders>
              <w:bottom w:val="single" w:sz="4" w:space="0" w:color="auto"/>
            </w:tcBorders>
          </w:tcPr>
          <w:p w14:paraId="1917F44A" w14:textId="77777777" w:rsidR="007C3BF4" w:rsidRPr="0037675C" w:rsidRDefault="007C3BF4" w:rsidP="007C3BF4">
            <w:pPr>
              <w:spacing w:line="360" w:lineRule="auto"/>
              <w:jc w:val="both"/>
              <w:rPr>
                <w:rFonts w:ascii="Times New Roman" w:hAnsi="Times New Roman" w:cs="Times New Roman"/>
                <w:b/>
                <w:sz w:val="16"/>
                <w:szCs w:val="16"/>
              </w:rPr>
            </w:pPr>
            <w:r w:rsidRPr="0037675C">
              <w:rPr>
                <w:rFonts w:ascii="Times New Roman" w:hAnsi="Times New Roman" w:cs="Times New Roman"/>
                <w:b/>
                <w:sz w:val="16"/>
                <w:szCs w:val="16"/>
              </w:rPr>
              <w:t>#</w:t>
            </w:r>
            <w:proofErr w:type="spellStart"/>
            <w:r w:rsidRPr="0037675C">
              <w:rPr>
                <w:rFonts w:ascii="Times New Roman" w:hAnsi="Times New Roman" w:cs="Times New Roman"/>
                <w:b/>
                <w:sz w:val="16"/>
                <w:szCs w:val="16"/>
              </w:rPr>
              <w:t>spp</w:t>
            </w:r>
            <w:proofErr w:type="spellEnd"/>
          </w:p>
          <w:p w14:paraId="375702AC" w14:textId="4703758D" w:rsidR="007C3BF4" w:rsidRPr="0037675C" w:rsidRDefault="007C3BF4" w:rsidP="007C3BF4">
            <w:pPr>
              <w:spacing w:line="360" w:lineRule="auto"/>
              <w:jc w:val="both"/>
              <w:rPr>
                <w:rFonts w:ascii="Times New Roman" w:hAnsi="Times New Roman" w:cs="Times New Roman"/>
                <w:b/>
                <w:lang w:val="en-US"/>
              </w:rPr>
            </w:pPr>
            <w:proofErr w:type="spellStart"/>
            <w:r w:rsidRPr="0037675C">
              <w:rPr>
                <w:rFonts w:ascii="Times New Roman" w:hAnsi="Times New Roman" w:cs="Times New Roman"/>
                <w:b/>
                <w:sz w:val="16"/>
                <w:szCs w:val="16"/>
              </w:rPr>
              <w:t>Neotrop</w:t>
            </w:r>
            <w:proofErr w:type="spellEnd"/>
          </w:p>
        </w:tc>
        <w:tc>
          <w:tcPr>
            <w:tcW w:w="925" w:type="dxa"/>
            <w:tcBorders>
              <w:bottom w:val="single" w:sz="4" w:space="0" w:color="auto"/>
            </w:tcBorders>
          </w:tcPr>
          <w:p w14:paraId="6AC184AD" w14:textId="77777777" w:rsidR="007C3BF4" w:rsidRPr="0037675C" w:rsidRDefault="007C3BF4" w:rsidP="007C3BF4">
            <w:pPr>
              <w:spacing w:line="360" w:lineRule="auto"/>
              <w:jc w:val="both"/>
              <w:rPr>
                <w:rFonts w:ascii="Times New Roman" w:hAnsi="Times New Roman" w:cs="Times New Roman"/>
                <w:b/>
                <w:sz w:val="16"/>
                <w:szCs w:val="16"/>
              </w:rPr>
            </w:pPr>
            <w:r w:rsidRPr="0037675C">
              <w:rPr>
                <w:rFonts w:ascii="Times New Roman" w:hAnsi="Times New Roman" w:cs="Times New Roman"/>
                <w:b/>
                <w:sz w:val="16"/>
                <w:szCs w:val="16"/>
              </w:rPr>
              <w:t>%</w:t>
            </w:r>
          </w:p>
          <w:p w14:paraId="200E596D" w14:textId="1D0BD49D" w:rsidR="007C3BF4" w:rsidRPr="0037675C" w:rsidRDefault="007C3BF4" w:rsidP="007C3BF4">
            <w:pPr>
              <w:spacing w:line="360" w:lineRule="auto"/>
              <w:jc w:val="both"/>
              <w:rPr>
                <w:rFonts w:ascii="Times New Roman" w:hAnsi="Times New Roman" w:cs="Times New Roman"/>
                <w:b/>
                <w:lang w:val="en-US"/>
              </w:rPr>
            </w:pPr>
            <w:proofErr w:type="spellStart"/>
            <w:r w:rsidRPr="0037675C">
              <w:rPr>
                <w:rFonts w:ascii="Times New Roman" w:hAnsi="Times New Roman" w:cs="Times New Roman"/>
                <w:b/>
                <w:sz w:val="16"/>
                <w:szCs w:val="16"/>
              </w:rPr>
              <w:t>Neotrop</w:t>
            </w:r>
            <w:proofErr w:type="spellEnd"/>
          </w:p>
        </w:tc>
        <w:tc>
          <w:tcPr>
            <w:tcW w:w="929" w:type="dxa"/>
            <w:tcBorders>
              <w:bottom w:val="single" w:sz="4" w:space="0" w:color="auto"/>
            </w:tcBorders>
          </w:tcPr>
          <w:p w14:paraId="69E856DC" w14:textId="77777777" w:rsidR="007C3BF4" w:rsidRPr="0037675C" w:rsidRDefault="007C3BF4" w:rsidP="007C3BF4">
            <w:pPr>
              <w:spacing w:line="360" w:lineRule="auto"/>
              <w:jc w:val="both"/>
              <w:rPr>
                <w:rFonts w:ascii="Times New Roman" w:hAnsi="Times New Roman" w:cs="Times New Roman"/>
                <w:b/>
                <w:sz w:val="16"/>
                <w:szCs w:val="16"/>
              </w:rPr>
            </w:pPr>
            <w:r w:rsidRPr="0037675C">
              <w:rPr>
                <w:rFonts w:ascii="Times New Roman" w:hAnsi="Times New Roman" w:cs="Times New Roman"/>
                <w:b/>
                <w:sz w:val="16"/>
                <w:szCs w:val="16"/>
              </w:rPr>
              <w:t>#</w:t>
            </w:r>
            <w:proofErr w:type="spellStart"/>
            <w:r w:rsidRPr="0037675C">
              <w:rPr>
                <w:rFonts w:ascii="Times New Roman" w:hAnsi="Times New Roman" w:cs="Times New Roman"/>
                <w:b/>
                <w:sz w:val="16"/>
                <w:szCs w:val="16"/>
              </w:rPr>
              <w:t>spp</w:t>
            </w:r>
            <w:proofErr w:type="spellEnd"/>
          </w:p>
          <w:p w14:paraId="61897560" w14:textId="11592F3C" w:rsidR="007C3BF4" w:rsidRPr="0037675C" w:rsidRDefault="007C3BF4" w:rsidP="007C3BF4">
            <w:pPr>
              <w:spacing w:line="360" w:lineRule="auto"/>
              <w:jc w:val="both"/>
              <w:rPr>
                <w:rFonts w:ascii="Times New Roman" w:hAnsi="Times New Roman" w:cs="Times New Roman"/>
                <w:b/>
                <w:lang w:val="en-US"/>
              </w:rPr>
            </w:pPr>
            <w:r w:rsidRPr="0037675C">
              <w:rPr>
                <w:rFonts w:ascii="Times New Roman" w:hAnsi="Times New Roman" w:cs="Times New Roman"/>
                <w:b/>
                <w:sz w:val="16"/>
                <w:szCs w:val="16"/>
              </w:rPr>
              <w:t>sampled</w:t>
            </w:r>
          </w:p>
        </w:tc>
        <w:tc>
          <w:tcPr>
            <w:tcW w:w="929" w:type="dxa"/>
            <w:tcBorders>
              <w:bottom w:val="single" w:sz="4" w:space="0" w:color="auto"/>
            </w:tcBorders>
          </w:tcPr>
          <w:p w14:paraId="2575C732" w14:textId="77777777" w:rsidR="007C3BF4" w:rsidRPr="0037675C" w:rsidRDefault="007C3BF4" w:rsidP="007C3BF4">
            <w:pPr>
              <w:spacing w:line="360" w:lineRule="auto"/>
              <w:jc w:val="both"/>
              <w:rPr>
                <w:rFonts w:ascii="Times New Roman" w:hAnsi="Times New Roman" w:cs="Times New Roman"/>
                <w:b/>
                <w:sz w:val="16"/>
                <w:szCs w:val="16"/>
              </w:rPr>
            </w:pPr>
            <w:proofErr w:type="spellStart"/>
            <w:r w:rsidRPr="0037675C">
              <w:rPr>
                <w:rFonts w:ascii="Times New Roman" w:hAnsi="Times New Roman" w:cs="Times New Roman"/>
                <w:b/>
                <w:sz w:val="16"/>
                <w:szCs w:val="16"/>
              </w:rPr>
              <w:t>Samplig</w:t>
            </w:r>
            <w:proofErr w:type="spellEnd"/>
          </w:p>
          <w:p w14:paraId="7168C85A" w14:textId="32679E0F" w:rsidR="007C3BF4" w:rsidRPr="0037675C" w:rsidRDefault="007C3BF4" w:rsidP="007C3BF4">
            <w:pPr>
              <w:spacing w:line="360" w:lineRule="auto"/>
              <w:jc w:val="both"/>
              <w:rPr>
                <w:rFonts w:ascii="Times New Roman" w:hAnsi="Times New Roman" w:cs="Times New Roman"/>
                <w:b/>
                <w:lang w:val="en-US"/>
              </w:rPr>
            </w:pPr>
            <w:r w:rsidRPr="0037675C">
              <w:rPr>
                <w:rFonts w:ascii="Times New Roman" w:hAnsi="Times New Roman" w:cs="Times New Roman"/>
                <w:b/>
                <w:sz w:val="16"/>
                <w:szCs w:val="16"/>
              </w:rPr>
              <w:t>fraction</w:t>
            </w:r>
          </w:p>
        </w:tc>
        <w:tc>
          <w:tcPr>
            <w:tcW w:w="860" w:type="dxa"/>
            <w:tcBorders>
              <w:bottom w:val="single" w:sz="4" w:space="0" w:color="auto"/>
            </w:tcBorders>
          </w:tcPr>
          <w:p w14:paraId="5BDB14C9" w14:textId="4C277792" w:rsidR="007C3BF4" w:rsidRPr="0037675C" w:rsidRDefault="007C3BF4" w:rsidP="007C3BF4">
            <w:pPr>
              <w:spacing w:line="360" w:lineRule="auto"/>
              <w:jc w:val="both"/>
              <w:rPr>
                <w:rFonts w:ascii="Times New Roman" w:hAnsi="Times New Roman" w:cs="Times New Roman"/>
                <w:b/>
                <w:lang w:val="en-US"/>
              </w:rPr>
            </w:pPr>
            <w:r w:rsidRPr="0037675C">
              <w:rPr>
                <w:rFonts w:ascii="Times New Roman" w:hAnsi="Times New Roman" w:cs="Times New Roman"/>
                <w:b/>
                <w:sz w:val="16"/>
                <w:szCs w:val="16"/>
              </w:rPr>
              <w:t>Tree origin</w:t>
            </w:r>
          </w:p>
        </w:tc>
        <w:tc>
          <w:tcPr>
            <w:tcW w:w="957" w:type="dxa"/>
            <w:tcBorders>
              <w:bottom w:val="single" w:sz="4" w:space="0" w:color="auto"/>
            </w:tcBorders>
          </w:tcPr>
          <w:p w14:paraId="7EB95907" w14:textId="2122F8E1" w:rsidR="007C3BF4" w:rsidRPr="0037675C" w:rsidRDefault="007C3BF4" w:rsidP="007C3BF4">
            <w:pPr>
              <w:spacing w:line="360" w:lineRule="auto"/>
              <w:jc w:val="both"/>
              <w:rPr>
                <w:rFonts w:ascii="Times New Roman" w:hAnsi="Times New Roman" w:cs="Times New Roman"/>
                <w:b/>
                <w:lang w:val="en-US"/>
              </w:rPr>
            </w:pPr>
            <w:r w:rsidRPr="0037675C">
              <w:rPr>
                <w:rFonts w:ascii="Times New Roman" w:hAnsi="Times New Roman" w:cs="Times New Roman"/>
                <w:b/>
                <w:sz w:val="16"/>
                <w:szCs w:val="16"/>
              </w:rPr>
              <w:t>#</w:t>
            </w:r>
            <w:proofErr w:type="spellStart"/>
            <w:r w:rsidRPr="0037675C">
              <w:rPr>
                <w:rFonts w:ascii="Times New Roman" w:hAnsi="Times New Roman" w:cs="Times New Roman"/>
                <w:b/>
                <w:sz w:val="16"/>
                <w:szCs w:val="16"/>
              </w:rPr>
              <w:t>spp</w:t>
            </w:r>
            <w:proofErr w:type="spellEnd"/>
            <w:r w:rsidRPr="0037675C">
              <w:rPr>
                <w:rFonts w:ascii="Times New Roman" w:hAnsi="Times New Roman" w:cs="Times New Roman"/>
                <w:b/>
                <w:sz w:val="16"/>
                <w:szCs w:val="16"/>
              </w:rPr>
              <w:t xml:space="preserve"> reference</w:t>
            </w:r>
          </w:p>
        </w:tc>
      </w:tr>
      <w:tr w:rsidR="007C3BF4" w14:paraId="185F1EE1" w14:textId="77777777" w:rsidTr="0037675C">
        <w:tc>
          <w:tcPr>
            <w:tcW w:w="816" w:type="dxa"/>
            <w:tcBorders>
              <w:top w:val="single" w:sz="4" w:space="0" w:color="auto"/>
              <w:bottom w:val="nil"/>
            </w:tcBorders>
          </w:tcPr>
          <w:p w14:paraId="42C348A6" w14:textId="195B0201"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P1</w:t>
            </w:r>
          </w:p>
        </w:tc>
        <w:tc>
          <w:tcPr>
            <w:tcW w:w="1311" w:type="dxa"/>
            <w:tcBorders>
              <w:top w:val="single" w:sz="4" w:space="0" w:color="auto"/>
              <w:bottom w:val="nil"/>
            </w:tcBorders>
          </w:tcPr>
          <w:p w14:paraId="58C6D7E1" w14:textId="5368914A"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Asparagales</w:t>
            </w:r>
            <w:proofErr w:type="spellEnd"/>
          </w:p>
        </w:tc>
        <w:tc>
          <w:tcPr>
            <w:tcW w:w="1487" w:type="dxa"/>
            <w:tcBorders>
              <w:top w:val="single" w:sz="4" w:space="0" w:color="auto"/>
              <w:bottom w:val="nil"/>
            </w:tcBorders>
          </w:tcPr>
          <w:p w14:paraId="5F54A8D4" w14:textId="6D9AB52C"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Orchidaceae</w:t>
            </w:r>
            <w:proofErr w:type="spellEnd"/>
          </w:p>
        </w:tc>
        <w:tc>
          <w:tcPr>
            <w:tcW w:w="2176" w:type="dxa"/>
            <w:tcBorders>
              <w:top w:val="single" w:sz="4" w:space="0" w:color="auto"/>
              <w:bottom w:val="nil"/>
            </w:tcBorders>
          </w:tcPr>
          <w:p w14:paraId="4DDDC1E7" w14:textId="63254B66" w:rsidR="007C3BF4" w:rsidRDefault="007C3BF4" w:rsidP="007C3BF4">
            <w:pPr>
              <w:spacing w:line="360" w:lineRule="auto"/>
              <w:jc w:val="both"/>
              <w:rPr>
                <w:rFonts w:ascii="Times New Roman" w:hAnsi="Times New Roman" w:cs="Times New Roman"/>
                <w:b/>
                <w:lang w:val="en-US"/>
              </w:rPr>
            </w:pPr>
            <w:proofErr w:type="spellStart"/>
            <w:r w:rsidRPr="00D52C52">
              <w:rPr>
                <w:rFonts w:ascii="Times New Roman" w:hAnsi="Times New Roman" w:cs="Times New Roman"/>
                <w:i/>
                <w:sz w:val="16"/>
                <w:szCs w:val="16"/>
              </w:rPr>
              <w:t>Prosthechea</w:t>
            </w:r>
            <w:proofErr w:type="spellEnd"/>
          </w:p>
        </w:tc>
        <w:tc>
          <w:tcPr>
            <w:tcW w:w="963" w:type="dxa"/>
            <w:tcBorders>
              <w:top w:val="single" w:sz="4" w:space="0" w:color="auto"/>
              <w:bottom w:val="nil"/>
            </w:tcBorders>
          </w:tcPr>
          <w:p w14:paraId="4F64A28B" w14:textId="28CA6FFB"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genus</w:t>
            </w:r>
          </w:p>
        </w:tc>
        <w:tc>
          <w:tcPr>
            <w:tcW w:w="885" w:type="dxa"/>
            <w:tcBorders>
              <w:top w:val="single" w:sz="4" w:space="0" w:color="auto"/>
              <w:bottom w:val="nil"/>
            </w:tcBorders>
          </w:tcPr>
          <w:p w14:paraId="62BC905A" w14:textId="7936C78C"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2,88</w:t>
            </w:r>
          </w:p>
        </w:tc>
        <w:tc>
          <w:tcPr>
            <w:tcW w:w="833" w:type="dxa"/>
            <w:tcBorders>
              <w:top w:val="single" w:sz="4" w:space="0" w:color="auto"/>
              <w:bottom w:val="nil"/>
            </w:tcBorders>
          </w:tcPr>
          <w:p w14:paraId="76FAAF13" w14:textId="45923E1F"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112</w:t>
            </w:r>
          </w:p>
        </w:tc>
        <w:tc>
          <w:tcPr>
            <w:tcW w:w="925" w:type="dxa"/>
            <w:tcBorders>
              <w:top w:val="single" w:sz="4" w:space="0" w:color="auto"/>
              <w:bottom w:val="nil"/>
            </w:tcBorders>
          </w:tcPr>
          <w:p w14:paraId="0A1B58B4" w14:textId="1665F345"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112</w:t>
            </w:r>
          </w:p>
        </w:tc>
        <w:tc>
          <w:tcPr>
            <w:tcW w:w="925" w:type="dxa"/>
            <w:tcBorders>
              <w:top w:val="single" w:sz="4" w:space="0" w:color="auto"/>
              <w:bottom w:val="nil"/>
            </w:tcBorders>
          </w:tcPr>
          <w:p w14:paraId="56269AFA" w14:textId="603266E5"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100,00</w:t>
            </w:r>
          </w:p>
        </w:tc>
        <w:tc>
          <w:tcPr>
            <w:tcW w:w="929" w:type="dxa"/>
            <w:tcBorders>
              <w:top w:val="single" w:sz="4" w:space="0" w:color="auto"/>
              <w:bottom w:val="nil"/>
            </w:tcBorders>
          </w:tcPr>
          <w:p w14:paraId="22143B65" w14:textId="08A24E50"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13</w:t>
            </w:r>
          </w:p>
        </w:tc>
        <w:tc>
          <w:tcPr>
            <w:tcW w:w="929" w:type="dxa"/>
            <w:tcBorders>
              <w:top w:val="single" w:sz="4" w:space="0" w:color="auto"/>
              <w:bottom w:val="nil"/>
            </w:tcBorders>
          </w:tcPr>
          <w:p w14:paraId="7D374B9C" w14:textId="55A314D9"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0,12</w:t>
            </w:r>
          </w:p>
        </w:tc>
        <w:tc>
          <w:tcPr>
            <w:tcW w:w="860" w:type="dxa"/>
            <w:tcBorders>
              <w:top w:val="single" w:sz="4" w:space="0" w:color="auto"/>
              <w:bottom w:val="nil"/>
            </w:tcBorders>
          </w:tcPr>
          <w:p w14:paraId="4D5C892C" w14:textId="2F5F15C5"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{"citationItems":[{"id":"ITEM-1","itemData":{"DOI":"10.1038/nature12872 http://www.nature.com/nature/journal/v506/n7486/abs/nature12872.html#supplementary-information","ISBN":"0028-0836","author":[{"dropping-particle":"","family":"Zanne","given":"Amy E","non-dropping-particle":"","parse-names":false,"suffix":""},{"dropping-particle":"","family":"Tank","given":"David C","non-dropping-particle":"","parse-names":false,"suffix":""},{"dropping-particle":"","family":"Cornwell","given":"William K","non-dropping-particle":"","parse-names":false,"suffix":""},{"dropping-particle":"","family":"Eastman","given":"Jonathan M","non-dropping-particle":"","parse-names":false,"suffix":""},{"dropping-particle":"","family":"Smith","given":"Stephen A","non-dropping-particle":"","parse-names":false,"suffix":""},{"dropping-particle":"","family":"FitzJohn","given":"Richard G","non-dropping-particle":"","parse-names":false,"suffix":""},{"dropping-particle":"","family":"McGlinn","given":"Daniel J","non-dropping-particle":"","parse-names":false,"suffix":""},{"dropping-particle":"","family":"O'Meara","given":"Brian C","non-dropping-particle":"","parse-names":false,"suffix":""},{"dropping-particle":"","family":"Moles","given":"Angela T","non-dropping-particle":"","parse-names":false,"suffix":""},{"dropping-particle":"","family":"Reich","given":"Peter B","non-dropping-particle":"","parse-names":false,"suffix":""},{"dropping-particle":"","family":"Royer","given":"Dana L","non-dropping-particle":"","parse-names":false,"suffix":""},{"dropping-particle":"","family":"Soltis","given":"Douglas E","non-dropping-particle":"","parse-names":false,"suffix":""},{"dropping-particle":"","family":"Stevens","given":"Peter F","non-dropping-particle":"","parse-names":false,"suffix":""},{"dropping-particle":"","family":"Westoby","given":"Mark","non-dropping-particle":"","parse-names":false,"suffix":""},{"dropping-particle":"","family":"Wright","given":"Ian J","non-dropping-particle":"","parse-names":false,"suffix":""},{"dropping-particle":"","family":"Aarssen","given":"Lonnie","non-dropping-particle":"","parse-names":false,"suffix":""},{"dropping-particle":"","family":"Bertin","given":"Robert I","non-dropping-particle":"","parse-names":false,"suffix":""},{"dropping-particle":"","family":"Calaminus","given":"Andre","non-dropping-particle":"","parse-names":false,"suffix":""},{"dropping-particle":"","family":"Govaerts","given":"Rafael","non-dropping-particle":"","parse-names":false,"suffix":""},{"dropping-particle":"","family":"Hemmings","given":"Frank","non-dropping-particle":"","parse-names":false,"suffix":""},{"dropping-particle":"","family":"Leishman","given":"Michelle R","non-dropping-particle":"","parse-names":false,"suffix":""},{"dropping-particle":"","family":"Oleksyn","given":"Jacek","non-dropping-particle":"","parse-names":false,"suffix":""},{"dropping-particle":"","family":"Soltis","given":"Pamela S","non-dropping-particle":"","parse-names":false,"suffix":""},{"dropping-particle":"","family":"Swenson","given":"Nathan G","non-dropping-particle":"","parse-names":false,"suffix":""},{"dropping-particle":"","family":"Warman","given":"Laura","non-dropping-particle":"","parse-names":false,"suffix":""},{"dropping-particle":"","family":"Beaulieu","given":"Jeremy M","non-dropping-particle":"","parse-names":false,"suffix":""}],"container-title":"Nature","id":"ITEM-1","issue":"7486","issued":{"date-parts":[["2014"]]},"page":"89-92","publisher":"Nature Publishing Group, a division of Macmillan Publishers Limited. All Rights Reserved.","title":"Three keys to the radiation of angiosperms into freezing environments","type":"article-journal","volume":"506"},"uris":["http://www.mendeley.com/documents/?uuid=554a74e3-3480-46f9-a0a5-cc234e7137c5"]}],"mendeley":{"formattedCitation":"(1)","plainTextFormattedCitation":"(1)","previouslyFormattedCitation":"(1)"},"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(1)</w:t>
            </w:r>
            <w:r>
              <w:rPr>
                <w:rFonts w:ascii="Times New Roman" w:hAnsi="Times New Roman" w:cs="Times New Roman"/>
                <w:sz w:val="16"/>
                <w:szCs w:val="16"/>
              </w:rPr>
              <w:fldChar w:fldCharType="end"/>
            </w:r>
            <w:r>
              <w:rPr>
                <w:rFonts w:ascii="Times New Roman" w:hAnsi="Times New Roman" w:cs="Times New Roman"/>
                <w:sz w:val="16"/>
                <w:szCs w:val="16"/>
              </w:rPr>
              <w:t xml:space="preserve"> </w:t>
            </w:r>
          </w:p>
        </w:tc>
        <w:tc>
          <w:tcPr>
            <w:tcW w:w="957" w:type="dxa"/>
            <w:tcBorders>
              <w:top w:val="single" w:sz="4" w:space="0" w:color="auto"/>
              <w:bottom w:val="nil"/>
            </w:tcBorders>
          </w:tcPr>
          <w:p w14:paraId="72072D3B" w14:textId="4BED8CF2"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{"citationItems":[{"id":"ITEM-1","itemData":{"URL":" ","id":"ITEM-1","issued":{"date-parts":[["0"]]},"title":"The Plant List (2010). Version 1. Published on Internet; http://www.theplantlist.org/ (accessed May 2019).","type":"webpage"},"uris":["http://www.mendeley.com/documents/?uuid=88421587-a53d-4b9a-a9b9-4c9f94d8dea6"]}],"mendeley":{"formattedCitation":"(2)","plainTextFormattedCitation":"(2)","previouslyFormattedCitation":"(2)"},"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(2)</w:t>
            </w:r>
            <w:r>
              <w:rPr>
                <w:rFonts w:ascii="Times New Roman" w:hAnsi="Times New Roman" w:cs="Times New Roman"/>
                <w:sz w:val="16"/>
                <w:szCs w:val="16"/>
              </w:rPr>
              <w:fldChar w:fldCharType="end"/>
            </w:r>
          </w:p>
        </w:tc>
      </w:tr>
      <w:tr w:rsidR="007C3BF4" w14:paraId="47FB5E80" w14:textId="77777777" w:rsidTr="0037675C">
        <w:tc>
          <w:tcPr>
            <w:tcW w:w="816" w:type="dxa"/>
            <w:tcBorders>
              <w:top w:val="nil"/>
            </w:tcBorders>
          </w:tcPr>
          <w:p w14:paraId="14306DB1" w14:textId="31260306"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P2</w:t>
            </w:r>
          </w:p>
        </w:tc>
        <w:tc>
          <w:tcPr>
            <w:tcW w:w="1311" w:type="dxa"/>
            <w:tcBorders>
              <w:top w:val="nil"/>
            </w:tcBorders>
          </w:tcPr>
          <w:p w14:paraId="20ECCB83" w14:textId="1A4EDAD8"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Asparagales</w:t>
            </w:r>
            <w:proofErr w:type="spellEnd"/>
          </w:p>
        </w:tc>
        <w:tc>
          <w:tcPr>
            <w:tcW w:w="1487" w:type="dxa"/>
            <w:tcBorders>
              <w:top w:val="nil"/>
            </w:tcBorders>
          </w:tcPr>
          <w:p w14:paraId="37481A83" w14:textId="5E2E45E4"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Orchidaceae</w:t>
            </w:r>
            <w:proofErr w:type="spellEnd"/>
          </w:p>
        </w:tc>
        <w:tc>
          <w:tcPr>
            <w:tcW w:w="2176" w:type="dxa"/>
            <w:tcBorders>
              <w:top w:val="nil"/>
            </w:tcBorders>
          </w:tcPr>
          <w:p w14:paraId="642DD6B9" w14:textId="303C293A" w:rsidR="007C3BF4" w:rsidRDefault="007C3BF4" w:rsidP="007C3BF4">
            <w:pPr>
              <w:spacing w:line="360" w:lineRule="auto"/>
              <w:jc w:val="both"/>
              <w:rPr>
                <w:rFonts w:ascii="Times New Roman" w:hAnsi="Times New Roman" w:cs="Times New Roman"/>
                <w:b/>
                <w:lang w:val="en-US"/>
              </w:rPr>
            </w:pPr>
            <w:proofErr w:type="spellStart"/>
            <w:r w:rsidRPr="00D52C52">
              <w:rPr>
                <w:rFonts w:ascii="Times New Roman" w:hAnsi="Times New Roman" w:cs="Times New Roman"/>
                <w:i/>
                <w:sz w:val="16"/>
                <w:szCs w:val="16"/>
              </w:rPr>
              <w:t>Camaridium</w:t>
            </w:r>
            <w:proofErr w:type="spellEnd"/>
          </w:p>
        </w:tc>
        <w:tc>
          <w:tcPr>
            <w:tcW w:w="963" w:type="dxa"/>
            <w:tcBorders>
              <w:top w:val="nil"/>
            </w:tcBorders>
          </w:tcPr>
          <w:p w14:paraId="4D936DD1" w14:textId="0F06510B"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genus</w:t>
            </w:r>
          </w:p>
        </w:tc>
        <w:tc>
          <w:tcPr>
            <w:tcW w:w="885" w:type="dxa"/>
            <w:tcBorders>
              <w:top w:val="nil"/>
            </w:tcBorders>
          </w:tcPr>
          <w:p w14:paraId="2BE8D95F" w14:textId="005FC49A"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0,93</w:t>
            </w:r>
          </w:p>
        </w:tc>
        <w:tc>
          <w:tcPr>
            <w:tcW w:w="833" w:type="dxa"/>
            <w:tcBorders>
              <w:top w:val="nil"/>
            </w:tcBorders>
          </w:tcPr>
          <w:p w14:paraId="1EE7E150" w14:textId="750604DC"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140</w:t>
            </w:r>
          </w:p>
        </w:tc>
        <w:tc>
          <w:tcPr>
            <w:tcW w:w="925" w:type="dxa"/>
            <w:tcBorders>
              <w:top w:val="nil"/>
            </w:tcBorders>
          </w:tcPr>
          <w:p w14:paraId="40BB7EB2" w14:textId="02F55F9E"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140</w:t>
            </w:r>
          </w:p>
        </w:tc>
        <w:tc>
          <w:tcPr>
            <w:tcW w:w="925" w:type="dxa"/>
            <w:tcBorders>
              <w:top w:val="nil"/>
            </w:tcBorders>
          </w:tcPr>
          <w:p w14:paraId="73F85B30" w14:textId="1A61DD48"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100,00</w:t>
            </w:r>
          </w:p>
        </w:tc>
        <w:tc>
          <w:tcPr>
            <w:tcW w:w="929" w:type="dxa"/>
            <w:tcBorders>
              <w:top w:val="nil"/>
            </w:tcBorders>
          </w:tcPr>
          <w:p w14:paraId="19CF2931" w14:textId="3772E56E"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39</w:t>
            </w:r>
          </w:p>
        </w:tc>
        <w:tc>
          <w:tcPr>
            <w:tcW w:w="929" w:type="dxa"/>
            <w:tcBorders>
              <w:top w:val="nil"/>
            </w:tcBorders>
          </w:tcPr>
          <w:p w14:paraId="3B6BEDE1" w14:textId="4DD8885F"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0,28</w:t>
            </w:r>
          </w:p>
        </w:tc>
        <w:tc>
          <w:tcPr>
            <w:tcW w:w="860" w:type="dxa"/>
            <w:tcBorders>
              <w:top w:val="nil"/>
            </w:tcBorders>
          </w:tcPr>
          <w:p w14:paraId="3691A99B" w14:textId="47347894"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{"citationItems":[{"id":"ITEM-1","itemData":{"DOI":"10.1038/nature12872 http://www.nature.com/nature/journal/v506/n7486/abs/nature12872.html#supplementary-information","ISBN":"0028-0836","author":[{"dropping-particle":"","family":"Zanne","given":"Amy E","non-dropping-particle":"","parse-names":false,"suffix":""},{"dropping-particle":"","family":"Tank","given":"David C","non-dropping-particle":"","parse-names":false,"suffix":""},{"dropping-particle":"","family":"Cornwell","given":"William K","non-dropping-particle":"","parse-names":false,"suffix":""},{"dropping-particle":"","family":"Eastman","given":"Jonathan M","non-dropping-particle":"","parse-names":false,"suffix":""},{"dropping-particle":"","family":"Smith","given":"Stephen A","non-dropping-particle":"","parse-names":false,"suffix":""},{"dropping-particle":"","family":"FitzJohn","given":"Richard G","non-dropping-particle":"","parse-names":false,"suffix":""},{"dropping-particle":"","family":"McGlinn","given":"Daniel J","non-dropping-particle":"","parse-names":false,"suffix":""},{"dropping-particle":"","family":"O'Meara","given":"Brian C","non-dropping-particle":"","parse-names":false,"suffix":""},{"dropping-particle":"","family":"Moles","given":"Angela T","non-dropping-particle":"","parse-names":false,"suffix":""},{"dropping-particle":"","family":"Reich","given":"Peter B","non-dropping-particle":"","parse-names":false,"suffix":""},{"dropping-particle":"","family":"Royer","given":"Dana L","non-dropping-particle":"","parse-names":false,"suffix":""},{"dropping-particle":"","family":"Soltis","given":"Douglas E","non-dropping-particle":"","parse-names":false,"suffix":""},{"dropping-particle":"","family":"Stevens","given":"Peter F","non-dropping-particle":"","parse-names":false,"suffix":""},{"dropping-particle":"","family":"Westoby","given":"Mark","non-dropping-particle":"","parse-names":false,"suffix":""},{"dropping-particle":"","family":"Wright","given":"Ian J","non-dropping-particle":"","parse-names":false,"suffix":""},{"dropping-particle":"","family":"Aarssen","given":"Lonnie","non-dropping-particle":"","parse-names":false,"suffix":""},{"dropping-particle":"","family":"Bertin","given":"Robert I","non-dropping-particle":"","parse-names":false,"suffix":""},{"dropping-particle":"","family":"Calaminus","given":"Andre","non-dropping-particle":"","parse-names":false,"suffix":""},{"dropping-particle":"","family":"Govaerts","given":"Rafael","non-dropping-particle":"","parse-names":false,"suffix":""},{"dropping-particle":"","family":"Hemmings","given":"Frank","non-dropping-particle":"","parse-names":false,"suffix":""},{"dropping-particle":"","family":"Leishman","given":"Michelle R","non-dropping-particle":"","parse-names":false,"suffix":""},{"dropping-particle":"","family":"Oleksyn","given":"Jacek","non-dropping-particle":"","parse-names":false,"suffix":""},{"dropping-particle":"","family":"Soltis","given":"Pamela S","non-dropping-particle":"","parse-names":false,"suffix":""},{"dropping-particle":"","family":"Swenson","given":"Nathan G","non-dropping-particle":"","parse-names":false,"suffix":""},{"dropping-particle":"","family":"Warman","given":"Laura","non-dropping-particle":"","parse-names":false,"suffix":""},{"dropping-particle":"","family":"Beaulieu","given":"Jeremy M","non-dropping-particle":"","parse-names":false,"suffix":""}],"container-title":"Nature","id":"ITEM-1","issue":"7486","issued":{"date-parts":[["2014"]]},"page":"89-92","publisher":"Nature Publishing Group, a division of Macmillan Publishers Limited. All Rights Reserved.","title":"Three keys to the radiation of angiosperms into freezing environments","type":"article-journal","volume":"506"},"uris":["http://www.mendeley.com/documents/?uuid=554a74e3-3480-46f9-a0a5-cc234e7137c5"]}],"mendeley":{"formattedCitation":"(1)","plainTextFormattedCitation":"(1)","previouslyFormattedCitation":"(1)"},"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(1)</w:t>
            </w:r>
            <w:r>
              <w:rPr>
                <w:rFonts w:ascii="Times New Roman" w:hAnsi="Times New Roman" w:cs="Times New Roman"/>
                <w:sz w:val="16"/>
                <w:szCs w:val="16"/>
              </w:rPr>
              <w:fldChar w:fldCharType="end"/>
            </w:r>
          </w:p>
        </w:tc>
        <w:tc>
          <w:tcPr>
            <w:tcW w:w="957" w:type="dxa"/>
            <w:tcBorders>
              <w:top w:val="nil"/>
            </w:tcBorders>
          </w:tcPr>
          <w:p w14:paraId="0D24631F" w14:textId="3786C9E6"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{"citationItems":[{"id":"ITEM-1","itemData":{"URL":" ","id":"ITEM-1","issued":{"date-parts":[["0"]]},"title":"The Plant List (2010). Version 1. Published on Internet; http://www.theplantlist.org/ (accessed May 2019).","type":"webpage"},"uris":["http://www.mendeley.com/documents/?uuid=88421587-a53d-4b9a-a9b9-4c9f94d8dea6"]}],"mendeley":{"formattedCitation":"(2)","plainTextFormattedCitation":"(2)","previouslyFormattedCitation":"(2)"},"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(2)</w:t>
            </w:r>
            <w:r>
              <w:rPr>
                <w:rFonts w:ascii="Times New Roman" w:hAnsi="Times New Roman" w:cs="Times New Roman"/>
                <w:sz w:val="16"/>
                <w:szCs w:val="16"/>
              </w:rPr>
              <w:fldChar w:fldCharType="end"/>
            </w:r>
          </w:p>
        </w:tc>
      </w:tr>
      <w:tr w:rsidR="007C3BF4" w14:paraId="70DE4058" w14:textId="77777777" w:rsidTr="0037675C">
        <w:tc>
          <w:tcPr>
            <w:tcW w:w="816" w:type="dxa"/>
          </w:tcPr>
          <w:p w14:paraId="11651DDC" w14:textId="00F199DE"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P3</w:t>
            </w:r>
          </w:p>
        </w:tc>
        <w:tc>
          <w:tcPr>
            <w:tcW w:w="1311" w:type="dxa"/>
          </w:tcPr>
          <w:p w14:paraId="6F372DBA" w14:textId="4FA881E2"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Zingiberales</w:t>
            </w:r>
            <w:proofErr w:type="spellEnd"/>
          </w:p>
        </w:tc>
        <w:tc>
          <w:tcPr>
            <w:tcW w:w="1487" w:type="dxa"/>
          </w:tcPr>
          <w:p w14:paraId="32E22A3D" w14:textId="0E8BA9B3"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Zingiberaceae</w:t>
            </w:r>
            <w:proofErr w:type="spellEnd"/>
          </w:p>
        </w:tc>
        <w:tc>
          <w:tcPr>
            <w:tcW w:w="2176" w:type="dxa"/>
          </w:tcPr>
          <w:p w14:paraId="297B2EC4" w14:textId="1EF9FADE" w:rsidR="007C3BF4" w:rsidRDefault="007C3BF4" w:rsidP="007C3BF4">
            <w:pPr>
              <w:spacing w:line="360" w:lineRule="auto"/>
              <w:jc w:val="both"/>
              <w:rPr>
                <w:rFonts w:ascii="Times New Roman" w:hAnsi="Times New Roman" w:cs="Times New Roman"/>
                <w:b/>
                <w:lang w:val="en-US"/>
              </w:rPr>
            </w:pPr>
            <w:proofErr w:type="spellStart"/>
            <w:r w:rsidRPr="00D52C52">
              <w:rPr>
                <w:rFonts w:ascii="Times New Roman" w:hAnsi="Times New Roman" w:cs="Times New Roman"/>
                <w:i/>
                <w:sz w:val="16"/>
                <w:szCs w:val="16"/>
              </w:rPr>
              <w:t>Renealmia</w:t>
            </w:r>
            <w:proofErr w:type="spellEnd"/>
          </w:p>
        </w:tc>
        <w:tc>
          <w:tcPr>
            <w:tcW w:w="963" w:type="dxa"/>
          </w:tcPr>
          <w:p w14:paraId="75BDEF6A" w14:textId="7719CB05"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genus</w:t>
            </w:r>
          </w:p>
        </w:tc>
        <w:tc>
          <w:tcPr>
            <w:tcW w:w="885" w:type="dxa"/>
          </w:tcPr>
          <w:p w14:paraId="1296AA06" w14:textId="338E7DBF"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43,02</w:t>
            </w:r>
          </w:p>
        </w:tc>
        <w:tc>
          <w:tcPr>
            <w:tcW w:w="833" w:type="dxa"/>
          </w:tcPr>
          <w:p w14:paraId="39056D0A" w14:textId="7C7AD6D5"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76</w:t>
            </w:r>
          </w:p>
        </w:tc>
        <w:tc>
          <w:tcPr>
            <w:tcW w:w="925" w:type="dxa"/>
          </w:tcPr>
          <w:p w14:paraId="2034EFB4" w14:textId="0F90B067"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61</w:t>
            </w:r>
          </w:p>
        </w:tc>
        <w:tc>
          <w:tcPr>
            <w:tcW w:w="925" w:type="dxa"/>
          </w:tcPr>
          <w:p w14:paraId="29DC826A" w14:textId="3CCC1F2F"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80,26</w:t>
            </w:r>
          </w:p>
        </w:tc>
        <w:tc>
          <w:tcPr>
            <w:tcW w:w="929" w:type="dxa"/>
          </w:tcPr>
          <w:p w14:paraId="0B83F4ED" w14:textId="7DD517A6"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12</w:t>
            </w:r>
          </w:p>
        </w:tc>
        <w:tc>
          <w:tcPr>
            <w:tcW w:w="929" w:type="dxa"/>
          </w:tcPr>
          <w:p w14:paraId="6057E876" w14:textId="72F949BE"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0,16</w:t>
            </w:r>
          </w:p>
        </w:tc>
        <w:tc>
          <w:tcPr>
            <w:tcW w:w="860" w:type="dxa"/>
          </w:tcPr>
          <w:p w14:paraId="277DD1D5" w14:textId="24481C6C"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{"citationItems":[{"id":"ITEM-1","itemData":{"DOI":"10.1038/nature12872 http://www.nature.com/nature/journal/v506/n7486/abs/nature12872.html#supplementary-information","ISBN":"0028-0836","author":[{"dropping-particle":"","family":"Zanne","given":"Amy E","non-dropping-particle":"","parse-names":false,"suffix":""},{"dropping-particle":"","family":"Tank","given":"David C","non-dropping-particle":"","parse-names":false,"suffix":""},{"dropping-particle":"","family":"Cornwell","given":"William K","non-dropping-particle":"","parse-names":false,"suffix":""},{"dropping-particle":"","family":"Eastman","given":"Jonathan M","non-dropping-particle":"","parse-names":false,"suffix":""},{"dropping-particle":"","family":"Smith","given":"Stephen A","non-dropping-particle":"","parse-names":false,"suffix":""},{"dropping-particle":"","family":"FitzJohn","given":"Richard G","non-dropping-particle":"","parse-names":false,"suffix":""},{"dropping-particle":"","family":"McGlinn","given":"Daniel J","non-dropping-particle":"","parse-names":false,"suffix":""},{"dropping-particle":"","family":"O'Meara","given":"Brian C","non-dropping-particle":"","parse-names":false,"suffix":""},{"dropping-particle":"","family":"Moles","given":"Angela T","non-dropping-particle":"","parse-names":false,"suffix":""},{"dropping-particle":"","family":"Reich","given":"Peter B","non-dropping-particle":"","parse-names":false,"suffix":""},{"dropping-particle":"","family":"Royer","given":"Dana L","non-dropping-particle":"","parse-names":false,"suffix":""},{"dropping-particle":"","family":"Soltis","given":"Douglas E","non-dropping-particle":"","parse-names":false,"suffix":""},{"dropping-particle":"","family":"Stevens","given":"Peter F","non-dropping-particle":"","parse-names":false,"suffix":""},{"dropping-particle":"","family":"Westoby","given":"Mark","non-dropping-particle":"","parse-names":false,"suffix":""},{"dropping-particle":"","family":"Wright","given":"Ian J","non-dropping-particle":"","parse-names":false,"suffix":""},{"dropping-particle":"","family":"Aarssen","given":"Lonnie","non-dropping-particle":"","parse-names":false,"suffix":""},{"dropping-particle":"","family":"Bertin","given":"Robert I","non-dropping-particle":"","parse-names":false,"suffix":""},{"dropping-particle":"","family":"Calaminus","given":"Andre","non-dropping-particle":"","parse-names":false,"suffix":""},{"dropping-particle":"","family":"Govaerts","given":"Rafael","non-dropping-particle":"","parse-names":false,"suffix":""},{"dropping-particle":"","family":"Hemmings","given":"Frank","non-dropping-particle":"","parse-names":false,"suffix":""},{"dropping-particle":"","family":"Leishman","given":"Michelle R","non-dropping-particle":"","parse-names":false,"suffix":""},{"dropping-particle":"","family":"Oleksyn","given":"Jacek","non-dropping-particle":"","parse-names":false,"suffix":""},{"dropping-particle":"","family":"Soltis","given":"Pamela S","non-dropping-particle":"","parse-names":false,"suffix":""},{"dropping-particle":"","family":"Swenson","given":"Nathan G","non-dropping-particle":"","parse-names":false,"suffix":""},{"dropping-particle":"","family":"Warman","given":"Laura","non-dropping-particle":"","parse-names":false,"suffix":""},{"dropping-particle":"","family":"Beaulieu","given":"Jeremy M","non-dropping-particle":"","parse-names":false,"suffix":""}],"container-title":"Nature","id":"ITEM-1","issue":"7486","issued":{"date-parts":[["2014"]]},"page":"89-92","publisher":"Nature Publishing Group, a division of Macmillan Publishers Limited. All Rights Reserved.","title":"Three keys to the radiation of angiosperms into freezing environments","type":"article-journal","volume":"506"},"uris":["http://www.mendeley.com/documents/?uuid=554a74e3-3480-46f9-a0a5-cc234e7137c5"]}],"mendeley":{"formattedCitation":"(1)","plainTextFormattedCitation":"(1)","previouslyFormattedCitation":"(1)"},"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(1)</w:t>
            </w:r>
            <w:r>
              <w:rPr>
                <w:rFonts w:ascii="Times New Roman" w:hAnsi="Times New Roman" w:cs="Times New Roman"/>
                <w:sz w:val="16"/>
                <w:szCs w:val="16"/>
              </w:rPr>
              <w:fldChar w:fldCharType="end"/>
            </w:r>
          </w:p>
        </w:tc>
        <w:tc>
          <w:tcPr>
            <w:tcW w:w="957" w:type="dxa"/>
          </w:tcPr>
          <w:p w14:paraId="20E79F7D" w14:textId="207CAE79"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{"citationItems":[{"id":"ITEM-1","itemData":{"abstract":"Renealmia L.f. (Zingiberaceae) is one of the few tropical plant genera with numerous species in both Africa and South America but not in Asia. Based on phylogenetic analysis of nuclear ribosomal internal transcribed spacer (ITS) and chloroplast trnL-F DNA, Renealmia is shown to be monophyletic with high branch support. Low sequence divergence found in the two genome regions (ITS: 0-2.4%; trnL-F: 0-1.9%) suggests recent diversification within the genus. Molecular divergence age estimates give further support to the recent origin of the genus and show that Renealmia has attained its amphi-Atlantic distribution by an oceanic long-distance dispersal event from Africa to South America during the Miocene or Pliocene (15.8-2.7 My ago). Some support is found for the hypothesis that speciation in neotropical Renealmia was influenced by the Andean orogeny. Speciation has been approximately simultaneous on both sides of the Atlantic, but increased taxon sampling is required to compare the speciation rates between the New World and Old World tropics. © 2007 Elsevier Inc. All rights reserved.","author":[{"dropping-particle":"","family":"Särkinen","given":"T E","non-dropping-particle":"","parse-names":false,"suffix":""},{"dropping-particle":"","family":"Newman","given":"M F","non-dropping-particle":"","parse-names":false,"suffix":""},{"dropping-particle":"","family":"Maas","given":"P J M","non-dropping-particle":"","parse-names":false,"suffix":""},{"dropping-particle":"","family":"Maas","given":"H","non-dropping-particle":"","parse-names":false,"suffix":""},{"dropping-particle":"","family":"Poulsen","given":"A D","non-dropping-particle":"","parse-names":false,"suffix":""},{"dropping-particle":"","family":"Harris","given":"D J","non-dropping-particle":"","parse-names":false,"suffix":""},{"dropping-particle":"","family":"Richardson","given":"J E","non-dropping-particle":"","parse-names":false,"suffix":""},{"dropping-particle":"","family":"Clark","given":"A","non-dropping-particle":"","parse-names":false,"suffix":""},{"dropping-particle":"","family":"Hollingsworth","given":"M","non-dropping-particle":"","parse-names":false,"suffix":""},{"dropping-particle":"","family":"Pennington","given":"R T","non-dropping-particle":"","parse-names":false,"suffix":""}],"container-title":"Molecular Phylogenetics and Evolution","id":"ITEM-1","issue":"3","issued":{"date-parts":[["2007"]]},"note":"10557903 (ISSN)\nExport Date: 22 January 2008\nSource: Scopus\nCODEN: MPEVE\ndoi: 10.1016/j.ympev.2007.06.007\nLanguage of Original Document: English\nCorrespondence Address: Sa?rkinen, T.E.; Royal Botanic Garden Edinburgh; 20A Inverleith Row EH3 5LR Edinburgh, United Kingdom; email: T.Sarkinen@rbge.ac.uk\nReferences: Baldwin, B.G., Sanderson, M.J., Age and rate of diversification of the Hawaiian silversword alliance (Compositae) (1998) Proc. Natl. Acad. Sci. USA, 95, pp. 9402-9406; Barraclough, T.G., Nee, S., Phylogenetics and speciation (2001) TREE, 16, pp. 391-399; Beltram, I.C., Kiew, K.Y., Cytotaxonomic studies in the Zingiberaceae (1984) Notes Roy. Bot. Gard. Edinburgh, 41, pp. 541-559; Bush, M.B., Amazonian speciation: a necessarily complex model (1994) J. Biogeogr., 21, pp. 5-17; Chanderbali, A.S., Van der Werff, H., Renner, S.S., Phylogeny and historical biogeography of Lauraceae: evidence from the chloroplast and nuclear genomes (2001) Ann. Missouri Bot. Gard., 88, pp. 104-134; Coates, A.G., Obando, J.A., Geological evolution of the Central American Isthmus (1996) Evolution and Environmental in Tropical America, pp. 21-56. , Jackson J.B.C., Budd A.F., and Coates A.G. (Eds), University of Chicago Press, Chicago; Colinvaux, P.A., Irion, G., Ra?sa?nen, M.E., Bush, M.B., A paradigm to be discarded: geological and paleoecological data falsify the Haffer &amp;amp; Prance refuge hypothesis of Amazonian speciation (2001) Amazonia, 16, pp. 609-646; Doyle, J.J., Doyle, J.L., A rapid isolation procedure for small quantities of fresh leaf material (1987) Phytochem. Bull., 19, pp. 11-15; Farris, J.S., Ka?llersjo?, M., Kluge, A.G., Bult, C., Testing significance of incongruence (1994) Cladistics, 10, pp. 315-319; Felsenstein, J., Evolutionary trees from DNA sequences: a maximum likelihood approach (1981) J. Mol. Evol., 17, pp. 368-376; Gentry, A.H., Neotropical floristic diversity: phytogeographical connections between Central and South America, Pleistocene climatic fluctuations, or an accident of the Andean orogeny? (1982) Ann. Missouri Bot. Gard., 69, pp. 557-593; Gregory-Wodzicki, K.M., Uplift history of the Central and Northern Andes: a review (2000) GSA Bull., 112, pp. 1091-1105; Harris, D.J., Newman, M.F., Hollingsworth, M.L., Mo?ller, M., Clark, A., The phylogenetic position of Aulotandra Gagnep. (Zingiberaceae) (2006) Nordic J. Bot., 23, pp. 725-734; Harris, D.J., Poulsen, A.D., Frimodt-M¯ller, C., Preston, J., Cronk, Q.C.B., Rapid radiation in Aframomum (Zingiberaceae): evidence from nuclear ribosomal DNA internal transcribed spacer (ITS) sequences (2000) Edinburgh J. Bot., 57, pp. 377-395; Hickey, L.J., Peterson, R.K., Zingiberopsis, a fossil genus of the ginger family from Late Cretaceous to early Eocene sediments of Western Interior North America (1978) Can. J. Bot., 56, pp. 1136-1152; (1990) Index Herbariorum, Part 1 The Herbaria of the World, , Holmgren P.K. (Ed), New York Botanical Garden, New York; Janssen, T., Bremer, K., The age of major monocot groups inferred from 800+ rbcL sequences (2004) Bot. J. Linn. Soc., 146, pp. 385-398; Kay, K.M., Reeves, P.A., Olmstead, R.G., Schemske, D.W., Rapid speciation and the evolution of hummingbird-pollination in neotropical Costus subgenus Costus (Costaceae): evidence from nrDNA ITS and ETS sequences (2005) Am. J. Bot., 92, pp. 1899-1910; Kay, K.M., Whitall, J.B., Hodges, S.S., A survey of ribosomal internal transcribed spacer substitution rates across angiosperms: an approximate molecular clock with life history effects (2006) BMC Evol. Biol., 6, p. 36. , 10.1186/1471-2148-6-36; Koechlin, J., Scitaminales: Musace?es, Stre?litziace?es, Zingibe?race?es, Cannace?es, Marantace?es (1964) Flore du Gabon, part 9, pp. 21-32. , Aubreville A. (Ed), Muse?um National d'Histoire Naturelle, Paris; Koechlin, J., Scitaminales: Musace?es, Stre?litziace?es, Zingibe?race?es, Cannace?es, Marantace?es (1965) Flore du Cameroun, part 4, pp. 27-41. , Aubreville A. (Ed), Muse?um National d'Histoire Naturelle, Paris; Kress, W.J., Liu, A.-Z., Newman, M., Li, Q.-J., The molecular phylogeny of Alpinia (Zingiberaceae): a complex and polyphyletic genus of gingers (2005) Am. J. Bot., 92 (1), pp. 167-178; Kress, W.J., Prince, L.M., Williams, K.J., The phylogeny and a new classification of the gingers (Zingiberaceae): evidence from molecular data (2002) Am. J. Bot., 89, pp. 1682-1696; Lavin, M., Luckow, M., Origins and relationships of tropical North America in the context of the Boreotropics hypothesis (1993) Am. J. Bot., 80, pp. 1-14; Lavin, M., Schrire, B.P., Lewis, G., Pennington, R.T., Delgado-Salinas, A., Thulin, M., Hughes, C.E., Wojiechowski, M.F., Metacommunity process rather than continental tectonic history better explains geographically structured phylogenies in legumes (2004) Philos. Trans. R. Soc. Ser. B, 359, pp. 1509-1522; Lavin, M., Herendeen, P., Wojciechowski, M.F., Evolutionary rates analysis of Leguminosae implicates a rapid diversification of lineages during the Tertiary (2005) Syst. Biol., 54, pp. 530-549; Linder, H.P., Hardy, C.R., Rutschmann, F., Taxon sampling effects in molecular clock dating: an example from the African Restionaceae (2005) Mol. Phylogenet. Evol., 35, pp. 569-582; McDade, L.A., Weeks, J.A., Nectar in hummingbird-pollinated neotropical plants I: patterns of production and variability in 12 species (2004) Biotropica, 36, pp. 196-215; Maas, P.J.M., (1977) Flora Neotropica Monograph No. 18: Renealmia (Zingigeraceae-Zingiberoideae) Costoideae (Additions) (Zingiberaceae), , New York Botanical Garden, New York; Maas, P.J.M., Notes on New World Zingiberaceae II (1979) Acta Botanica Neerlandica, 28, p. 90; Maas, P.J.M., Maas, H., Notes on New World Zingiberaceae: III-Some new species in Renealmia (1987) Notes Roy. Bot. Gard. Edinburgh, 44, pp. 237-248; Maas, P.J.M., Maas, H., Notes on New World Zingiberaceae: IV-Some new species of Costus and Renealmia (1990) Notes Roy. Bot. Gard. Edinburgh, 46, pp. 307-320; Magallo?n, S.A., Dating lineages: molecular and paleontological approaches to the temporal framework of clades (2004) Int. J. Plant Sci., 165 (4 SUPPL), pp. S7-S21; Mo?ller, M., Cronk, Q.C.B., Origin and relationships of Saintpaulia (Gesneriaceae) based on ribosomal DNA internal transcribed spacer (ITS) sequences (1997) Am. J. Bot., 84, pp. 956-965; Mo?ller, M., Cronk, Q.C.B., Phylogeny and disjunct distribution: evolution of Saintpaulia (Gesneriaceae) (1997) Philos. Trans. R. Soc. Ser. B, 264, pp. 1827-1836; Morley, R.J., Interplate dispersal paths for megathermal angiosperms (2003) Perspect. Plant Ecol. Evol. Syst., 6, pp. 5-20; Near, T.J., Sanderson, M.J., Assessing the quality of molecular divergence time estimates by fossil calibration and fossil-based model selection (2004) Philos. Trans. R. Soc. Ser. B, 359, pp. 1477-1483; Nee, S., Inferring speciation rates from phylogenies (2001) Evolution, 55, pp. 661-668; Ngamriabsakul, C., Newman, M.F., Cronk, Q.C.B., Phylogeny and disjunction in Roscoea (Zingiberaceae) (2000) Edinburgh J. Bot., 57, pp. 39-61; Parrish, J.T., The palaeogeography of the opening South Atlantic (1993) The Africa-South America Connection, pp. 8-27. , George W., and Lavocat R. (Eds), Oxford University Press, New York; Pedersen, L.B., Phylogenetic analysis of the subfamily Alpinioideae (Zingiberaceae) with special emphasis on Etlingera Giseke, based on nuclear and plastid DNA (2004) Plant Syst. Evol., 245, pp. 239-258; Pennington, R.T., Dick, C.W., The role of immigrants in the assembly of the South American rainforest flora (2004) Philos. Trans. R. Soc. Ser. B, 359, pp. 1611-1622; Pennington, R.T., Gemeinholzer, B., Cryptic clades, fruit wall morphology and biology of Andira (Leguminosae: Papilionoideae) (2000) Bot. J. Linn. Soc., 134, pp. 267-286; Pirie, M.D., Chatrou, L.W., Mols, J.B., Erkens, R.H.J., Oosterhof, J., 'Andean-centred' genera in the short-branch clade of Annonaceae: testing biogeographical hypotheses using phylogeny reconstruction and molecular dating (2006) J. Biogeogr., 33, pp. 31-46; Plana, V., Mechanisms and tempo of evolution in the African Guineo-Congolian rainforests (2004) Philos. Trans. R. Soc. Ser. B, 359, pp. 1585-1594; Plana, V., Gascoigne, A., Forrest, L.L., Harris, D., Pennington, R.T., Pleistocene and pre-Pleistocene Begonia speciation in Africa (2004) Mol. Phylog. Evol., 31, pp. 449-461; Posada, D., Crandall, K.A., Modeltest: testing the model of DNA substitution (1998) Bioinformatics, 14, pp. 817-818; Rangsiruji, A., Newman, M.F., Cronk, Q.C.B., A study of the infrageneric classification of Alpinia (Zingiberaceae) based on the ITS region of nuclear rDNA and the trnL-F spacer of chloroplast DNA (2000) Monocots-Systematics and evolution, pp. 695-709. , Wilson K.L., and Morrison D.A. (Eds), CSIRO Publishing, Australia; Renner, S.S., Plant dispersal across the tropical Atlantic by wind and sea currents (2004) Int. J. Plant Sci., 164 (4 SUPPL), pp. S23-S33; Renner, S.S., Multiple Miocene Melastomataceae dispersal between Madagascar, Africa and India (2004) Philos. Trans. R. Soc. Ser. B, 359, pp. 1485-1494; Renner, S.S., Variation in diversity among Laurales, Early Cretaceous to present (2005) Biol. Skr., 55, pp. 441-458; Renner, S.S., Clausing, G., Meyer, K., Historical biogeography of Melastomataceae: the roles of Tertiary migration and long-distance dispersal (2001) Am. J. Bot., 88, pp. 1290-1300; Richards, P.W., Africa, the 'Odd Man Out' (1973) Tropical Forest Ecosystems in Africa and South America: A Comparative Review, pp. 1-26. , Meggers B.J., Ayensu E.S., and Duckworth W.D. (Eds), Smithsonian Institution Press, Washington; Richardson, J.E., Chatrou, L.W., Mols, J.B., Erkens, R.H.J., Pirie, M.D., Historical biogeography of two cosmopolitan families of flowering plants: Annonaceae and Rhamnaceae (2004) Philos. Trans. R. Soc. Ser. B, 359, pp. 1495-1508; Richardson, J.E., Pennington, R.T., Pennington, T.D., Hollingsworth, P.M., Rapid diversification of a species-rich genus of Neotropical rain forest trees (2001) Science, 293, pp. 2242-2245; Ronquist, F., Huelsenbeck, J.P., MrBayes 3: Bayesian phylogenetic inference under mixed models (2003) Bioinformatics, 19, pp. 1572-1574; Sanderson, M.J., A nonparametric approach to estimating divergence times in the absence of rate constancy (1997) Mol. Biol. Evol., 14, pp. 1218-1231; Sanderson, M.J., Estimating rate and time in molecular phylogenies: beyond the molecular clock? (1998) DNA sequencing, pp. 242-264. , Molecular Systematics of Plants II. Soltis D.E., Soltis P.S., and Doyle J.J. (Eds), Kluwer Academic Publishers, Dordrecht; Sanderson, M.J., Estimating absolute rates of molecular evolution and divergence times: a penalized likelihood approach (2002) Mol. Biol. Evol., 19, pp. 101-109; Sanderson, M.J., Doyle, J.J., Sources of error and confidence intervals in estimating the age of angiosperms from rbcL and 18S rDNA data (2001) Am. J. Bot., 88, pp. 1499-1516; Sanderson, M.J., Thorne, J.L., Wikstro?m, Bremer, K., Molecular evidence on plant divergence times (2004) Am. J. Bot., 91, pp. 1656-1665; Schumann, K., Zingiberaceae (1904) Das Pflanzenreich, pp. 282-308. , Engler A. (Ed), Verlag von Wilhelm Engelmann, Leipzig; Searle, R.J., Hedderson, T.A.J., A preliminary phylogeny of the Hedychieae tribe (Zingiberaceae) based on ITS sequences of the nuclear rRNA cistron (2000) Monocots-systematics and evolution, pp. 10-718. , Wilson K.L., and Morrison D.A. (Eds), CSIRO Publishing, Collingswood, Australia; Simmons, M.P., Ochoterena, H., Gaps as characters in sequence-based phylogenetic analyses (2000) Syst. Biol., 49, pp. 369-381; Swofford, D.L., (2002) PAUP*-Phylogenetic Analysis using Parsimony (*and other methods), version 4.0b10, , Sinauer Associates, Sunderland, MA; Taberlet, P., Gielly, L., Pautou, G., Bouvet, J., Universal primers for amplification of three non-coding regions of chloroplast DNA (1991) Plant Mol. Biol., 17, pp. 1105-1109; Takano, A., Okada, H., Multiple occurrences of triploid formation in Globba (Zingiberaceae) from molecular evidence (2002) Plant Syst. Evol., 230, pp. 143-159; Thorne, R.F., Floristic relationships between tropical Africa and tropical America (1973) Tropical forest ecosystems in Africa and South America: a comparative review, pp. 7-47. , Meggers B.J., Ayensu E.S., and Duckworth W.D. (Eds), Smithsonian Institution Press, Washington; White, T.J., Bruns, T., Lee, S., Taylor, J., Amplification and direct sequencing of fungal ribosomal RNA genes for phylogenetics (1990) PCR Protocols, pp. 315-322. , Innis M.A., Gelfand D.H., Sninsky J.J., and White T.J. (Eds), Academic Press, London; Williams, K.J., Kress, W.J., Manos, P.S., The phylogeny, evolution, and classification of the genus Globba and tribe Globbeae (Zingiberaceae): appendages do matter (2004) Am. J. Bot., 91, pp. 100-114; Wojciechowski, M.F., Sanderson, M.J., Baldwin, B.G., Donoghue, M.J., Monophyly of aneuploid Astragalus (Fabaceae): evidence from nuclear ribosomal DNA internal transcribed spacer sequences (1993) Am. J. Bot., 80, pp. 711-722; Xia, Y.-M., Kress, W.J., Prince, L.M., A phylogenetic analysis of Amomum (Alpinioideae: Zingiberaceae) using ITS and matK DNA sequence data (2004) Syst. Bot., 29, pp. 334-344; Zhang, L.-B., Renner, S., The deepest splits in Chloranthaceae as resolved by chloroplast sequences (2003) Int. J. Plant Sci., 164 (5 SUPPL), pp. S383-S392","page":"968-980","title":"Recent oceanic long-distance dispersal and divergence in the amphi-Atlantic rain forest genus &lt;i&gt;Renealmia&lt;/i&gt; L.f. (Zingiberaceae)","type":"article-journal","volume":"44"},"uris":["http://www.mendeley.com/documents/?uuid=b1f9ea02-af37-4729-a90d-7b1f177b74fc"]}],"mendeley":{"formattedCitation":"(3)","plainTextFormattedCitation":"(3)","previouslyFormattedCitation":"(3)"},"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(3)</w:t>
            </w:r>
            <w:r>
              <w:rPr>
                <w:rFonts w:ascii="Times New Roman" w:hAnsi="Times New Roman" w:cs="Times New Roman"/>
                <w:sz w:val="16"/>
                <w:szCs w:val="16"/>
              </w:rPr>
              <w:fldChar w:fldCharType="end"/>
            </w:r>
          </w:p>
        </w:tc>
      </w:tr>
      <w:tr w:rsidR="007C3BF4" w14:paraId="0435B9DE" w14:textId="77777777" w:rsidTr="0037675C">
        <w:tc>
          <w:tcPr>
            <w:tcW w:w="816" w:type="dxa"/>
          </w:tcPr>
          <w:p w14:paraId="19576A2E" w14:textId="509BC56D"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P4</w:t>
            </w:r>
          </w:p>
        </w:tc>
        <w:tc>
          <w:tcPr>
            <w:tcW w:w="1311" w:type="dxa"/>
          </w:tcPr>
          <w:p w14:paraId="49912414" w14:textId="02F1C40A"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Zingiberales</w:t>
            </w:r>
            <w:proofErr w:type="spellEnd"/>
          </w:p>
        </w:tc>
        <w:tc>
          <w:tcPr>
            <w:tcW w:w="1487" w:type="dxa"/>
          </w:tcPr>
          <w:p w14:paraId="6021E409" w14:textId="0FFA5428"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Costaceae</w:t>
            </w:r>
            <w:proofErr w:type="spellEnd"/>
          </w:p>
        </w:tc>
        <w:tc>
          <w:tcPr>
            <w:tcW w:w="2176" w:type="dxa"/>
          </w:tcPr>
          <w:p w14:paraId="0F362622" w14:textId="117B2F92" w:rsidR="007C3BF4" w:rsidRDefault="007C3BF4" w:rsidP="007C3BF4">
            <w:pPr>
              <w:spacing w:line="360" w:lineRule="auto"/>
              <w:jc w:val="both"/>
              <w:rPr>
                <w:rFonts w:ascii="Times New Roman" w:hAnsi="Times New Roman" w:cs="Times New Roman"/>
                <w:b/>
                <w:lang w:val="en-US"/>
              </w:rPr>
            </w:pPr>
            <w:proofErr w:type="spellStart"/>
            <w:r w:rsidRPr="00D52C52">
              <w:rPr>
                <w:rFonts w:ascii="Times New Roman" w:hAnsi="Times New Roman" w:cs="Times New Roman"/>
                <w:i/>
                <w:sz w:val="16"/>
                <w:szCs w:val="16"/>
              </w:rPr>
              <w:t>Costus</w:t>
            </w:r>
            <w:r w:rsidRPr="00F5607B">
              <w:rPr>
                <w:rFonts w:ascii="Times New Roman" w:hAnsi="Times New Roman" w:cs="Times New Roman"/>
                <w:sz w:val="16"/>
                <w:szCs w:val="16"/>
              </w:rPr>
              <w:t>_clade</w:t>
            </w:r>
            <w:proofErr w:type="spellEnd"/>
            <w:r w:rsidRPr="00F5607B">
              <w:rPr>
                <w:rFonts w:ascii="Times New Roman" w:hAnsi="Times New Roman" w:cs="Times New Roman"/>
                <w:sz w:val="16"/>
                <w:szCs w:val="16"/>
              </w:rPr>
              <w:t xml:space="preserve"> 1</w:t>
            </w:r>
          </w:p>
        </w:tc>
        <w:tc>
          <w:tcPr>
            <w:tcW w:w="963" w:type="dxa"/>
          </w:tcPr>
          <w:p w14:paraId="2B61994E" w14:textId="3DDC9E86"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section</w:t>
            </w:r>
          </w:p>
        </w:tc>
        <w:tc>
          <w:tcPr>
            <w:tcW w:w="885" w:type="dxa"/>
          </w:tcPr>
          <w:p w14:paraId="5A430C97" w14:textId="53BA5425"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13,8</w:t>
            </w:r>
          </w:p>
        </w:tc>
        <w:tc>
          <w:tcPr>
            <w:tcW w:w="833" w:type="dxa"/>
          </w:tcPr>
          <w:p w14:paraId="5946F317" w14:textId="2E3AE4A3"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80</w:t>
            </w:r>
          </w:p>
        </w:tc>
        <w:tc>
          <w:tcPr>
            <w:tcW w:w="925" w:type="dxa"/>
          </w:tcPr>
          <w:p w14:paraId="11E8AB53" w14:textId="246208D9"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40</w:t>
            </w:r>
          </w:p>
        </w:tc>
        <w:tc>
          <w:tcPr>
            <w:tcW w:w="925" w:type="dxa"/>
          </w:tcPr>
          <w:p w14:paraId="26014D32" w14:textId="5FFA392F"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50,00</w:t>
            </w:r>
          </w:p>
        </w:tc>
        <w:tc>
          <w:tcPr>
            <w:tcW w:w="929" w:type="dxa"/>
          </w:tcPr>
          <w:p w14:paraId="1AFB39EE" w14:textId="1D709D70"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10</w:t>
            </w:r>
          </w:p>
        </w:tc>
        <w:tc>
          <w:tcPr>
            <w:tcW w:w="929" w:type="dxa"/>
          </w:tcPr>
          <w:p w14:paraId="32EA0CDE" w14:textId="0454919B"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0,13</w:t>
            </w:r>
          </w:p>
        </w:tc>
        <w:tc>
          <w:tcPr>
            <w:tcW w:w="860" w:type="dxa"/>
          </w:tcPr>
          <w:p w14:paraId="57FC7D55" w14:textId="3CD5CCCE"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{"citationItems":[{"id":"ITEM-1","itemData":{"DOI":"10.1038/nature12872 http://www.nature.com/nature/journal/v506/n7486/abs/nature12872.html#supplementary-information","ISBN":"0028-0836","author":[{"dropping-particle":"","family":"Zanne","given":"Amy E","non-dropping-particle":"","parse-names":false,"suffix":""},{"dropping-particle":"","family":"Tank","given":"David C","non-dropping-particle":"","parse-names":false,"suffix":""},{"dropping-particle":"","family":"Cornwell","given":"William K","non-dropping-particle":"","parse-names":false,"suffix":""},{"dropping-particle":"","family":"Eastman","given":"Jonathan M","non-dropping-particle":"","parse-names":false,"suffix":""},{"dropping-particle":"","family":"Smith","given":"Stephen A","non-dropping-particle":"","parse-names":false,"suffix":""},{"dropping-particle":"","family":"FitzJohn","given":"Richard G","non-dropping-particle":"","parse-names":false,"suffix":""},{"dropping-particle":"","family":"McGlinn","given":"Daniel J","non-dropping-particle":"","parse-names":false,"suffix":""},{"dropping-particle":"","family":"O'Meara","given":"Brian C","non-dropping-particle":"","parse-names":false,"suffix":""},{"dropping-particle":"","family":"Moles","given":"Angela T","non-dropping-particle":"","parse-names":false,"suffix":""},{"dropping-particle":"","family":"Reich","given":"Peter B","non-dropping-particle":"","parse-names":false,"suffix":""},{"dropping-particle":"","family":"Royer","given":"Dana L","non-dropping-particle":"","parse-names":false,"suffix":""},{"dropping-particle":"","family":"Soltis","given":"Douglas E","non-dropping-particle":"","parse-names":false,"suffix":""},{"dropping-particle":"","family":"Stevens","given":"Peter F","non-dropping-particle":"","parse-names":false,"suffix":""},{"dropping-particle":"","family":"Westoby","given":"Mark","non-dropping-particle":"","parse-names":false,"suffix":""},{"dropping-particle":"","family":"Wright","given":"Ian J","non-dropping-particle":"","parse-names":false,"suffix":""},{"dropping-particle":"","family":"Aarssen","given":"Lonnie","non-dropping-particle":"","parse-names":false,"suffix":""},{"dropping-particle":"","family":"Bertin","given":"Robert I","non-dropping-particle":"","parse-names":false,"suffix":""},{"dropping-particle":"","family":"Calaminus","given":"Andre","non-dropping-particle":"","parse-names":false,"suffix":""},{"dropping-particle":"","family":"Govaerts","given":"Rafael","non-dropping-particle":"","parse-names":false,"suffix":""},{"dropping-particle":"","family":"Hemmings","given":"Frank","non-dropping-particle":"","parse-names":false,"suffix":""},{"dropping-particle":"","family":"Leishman","given":"Michelle R","non-dropping-particle":"","parse-names":false,"suffix":""},{"dropping-particle":"","family":"Oleksyn","given":"Jacek","non-dropping-particle":"","parse-names":false,"suffix":""},{"dropping-particle":"","family":"Soltis","given":"Pamela S","non-dropping-particle":"","parse-names":false,"suffix":""},{"dropping-particle":"","family":"Swenson","given":"Nathan G","non-dropping-particle":"","parse-names":false,"suffix":""},{"dropping-particle":"","family":"Warman","given":"Laura","non-dropping-particle":"","parse-names":false,"suffix":""},{"dropping-particle":"","family":"Beaulieu","given":"Jeremy M","non-dropping-particle":"","parse-names":false,"suffix":""}],"container-title":"Nature","id":"ITEM-1","issue":"7486","issued":{"date-parts":[["2014"]]},"page":"89-92","publisher":"Nature Publishing Group, a division of Macmillan Publishers Limited. All Rights Reserved.","title":"Three keys to the radiation of angiosperms into freezing environments","type":"article-journal","volume":"506"},"uris":["http://www.mendeley.com/documents/?uuid=554a74e3-3480-46f9-a0a5-cc234e7137c5"]}],"mendeley":{"formattedCitation":"(1)","plainTextFormattedCitation":"(1)","previouslyFormattedCitation":"(1)"},"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(1)</w:t>
            </w:r>
            <w:r>
              <w:rPr>
                <w:rFonts w:ascii="Times New Roman" w:hAnsi="Times New Roman" w:cs="Times New Roman"/>
                <w:sz w:val="16"/>
                <w:szCs w:val="16"/>
              </w:rPr>
              <w:fldChar w:fldCharType="end"/>
            </w:r>
          </w:p>
        </w:tc>
        <w:tc>
          <w:tcPr>
            <w:tcW w:w="957" w:type="dxa"/>
          </w:tcPr>
          <w:p w14:paraId="0C611A2C" w14:textId="666D9B4B"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{"citationItems":[{"id":"ITEM-1","itemData":{"ISSN":"0040-0262","author":[{"dropping-particle":"","family":"Specht","given":"Chelsea D","non-dropping-particle":"","parse-names":false,"suffix":""},{"dropping-particle":"","family":"Stevenson","given":"Dennis Wm","non-dropping-particle":"","parse-names":false,"suffix":""}],"container-title":"Taxon","id":"ITEM-1","issue":"1","issued":{"date-parts":[["2006"]]},"page":"153-163","publisher":"International Association for Plant Taxonomy","title":"A new phylogeny-based generic classification of Costaceae (Zingiberales)","type":"article-journal","volume":"55"},"uris":["http://www.mendeley.com/documents/?uuid=4779d88b-8063-4d77-b3ef-e26667dbd324"]}],"mendeley":{"formattedCitation":"(4)","plainTextFormattedCitation":"(4)","previouslyFormattedCitation":"(4)"},"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(4)</w:t>
            </w:r>
            <w:r>
              <w:rPr>
                <w:rFonts w:ascii="Times New Roman" w:hAnsi="Times New Roman" w:cs="Times New Roman"/>
                <w:sz w:val="16"/>
                <w:szCs w:val="16"/>
              </w:rPr>
              <w:fldChar w:fldCharType="end"/>
            </w:r>
          </w:p>
        </w:tc>
      </w:tr>
      <w:tr w:rsidR="007C3BF4" w14:paraId="57CF42FA" w14:textId="77777777" w:rsidTr="0037675C">
        <w:tc>
          <w:tcPr>
            <w:tcW w:w="816" w:type="dxa"/>
          </w:tcPr>
          <w:p w14:paraId="1C282FC0" w14:textId="50F6A714"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P5</w:t>
            </w:r>
          </w:p>
        </w:tc>
        <w:tc>
          <w:tcPr>
            <w:tcW w:w="1311" w:type="dxa"/>
          </w:tcPr>
          <w:p w14:paraId="4CBC91C5" w14:textId="2174933E"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Zingiberales</w:t>
            </w:r>
            <w:proofErr w:type="spellEnd"/>
          </w:p>
        </w:tc>
        <w:tc>
          <w:tcPr>
            <w:tcW w:w="1487" w:type="dxa"/>
          </w:tcPr>
          <w:p w14:paraId="7931152B" w14:textId="1041775C"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Costaceae</w:t>
            </w:r>
            <w:proofErr w:type="spellEnd"/>
          </w:p>
        </w:tc>
        <w:tc>
          <w:tcPr>
            <w:tcW w:w="2176" w:type="dxa"/>
          </w:tcPr>
          <w:p w14:paraId="6B061452" w14:textId="3A8CC2FD" w:rsidR="007C3BF4" w:rsidRDefault="007C3BF4" w:rsidP="007C3BF4">
            <w:pPr>
              <w:spacing w:line="360" w:lineRule="auto"/>
              <w:jc w:val="both"/>
              <w:rPr>
                <w:rFonts w:ascii="Times New Roman" w:hAnsi="Times New Roman" w:cs="Times New Roman"/>
                <w:b/>
                <w:lang w:val="en-US"/>
              </w:rPr>
            </w:pPr>
            <w:proofErr w:type="spellStart"/>
            <w:r w:rsidRPr="00D52C52">
              <w:rPr>
                <w:rFonts w:ascii="Times New Roman" w:hAnsi="Times New Roman" w:cs="Times New Roman"/>
                <w:i/>
                <w:sz w:val="16"/>
                <w:szCs w:val="16"/>
              </w:rPr>
              <w:t>Costus</w:t>
            </w:r>
            <w:r w:rsidRPr="00F5607B">
              <w:rPr>
                <w:rFonts w:ascii="Times New Roman" w:hAnsi="Times New Roman" w:cs="Times New Roman"/>
                <w:sz w:val="16"/>
                <w:szCs w:val="16"/>
              </w:rPr>
              <w:t>_clade</w:t>
            </w:r>
            <w:proofErr w:type="spellEnd"/>
            <w:r w:rsidRPr="00F5607B">
              <w:rPr>
                <w:rFonts w:ascii="Times New Roman" w:hAnsi="Times New Roman" w:cs="Times New Roman"/>
                <w:sz w:val="16"/>
                <w:szCs w:val="16"/>
              </w:rPr>
              <w:t xml:space="preserve"> 2</w:t>
            </w:r>
          </w:p>
        </w:tc>
        <w:tc>
          <w:tcPr>
            <w:tcW w:w="963" w:type="dxa"/>
          </w:tcPr>
          <w:p w14:paraId="634677D0" w14:textId="45213116"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section</w:t>
            </w:r>
          </w:p>
        </w:tc>
        <w:tc>
          <w:tcPr>
            <w:tcW w:w="885" w:type="dxa"/>
          </w:tcPr>
          <w:p w14:paraId="216F414E" w14:textId="2564F648"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7,32</w:t>
            </w:r>
          </w:p>
        </w:tc>
        <w:tc>
          <w:tcPr>
            <w:tcW w:w="833" w:type="dxa"/>
          </w:tcPr>
          <w:p w14:paraId="4428FF8A" w14:textId="2D48E11A"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80</w:t>
            </w:r>
          </w:p>
        </w:tc>
        <w:tc>
          <w:tcPr>
            <w:tcW w:w="925" w:type="dxa"/>
          </w:tcPr>
          <w:p w14:paraId="73E01F6E" w14:textId="5FF07E15"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40</w:t>
            </w:r>
          </w:p>
        </w:tc>
        <w:tc>
          <w:tcPr>
            <w:tcW w:w="925" w:type="dxa"/>
          </w:tcPr>
          <w:p w14:paraId="7822B80B" w14:textId="2821CB17"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50,00</w:t>
            </w:r>
          </w:p>
        </w:tc>
        <w:tc>
          <w:tcPr>
            <w:tcW w:w="929" w:type="dxa"/>
          </w:tcPr>
          <w:p w14:paraId="66FB6C37" w14:textId="3378F491"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10</w:t>
            </w:r>
          </w:p>
        </w:tc>
        <w:tc>
          <w:tcPr>
            <w:tcW w:w="929" w:type="dxa"/>
          </w:tcPr>
          <w:p w14:paraId="56735B50" w14:textId="424B35E4"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0,13</w:t>
            </w:r>
          </w:p>
        </w:tc>
        <w:tc>
          <w:tcPr>
            <w:tcW w:w="860" w:type="dxa"/>
          </w:tcPr>
          <w:p w14:paraId="2282E408" w14:textId="49B59A1F"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{"citationItems":[{"id":"ITEM-1","itemData":{"DOI":"10.1038/nature12872 http://www.nature.com/nature/journal/v506/n7486/abs/nature12872.html#supplementary-information","ISBN":"0028-0836","author":[{"dropping-particle":"","family":"Zanne","given":"Amy E","non-dropping-particle":"","parse-names":false,"suffix":""},{"dropping-particle":"","family":"Tank","given":"David C","non-dropping-particle":"","parse-names":false,"suffix":""},{"dropping-particle":"","family":"Cornwell","given":"William K","non-dropping-particle":"","parse-names":false,"suffix":""},{"dropping-particle":"","family":"Eastman","given":"Jonathan M","non-dropping-particle":"","parse-names":false,"suffix":""},{"dropping-particle":"","family":"Smith","given":"Stephen A","non-dropping-particle":"","parse-names":false,"suffix":""},{"dropping-particle":"","family":"FitzJohn","given":"Richard G","non-dropping-particle":"","parse-names":false,"suffix":""},{"dropping-particle":"","family":"McGlinn","given":"Daniel J","non-dropping-particle":"","parse-names":false,"suffix":""},{"dropping-particle":"","family":"O'Meara","given":"Brian C","non-dropping-particle":"","parse-names":false,"suffix":""},{"dropping-particle":"","family":"Moles","given":"Angela T","non-dropping-particle":"","parse-names":false,"suffix":""},{"dropping-particle":"","family":"Reich","given":"Peter B","non-dropping-particle":"","parse-names":false,"suffix":""},{"dropping-particle":"","family":"Royer","given":"Dana L","non-dropping-particle":"","parse-names":false,"suffix":""},{"dropping-particle":"","family":"Soltis","given":"Douglas E","non-dropping-particle":"","parse-names":false,"suffix":""},{"dropping-particle":"","family":"Stevens","given":"Peter F","non-dropping-particle":"","parse-names":false,"suffix":""},{"dropping-particle":"","family":"Westoby","given":"Mark","non-dropping-particle":"","parse-names":false,"suffix":""},{"dropping-particle":"","family":"Wright","given":"Ian J","non-dropping-particle":"","parse-names":false,"suffix":""},{"dropping-particle":"","family":"Aarssen","given":"Lonnie","non-dropping-particle":"","parse-names":false,"suffix":""},{"dropping-particle":"","family":"Bertin","given":"Robert I","non-dropping-particle":"","parse-names":false,"suffix":""},{"dropping-particle":"","family":"Calaminus","given":"Andre","non-dropping-particle":"","parse-names":false,"suffix":""},{"dropping-particle":"","family":"Govaerts","given":"Rafael","non-dropping-particle":"","parse-names":false,"suffix":""},{"dropping-particle":"","family":"Hemmings","given":"Frank","non-dropping-particle":"","parse-names":false,"suffix":""},{"dropping-particle":"","family":"Leishman","given":"Michelle R","non-dropping-particle":"","parse-names":false,"suffix":""},{"dropping-particle":"","family":"Oleksyn","given":"Jacek","non-dropping-particle":"","parse-names":false,"suffix":""},{"dropping-particle":"","family":"Soltis","given":"Pamela S","non-dropping-particle":"","parse-names":false,"suffix":""},{"dropping-particle":"","family":"Swenson","given":"Nathan G","non-dropping-particle":"","parse-names":false,"suffix":""},{"dropping-particle":"","family":"Warman","given":"Laura","non-dropping-particle":"","parse-names":false,"suffix":""},{"dropping-particle":"","family":"Beaulieu","given":"Jeremy M","non-dropping-particle":"","parse-names":false,"suffix":""}],"container-title":"Nature","id":"ITEM-1","issue":"7486","issued":{"date-parts":[["2014"]]},"page":"89-92","publisher":"Nature Publishing Group, a division of Macmillan Publishers Limited. All Rights Reserved.","title":"Three keys to the radiation of angiosperms into freezing environments","type":"article-journal","volume":"506"},"uris":["http://www.mendeley.com/documents/?uuid=554a74e3-3480-46f9-a0a5-cc234e7137c5"]}],"mendeley":{"formattedCitation":"(1)","plainTextFormattedCitation":"(1)","previouslyFormattedCitation":"(1)"},"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lang w:val="es-ES"/>
              </w:rPr>
              <w:t>(1)</w:t>
            </w:r>
            <w:r>
              <w:rPr>
                <w:rFonts w:ascii="Times New Roman" w:hAnsi="Times New Roman" w:cs="Times New Roman"/>
                <w:sz w:val="16"/>
                <w:szCs w:val="16"/>
              </w:rPr>
              <w:fldChar w:fldCharType="end"/>
            </w:r>
          </w:p>
        </w:tc>
        <w:tc>
          <w:tcPr>
            <w:tcW w:w="957" w:type="dxa"/>
          </w:tcPr>
          <w:p w14:paraId="1272C3D3" w14:textId="060DDA9C"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lang w:val="es-ES"/>
              </w:rPr>
              <w:instrText>ADDIN CSL_CITATION {"citationItems":[{"id":"ITEM-1","itemData":{"ISSN":"0040-0262","author":[{"dropping-particle":"","family":"Specht","given":"Chelsea D","non-dropping-particle":"","parse-names":false,"suffix":""},{"dropping-particle":"","family":"Stevenson","given":"Dennis Wm","non-dropping-particle":"","parse-names":false,"suffix":""}],"container-title":"Taxon","id":"ITEM-1","issue":"1","issued":{"date-parts":[["2006"]]},"page":"153-163","publisher":"International Association for Plant Taxonomy","title":"A new phylogeny-based generic classification of Costaceae (Zingiberales)","type":"article-journal","volume":"55"},"uris":["http://www.mendeley.com/documents/?uuid=4779d88b-8063-4d77-b3ef-e26667dbd324"]}],"mendeley":{"formattedCitation":"(4)","plainTextFormattedCitation":"(4)","previouslyFormattedCitation":"(4)"},"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lang w:val="es-ES"/>
              </w:rPr>
              <w:t>(4)</w:t>
            </w:r>
            <w:r>
              <w:rPr>
                <w:rFonts w:ascii="Times New Roman" w:hAnsi="Times New Roman" w:cs="Times New Roman"/>
                <w:sz w:val="16"/>
                <w:szCs w:val="16"/>
              </w:rPr>
              <w:fldChar w:fldCharType="end"/>
            </w:r>
          </w:p>
        </w:tc>
      </w:tr>
      <w:tr w:rsidR="007C3BF4" w14:paraId="286E2147" w14:textId="77777777" w:rsidTr="0037675C">
        <w:tc>
          <w:tcPr>
            <w:tcW w:w="816" w:type="dxa"/>
          </w:tcPr>
          <w:p w14:paraId="45495C0B" w14:textId="37297F15" w:rsidR="007C3BF4" w:rsidRDefault="007C3BF4" w:rsidP="007C3BF4">
            <w:pPr>
              <w:spacing w:line="360" w:lineRule="auto"/>
              <w:jc w:val="both"/>
              <w:rPr>
                <w:rFonts w:ascii="Times New Roman" w:hAnsi="Times New Roman" w:cs="Times New Roman"/>
                <w:b/>
                <w:lang w:val="en-US"/>
              </w:rPr>
            </w:pPr>
            <w:r w:rsidRPr="00565D42">
              <w:rPr>
                <w:rFonts w:ascii="Times New Roman" w:hAnsi="Times New Roman" w:cs="Times New Roman"/>
                <w:sz w:val="16"/>
                <w:szCs w:val="16"/>
                <w:lang w:val="es-ES"/>
              </w:rPr>
              <w:t>P6</w:t>
            </w:r>
          </w:p>
        </w:tc>
        <w:tc>
          <w:tcPr>
            <w:tcW w:w="1311" w:type="dxa"/>
          </w:tcPr>
          <w:p w14:paraId="2A5CE910" w14:textId="4DFD1C8C" w:rsidR="007C3BF4" w:rsidRDefault="007C3BF4" w:rsidP="007C3BF4">
            <w:pPr>
              <w:spacing w:line="360" w:lineRule="auto"/>
              <w:jc w:val="both"/>
              <w:rPr>
                <w:rFonts w:ascii="Times New Roman" w:hAnsi="Times New Roman" w:cs="Times New Roman"/>
                <w:b/>
                <w:lang w:val="en-US"/>
              </w:rPr>
            </w:pPr>
            <w:r w:rsidRPr="00565D42">
              <w:rPr>
                <w:rFonts w:ascii="Times New Roman" w:hAnsi="Times New Roman" w:cs="Times New Roman"/>
                <w:sz w:val="16"/>
                <w:szCs w:val="16"/>
                <w:lang w:val="es-ES"/>
              </w:rPr>
              <w:t>Magnoliales</w:t>
            </w:r>
          </w:p>
        </w:tc>
        <w:tc>
          <w:tcPr>
            <w:tcW w:w="1487" w:type="dxa"/>
          </w:tcPr>
          <w:p w14:paraId="4965E733" w14:textId="023D117D" w:rsidR="007C3BF4" w:rsidRDefault="007C3BF4" w:rsidP="007C3BF4">
            <w:pPr>
              <w:spacing w:line="360" w:lineRule="auto"/>
              <w:jc w:val="both"/>
              <w:rPr>
                <w:rFonts w:ascii="Times New Roman" w:hAnsi="Times New Roman" w:cs="Times New Roman"/>
                <w:b/>
                <w:lang w:val="en-US"/>
              </w:rPr>
            </w:pPr>
            <w:proofErr w:type="spellStart"/>
            <w:r w:rsidRPr="00565D42">
              <w:rPr>
                <w:rFonts w:ascii="Times New Roman" w:hAnsi="Times New Roman" w:cs="Times New Roman"/>
                <w:sz w:val="16"/>
                <w:szCs w:val="16"/>
                <w:lang w:val="es-ES"/>
              </w:rPr>
              <w:t>Annonaceae</w:t>
            </w:r>
            <w:proofErr w:type="spellEnd"/>
          </w:p>
        </w:tc>
        <w:tc>
          <w:tcPr>
            <w:tcW w:w="2176" w:type="dxa"/>
          </w:tcPr>
          <w:p w14:paraId="656367F1" w14:textId="7BD487BA" w:rsidR="007C3BF4" w:rsidRDefault="007C3BF4" w:rsidP="007C3BF4">
            <w:pPr>
              <w:spacing w:line="360" w:lineRule="auto"/>
              <w:jc w:val="both"/>
              <w:rPr>
                <w:rFonts w:ascii="Times New Roman" w:hAnsi="Times New Roman" w:cs="Times New Roman"/>
                <w:b/>
                <w:lang w:val="en-US"/>
              </w:rPr>
            </w:pPr>
            <w:proofErr w:type="spellStart"/>
            <w:r w:rsidRPr="00565D42">
              <w:rPr>
                <w:rFonts w:ascii="Times New Roman" w:hAnsi="Times New Roman" w:cs="Times New Roman"/>
                <w:i/>
                <w:sz w:val="16"/>
                <w:szCs w:val="16"/>
                <w:lang w:val="es-ES"/>
              </w:rPr>
              <w:t>Cremastosperma</w:t>
            </w:r>
            <w:proofErr w:type="spellEnd"/>
          </w:p>
        </w:tc>
        <w:tc>
          <w:tcPr>
            <w:tcW w:w="963" w:type="dxa"/>
          </w:tcPr>
          <w:p w14:paraId="31976F47" w14:textId="2367E7EE" w:rsidR="007C3BF4" w:rsidRDefault="007C3BF4" w:rsidP="007C3BF4">
            <w:pPr>
              <w:spacing w:line="360" w:lineRule="auto"/>
              <w:jc w:val="both"/>
              <w:rPr>
                <w:rFonts w:ascii="Times New Roman" w:hAnsi="Times New Roman" w:cs="Times New Roman"/>
                <w:b/>
                <w:lang w:val="en-US"/>
              </w:rPr>
            </w:pPr>
            <w:proofErr w:type="spellStart"/>
            <w:r w:rsidRPr="00565D42">
              <w:rPr>
                <w:rFonts w:ascii="Times New Roman" w:hAnsi="Times New Roman" w:cs="Times New Roman"/>
                <w:sz w:val="16"/>
                <w:szCs w:val="16"/>
                <w:lang w:val="es-ES"/>
              </w:rPr>
              <w:t>genus</w:t>
            </w:r>
            <w:proofErr w:type="spellEnd"/>
          </w:p>
        </w:tc>
        <w:tc>
          <w:tcPr>
            <w:tcW w:w="885" w:type="dxa"/>
          </w:tcPr>
          <w:p w14:paraId="1994D1C2" w14:textId="64395B84" w:rsidR="007C3BF4" w:rsidRDefault="007C3BF4" w:rsidP="007C3BF4">
            <w:pPr>
              <w:spacing w:line="360" w:lineRule="auto"/>
              <w:jc w:val="both"/>
              <w:rPr>
                <w:rFonts w:ascii="Times New Roman" w:hAnsi="Times New Roman" w:cs="Times New Roman"/>
                <w:b/>
                <w:lang w:val="en-US"/>
              </w:rPr>
            </w:pPr>
            <w:r w:rsidRPr="00565D42">
              <w:rPr>
                <w:rFonts w:ascii="Times New Roman" w:hAnsi="Times New Roman" w:cs="Times New Roman"/>
                <w:sz w:val="16"/>
                <w:szCs w:val="16"/>
                <w:lang w:val="es-ES"/>
              </w:rPr>
              <w:t>5,81</w:t>
            </w:r>
          </w:p>
        </w:tc>
        <w:tc>
          <w:tcPr>
            <w:tcW w:w="833" w:type="dxa"/>
          </w:tcPr>
          <w:p w14:paraId="7D3FC695" w14:textId="0778D0CA" w:rsidR="007C3BF4" w:rsidRDefault="007C3BF4" w:rsidP="007C3BF4">
            <w:pPr>
              <w:spacing w:line="360" w:lineRule="auto"/>
              <w:jc w:val="both"/>
              <w:rPr>
                <w:rFonts w:ascii="Times New Roman" w:hAnsi="Times New Roman" w:cs="Times New Roman"/>
                <w:b/>
                <w:lang w:val="en-US"/>
              </w:rPr>
            </w:pPr>
            <w:r w:rsidRPr="00565D42">
              <w:rPr>
                <w:rFonts w:ascii="Times New Roman" w:hAnsi="Times New Roman" w:cs="Times New Roman"/>
                <w:sz w:val="16"/>
                <w:szCs w:val="16"/>
                <w:lang w:val="es-ES"/>
              </w:rPr>
              <w:t>31</w:t>
            </w:r>
          </w:p>
        </w:tc>
        <w:tc>
          <w:tcPr>
            <w:tcW w:w="925" w:type="dxa"/>
          </w:tcPr>
          <w:p w14:paraId="12B22A6F" w14:textId="40EE9632" w:rsidR="007C3BF4" w:rsidRDefault="007C3BF4" w:rsidP="007C3BF4">
            <w:pPr>
              <w:spacing w:line="360" w:lineRule="auto"/>
              <w:jc w:val="both"/>
              <w:rPr>
                <w:rFonts w:ascii="Times New Roman" w:hAnsi="Times New Roman" w:cs="Times New Roman"/>
                <w:b/>
                <w:lang w:val="en-US"/>
              </w:rPr>
            </w:pPr>
            <w:r w:rsidRPr="00565D42">
              <w:rPr>
                <w:rFonts w:ascii="Times New Roman" w:hAnsi="Times New Roman" w:cs="Times New Roman"/>
                <w:sz w:val="16"/>
                <w:szCs w:val="16"/>
                <w:lang w:val="es-ES"/>
              </w:rPr>
              <w:t>31</w:t>
            </w:r>
          </w:p>
        </w:tc>
        <w:tc>
          <w:tcPr>
            <w:tcW w:w="925" w:type="dxa"/>
          </w:tcPr>
          <w:p w14:paraId="581291CE" w14:textId="1C04DA94" w:rsidR="007C3BF4" w:rsidRDefault="007C3BF4" w:rsidP="007C3BF4">
            <w:pPr>
              <w:spacing w:line="360" w:lineRule="auto"/>
              <w:jc w:val="both"/>
              <w:rPr>
                <w:rFonts w:ascii="Times New Roman" w:hAnsi="Times New Roman" w:cs="Times New Roman"/>
                <w:b/>
                <w:lang w:val="en-US"/>
              </w:rPr>
            </w:pPr>
            <w:r w:rsidRPr="00565D42">
              <w:rPr>
                <w:rFonts w:ascii="Times New Roman" w:hAnsi="Times New Roman" w:cs="Times New Roman"/>
                <w:sz w:val="16"/>
                <w:szCs w:val="16"/>
                <w:lang w:val="es-ES"/>
              </w:rPr>
              <w:t>100,00</w:t>
            </w:r>
          </w:p>
        </w:tc>
        <w:tc>
          <w:tcPr>
            <w:tcW w:w="929" w:type="dxa"/>
          </w:tcPr>
          <w:p w14:paraId="5B706F7D" w14:textId="01420E27" w:rsidR="007C3BF4" w:rsidRDefault="007C3BF4" w:rsidP="007C3BF4">
            <w:pPr>
              <w:spacing w:line="360" w:lineRule="auto"/>
              <w:jc w:val="both"/>
              <w:rPr>
                <w:rFonts w:ascii="Times New Roman" w:hAnsi="Times New Roman" w:cs="Times New Roman"/>
                <w:b/>
                <w:lang w:val="en-US"/>
              </w:rPr>
            </w:pPr>
            <w:r w:rsidRPr="00565D42">
              <w:rPr>
                <w:rFonts w:ascii="Times New Roman" w:hAnsi="Times New Roman" w:cs="Times New Roman"/>
                <w:sz w:val="16"/>
                <w:szCs w:val="16"/>
                <w:lang w:val="es-ES"/>
              </w:rPr>
              <w:t>14</w:t>
            </w:r>
          </w:p>
        </w:tc>
        <w:tc>
          <w:tcPr>
            <w:tcW w:w="929" w:type="dxa"/>
          </w:tcPr>
          <w:p w14:paraId="0371FE95" w14:textId="5E258BFD" w:rsidR="007C3BF4" w:rsidRDefault="007C3BF4" w:rsidP="007C3BF4">
            <w:pPr>
              <w:spacing w:line="360" w:lineRule="auto"/>
              <w:jc w:val="both"/>
              <w:rPr>
                <w:rFonts w:ascii="Times New Roman" w:hAnsi="Times New Roman" w:cs="Times New Roman"/>
                <w:b/>
                <w:lang w:val="en-US"/>
              </w:rPr>
            </w:pPr>
            <w:r w:rsidRPr="00565D42">
              <w:rPr>
                <w:rFonts w:ascii="Times New Roman" w:hAnsi="Times New Roman" w:cs="Times New Roman"/>
                <w:sz w:val="16"/>
                <w:szCs w:val="16"/>
                <w:lang w:val="es-ES"/>
              </w:rPr>
              <w:t>0,45</w:t>
            </w:r>
          </w:p>
        </w:tc>
        <w:tc>
          <w:tcPr>
            <w:tcW w:w="860" w:type="dxa"/>
          </w:tcPr>
          <w:p w14:paraId="47404A62" w14:textId="59113F7D"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lang w:val="es-ES"/>
              </w:rPr>
              <w:instrText>ADDIN CSL_CITATION {"citationItems":[{"id":"ITEM-1","itemData":{"DOI":"10.1038/nature12872 http://www.nature.com/nature/journal/v506/n7486/abs/nature12872.html#supplementary-information","ISBN":"0028-0836","author":[{"dropping-particle":"","family":"Zanne","given":"Amy E","non-dropping-particle":"","parse-names":false,"suffix":""},{"dropping-particle":"","family":"Tank","given":"David C","non-dropping-particle":"","parse-names":false,"suffix":""},{"dropping-particle":"","family":"Cornwell","given":"William K","non-dropping-particle":"","parse-names":false,"suffix":""},{"dropping-particle":"","family":"Eastman","given":"Jonathan M","non-dropping-particle":"","parse-names":false,"suffix":""},{"dropping-particle":"","family":"Smith","given":"Stephen A","non-dropping-particle":"","parse-names":false,"suffix":""},{"dropping-particle":"","family":"FitzJohn","given":"Richard G","non-dropping-particle":"","parse-names":false,"suffix":""},{"dropping-particle":"","family":"McGlinn","given":"Daniel J","non-dropping-particle":"","parse-names":false,"suffix":""},{"dropping-particle":"","family":"O'Meara","given":"Brian C","non-dropping-particle":"","parse-names":false,"suffix":""},{"dropping-particle":"","family":"Moles","given":"Angela T","non-dropping-particle":"","parse-names":false,"suffix":""},{"dropping-particle":"","family":"Reich","given":"Peter B","non-dropping-particle":"","parse-names":false,"suffix":""},{"dropping-particle":"","family":"Royer","given":"Dana L","non-dropping-particle":"","parse-names":false,"suffix":""},{"dropping-particle":"","family":"Soltis","given":"Douglas E","non-dropping-particle":"","parse-names":false,"suffix":""},{"dropping-particle":"","family":"Stevens","given":"Peter F","non-dropping-particle":"","parse-names":false,"suffix":""},{"dropping-particle":"","family":"Westoby","given":"Mark","non-dropping-particle":"","parse-names":false,"suffix":""},{"dropping-particle":"","family":"Wright","given":"Ian J","non-dropping-particle":"","parse-names":false,"suffix":""},{"dropping-particle":"","family":"Aarssen","given":"Lonnie","non-dropping-particle":"","parse-names":false,"suffix":""},{"dropping-particle":"","family":"Bertin","given":"Robert I","non-dropping-particle":"","parse-names":false,"suffix":""},{"dropping-particle":"","family":"Calaminus","given":"Andre","non-dropping-particle":"","parse-names":false,"suffix":""},{"dropping-particle":"","family":"Govaerts","given":"Rafael","non-dropping-particle":"","parse-names":false,"suffix":""},{"dropping-particle":"","family":"Hemmings","given":"Frank","non-dropping-particle":"","parse-names":false,"suffix":""},{"dropping-particle":"","family":"Leishman","given":"Michelle R","non-dropping-particle":"","parse-names":false,"suffix":""},{"dropping-particle":"","family":"Oleksyn","given":"Jacek","non-dropping-particle":"","parse-names":false,"suffix":""},{"dropping-particle":"","family":"Soltis","given":"Pamela S","non-dropping-particle":"","parse-names":false,"suffix":""},{"dropping-particle":"","family":"Swenson","given":"Nathan G","non-dropping-particle":"","parse-names":false,"suffix":""},{"dropping-particle":"","family":"Warman","given":"Laura","non-dropping-particle":"","parse-names":false,"suffix":""},{"dropping-particle":"","family":"Beaulieu","given":"Jeremy M","non-dropping-particle":"","parse-names":false,"suffix":""}],"container-title":"Nature","id":"ITEM-1","issue":"7486","issued":{"date-parts":[["2014"]]},"page":"89-92","publisher":"Nature Publishing Group, a division of Macmillan Publishers Limited. All Rights Reserved.","title":"Three keys to the radiation of angiosperms into freezing environments","type":"article-journal","volume":"506"},"uris":["http://www.mendeley.com/documents/?uuid=554a74e3-3480-46f9-a0a5-cc234e7137c5"]}],"mendeley":{"formattedCitation":"(1)","plainTextFormattedCitation":"(1)","previouslyFormattedCitation":"(1)"},"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(1)</w:t>
            </w:r>
            <w:r>
              <w:rPr>
                <w:rFonts w:ascii="Times New Roman" w:hAnsi="Times New Roman" w:cs="Times New Roman"/>
                <w:sz w:val="16"/>
                <w:szCs w:val="16"/>
              </w:rPr>
              <w:fldChar w:fldCharType="end"/>
            </w:r>
          </w:p>
        </w:tc>
        <w:tc>
          <w:tcPr>
            <w:tcW w:w="957" w:type="dxa"/>
          </w:tcPr>
          <w:p w14:paraId="08726A8C" w14:textId="71AD406A"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{"citationItems":[{"id":"ITEM-1","itemData":{"ISSN":"2054-5703","author":[{"dropping-particle":"","family":"Pirie","given":"Michael D","non-dropping-particle":"","parse-names":false,"suffix":""},{"dropping-particle":"","family":"Maas","given":"Paul J M","non-dropping-particle":"","parse-names":false,"suffix":""},{"dropping-particle":"","family":"Wilschut","given":"Rutger A","non-dropping-particle":"","parse-names":false,"suffix":""},{"dropping-particle":"","family":"Melchers-Sharrott","given":"Heleen","non-dropping-particle":"","parse-names":false,"suffix":""},{"dropping-particle":"","family":"Chatrou","given":"Lars W","non-dropping-particle":"","parse-names":false,"suffix":""}],"container-title":"Royal Society Open Science","id":"ITEM-1","issue":"1","issued":{"date-parts":[["2018"]]},"page":"171561","publisher":"The Royal Society Publishing","title":"Parallel diversifications of &lt;i&gt;Cremastosperma&lt;/i&gt; and &lt;i&gt;Mosannona&lt;/i&gt; (Annonaceae), tropical rainforest trees tracking Neogene upheaval of South America","type":"article-journal","volume":"5"},"uris":["http://www.mendeley.com/documents/?uuid=ce18acba-fd6c-49a4-9a53-d31d1bf03f0b"]}],"mendeley":{"formattedCitation":"(5)","plainTextFormattedCitation":"(5)","previouslyFormattedCitation":"(5)"},"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w:t>
            </w:r>
            <w:r>
              <w:rPr>
                <w:rFonts w:ascii="Times New Roman" w:hAnsi="Times New Roman" w:cs="Times New Roman"/>
                <w:sz w:val="16"/>
                <w:szCs w:val="16"/>
              </w:rPr>
              <w:fldChar w:fldCharType="end"/>
            </w:r>
          </w:p>
        </w:tc>
      </w:tr>
      <w:tr w:rsidR="007C3BF4" w14:paraId="42E56531" w14:textId="77777777" w:rsidTr="0037675C">
        <w:tc>
          <w:tcPr>
            <w:tcW w:w="816" w:type="dxa"/>
          </w:tcPr>
          <w:p w14:paraId="23FF5EE9" w14:textId="52C28D70"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P7</w:t>
            </w:r>
          </w:p>
        </w:tc>
        <w:tc>
          <w:tcPr>
            <w:tcW w:w="1311" w:type="dxa"/>
          </w:tcPr>
          <w:p w14:paraId="16E8DA60" w14:textId="0CB8D10A"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Magnoliales</w:t>
            </w:r>
            <w:proofErr w:type="spellEnd"/>
          </w:p>
        </w:tc>
        <w:tc>
          <w:tcPr>
            <w:tcW w:w="1487" w:type="dxa"/>
          </w:tcPr>
          <w:p w14:paraId="7E0E6485" w14:textId="29382DD2"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Annonaceae</w:t>
            </w:r>
            <w:proofErr w:type="spellEnd"/>
          </w:p>
        </w:tc>
        <w:tc>
          <w:tcPr>
            <w:tcW w:w="2176" w:type="dxa"/>
          </w:tcPr>
          <w:p w14:paraId="093345BF" w14:textId="6B42AC2D"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Annonaceae-clade-2</w:t>
            </w:r>
          </w:p>
        </w:tc>
        <w:tc>
          <w:tcPr>
            <w:tcW w:w="963" w:type="dxa"/>
          </w:tcPr>
          <w:p w14:paraId="0F075495" w14:textId="77D420D9"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genus</w:t>
            </w:r>
          </w:p>
        </w:tc>
        <w:tc>
          <w:tcPr>
            <w:tcW w:w="885" w:type="dxa"/>
          </w:tcPr>
          <w:p w14:paraId="27448157" w14:textId="1FFD1141"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12,27</w:t>
            </w:r>
          </w:p>
        </w:tc>
        <w:tc>
          <w:tcPr>
            <w:tcW w:w="833" w:type="dxa"/>
          </w:tcPr>
          <w:p w14:paraId="0A22BCB4" w14:textId="4A8BBE28"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51</w:t>
            </w:r>
          </w:p>
        </w:tc>
        <w:tc>
          <w:tcPr>
            <w:tcW w:w="925" w:type="dxa"/>
          </w:tcPr>
          <w:p w14:paraId="71ADED8D" w14:textId="6E0AF2AC"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51</w:t>
            </w:r>
          </w:p>
        </w:tc>
        <w:tc>
          <w:tcPr>
            <w:tcW w:w="925" w:type="dxa"/>
          </w:tcPr>
          <w:p w14:paraId="387F21D9" w14:textId="350CB123"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100,00</w:t>
            </w:r>
          </w:p>
        </w:tc>
        <w:tc>
          <w:tcPr>
            <w:tcW w:w="929" w:type="dxa"/>
          </w:tcPr>
          <w:p w14:paraId="004263C4" w14:textId="42F460E9"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29</w:t>
            </w:r>
          </w:p>
        </w:tc>
        <w:tc>
          <w:tcPr>
            <w:tcW w:w="929" w:type="dxa"/>
          </w:tcPr>
          <w:p w14:paraId="0DFA1931" w14:textId="34369247"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0,57</w:t>
            </w:r>
          </w:p>
        </w:tc>
        <w:tc>
          <w:tcPr>
            <w:tcW w:w="860" w:type="dxa"/>
          </w:tcPr>
          <w:p w14:paraId="4EA52F1D" w14:textId="40A5B02D"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{"citationItems":[{"id":"ITEM-1","itemData":{"DOI":"10.1038/nature12872 http://www.nature.com/nature/journal/v506/n7486/abs/nature12872.html#supplementary-information","ISBN":"0028-0836","author":[{"dropping-particle":"","family":"Zanne","given":"Amy E","non-dropping-particle":"","parse-names":false,"suffix":""},{"dropping-particle":"","family":"Tank","given":"David C","non-dropping-particle":"","parse-names":false,"suffix":""},{"dropping-particle":"","family":"Cornwell","given":"William K","non-dropping-particle":"","parse-names":false,"suffix":""},{"dropping-particle":"","family":"Eastman","given":"Jonathan M","non-dropping-particle":"","parse-names":false,"suffix":""},{"dropping-particle":"","family":"Smith","given":"Stephen A","non-dropping-particle":"","parse-names":false,"suffix":""},{"dropping-particle":"","family":"FitzJohn","given":"Richard G","non-dropping-particle":"","parse-names":false,"suffix":""},{"dropping-particle":"","family":"McGlinn","given":"Daniel J","non-dropping-particle":"","parse-names":false,"suffix":""},{"dropping-particle":"","family":"O'Meara","given":"Brian C","non-dropping-particle":"","parse-names":false,"suffix":""},{"dropping-particle":"","family":"Moles","given":"Angela T","non-dropping-particle":"","parse-names":false,"suffix":""},{"dropping-particle":"","family":"Reich","given":"Peter B","non-dropping-particle":"","parse-names":false,"suffix":""},{"dropping-particle":"","family":"Royer","given":"Dana L","non-dropping-particle":"","parse-names":false,"suffix":""},{"dropping-particle":"","family":"Soltis","given":"Douglas E","non-dropping-particle":"","parse-names":false,"suffix":""},{"dropping-particle":"","family":"Stevens","given":"Peter F","non-dropping-particle":"","parse-names":false,"suffix":""},{"dropping-particle":"","family":"Westoby","given":"Mark","non-dropping-particle":"","parse-names":false,"suffix":""},{"dropping-particle":"","family":"Wright","given":"Ian J","non-dropping-particle":"","parse-names":false,"suffix":""},{"dropping-particle":"","family":"Aarssen","given":"Lonnie","non-dropping-particle":"","parse-names":false,"suffix":""},{"dropping-particle":"","family":"Bertin","given":"Robert I","non-dropping-particle":"","parse-names":false,"suffix":""},{"dropping-particle":"","family":"Calaminus","given":"Andre","non-dropping-particle":"","parse-names":false,"suffix":""},{"dropping-particle":"","family":"Govaerts","given":"Rafael","non-dropping-particle":"","parse-names":false,"suffix":""},{"dropping-particle":"","family":"Hemmings","given":"Frank","non-dropping-particle":"","parse-names":false,"suffix":""},{"dropping-particle":"","family":"Leishman","given":"Michelle R","non-dropping-particle":"","parse-names":false,"suffix":""},{"dropping-particle":"","family":"Oleksyn","given":"Jacek","non-dropping-particle":"","parse-names":false,"suffix":""},{"dropping-particle":"","family":"Soltis","given":"Pamela S","non-dropping-particle":"","parse-names":false,"suffix":""},{"dropping-particle":"","family":"Swenson","given":"Nathan G","non-dropping-particle":"","parse-names":false,"suffix":""},{"dropping-particle":"","family":"Warman","given":"Laura","non-dropping-particle":"","parse-names":false,"suffix":""},{"dropping-particle":"","family":"Beaulieu","given":"Jeremy M","non-dropping-particle":"","parse-names":false,"suffix":""}],"container-title":"Nature","id":"ITEM-1","issue":"7486","issued":{"date-parts":[["2014"]]},"page":"89-92","publisher":"Nature Publishing Group, a division of Macmillan Publishers Limited. All Rights Reserved.","title":"Three keys to the radiation of angiosperms into freezing environments","type":"article-journal","volume":"506"},"uris":["http://www.mendeley.com/documents/?uuid=554a74e3-3480-46f9-a0a5-cc234e7137c5"]}],"mendeley":{"formattedCitation":"(1)","plainTextFormattedCitation":"(1)","previouslyFormattedCitation":"(1)"},"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(1)</w:t>
            </w:r>
            <w:r>
              <w:rPr>
                <w:rFonts w:ascii="Times New Roman" w:hAnsi="Times New Roman" w:cs="Times New Roman"/>
                <w:sz w:val="16"/>
                <w:szCs w:val="16"/>
              </w:rPr>
              <w:fldChar w:fldCharType="end"/>
            </w:r>
          </w:p>
        </w:tc>
        <w:tc>
          <w:tcPr>
            <w:tcW w:w="957" w:type="dxa"/>
          </w:tcPr>
          <w:p w14:paraId="320D4A3A" w14:textId="4005AA9D"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{"citationItems":[{"id":"ITEM-1","itemData":{"ISSN":"2054-5703","author":[{"dropping-particle":"","family":"Pirie","given":"Michael D","non-dropping-particle":"","parse-names":false,"suffix":""},{"dropping-particle":"","family":"Maas","given":"Paul J M","non-dropping-particle":"","parse-names":false,"suffix":""},{"dropping-particle":"","family":"Wilschut","given":"Rutger A","non-dropping-particle":"","parse-names":false,"suffix":""},{"dropping-particle":"","family":"Melchers-Sharrott","given":"Heleen","non-dropping-particle":"","parse-names":false,"suffix":""},{"dropping-particle":"","family":"Chatrou","given":"Lars W","non-dropping-particle":"","parse-names":false,"suffix":""}],"container-title":"Royal Society Open Science","id":"ITEM-1","issue":"1","issued":{"date-parts":[["2018"]]},"page":"171561","publisher":"The Royal Society Publishing","title":"Parallel diversifications of &lt;i&gt;Cremastosperma&lt;/i&gt; and &lt;i&gt;Mosannona&lt;/i&gt; (Annonaceae), tropical rainforest trees tracking Neogene upheaval of South America","type":"article-journal","volume":"5"},"uris":["http://www.mendeley.com/documents/?uuid=ce18acba-fd6c-49a4-9a53-d31d1bf03f0b"]}],"mendeley":{"formattedCitation":"(5)","plainTextFormattedCitation":"(5)","previouslyFormattedCitation":"(5)"},"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w:t>
            </w:r>
            <w:r>
              <w:rPr>
                <w:rFonts w:ascii="Times New Roman" w:hAnsi="Times New Roman" w:cs="Times New Roman"/>
                <w:sz w:val="16"/>
                <w:szCs w:val="16"/>
              </w:rPr>
              <w:fldChar w:fldCharType="end"/>
            </w:r>
          </w:p>
        </w:tc>
      </w:tr>
      <w:tr w:rsidR="007C3BF4" w14:paraId="626DA920" w14:textId="77777777" w:rsidTr="0037675C">
        <w:tc>
          <w:tcPr>
            <w:tcW w:w="816" w:type="dxa"/>
          </w:tcPr>
          <w:p w14:paraId="7567E5A2" w14:textId="4C8330C0"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P8</w:t>
            </w:r>
          </w:p>
        </w:tc>
        <w:tc>
          <w:tcPr>
            <w:tcW w:w="1311" w:type="dxa"/>
          </w:tcPr>
          <w:p w14:paraId="2DE17A14" w14:textId="5FF20D44"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Myrtales</w:t>
            </w:r>
            <w:proofErr w:type="spellEnd"/>
          </w:p>
        </w:tc>
        <w:tc>
          <w:tcPr>
            <w:tcW w:w="1487" w:type="dxa"/>
          </w:tcPr>
          <w:p w14:paraId="3E151F6B" w14:textId="63F3C989"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Onagraceae</w:t>
            </w:r>
            <w:proofErr w:type="spellEnd"/>
          </w:p>
        </w:tc>
        <w:tc>
          <w:tcPr>
            <w:tcW w:w="2176" w:type="dxa"/>
          </w:tcPr>
          <w:p w14:paraId="4B6310A8" w14:textId="1A8772D3" w:rsidR="007C3BF4" w:rsidRDefault="007C3BF4" w:rsidP="007C3BF4">
            <w:pPr>
              <w:spacing w:line="360" w:lineRule="auto"/>
              <w:jc w:val="both"/>
              <w:rPr>
                <w:rFonts w:ascii="Times New Roman" w:hAnsi="Times New Roman" w:cs="Times New Roman"/>
                <w:b/>
                <w:lang w:val="en-US"/>
              </w:rPr>
            </w:pPr>
            <w:r w:rsidRPr="00D52C52">
              <w:rPr>
                <w:rFonts w:ascii="Times New Roman" w:hAnsi="Times New Roman" w:cs="Times New Roman"/>
                <w:i/>
                <w:sz w:val="16"/>
                <w:szCs w:val="16"/>
              </w:rPr>
              <w:t>Fuchsia</w:t>
            </w:r>
          </w:p>
        </w:tc>
        <w:tc>
          <w:tcPr>
            <w:tcW w:w="963" w:type="dxa"/>
          </w:tcPr>
          <w:p w14:paraId="3282CD21" w14:textId="594CCB43"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genus</w:t>
            </w:r>
          </w:p>
        </w:tc>
        <w:tc>
          <w:tcPr>
            <w:tcW w:w="885" w:type="dxa"/>
          </w:tcPr>
          <w:p w14:paraId="5F044B7F" w14:textId="721EB589"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11,87</w:t>
            </w:r>
          </w:p>
        </w:tc>
        <w:tc>
          <w:tcPr>
            <w:tcW w:w="833" w:type="dxa"/>
          </w:tcPr>
          <w:p w14:paraId="42D11F2D" w14:textId="1F272DB3"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108</w:t>
            </w:r>
          </w:p>
        </w:tc>
        <w:tc>
          <w:tcPr>
            <w:tcW w:w="925" w:type="dxa"/>
          </w:tcPr>
          <w:p w14:paraId="6BA5EB98" w14:textId="3D10F947"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103</w:t>
            </w:r>
          </w:p>
        </w:tc>
        <w:tc>
          <w:tcPr>
            <w:tcW w:w="925" w:type="dxa"/>
          </w:tcPr>
          <w:p w14:paraId="574C15C9" w14:textId="4F37FD0C"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95,37</w:t>
            </w:r>
          </w:p>
        </w:tc>
        <w:tc>
          <w:tcPr>
            <w:tcW w:w="929" w:type="dxa"/>
          </w:tcPr>
          <w:p w14:paraId="1CECABB2" w14:textId="31F3908C"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15</w:t>
            </w:r>
          </w:p>
        </w:tc>
        <w:tc>
          <w:tcPr>
            <w:tcW w:w="929" w:type="dxa"/>
          </w:tcPr>
          <w:p w14:paraId="3E837FD1" w14:textId="67FD26DF"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0,14</w:t>
            </w:r>
          </w:p>
        </w:tc>
        <w:tc>
          <w:tcPr>
            <w:tcW w:w="860" w:type="dxa"/>
          </w:tcPr>
          <w:p w14:paraId="55CB3896" w14:textId="76DCF23D"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{"citationItems":[{"id":"ITEM-1","itemData":{"DOI":"10.1038/nature12872 http://www.nature.com/nature/journal/v506/n7486/abs/nature12872.html#supplementary-information","ISBN":"0028-0836","author":[{"dropping-particle":"","family":"Zanne","given":"Amy E","non-dropping-particle":"","parse-names":false,"suffix":""},{"dropping-particle":"","family":"Tank","given":"David C","non-dropping-particle":"","parse-names":false,"suffix":""},{"dropping-particle":"","family":"Cornwell","given":"William K","non-dropping-particle":"","parse-names":false,"suffix":""},{"dropping-particle":"","family":"Eastman","given":"Jonathan M","non-dropping-particle":"","parse-names":false,"suffix":""},{"dropping-particle":"","family":"Smith","given":"Stephen A","non-dropping-particle":"","parse-names":false,"suffix":""},{"dropping-particle":"","family":"FitzJohn","given":"Richard G","non-dropping-particle":"","parse-names":false,"suffix":""},{"dropping-particle":"","family":"McGlinn","given":"Daniel J","non-dropping-particle":"","parse-names":false,"suffix":""},{"dropping-particle":"","family":"O'Meara","given":"Brian C","non-dropping-particle":"","parse-names":false,"suffix":""},{"dropping-particle":"","family":"Moles","given":"Angela T","non-dropping-particle":"","parse-names":false,"suffix":""},{"dropping-particle":"","family":"Reich","given":"Peter B","non-dropping-particle":"","parse-names":false,"suffix":""},{"dropping-particle":"","family":"Royer","given":"Dana L","non-dropping-particle":"","parse-names":false,"suffix":""},{"dropping-particle":"","family":"Soltis","given":"Douglas E","non-dropping-particle":"","parse-names":false,"suffix":""},{"dropping-particle":"","family":"Stevens","given":"Peter F","non-dropping-particle":"","parse-names":false,"suffix":""},{"dropping-particle":"","family":"Westoby","given":"Mark","non-dropping-particle":"","parse-names":false,"suffix":""},{"dropping-particle":"","family":"Wright","given":"Ian J","non-dropping-particle":"","parse-names":false,"suffix":""},{"dropping-particle":"","family":"Aarssen","given":"Lonnie","non-dropping-particle":"","parse-names":false,"suffix":""},{"dropping-particle":"","family":"Bertin","given":"Robert I","non-dropping-particle":"","parse-names":false,"suffix":""},{"dropping-particle":"","family":"Calaminus","given":"Andre","non-dropping-particle":"","parse-names":false,"suffix":""},{"dropping-particle":"","family":"Govaerts","given":"Rafael","non-dropping-particle":"","parse-names":false,"suffix":""},{"dropping-particle":"","family":"Hemmings","given":"Frank","non-dropping-particle":"","parse-names":false,"suffix":""},{"dropping-particle":"","family":"Leishman","given":"Michelle R","non-dropping-particle":"","parse-names":false,"suffix":""},{"dropping-particle":"","family":"Oleksyn","given":"Jacek","non-dropping-particle":"","parse-names":false,"suffix":""},{"dropping-particle":"","family":"Soltis","given":"Pamela S","non-dropping-particle":"","parse-names":false,"suffix":""},{"dropping-particle":"","family":"Swenson","given":"Nathan G","non-dropping-particle":"","parse-names":false,"suffix":""},{"dropping-particle":"","family":"Warman","given":"Laura","non-dropping-particle":"","parse-names":false,"suffix":""},{"dropping-particle":"","family":"Beaulieu","given":"Jeremy M","non-dropping-particle":"","parse-names":false,"suffix":""}],"container-title":"Nature","id":"ITEM-1","issue":"7486","issued":{"date-parts":[["2014"]]},"page":"89-92","publisher":"Nature Publishing Group, a division of Macmillan Publishers Limited. All Rights Reserved.","title":"Three keys to the radiation of angiosperms into freezing environments","type":"article-journal","volume":"506"},"uris":["http://www.mendeley.com/documents/?uuid=554a74e3-3480-46f9-a0a5-cc234e7137c5"]}],"mendeley":{"formattedCitation":"(1)","plainTextFormattedCitation":"(1)","previouslyFormattedCitation":"(1)"},"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(1)</w:t>
            </w:r>
            <w:r>
              <w:rPr>
                <w:rFonts w:ascii="Times New Roman" w:hAnsi="Times New Roman" w:cs="Times New Roman"/>
                <w:sz w:val="16"/>
                <w:szCs w:val="16"/>
              </w:rPr>
              <w:fldChar w:fldCharType="end"/>
            </w:r>
          </w:p>
        </w:tc>
        <w:tc>
          <w:tcPr>
            <w:tcW w:w="957" w:type="dxa"/>
          </w:tcPr>
          <w:p w14:paraId="7046AD27" w14:textId="5B294747"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{"citationItems":[{"id":"ITEM-1","itemData":{"abstract":"To examine relationships and test previous sectional delimitations within Fuchsia, this study used parsimony and maximum likelihood analyses with nuclear ITS and chloroplast trnL-F and rpl16 sequence data for 37 taxa representing all sections of Fuchsia and four outgroup taxa. Results support previous sectional delimitations, except for F. verrucosa, which is related to a Central American clade rather than to section Fuchsia and is described here as a new section Verrucosa. The basal relationships within Fuchsia are poorly resolved, suggesting an initial rapid diversification of the genus. Among the species sampled, there is strong support for a single South Pacific lineage, a southern South American/southern Brazilian lineage, a tropical Andean lineage, and one or two Central American and Mexican lineages. There is no clear support for an austral origin of the genus, as previously proposed, which is more consistent with Fuchsia's sister group relationship with the boreal Circaea. An ultrametric molecular clock analysis (all minimal dates) places the split between Fuchsia and Circaea at 41 million years ago (mya), with the diversification of the modern-day lineages of Fuchsia beginning at 31 mya. The South Pacific Fuchsia lineage branches off around 30 mya, consistent with fossil records from Australia and New Zealand. The large Andean section Fuchsia began to diversify around 22 mya, preceded by the divergence of the Caribbean F. triphylla at 25 mya. The Brazilian members of section Quelusia separated from the southern Andean F. magellanica around 13 mya, and the ancestor of the Tahitian F. cyrtandroides split off from the New Zealand species of section Skinnera approximately 8 mya.","author":[{"dropping-particle":"","family":"Berry","given":"Paul E","non-dropping-particle":"","parse-names":false,"suffix":""},{"dropping-particle":"","family":"Hahn","given":"William J","non-dropping-particle":"","parse-names":false,"suffix":""},{"dropping-particle":"","family":"Sytsma","given":"Kenneth J","non-dropping-particle":"","parse-names":false,"suffix":""},{"dropping-particle":"","family":"Hall","given":"Jocelyn C","non-dropping-particle":"","parse-names":false,"suffix":""},{"dropping-particle":"","family":"Mast","given":"Austin","non-dropping-particle":"","parse-names":false,"suffix":""}],"container-title":"American Journal of Botany","id":"ITEM-1","issue":"4","issued":{"date-parts":[["2004"]]},"page":"601-614","title":"Phylogenetic relationships and biogeography of &lt;i&gt;Fuchsia&lt;/i&gt; (Onagraceae) based on noncoding nuclear and chloroplast DNA data","type":"article-journal","volume":"91"},"uris":["http://www.mendeley.com/documents/?uuid=21fbd127-18de-4872-a04f-c874df514fb4"]}],"mendeley":{"formattedCitation":"(6)","plainTextFormattedCitation":"(6)","previouslyFormattedCitation":"(6)"},"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(6)</w:t>
            </w:r>
            <w:r>
              <w:rPr>
                <w:rFonts w:ascii="Times New Roman" w:hAnsi="Times New Roman" w:cs="Times New Roman"/>
                <w:sz w:val="16"/>
                <w:szCs w:val="16"/>
              </w:rPr>
              <w:fldChar w:fldCharType="end"/>
            </w:r>
          </w:p>
        </w:tc>
      </w:tr>
      <w:tr w:rsidR="007C3BF4" w14:paraId="68EC7388" w14:textId="77777777" w:rsidTr="0037675C">
        <w:tc>
          <w:tcPr>
            <w:tcW w:w="816" w:type="dxa"/>
          </w:tcPr>
          <w:p w14:paraId="23FE297D" w14:textId="25F8E121"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P9</w:t>
            </w:r>
          </w:p>
        </w:tc>
        <w:tc>
          <w:tcPr>
            <w:tcW w:w="1311" w:type="dxa"/>
          </w:tcPr>
          <w:p w14:paraId="688A535C" w14:textId="57E16F47"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Myrtales</w:t>
            </w:r>
            <w:proofErr w:type="spellEnd"/>
          </w:p>
        </w:tc>
        <w:tc>
          <w:tcPr>
            <w:tcW w:w="1487" w:type="dxa"/>
          </w:tcPr>
          <w:p w14:paraId="1DACDE0B" w14:textId="7E76CAC9"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Melastomataceae</w:t>
            </w:r>
            <w:proofErr w:type="spellEnd"/>
          </w:p>
        </w:tc>
        <w:tc>
          <w:tcPr>
            <w:tcW w:w="2176" w:type="dxa"/>
          </w:tcPr>
          <w:p w14:paraId="0BCF1BE0" w14:textId="2E4E729D"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Melastomataceae-clade-1</w:t>
            </w:r>
          </w:p>
        </w:tc>
        <w:tc>
          <w:tcPr>
            <w:tcW w:w="963" w:type="dxa"/>
          </w:tcPr>
          <w:p w14:paraId="236D059E" w14:textId="128FB29A"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tribe</w:t>
            </w:r>
          </w:p>
        </w:tc>
        <w:tc>
          <w:tcPr>
            <w:tcW w:w="885" w:type="dxa"/>
          </w:tcPr>
          <w:p w14:paraId="287D3C71" w14:textId="2DC36EF3"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19,62</w:t>
            </w:r>
          </w:p>
        </w:tc>
        <w:tc>
          <w:tcPr>
            <w:tcW w:w="833" w:type="dxa"/>
          </w:tcPr>
          <w:p w14:paraId="67847DCF" w14:textId="3D84322D"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72</w:t>
            </w:r>
          </w:p>
        </w:tc>
        <w:tc>
          <w:tcPr>
            <w:tcW w:w="925" w:type="dxa"/>
          </w:tcPr>
          <w:p w14:paraId="60DB6855" w14:textId="1385B048"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72</w:t>
            </w:r>
          </w:p>
        </w:tc>
        <w:tc>
          <w:tcPr>
            <w:tcW w:w="925" w:type="dxa"/>
          </w:tcPr>
          <w:p w14:paraId="5C3E6190" w14:textId="0AC87C06"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100,00</w:t>
            </w:r>
          </w:p>
        </w:tc>
        <w:tc>
          <w:tcPr>
            <w:tcW w:w="929" w:type="dxa"/>
          </w:tcPr>
          <w:p w14:paraId="6031C599" w14:textId="484A98B1"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11</w:t>
            </w:r>
          </w:p>
        </w:tc>
        <w:tc>
          <w:tcPr>
            <w:tcW w:w="929" w:type="dxa"/>
          </w:tcPr>
          <w:p w14:paraId="70767B2F" w14:textId="70D0A613"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0,15</w:t>
            </w:r>
          </w:p>
        </w:tc>
        <w:tc>
          <w:tcPr>
            <w:tcW w:w="860" w:type="dxa"/>
          </w:tcPr>
          <w:p w14:paraId="0C60BCE7" w14:textId="5FE81634"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{"citationItems":[{"id":"ITEM-1","itemData":{"DOI":"10.1038/nature12872 http://www.nature.com/nature/journal/v506/n7486/abs/nature12872.html#supplementary-information","ISBN":"0028-0836","author":[{"dropping-particle":"","family":"Zanne","given":"Amy E","non-dropping-particle":"","parse-names":false,"suffix":""},{"dropping-particle":"","family":"Tank","given":"David C","non-dropping-particle":"","parse-names":false,"suffix":""},{"dropping-particle":"","family":"Cornwell","given":"William K","non-dropping-particle":"","parse-names":false,"suffix":""},{"dropping-particle":"","family":"Eastman","given":"Jonathan M","non-dropping-particle":"","parse-names":false,"suffix":""},{"dropping-particle":"","family":"Smith","given":"Stephen A","non-dropping-particle":"","parse-names":false,"suffix":""},{"dropping-particle":"","family":"FitzJohn","given":"Richard G","non-dropping-particle":"","parse-names":false,"suffix":""},{"dropping-particle":"","family":"McGlinn","given":"Daniel J","non-dropping-particle":"","parse-names":false,"suffix":""},{"dropping-particle":"","family":"O'Meara","given":"Brian C","non-dropping-particle":"","parse-names":false,"suffix":""},{"dropping-particle":"","family":"Moles","given":"Angela T","non-dropping-particle":"","parse-names":false,"suffix":""},{"dropping-particle":"","family":"Reich","given":"Peter B","non-dropping-particle":"","parse-names":false,"suffix":""},{"dropping-particle":"","family":"Royer","given":"Dana L","non-dropping-particle":"","parse-names":false,"suffix":""},{"dropping-particle":"","family":"Soltis","given":"Douglas E","non-dropping-particle":"","parse-names":false,"suffix":""},{"dropping-particle":"","family":"Stevens","given":"Peter F","non-dropping-particle":"","parse-names":false,"suffix":""},{"dropping-particle":"","family":"Westoby","given":"Mark","non-dropping-particle":"","parse-names":false,"suffix":""},{"dropping-particle":"","family":"Wright","given":"Ian J","non-dropping-particle":"","parse-names":false,"suffix":""},{"dropping-particle":"","family":"Aarssen","given":"Lonnie","non-dropping-particle":"","parse-names":false,"suffix":""},{"dropping-particle":"","family":"Bertin","given":"Robert I","non-dropping-particle":"","parse-names":false,"suffix":""},{"dropping-particle":"","family":"Calaminus","given":"Andre","non-dropping-particle":"","parse-names":false,"suffix":""},{"dropping-particle":"","family":"Govaerts","given":"Rafael","non-dropping-particle":"","parse-names":false,"suffix":""},{"dropping-particle":"","family":"Hemmings","given":"Frank","non-dropping-particle":"","parse-names":false,"suffix":""},{"dropping-particle":"","family":"Leishman","given":"Michelle R","non-dropping-particle":"","parse-names":false,"suffix":""},{"dropping-particle":"","family":"Oleksyn","given":"Jacek","non-dropping-particle":"","parse-names":false,"suffix":""},{"dropping-particle":"","family":"Soltis","given":"Pamela S","non-dropping-particle":"","parse-names":false,"suffix":""},{"dropping-particle":"","family":"Swenson","given":"Nathan G","non-dropping-particle":"","parse-names":false,"suffix":""},{"dropping-particle":"","family":"Warman","given":"Laura","non-dropping-particle":"","parse-names":false,"suffix":""},{"dropping-particle":"","family":"Beaulieu","given":"Jeremy M","non-dropping-particle":"","parse-names":false,"suffix":""}],"container-title":"Nature","id":"ITEM-1","issue":"7486","issued":{"date-parts":[["2014"]]},"page":"89-92","publisher":"Nature Publishing Group, a division of Macmillan Publishers Limited. All Rights Reserved.","title":"Three keys to the radiation of angiosperms into freezing environments","type":"article-journal","volume":"506"},"uris":["http://www.mendeley.com/documents/?uuid=554a74e3-3480-46f9-a0a5-cc234e7137c5"]}],"mendeley":{"formattedCitation":"(1)","plainTextFormattedCitation":"(1)","previouslyFormattedCitation":"(1)"},"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(1)</w:t>
            </w:r>
            <w:r>
              <w:rPr>
                <w:rFonts w:ascii="Times New Roman" w:hAnsi="Times New Roman" w:cs="Times New Roman"/>
                <w:sz w:val="16"/>
                <w:szCs w:val="16"/>
              </w:rPr>
              <w:fldChar w:fldCharType="end"/>
            </w:r>
          </w:p>
        </w:tc>
        <w:tc>
          <w:tcPr>
            <w:tcW w:w="957" w:type="dxa"/>
          </w:tcPr>
          <w:p w14:paraId="763BA316" w14:textId="452CCCB3"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{"citationItems":[{"id":"ITEM-1","itemData":{"ISBN":"607020901X","author":[{"dropping-particle":"","family":"Davidse","given":"Gerrit","non-dropping-particle":"","parse-names":false,"suffix":""}],"id":"ITEM-1","issued":{"date-parts":[["2009"]]},"publisher":"Univ. Nacional Autónoma de México, Inst. de Biología","title":"Flora mesoamericana. 4: Parte 1. Cucurbitaceae a Polemoniaceae","type":"book"},"uris":["http://www.mendeley.com/documents/?uuid=6def2c60-9f66-4216-a7af-a02b5bdbc061"]}],"mendeley":{"formattedCitation":"(7)","plainTextFormattedCitation":"(7)","previouslyFormattedCitation":"(7)"},"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(7)</w:t>
            </w:r>
            <w:r>
              <w:rPr>
                <w:rFonts w:ascii="Times New Roman" w:hAnsi="Times New Roman" w:cs="Times New Roman"/>
                <w:sz w:val="16"/>
                <w:szCs w:val="16"/>
              </w:rPr>
              <w:fldChar w:fldCharType="end"/>
            </w:r>
          </w:p>
        </w:tc>
      </w:tr>
      <w:tr w:rsidR="007C3BF4" w14:paraId="0FEF4724" w14:textId="77777777" w:rsidTr="0037675C">
        <w:tc>
          <w:tcPr>
            <w:tcW w:w="816" w:type="dxa"/>
          </w:tcPr>
          <w:p w14:paraId="52192204" w14:textId="7C3A9A04"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P10</w:t>
            </w:r>
          </w:p>
        </w:tc>
        <w:tc>
          <w:tcPr>
            <w:tcW w:w="1311" w:type="dxa"/>
          </w:tcPr>
          <w:p w14:paraId="293AC5BA" w14:textId="6F337AB8"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Rosales</w:t>
            </w:r>
          </w:p>
        </w:tc>
        <w:tc>
          <w:tcPr>
            <w:tcW w:w="1487" w:type="dxa"/>
          </w:tcPr>
          <w:p w14:paraId="4EC034FB" w14:textId="24F7DB02"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Moraceae</w:t>
            </w:r>
            <w:proofErr w:type="spellEnd"/>
          </w:p>
        </w:tc>
        <w:tc>
          <w:tcPr>
            <w:tcW w:w="2176" w:type="dxa"/>
          </w:tcPr>
          <w:p w14:paraId="3EBD54CE" w14:textId="5399A06F" w:rsidR="007C3BF4" w:rsidRDefault="007C3BF4" w:rsidP="007C3BF4">
            <w:pPr>
              <w:spacing w:line="360" w:lineRule="auto"/>
              <w:jc w:val="both"/>
              <w:rPr>
                <w:rFonts w:ascii="Times New Roman" w:hAnsi="Times New Roman" w:cs="Times New Roman"/>
                <w:b/>
                <w:lang w:val="en-US"/>
              </w:rPr>
            </w:pPr>
            <w:proofErr w:type="spellStart"/>
            <w:r w:rsidRPr="00D52C52">
              <w:rPr>
                <w:rFonts w:ascii="Times New Roman" w:hAnsi="Times New Roman" w:cs="Times New Roman"/>
                <w:sz w:val="16"/>
                <w:szCs w:val="16"/>
              </w:rPr>
              <w:t>Castilleae</w:t>
            </w:r>
            <w:proofErr w:type="spellEnd"/>
            <w:r w:rsidRPr="00F5607B">
              <w:rPr>
                <w:rFonts w:ascii="Times New Roman" w:hAnsi="Times New Roman" w:cs="Times New Roman"/>
                <w:sz w:val="16"/>
                <w:szCs w:val="16"/>
              </w:rPr>
              <w:t xml:space="preserve"> group</w:t>
            </w:r>
          </w:p>
        </w:tc>
        <w:tc>
          <w:tcPr>
            <w:tcW w:w="963" w:type="dxa"/>
          </w:tcPr>
          <w:p w14:paraId="006B3197" w14:textId="47ACB1D1"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tribe</w:t>
            </w:r>
          </w:p>
        </w:tc>
        <w:tc>
          <w:tcPr>
            <w:tcW w:w="885" w:type="dxa"/>
          </w:tcPr>
          <w:p w14:paraId="2B5A1DA9" w14:textId="472E838E"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25,52</w:t>
            </w:r>
          </w:p>
        </w:tc>
        <w:tc>
          <w:tcPr>
            <w:tcW w:w="833" w:type="dxa"/>
          </w:tcPr>
          <w:p w14:paraId="3B30B1E4" w14:textId="5E79B640"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59</w:t>
            </w:r>
          </w:p>
        </w:tc>
        <w:tc>
          <w:tcPr>
            <w:tcW w:w="925" w:type="dxa"/>
          </w:tcPr>
          <w:p w14:paraId="56254078" w14:textId="7E51A304"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59</w:t>
            </w:r>
          </w:p>
        </w:tc>
        <w:tc>
          <w:tcPr>
            <w:tcW w:w="925" w:type="dxa"/>
          </w:tcPr>
          <w:p w14:paraId="6E272C6F" w14:textId="1CE7D4A1"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100,00</w:t>
            </w:r>
          </w:p>
        </w:tc>
        <w:tc>
          <w:tcPr>
            <w:tcW w:w="929" w:type="dxa"/>
          </w:tcPr>
          <w:p w14:paraId="6FE08D4A" w14:textId="04D4E7DA"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24</w:t>
            </w:r>
          </w:p>
        </w:tc>
        <w:tc>
          <w:tcPr>
            <w:tcW w:w="929" w:type="dxa"/>
          </w:tcPr>
          <w:p w14:paraId="1499508A" w14:textId="76CF54FB"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0,41</w:t>
            </w:r>
          </w:p>
        </w:tc>
        <w:tc>
          <w:tcPr>
            <w:tcW w:w="860" w:type="dxa"/>
          </w:tcPr>
          <w:p w14:paraId="58B36CF6" w14:textId="1340E02C"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{"citationItems":[{"id":"ITEM-1","itemData":{"DOI":"10.1038/nature12872 http://www.nature.com/nature/journal/v506/n7486/abs/nature12872.html#supplementary-information","ISBN":"0028-0836","author":[{"dropping-particle":"","family":"Zanne","given":"Amy E","non-dropping-particle":"","parse-names":false,"suffix":""},{"dropping-particle":"","family":"Tank","given":"David C","non-dropping-particle":"","parse-names":false,"suffix":""},{"dropping-particle":"","family":"Cornwell","given":"William K","non-dropping-particle":"","parse-names":false,"suffix":""},{"dropping-particle":"","family":"Eastman","given":"Jonathan M","non-dropping-particle":"","parse-names":false,"suffix":""},{"dropping-particle":"","family":"Smith","given":"Stephen A","non-dropping-particle":"","parse-names":false,"suffix":""},{"dropping-particle":"","family":"FitzJohn","given":"Richard G","non-dropping-particle":"","parse-names":false,"suffix":""},{"dropping-particle":"","family":"McGlinn","given":"Daniel J","non-dropping-particle":"","parse-names":false,"suffix":""},{"dropping-particle":"","family":"O'Meara","given":"Brian C","non-dropping-particle":"","parse-names":false,"suffix":""},{"dropping-particle":"","family":"Moles","given":"Angela T","non-dropping-particle":"","parse-names":false,"suffix":""},{"dropping-particle":"","family":"Reich","given":"Peter B","non-dropping-particle":"","parse-names":false,"suffix":""},{"dropping-particle":"","family":"Royer","given":"Dana L","non-dropping-particle":"","parse-names":false,"suffix":""},{"dropping-particle":"","family":"Soltis","given":"Douglas E","non-dropping-particle":"","parse-names":false,"suffix":""},{"dropping-particle":"","family":"Stevens","given":"Peter F","non-dropping-particle":"","parse-names":false,"suffix":""},{"dropping-particle":"","family":"Westoby","given":"Mark","non-dropping-particle":"","parse-names":false,"suffix":""},{"dropping-particle":"","family":"Wright","given":"Ian J","non-dropping-particle":"","parse-names":false,"suffix":""},{"dropping-particle":"","family":"Aarssen","given":"Lonnie","non-dropping-particle":"","parse-names":false,"suffix":""},{"dropping-particle":"","family":"Bertin","given":"Robert I","non-dropping-particle":"","parse-names":false,"suffix":""},{"dropping-particle":"","family":"Calaminus","given":"Andre","non-dropping-particle":"","parse-names":false,"suffix":""},{"dropping-particle":"","family":"Govaerts","given":"Rafael","non-dropping-particle":"","parse-names":false,"suffix":""},{"dropping-particle":"","family":"Hemmings","given":"Frank","non-dropping-particle":"","parse-names":false,"suffix":""},{"dropping-particle":"","family":"Leishman","given":"Michelle R","non-dropping-particle":"","parse-names":false,"suffix":""},{"dropping-particle":"","family":"Oleksyn","given":"Jacek","non-dropping-particle":"","parse-names":false,"suffix":""},{"dropping-particle":"","family":"Soltis","given":"Pamela S","non-dropping-particle":"","parse-names":false,"suffix":""},{"dropping-particle":"","family":"Swenson","given":"Nathan G","non-dropping-particle":"","parse-names":false,"suffix":""},{"dropping-particle":"","family":"Warman","given":"Laura","non-dropping-particle":"","parse-names":false,"suffix":""},{"dropping-particle":"","family":"Beaulieu","given":"Jeremy M","non-dropping-particle":"","parse-names":false,"suffix":""}],"container-title":"Nature","id":"ITEM-1","issue":"7486","issued":{"date-parts":[["2014"]]},"page":"89-92","publisher":"Nature Publishing Group, a division of Macmillan Publishers Limited. All Rights Reserved.","title":"Three keys to the radiation of angiosperms into freezing environments","type":"article-journal","volume":"506"},"uris":["http://www.mendeley.com/documents/?uuid=554a74e3-3480-46f9-a0a5-cc234e7137c5"]}],"mendeley":{"formattedCitation":"(1)","plainTextFormattedCitation":"(1)","previouslyFormattedCitation":"(1)"},"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(1)</w:t>
            </w:r>
            <w:r>
              <w:rPr>
                <w:rFonts w:ascii="Times New Roman" w:hAnsi="Times New Roman" w:cs="Times New Roman"/>
                <w:sz w:val="16"/>
                <w:szCs w:val="16"/>
              </w:rPr>
              <w:fldChar w:fldCharType="end"/>
            </w:r>
          </w:p>
        </w:tc>
        <w:tc>
          <w:tcPr>
            <w:tcW w:w="957" w:type="dxa"/>
          </w:tcPr>
          <w:p w14:paraId="7668075C" w14:textId="2322D8AE"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{"citationItems":[{"id":"ITEM-1","itemData":{"URL":" ","id":"ITEM-1","issued":{"date-parts":[["0"]]},"title":"The Plant List (2010). Version 1. Published on Internet; http://www.theplantlist.org/ (accessed May 2019).","type":"webpage"},"uris":["http://www.mendeley.com/documents/?uuid=88421587-a53d-4b9a-a9b9-4c9f94d8dea6"]},{"id":"ITEM-2","itemData":{"id":"ITEM-2","issued":{"date-parts":[["2008"]]},"title":"Tropicos.org","type":"webpage"},"uris":["http://www.mendeley.com/documents/?uuid=5ba80e05-e470-4ab9-8f97-2a667394b8ff"]}],"mendeley":{"formattedCitation":"(2, 8)","plainTextFormattedCitation":"(2, 8)","previouslyFormattedCitation":"(2, 8)"},"properties":{"noteIndex":0},"schema":"https://github.com/citation-style-language/schema/raw/master/csl-citation.json"}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(2, 8)</w:t>
            </w:r>
            <w:r>
              <w:rPr>
                <w:rFonts w:ascii="Times New Roman" w:hAnsi="Times New Roman" w:cs="Times New Roman"/>
                <w:sz w:val="16"/>
                <w:szCs w:val="16"/>
              </w:rPr>
              <w:fldChar w:fldCharType="end"/>
            </w:r>
          </w:p>
        </w:tc>
      </w:tr>
      <w:tr w:rsidR="007C3BF4" w14:paraId="68DE2CE0" w14:textId="77777777" w:rsidTr="0037675C">
        <w:tc>
          <w:tcPr>
            <w:tcW w:w="816" w:type="dxa"/>
          </w:tcPr>
          <w:p w14:paraId="6988E726" w14:textId="54923A72"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P11</w:t>
            </w:r>
          </w:p>
        </w:tc>
        <w:tc>
          <w:tcPr>
            <w:tcW w:w="1311" w:type="dxa"/>
          </w:tcPr>
          <w:p w14:paraId="44188A0D" w14:textId="08D91ABB"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Fabales</w:t>
            </w:r>
            <w:proofErr w:type="spellEnd"/>
          </w:p>
        </w:tc>
        <w:tc>
          <w:tcPr>
            <w:tcW w:w="1487" w:type="dxa"/>
          </w:tcPr>
          <w:p w14:paraId="7C74E81D" w14:textId="0BE34051"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Fabaceae</w:t>
            </w:r>
          </w:p>
        </w:tc>
        <w:tc>
          <w:tcPr>
            <w:tcW w:w="2176" w:type="dxa"/>
          </w:tcPr>
          <w:p w14:paraId="2BF9A71C" w14:textId="282728BC" w:rsidR="007C3BF4" w:rsidRDefault="007C3BF4" w:rsidP="007C3BF4">
            <w:pPr>
              <w:spacing w:line="360" w:lineRule="auto"/>
              <w:jc w:val="both"/>
              <w:rPr>
                <w:rFonts w:ascii="Times New Roman" w:hAnsi="Times New Roman" w:cs="Times New Roman"/>
                <w:b/>
                <w:lang w:val="en-US"/>
              </w:rPr>
            </w:pPr>
            <w:proofErr w:type="spellStart"/>
            <w:r w:rsidRPr="00D52C52">
              <w:rPr>
                <w:rFonts w:ascii="Times New Roman" w:hAnsi="Times New Roman" w:cs="Times New Roman"/>
                <w:i/>
                <w:sz w:val="16"/>
                <w:szCs w:val="16"/>
              </w:rPr>
              <w:t>Andira</w:t>
            </w:r>
            <w:proofErr w:type="spellEnd"/>
            <w:r w:rsidRPr="00F5607B">
              <w:rPr>
                <w:rFonts w:ascii="Times New Roman" w:hAnsi="Times New Roman" w:cs="Times New Roman"/>
                <w:sz w:val="16"/>
                <w:szCs w:val="16"/>
              </w:rPr>
              <w:t>-clade</w:t>
            </w:r>
          </w:p>
        </w:tc>
        <w:tc>
          <w:tcPr>
            <w:tcW w:w="963" w:type="dxa"/>
          </w:tcPr>
          <w:p w14:paraId="238C9957" w14:textId="01528ED0"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genus</w:t>
            </w:r>
          </w:p>
        </w:tc>
        <w:tc>
          <w:tcPr>
            <w:tcW w:w="885" w:type="dxa"/>
          </w:tcPr>
          <w:p w14:paraId="63E372F9" w14:textId="573D8539"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15,15</w:t>
            </w:r>
          </w:p>
        </w:tc>
        <w:tc>
          <w:tcPr>
            <w:tcW w:w="833" w:type="dxa"/>
          </w:tcPr>
          <w:p w14:paraId="27BEA887" w14:textId="6E2CB65E"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44</w:t>
            </w:r>
          </w:p>
        </w:tc>
        <w:tc>
          <w:tcPr>
            <w:tcW w:w="925" w:type="dxa"/>
          </w:tcPr>
          <w:p w14:paraId="5854165D" w14:textId="445D3793"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43</w:t>
            </w:r>
          </w:p>
        </w:tc>
        <w:tc>
          <w:tcPr>
            <w:tcW w:w="925" w:type="dxa"/>
          </w:tcPr>
          <w:p w14:paraId="2CEAC707" w14:textId="4729CCF5"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97,73</w:t>
            </w:r>
          </w:p>
        </w:tc>
        <w:tc>
          <w:tcPr>
            <w:tcW w:w="929" w:type="dxa"/>
          </w:tcPr>
          <w:p w14:paraId="45E217D5" w14:textId="29A8A294"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30</w:t>
            </w:r>
          </w:p>
        </w:tc>
        <w:tc>
          <w:tcPr>
            <w:tcW w:w="929" w:type="dxa"/>
          </w:tcPr>
          <w:p w14:paraId="0DB91A60" w14:textId="4571DDDC"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0,68</w:t>
            </w:r>
          </w:p>
        </w:tc>
        <w:tc>
          <w:tcPr>
            <w:tcW w:w="860" w:type="dxa"/>
          </w:tcPr>
          <w:p w14:paraId="1135A01B" w14:textId="5FA23292"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{"citationItems":[{"id":"ITEM-1","itemData":{"DOI":"10.1073/pnas.0903410106","abstract":"The relative importance of local ecological and larger-scale historical processes in causing differences in species richness across the globe remains keenly debated. To gain insight into these questions, we investigated the assembly of plant diversity in the Cerrado in South America, the world's most species-rich tropical savanna. Time-calibrated phylogenies suggest that Cerrado lineages started to diversify less than 10 Mya, with most lineages diversifying at 4 Mya or less, coinciding with the rise to dominance of flammable C4 grasses and expansion of the savanna biome worldwide. These plant phylogenies show that Cerrado lineages are strongly associated with adaptations to fire and have sister groups in largely fire-free nearby wet forest, seasonally dry forest, subtropical grassland, or wetland vegetation. These findings imply that the Cerrado formed in situ via recent and frequent adaptive shifts to resist fire, rather than via dispersal of lineages already adapted to fire. The location of the Cerrado surrounded by a diverse array of species-rich biomes, and the apparently modest adaptive barrier posed by fire, are likely to have contributed to its striking species richness. These findings add to growing evidence that the origins and historical assembly of species-rich biomes have been idiosyncratic, driven in large part by unique features of regional- and continental-scale geohistory and that different historical processes can lead to similar levels of modern species richness.","author":[{"dropping-particle":"","family":"Simon","given":"Marcelo F","non-dropping-particle":"","parse-names":false,"suffix":""},{"dropping-particle":"","family":"Grether","given":"Rosaura","non-dropping-particle":"","parse-names":false,"suffix":""},{"dropping-particle":"","family":"Queiroz","given":"Luciano P","non-dropping-particle":"de","parse-names":false,"suffix":""},{"dropping-particle":"","family":"Skema","given":"Cynthia","non-dropping-particle":"","parse-names":false,"suffix":""},{"dropping-particle":"","family":"Pennington","given":"R Toby","non-dropping-particle":"","parse-names":false,"suffix":""},{"dropping-particle":"","family":"Hughes","given":"Colin E","non-dropping-particle":"","parse-names":false,"suffix":""}],"container-title":"Proceedings of the National Academy of Sciences","id":"ITEM-1","issue":"48","issued":{"date-parts":[["2009","12","1"]]},"note":"10.1073/pnas.0903410106","page":"20359-20364","title":"Recent assembly of the Cerrado, a Neotropical plant diversity hotspot, by in situ evolution of adaptations to fire","type":"article-journal","volume":"106"},"uris":["http://www.mendeley.com/documents/?uuid=7d7a0724-5902-40af-8bf8-2e2b20f60306"]}],"mendeley":{"formattedCitation":"(9)","plainTextFormattedCitation":"(9)","previouslyFormattedCitation":"(9)"},"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(9)</w:t>
            </w:r>
            <w:r>
              <w:rPr>
                <w:rFonts w:ascii="Times New Roman" w:hAnsi="Times New Roman" w:cs="Times New Roman"/>
                <w:sz w:val="16"/>
                <w:szCs w:val="16"/>
              </w:rPr>
              <w:fldChar w:fldCharType="end"/>
            </w:r>
          </w:p>
        </w:tc>
        <w:tc>
          <w:tcPr>
            <w:tcW w:w="957" w:type="dxa"/>
          </w:tcPr>
          <w:p w14:paraId="514BED5F" w14:textId="548A4537"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{"citationItems":[{"id":"ITEM-1","itemData":{"DOI":"10.1073/pnas.0903410106","abstract":"The relative importance of local ecological and larger-scale historical processes in causing differences in species richness across the globe remains keenly debated. To gain insight into these questions, we investigated the assembly of plant diversity in the Cerrado in South America, the world's most species-rich tropical savanna. Time-calibrated phylogenies suggest that Cerrado lineages started to diversify less than 10 Mya, with most lineages diversifying at 4 Mya or less, coinciding with the rise to dominance of flammable C4 grasses and expansion of the savanna biome worldwide. These plant phylogenies show that Cerrado lineages are strongly associated with adaptations to fire and have sister groups in largely fire-free nearby wet forest, seasonally dry forest, subtropical grassland, or wetland vegetation. These findings imply that the Cerrado formed in situ via recent and frequent adaptive shifts to resist fire, rather than via dispersal of lineages already adapted to fire. The location of the Cerrado surrounded by a diverse array of species-rich biomes, and the apparently modest adaptive barrier posed by fire, are likely to have contributed to its striking species richness. These findings add to growing evidence that the origins and historical assembly of species-rich biomes have been idiosyncratic, driven in large part by unique features of regional- and continental-scale geohistory and that different historical processes can lead to similar levels of modern species richness.","author":[{"dropping-particle":"","family":"Simon","given":"Marcelo F","non-dropping-particle":"","parse-names":false,"suffix":""},{"dropping-particle":"","family":"Grether","given":"Rosaura","non-dropping-particle":"","parse-names":false,"suffix":""},{"dropping-particle":"","family":"Queiroz","given":"Luciano P","non-dropping-particle":"de","parse-names":false,"suffix":""},{"dropping-particle":"","family":"Skema","given":"Cynthia","non-dropping-particle":"","parse-names":false,"suffix":""},{"dropping-particle":"","family":"Pennington","given":"R Toby","non-dropping-particle":"","parse-names":false,"suffix":""},{"dropping-particle":"","family":"Hughes","given":"Colin E","non-dropping-particle":"","parse-names":false,"suffix":""}],"container-title":"Proceedings of the National Academy of Sciences","id":"ITEM-1","issue":"48","issued":{"date-parts":[["2009","12","1"]]},"note":"10.1073/pnas.0903410106","page":"20359-20364","title":"Recent assembly of the Cerrado, a Neotropical plant diversity hotspot, by in situ evolution of adaptations to fire","type":"article-journal","volume":"106"},"uris":["http://www.mendeley.com/documents/?uuid=7d7a0724-5902-40af-8bf8-2e2b20f60306"]}],"mendeley":{"formattedCitation":"(9)","plainTextFormattedCitation":"(9)","previouslyFormattedCitation":"(9)"},"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(9)</w:t>
            </w:r>
            <w:r>
              <w:rPr>
                <w:rFonts w:ascii="Times New Roman" w:hAnsi="Times New Roman" w:cs="Times New Roman"/>
                <w:sz w:val="16"/>
                <w:szCs w:val="16"/>
              </w:rPr>
              <w:fldChar w:fldCharType="end"/>
            </w:r>
          </w:p>
        </w:tc>
      </w:tr>
      <w:tr w:rsidR="007C3BF4" w14:paraId="0942F790" w14:textId="77777777" w:rsidTr="0037675C">
        <w:tc>
          <w:tcPr>
            <w:tcW w:w="816" w:type="dxa"/>
          </w:tcPr>
          <w:p w14:paraId="2E6C85A3" w14:textId="3B81117D"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P12</w:t>
            </w:r>
          </w:p>
        </w:tc>
        <w:tc>
          <w:tcPr>
            <w:tcW w:w="1311" w:type="dxa"/>
          </w:tcPr>
          <w:p w14:paraId="144F8626" w14:textId="6188CACA"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Caryophyllales</w:t>
            </w:r>
            <w:proofErr w:type="spellEnd"/>
          </w:p>
        </w:tc>
        <w:tc>
          <w:tcPr>
            <w:tcW w:w="1487" w:type="dxa"/>
          </w:tcPr>
          <w:p w14:paraId="49DA21AB" w14:textId="57D8942D"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Polygonaceae</w:t>
            </w:r>
            <w:proofErr w:type="spellEnd"/>
          </w:p>
        </w:tc>
        <w:tc>
          <w:tcPr>
            <w:tcW w:w="2176" w:type="dxa"/>
          </w:tcPr>
          <w:p w14:paraId="504A69FF" w14:textId="2AB978A9"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Polygonaceae-clade-1</w:t>
            </w:r>
          </w:p>
        </w:tc>
        <w:tc>
          <w:tcPr>
            <w:tcW w:w="963" w:type="dxa"/>
          </w:tcPr>
          <w:p w14:paraId="51D14369" w14:textId="2856BDF8"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genus</w:t>
            </w:r>
          </w:p>
        </w:tc>
        <w:tc>
          <w:tcPr>
            <w:tcW w:w="885" w:type="dxa"/>
          </w:tcPr>
          <w:p w14:paraId="641402F0" w14:textId="22C28D04"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13,04</w:t>
            </w:r>
          </w:p>
        </w:tc>
        <w:tc>
          <w:tcPr>
            <w:tcW w:w="833" w:type="dxa"/>
          </w:tcPr>
          <w:p w14:paraId="6EC18B53" w14:textId="1CA89597"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43</w:t>
            </w:r>
          </w:p>
        </w:tc>
        <w:tc>
          <w:tcPr>
            <w:tcW w:w="925" w:type="dxa"/>
          </w:tcPr>
          <w:p w14:paraId="120ADCB3" w14:textId="0A7F921B"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43</w:t>
            </w:r>
          </w:p>
        </w:tc>
        <w:tc>
          <w:tcPr>
            <w:tcW w:w="925" w:type="dxa"/>
          </w:tcPr>
          <w:p w14:paraId="45C18815" w14:textId="5B14DDE3"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100,00</w:t>
            </w:r>
          </w:p>
        </w:tc>
        <w:tc>
          <w:tcPr>
            <w:tcW w:w="929" w:type="dxa"/>
          </w:tcPr>
          <w:p w14:paraId="2C8E6B4A" w14:textId="4A9143A0"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15</w:t>
            </w:r>
          </w:p>
        </w:tc>
        <w:tc>
          <w:tcPr>
            <w:tcW w:w="929" w:type="dxa"/>
          </w:tcPr>
          <w:p w14:paraId="6EB6D1AB" w14:textId="41DC3C1F"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0,35</w:t>
            </w:r>
          </w:p>
        </w:tc>
        <w:tc>
          <w:tcPr>
            <w:tcW w:w="860" w:type="dxa"/>
          </w:tcPr>
          <w:p w14:paraId="76967A83" w14:textId="002C1022"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{"citationItems":[{"id":"ITEM-1","itemData":{"DOI":"10.1038/nature12872 http://www.nature.com/nature/journal/v506/n7486/abs/nature12872.html#supplementary-information","ISBN":"0028-0836","author":[{"dropping-particle":"","family":"Zanne","given":"Amy E","non-dropping-particle":"","parse-names":false,"suffix":""},{"dropping-particle":"","family":"Tank","given":"David C","non-dropping-particle":"","parse-names":false,"suffix":""},{"dropping-particle":"","family":"Cornwell","given":"William K","non-dropping-particle":"","parse-names":false,"suffix":""},{"dropping-particle":"","family":"Eastman","given":"Jonathan M","non-dropping-particle":"","parse-names":false,"suffix":""},{"dropping-particle":"","family":"Smith","given":"Stephen A","non-dropping-particle":"","parse-names":false,"suffix":""},{"dropping-particle":"","family":"FitzJohn","given":"Richard G","non-dropping-particle":"","parse-names":false,"suffix":""},{"dropping-particle":"","family":"McGlinn","given":"Daniel J","non-dropping-particle":"","parse-names":false,"suffix":""},{"dropping-particle":"","family":"O'Meara","given":"Brian C","non-dropping-particle":"","parse-names":false,"suffix":""},{"dropping-particle":"","family":"Moles","given":"Angela T","non-dropping-particle":"","parse-names":false,"suffix":""},{"dropping-particle":"","family":"Reich","given":"Peter B","non-dropping-particle":"","parse-names":false,"suffix":""},{"dropping-particle":"","family":"Royer","given":"Dana L","non-dropping-particle":"","parse-names":false,"suffix":""},{"dropping-particle":"","family":"Soltis","given":"Douglas E","non-dropping-particle":"","parse-names":false,"suffix":""},{"dropping-particle":"","family":"Stevens","given":"Peter F","non-dropping-particle":"","parse-names":false,"suffix":""},{"dropping-particle":"","family":"Westoby","given":"Mark","non-dropping-particle":"","parse-names":false,"suffix":""},{"dropping-particle":"","family":"Wright","given":"Ian J","non-dropping-particle":"","parse-names":false,"suffix":""},{"dropping-particle":"","family":"Aarssen","given":"Lonnie","non-dropping-particle":"","parse-names":false,"suffix":""},{"dropping-particle":"","family":"Bertin","given":"Robert I","non-dropping-particle":"","parse-names":false,"suffix":""},{"dropping-particle":"","family":"Calaminus","given":"Andre","non-dropping-particle":"","parse-names":false,"suffix":""},{"dropping-particle":"","family":"Govaerts","given":"Rafael","non-dropping-particle":"","parse-names":false,"suffix":""},{"dropping-particle":"","family":"Hemmings","given":"Frank","non-dropping-particle":"","parse-names":false,"suffix":""},{"dropping-particle":"","family":"Leishman","given":"Michelle R","non-dropping-particle":"","parse-names":false,"suffix":""},{"dropping-particle":"","family":"Oleksyn","given":"Jacek","non-dropping-particle":"","parse-names":false,"suffix":""},{"dropping-particle":"","family":"Soltis","given":"Pamela S","non-dropping-particle":"","parse-names":false,"suffix":""},{"dropping-particle":"","family":"Swenson","given":"Nathan G","non-dropping-particle":"","parse-names":false,"suffix":""},{"dropping-particle":"","family":"Warman","given":"Laura","non-dropping-particle":"","parse-names":false,"suffix":""},{"dropping-particle":"","family":"Beaulieu","given":"Jeremy M","non-dropping-particle":"","parse-names":false,"suffix":""}],"container-title":"Nature","id":"ITEM-1","issue":"7486","issued":{"date-parts":[["2014"]]},"page":"89-92","publisher":"Nature Publishing Group, a division of Macmillan Publishers Limited. All Rights Reserved.","title":"Three keys to the radiation of angiosperms into freezing environments","type":"article-journal","volume":"506"},"uris":["http://www.mendeley.com/documents/?uuid=554a74e3-3480-46f9-a0a5-cc234e7137c5"]}],"mendeley":{"formattedCitation":"(1)","plainTextFormattedCitation":"(1)","previouslyFormattedCitation":"(1)"},"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(1)</w:t>
            </w:r>
            <w:r>
              <w:rPr>
                <w:rFonts w:ascii="Times New Roman" w:hAnsi="Times New Roman" w:cs="Times New Roman"/>
                <w:sz w:val="16"/>
                <w:szCs w:val="16"/>
              </w:rPr>
              <w:fldChar w:fldCharType="end"/>
            </w:r>
          </w:p>
        </w:tc>
        <w:tc>
          <w:tcPr>
            <w:tcW w:w="957" w:type="dxa"/>
          </w:tcPr>
          <w:p w14:paraId="05E6FB4A" w14:textId="18367884"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{"citationItems":[{"id":"ITEM-1","itemData":{"URL":" ","id":"ITEM-1","issued":{"date-parts":[["0"]]},"title":"The Plant List (2010). Version 1. Published on Internet; http://www.theplantlist.org/ (accessed May 2019).","type":"webpage"},"uris":["http://www.mendeley.com/documents/?uuid=88421587-a53d-4b9a-a9b9-4c9f94d8dea6"]}],"mendeley":{"formattedCitation":"(2)","plainTextFormattedCitation":"(2)","previouslyFormattedCitation":"(2)"},"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(2)</w:t>
            </w:r>
            <w:r>
              <w:rPr>
                <w:rFonts w:ascii="Times New Roman" w:hAnsi="Times New Roman" w:cs="Times New Roman"/>
                <w:sz w:val="16"/>
                <w:szCs w:val="16"/>
              </w:rPr>
              <w:fldChar w:fldCharType="end"/>
            </w:r>
          </w:p>
        </w:tc>
      </w:tr>
      <w:tr w:rsidR="007C3BF4" w14:paraId="6C9EB889" w14:textId="77777777" w:rsidTr="0037675C">
        <w:tc>
          <w:tcPr>
            <w:tcW w:w="816" w:type="dxa"/>
          </w:tcPr>
          <w:p w14:paraId="69201332" w14:textId="11E3C8DC"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P13</w:t>
            </w:r>
          </w:p>
        </w:tc>
        <w:tc>
          <w:tcPr>
            <w:tcW w:w="1311" w:type="dxa"/>
          </w:tcPr>
          <w:p w14:paraId="0E8D54BC" w14:textId="6A9D6AD9"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Ericales</w:t>
            </w:r>
            <w:proofErr w:type="spellEnd"/>
          </w:p>
        </w:tc>
        <w:tc>
          <w:tcPr>
            <w:tcW w:w="1487" w:type="dxa"/>
          </w:tcPr>
          <w:p w14:paraId="5EF87587" w14:textId="3418F940"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Sapotaceae</w:t>
            </w:r>
            <w:proofErr w:type="spellEnd"/>
          </w:p>
        </w:tc>
        <w:tc>
          <w:tcPr>
            <w:tcW w:w="2176" w:type="dxa"/>
          </w:tcPr>
          <w:p w14:paraId="7CC1B5F3" w14:textId="3D1ECDBD" w:rsidR="007C3BF4" w:rsidRDefault="007C3BF4" w:rsidP="007C3BF4">
            <w:pPr>
              <w:spacing w:line="360" w:lineRule="auto"/>
              <w:jc w:val="both"/>
              <w:rPr>
                <w:rFonts w:ascii="Times New Roman" w:hAnsi="Times New Roman" w:cs="Times New Roman"/>
                <w:b/>
                <w:lang w:val="en-US"/>
              </w:rPr>
            </w:pPr>
            <w:proofErr w:type="spellStart"/>
            <w:r w:rsidRPr="00D52C52">
              <w:rPr>
                <w:rFonts w:ascii="Times New Roman" w:hAnsi="Times New Roman" w:cs="Times New Roman"/>
                <w:i/>
                <w:sz w:val="16"/>
                <w:szCs w:val="16"/>
              </w:rPr>
              <w:t>Sideroxylon</w:t>
            </w:r>
            <w:proofErr w:type="spellEnd"/>
          </w:p>
        </w:tc>
        <w:tc>
          <w:tcPr>
            <w:tcW w:w="963" w:type="dxa"/>
          </w:tcPr>
          <w:p w14:paraId="2E6E196C" w14:textId="61C79C0E"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genus</w:t>
            </w:r>
          </w:p>
        </w:tc>
        <w:tc>
          <w:tcPr>
            <w:tcW w:w="885" w:type="dxa"/>
          </w:tcPr>
          <w:p w14:paraId="50D21EAC" w14:textId="41BAC178"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56,3</w:t>
            </w:r>
          </w:p>
        </w:tc>
        <w:tc>
          <w:tcPr>
            <w:tcW w:w="833" w:type="dxa"/>
          </w:tcPr>
          <w:p w14:paraId="27EF8F8B" w14:textId="349CE027"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81</w:t>
            </w:r>
          </w:p>
        </w:tc>
        <w:tc>
          <w:tcPr>
            <w:tcW w:w="925" w:type="dxa"/>
          </w:tcPr>
          <w:p w14:paraId="2C627FEB" w14:textId="014FFD8E"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49</w:t>
            </w:r>
          </w:p>
        </w:tc>
        <w:tc>
          <w:tcPr>
            <w:tcW w:w="925" w:type="dxa"/>
          </w:tcPr>
          <w:p w14:paraId="59D22B98" w14:textId="74BEEBB4"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60,49</w:t>
            </w:r>
          </w:p>
        </w:tc>
        <w:tc>
          <w:tcPr>
            <w:tcW w:w="929" w:type="dxa"/>
          </w:tcPr>
          <w:p w14:paraId="6EDF3C29" w14:textId="5B653E4B"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26</w:t>
            </w:r>
          </w:p>
        </w:tc>
        <w:tc>
          <w:tcPr>
            <w:tcW w:w="929" w:type="dxa"/>
          </w:tcPr>
          <w:p w14:paraId="0513D7DA" w14:textId="5613A9D2"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0,32</w:t>
            </w:r>
          </w:p>
        </w:tc>
        <w:tc>
          <w:tcPr>
            <w:tcW w:w="860" w:type="dxa"/>
          </w:tcPr>
          <w:p w14:paraId="654C697C" w14:textId="78E58386"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ISSN":"1446-5701","author":[{"dropping-particle":"","family":"Stride","given":"Gail","non-dropping-particle":"","parse-names":false,"suffix":""},{"dropping-particle":"","family":"Nylinder","given":"Stephan","non-dropping-particle":"","parse-names":false,"suffix":""},{"dropping-particle":"","family":"Swenson","given":"Ulf","non-dropping-particle":"","parse-names":false,"suffix":""}],"container-title":"Australian systematic botany","id":"ITEM-1","issue":"2","issued":{"date-parts":[["2014"]]},"page":"104-118","publisher":"CSIRO","title":"Revisiting the biogeography of &lt;i&gt;Sideroxylon&lt;/i&gt; (Sapotaceae) and an evaluation of the taxonomic status of &lt;i&gt;Argania&lt;/i&gt; and &lt;i&gt;Spiniluma&lt;/i&gt;","type":"article-journal","volume":"27"},"uris":["http://www.mendeley.com/documents/?uuid=7b304320-6ee6-436e-bedf-ccce8759cc25"]}],"mendeley":{"formattedCitation":"(10)","plainTextFormattedCitation":"(10)","previouslyFormattedCitation":"(10)"},"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(10)</w:t>
            </w:r>
            <w:r>
              <w:rPr>
                <w:rFonts w:ascii="Times New Roman" w:hAnsi="Times New Roman" w:cs="Times New Roman"/>
                <w:sz w:val="16"/>
                <w:szCs w:val="16"/>
              </w:rPr>
              <w:fldChar w:fldCharType="end"/>
            </w:r>
          </w:p>
        </w:tc>
        <w:tc>
          <w:tcPr>
            <w:tcW w:w="957" w:type="dxa"/>
          </w:tcPr>
          <w:p w14:paraId="3F77A917" w14:textId="1315AFEC"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{"citationItems":[{"id":"ITEM-1","itemData":{"URL":" ","id":"ITEM-1","issued":{"date-parts":[["0"]]},"title":"The Plant List (2010). Version 1. Published on Internet; http://www.theplantlist.org/ (accessed May 2019).","type":"webpage"},"uris":["http://www.mendeley.com/documents/?uuid=88421587-a53d-4b9a-a9b9-4c9f94d8dea6"]}],"mendeley":{"formattedCitation":"(2)","plainTextFormattedCitation":"(2)","previouslyFormattedCitation":"(2)"},"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(2)</w:t>
            </w:r>
            <w:r>
              <w:rPr>
                <w:rFonts w:ascii="Times New Roman" w:hAnsi="Times New Roman" w:cs="Times New Roman"/>
                <w:sz w:val="16"/>
                <w:szCs w:val="16"/>
              </w:rPr>
              <w:fldChar w:fldCharType="end"/>
            </w:r>
          </w:p>
        </w:tc>
      </w:tr>
      <w:tr w:rsidR="007C3BF4" w14:paraId="72122CB6" w14:textId="77777777" w:rsidTr="0037675C">
        <w:tc>
          <w:tcPr>
            <w:tcW w:w="816" w:type="dxa"/>
          </w:tcPr>
          <w:p w14:paraId="201A502A" w14:textId="0917BF81"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P14</w:t>
            </w:r>
          </w:p>
        </w:tc>
        <w:tc>
          <w:tcPr>
            <w:tcW w:w="1311" w:type="dxa"/>
          </w:tcPr>
          <w:p w14:paraId="2C82206B" w14:textId="6F1A6C63"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Ericales</w:t>
            </w:r>
            <w:proofErr w:type="spellEnd"/>
          </w:p>
        </w:tc>
        <w:tc>
          <w:tcPr>
            <w:tcW w:w="1487" w:type="dxa"/>
          </w:tcPr>
          <w:p w14:paraId="17227573" w14:textId="63BCF877"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Lecythidaceae</w:t>
            </w:r>
            <w:proofErr w:type="spellEnd"/>
          </w:p>
        </w:tc>
        <w:tc>
          <w:tcPr>
            <w:tcW w:w="2176" w:type="dxa"/>
          </w:tcPr>
          <w:p w14:paraId="200088AF" w14:textId="6394D9A6"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Lecythidaceae-clade-1</w:t>
            </w:r>
          </w:p>
        </w:tc>
        <w:tc>
          <w:tcPr>
            <w:tcW w:w="963" w:type="dxa"/>
          </w:tcPr>
          <w:p w14:paraId="4F885520" w14:textId="606EAF23"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genus</w:t>
            </w:r>
          </w:p>
        </w:tc>
        <w:tc>
          <w:tcPr>
            <w:tcW w:w="885" w:type="dxa"/>
          </w:tcPr>
          <w:p w14:paraId="3C368544" w14:textId="1141B8E5"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26</w:t>
            </w:r>
          </w:p>
        </w:tc>
        <w:tc>
          <w:tcPr>
            <w:tcW w:w="833" w:type="dxa"/>
          </w:tcPr>
          <w:p w14:paraId="12A356FA" w14:textId="215EE13D"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50</w:t>
            </w:r>
          </w:p>
        </w:tc>
        <w:tc>
          <w:tcPr>
            <w:tcW w:w="925" w:type="dxa"/>
          </w:tcPr>
          <w:p w14:paraId="1F4C5D0F" w14:textId="4FF3B5E7"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50</w:t>
            </w:r>
          </w:p>
        </w:tc>
        <w:tc>
          <w:tcPr>
            <w:tcW w:w="925" w:type="dxa"/>
          </w:tcPr>
          <w:p w14:paraId="4F9AD0AE" w14:textId="53964977"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100,00</w:t>
            </w:r>
          </w:p>
        </w:tc>
        <w:tc>
          <w:tcPr>
            <w:tcW w:w="929" w:type="dxa"/>
          </w:tcPr>
          <w:p w14:paraId="014480F3" w14:textId="478D3F4F"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10</w:t>
            </w:r>
          </w:p>
        </w:tc>
        <w:tc>
          <w:tcPr>
            <w:tcW w:w="929" w:type="dxa"/>
          </w:tcPr>
          <w:p w14:paraId="3C13A6AC" w14:textId="10C294D1"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0,20</w:t>
            </w:r>
          </w:p>
        </w:tc>
        <w:tc>
          <w:tcPr>
            <w:tcW w:w="860" w:type="dxa"/>
          </w:tcPr>
          <w:p w14:paraId="58EDD765" w14:textId="3121190E"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{"citationItems":[{"id":"ITEM-1","itemData":{"DOI":"10.1038/nature12872 http://www.nature.com/nature/journal/v506/n7486/abs/nature12872.html#supplementary-information","ISBN":"0028-0836","author":[{"dropping-particle":"","family":"Zanne","given":"Amy E","non-dropping-particle":"","parse-names":false,"suffix":""},{"dropping-particle":"","family":"Tank","given":"David C","non-dropping-particle":"","parse-names":false,"suffix":""},{"dropping-particle":"","family":"Cornwell","given":"William K","non-dropping-particle":"","parse-names":false,"suffix":""},{"dropping-particle":"","family":"Eastman","given":"Jonathan M","non-dropping-particle":"","parse-names":false,"suffix":""},{"dropping-particle":"","family":"Smith","given":"Stephen A","non-dropping-particle":"","parse-names":false,"suffix":""},{"dropping-particle":"","family":"FitzJohn","given":"Richard G","non-dropping-particle":"","parse-names":false,"suffix":""},{"dropping-particle":"","family":"McGlinn","given":"Daniel J","non-dropping-particle":"","parse-names":false,"suffix":""},{"dropping-particle":"","family":"O'Meara","given":"Brian C","non-dropping-particle":"","parse-names":false,"suffix":""},{"dropping-particle":"","family":"Moles","given":"Angela T","non-dropping-particle":"","parse-names":false,"suffix":""},{"dropping-particle":"","family":"Reich","given":"Peter B","non-dropping-particle":"","parse-names":false,"suffix":""},{"dropping-particle":"","family":"Royer","given":"Dana L","non-dropping-particle":"","parse-names":false,"suffix":""},{"dropping-particle":"","family":"Soltis","given":"Douglas E","non-dropping-particle":"","parse-names":false,"suffix":""},{"dropping-particle":"","family":"Stevens","given":"Peter F","non-dropping-particle":"","parse-names":false,"suffix":""},{"dropping-particle":"","family":"Westoby","given":"Mark","non-dropping-particle":"","parse-names":false,"suffix":""},{"dropping-particle":"","family":"Wright","given":"Ian J","non-dropping-particle":"","parse-names":false,"suffix":""},{"dropping-particle":"","family":"Aarssen","given":"Lonnie","non-dropping-particle":"","parse-names":false,"suffix":""},{"dropping-particle":"","family":"Bertin","given":"Robert I","non-dropping-particle":"","parse-names":false,"suffix":""},{"dropping-particle":"","family":"Calaminus","given":"Andre","non-dropping-particle":"","parse-names":false,"suffix":""},{"dropping-particle":"","family":"Govaerts","given":"Rafael","non-dropping-particle":"","parse-names":false,"suffix":""},{"dropping-particle":"","family":"Hemmings","given":"Frank","non-dropping-particle":"","parse-names":false,"suffix":""},{"dropping-particle":"","family":"Leishman","given":"Michelle R","non-dropping-particle":"","parse-names":false,"suffix":""},{"dropping-particle":"","family":"Oleksyn","given":"Jacek","non-dropping-particle":"","parse-names":false,"suffix":""},{"dropping-particle":"","family":"Soltis","given":"Pamela S","non-dropping-particle":"","parse-names":false,"suffix":""},{"dropping-particle":"","family":"Swenson","given":"Nathan G","non-dropping-particle":"","parse-names":false,"suffix":""},{"dropping-particle":"","family":"Warman","given":"Laura","non-dropping-particle":"","parse-names":false,"suffix":""},{"dropping-particle":"","family":"Beaulieu","given":"Jeremy M","non-dropping-particle":"","parse-names":false,"suffix":""}],"container-title":"Nature","id":"ITEM-1","issue":"7486","issued":{"date-parts":[["2014"]]},"page":"89-92","publisher":"Nature Publishing Group, a division of Macmillan Publishers Limited. All Rights Reserved.","title":"Three keys to the radiation of angiosperms into freezing environments","type":"article-journal","volume":"506"},"uris":["http://www.mendeley.com/documents/?uuid=554a74e3-3480-46f9-a0a5-cc234e7137c5"]}],"mendeley":{"formattedCitation":"(1)","plainTextFormattedCitation":"(1)","previouslyFormattedCitation":"(1)"},"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(1)</w:t>
            </w:r>
            <w:r>
              <w:rPr>
                <w:rFonts w:ascii="Times New Roman" w:hAnsi="Times New Roman" w:cs="Times New Roman"/>
                <w:sz w:val="16"/>
                <w:szCs w:val="16"/>
              </w:rPr>
              <w:fldChar w:fldCharType="end"/>
            </w:r>
          </w:p>
        </w:tc>
        <w:tc>
          <w:tcPr>
            <w:tcW w:w="957" w:type="dxa"/>
          </w:tcPr>
          <w:p w14:paraId="376D2ADD" w14:textId="4D16DFE1"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{"citationItems":[{"id":"ITEM-1","itemData":{"URL":" ","id":"ITEM-1","issued":{"date-parts":[["0"]]},"title":"The Plant List (2010). Version 1. Published on Internet; http://www.theplantlist.org/ (accessed May 2019).","type":"webpage"},"uris":["http://www.mendeley.com/documents/?uuid=88421587-a53d-4b9a-a9b9-4c9f94d8dea6"]}],"mendeley":{"formattedCitation":"(2)","plainTextFormattedCitation":"(2)","previouslyFormattedCitation":"(2)"},"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(2)</w:t>
            </w:r>
            <w:r>
              <w:rPr>
                <w:rFonts w:ascii="Times New Roman" w:hAnsi="Times New Roman" w:cs="Times New Roman"/>
                <w:sz w:val="16"/>
                <w:szCs w:val="16"/>
              </w:rPr>
              <w:fldChar w:fldCharType="end"/>
            </w:r>
          </w:p>
        </w:tc>
      </w:tr>
      <w:tr w:rsidR="007C3BF4" w14:paraId="7FD38483" w14:textId="77777777" w:rsidTr="0037675C">
        <w:tc>
          <w:tcPr>
            <w:tcW w:w="816" w:type="dxa"/>
          </w:tcPr>
          <w:p w14:paraId="3E4A2672" w14:textId="780D40BD"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P15</w:t>
            </w:r>
          </w:p>
        </w:tc>
        <w:tc>
          <w:tcPr>
            <w:tcW w:w="1311" w:type="dxa"/>
          </w:tcPr>
          <w:p w14:paraId="3DB1C5A5" w14:textId="2F7995A3"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Ericales</w:t>
            </w:r>
            <w:proofErr w:type="spellEnd"/>
          </w:p>
        </w:tc>
        <w:tc>
          <w:tcPr>
            <w:tcW w:w="1487" w:type="dxa"/>
          </w:tcPr>
          <w:p w14:paraId="67F829CC" w14:textId="666E552B"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Lecythidaceae</w:t>
            </w:r>
            <w:proofErr w:type="spellEnd"/>
          </w:p>
        </w:tc>
        <w:tc>
          <w:tcPr>
            <w:tcW w:w="2176" w:type="dxa"/>
          </w:tcPr>
          <w:p w14:paraId="366875AA" w14:textId="31C65359" w:rsidR="007C3BF4" w:rsidRDefault="007C3BF4" w:rsidP="007C3BF4">
            <w:pPr>
              <w:spacing w:line="360" w:lineRule="auto"/>
              <w:jc w:val="both"/>
              <w:rPr>
                <w:rFonts w:ascii="Times New Roman" w:hAnsi="Times New Roman" w:cs="Times New Roman"/>
                <w:b/>
                <w:lang w:val="en-US"/>
              </w:rPr>
            </w:pPr>
            <w:proofErr w:type="spellStart"/>
            <w:r w:rsidRPr="00D52C52">
              <w:rPr>
                <w:rFonts w:ascii="Times New Roman" w:hAnsi="Times New Roman" w:cs="Times New Roman"/>
                <w:i/>
                <w:sz w:val="16"/>
                <w:szCs w:val="16"/>
              </w:rPr>
              <w:t>Lecythis</w:t>
            </w:r>
            <w:proofErr w:type="spellEnd"/>
          </w:p>
        </w:tc>
        <w:tc>
          <w:tcPr>
            <w:tcW w:w="963" w:type="dxa"/>
          </w:tcPr>
          <w:p w14:paraId="6076CC94" w14:textId="2078596C"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genus</w:t>
            </w:r>
          </w:p>
        </w:tc>
        <w:tc>
          <w:tcPr>
            <w:tcW w:w="885" w:type="dxa"/>
          </w:tcPr>
          <w:p w14:paraId="48933117" w14:textId="440B40C7"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19,87</w:t>
            </w:r>
          </w:p>
        </w:tc>
        <w:tc>
          <w:tcPr>
            <w:tcW w:w="833" w:type="dxa"/>
          </w:tcPr>
          <w:p w14:paraId="51CF2BB3" w14:textId="7EC0E323"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27</w:t>
            </w:r>
          </w:p>
        </w:tc>
        <w:tc>
          <w:tcPr>
            <w:tcW w:w="925" w:type="dxa"/>
          </w:tcPr>
          <w:p w14:paraId="13CC64E5" w14:textId="48D6B58B"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27</w:t>
            </w:r>
          </w:p>
        </w:tc>
        <w:tc>
          <w:tcPr>
            <w:tcW w:w="925" w:type="dxa"/>
          </w:tcPr>
          <w:p w14:paraId="23476A21" w14:textId="6FFF6AD6"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100,00</w:t>
            </w:r>
          </w:p>
        </w:tc>
        <w:tc>
          <w:tcPr>
            <w:tcW w:w="929" w:type="dxa"/>
          </w:tcPr>
          <w:p w14:paraId="05BF2BAA" w14:textId="34B28FAD"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17</w:t>
            </w:r>
          </w:p>
        </w:tc>
        <w:tc>
          <w:tcPr>
            <w:tcW w:w="929" w:type="dxa"/>
          </w:tcPr>
          <w:p w14:paraId="11FACAAA" w14:textId="413EA41C"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0,63</w:t>
            </w:r>
          </w:p>
        </w:tc>
        <w:tc>
          <w:tcPr>
            <w:tcW w:w="860" w:type="dxa"/>
          </w:tcPr>
          <w:p w14:paraId="5D3D8E2F" w14:textId="70781E32"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{"citationItems":[{"id":"ITEM-1","itemData":{"DOI":"10.1038/nature12872 http://www.nature.com/nature/journal/v506/n7486/abs/nature12872.html#supplementary-information","ISBN":"0028-0836","author":[{"dropping-particle":"","family":"Zanne","given":"Amy E","non-dropping-particle":"","parse-names":false,"suffix":""},{"dropping-particle":"","family":"Tank","given":"David C","non-dropping-particle":"","parse-names":false,"suffix":""},{"dropping-particle":"","family":"Cornwell","given":"William K","non-dropping-particle":"","parse-names":false,"suffix":""},{"dropping-particle":"","family":"Eastman","given":"Jonathan M","non-dropping-particle":"","parse-names":false,"suffix":""},{"dropping-particle":"","family":"Smith","given":"Stephen A","non-dropping-particle":"","parse-names":false,"suffix":""},{"dropping-particle":"","family":"FitzJohn","given":"Richard G","non-dropping-particle":"","parse-names":false,"suffix":""},{"dropping-particle":"","family":"McGlinn","given":"Daniel J","non-dropping-particle":"","parse-names":false,"suffix":""},{"dropping-particle":"","family":"O'Meara","given":"Brian C","non-dropping-particle":"","parse-names":false,"suffix":""},{"dropping-particle":"","family":"Moles","given":"Angela T","non-dropping-particle":"","parse-names":false,"suffix":""},{"dropping-particle":"","family":"Reich","given":"Peter B","non-dropping-particle":"","parse-names":false,"suffix":""},{"dropping-particle":"","family":"Royer","given":"Dana L","non-dropping-particle":"","parse-names":false,"suffix":""},{"dropping-particle":"","family":"Soltis","given":"Douglas E","non-dropping-particle":"","parse-names":false,"suffix":""},{"dropping-particle":"","family":"Stevens","given":"Peter F","non-dropping-particle":"","parse-names":false,"suffix":""},{"dropping-particle":"","family":"Westoby","given":"Mark","non-dropping-particle":"","parse-names":false,"suffix":""},{"dropping-particle":"","family":"Wright","given":"Ian J","non-dropping-particle":"","parse-names":false,"suffix":""},{"dropping-particle":"","family":"Aarssen","given":"Lonnie","non-dropping-particle":"","parse-names":false,"suffix":""},{"dropping-particle":"","family":"Bertin","given":"Robert I","non-dropping-particle":"","parse-names":false,"suffix":""},{"dropping-particle":"","family":"Calaminus","given":"Andre","non-dropping-particle":"","parse-names":false,"suffix":""},{"dropping-particle":"","family":"Govaerts","given":"Rafael","non-dropping-particle":"","parse-names":false,"suffix":""},{"dropping-particle":"","family":"Hemmings","given":"Frank","non-dropping-particle":"","parse-names":false,"suffix":""},{"dropping-particle":"","family":"Leishman","given":"Michelle R","non-dropping-particle":"","parse-names":false,"suffix":""},{"dropping-particle":"","family":"Oleksyn","given":"Jacek","non-dropping-particle":"","parse-names":false,"suffix":""},{"dropping-particle":"","family":"Soltis","given":"Pamela S","non-dropping-particle":"","parse-names":false,"suffix":""},{"dropping-particle":"","family":"Swenson","given":"Nathan G","non-dropping-particle":"","parse-names":false,"suffix":""},{"dropping-particle":"","family":"Warman","given":"Laura","non-dropping-particle":"","parse-names":false,"suffix":""},{"dropping-particle":"","family":"Beaulieu","given":"Jeremy M","non-dropping-particle":"","parse-names":false,"suffix":""}],"container-title":"Nature","id":"ITEM-1","issue":"7486","issued":{"date-parts":[["2014"]]},"page":"89-92","publisher":"Nature Publishing Group, a division of Macmillan Publishers Limited. All Rights Reserved.","title":"Three keys to the radiation of angiosperms into freezing environments","type":"article-journal","volume":"506"},"uris":["http://www.mendeley.com/documents/?uuid=554a74e3-3480-46f9-a0a5-cc234e7137c5"]}],"mendeley":{"formattedCitation":"(1)","plainTextFormattedCitation":"(1)","previouslyFormattedCitation":"(1)"},"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(1)</w:t>
            </w:r>
            <w:r>
              <w:rPr>
                <w:rFonts w:ascii="Times New Roman" w:hAnsi="Times New Roman" w:cs="Times New Roman"/>
                <w:sz w:val="16"/>
                <w:szCs w:val="16"/>
              </w:rPr>
              <w:fldChar w:fldCharType="end"/>
            </w:r>
          </w:p>
        </w:tc>
        <w:tc>
          <w:tcPr>
            <w:tcW w:w="957" w:type="dxa"/>
          </w:tcPr>
          <w:p w14:paraId="1D848448" w14:textId="6C43592B"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{"citationItems":[{"id":"ITEM-1","itemData":{"URL":" ","id":"ITEM-1","issued":{"date-parts":[["0"]]},"title":"The Plant List (2010). Version 1. Published on Internet; http://www.theplantlist.org/ (accessed May 2019).","type":"webpage"},"uris":["http://www.mendeley.com/documents/?uuid=88421587-a53d-4b9a-a9b9-4c9f94d8dea6"]},{"id":"ITEM-2","itemData":{"ISSN":"1179-3163","author":[{"dropping-particle":"","family":"Huang","given":"Ya-Yi","non-dropping-particle":"","parse-names":false,"suffix":""},{"dropping-particle":"","family":"Mori","given":"Scott A","non-dropping-particle":"","parse-names":false,"suffix":""},{"dropping-particle":"","family":"Kelly","given":"Lawrence M","non-dropping-particle":"","parse-names":false,"suffix":""}],"container-title":"Phytotaxa","id":"ITEM-2","issue":"2","issued":{"date-parts":[["2015"]]},"page":"85-121","title":"Toward a phylogenetic-based generic classification of Neotropical Lecythidaceae-I. Status of &lt;i&gt;Bertholletia&lt;/i&gt;, &lt;i&gt;Corythophora&lt;/i&gt;, &lt;i&gt;Eschweilera&lt;/i&gt; and &lt;i&gt;Lecythis&lt;/i&gt;","type":"article-journal","volume":"203"},"uris":["http://www.mendeley.com/documents/?uuid=6750d2d2-3df7-4a44-93f1-c9da190440a5"]}],"mendeley":{"formattedCitation":"(2, 11)","plainTextFormattedCitation":"(2, 11)","previouslyFormattedCitation":"(2, 11)"},"properties":{"noteIndex":0},"schema":"https://github.com/citation-style-language/schema/raw/master/csl-citation.json"}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(2, 11)</w:t>
            </w:r>
            <w:r>
              <w:rPr>
                <w:rFonts w:ascii="Times New Roman" w:hAnsi="Times New Roman" w:cs="Times New Roman"/>
                <w:sz w:val="16"/>
                <w:szCs w:val="16"/>
              </w:rPr>
              <w:fldChar w:fldCharType="end"/>
            </w:r>
          </w:p>
        </w:tc>
      </w:tr>
      <w:tr w:rsidR="007C3BF4" w14:paraId="4F6B3F7E" w14:textId="77777777" w:rsidTr="0037675C">
        <w:tc>
          <w:tcPr>
            <w:tcW w:w="816" w:type="dxa"/>
          </w:tcPr>
          <w:p w14:paraId="708F84EE" w14:textId="33AE21A4"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P16</w:t>
            </w:r>
          </w:p>
        </w:tc>
        <w:tc>
          <w:tcPr>
            <w:tcW w:w="1311" w:type="dxa"/>
          </w:tcPr>
          <w:p w14:paraId="4CEB9BAA" w14:textId="3A4D6D1E"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Ericales</w:t>
            </w:r>
            <w:proofErr w:type="spellEnd"/>
          </w:p>
        </w:tc>
        <w:tc>
          <w:tcPr>
            <w:tcW w:w="1487" w:type="dxa"/>
          </w:tcPr>
          <w:p w14:paraId="05BFB6AE" w14:textId="475FD7E3"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Lecythidaceae</w:t>
            </w:r>
            <w:proofErr w:type="spellEnd"/>
          </w:p>
        </w:tc>
        <w:tc>
          <w:tcPr>
            <w:tcW w:w="2176" w:type="dxa"/>
          </w:tcPr>
          <w:p w14:paraId="26CFF699" w14:textId="42E9FDF3" w:rsidR="007C3BF4" w:rsidRDefault="007C3BF4" w:rsidP="007C3BF4">
            <w:pPr>
              <w:spacing w:line="360" w:lineRule="auto"/>
              <w:jc w:val="both"/>
              <w:rPr>
                <w:rFonts w:ascii="Times New Roman" w:hAnsi="Times New Roman" w:cs="Times New Roman"/>
                <w:b/>
                <w:lang w:val="en-US"/>
              </w:rPr>
            </w:pPr>
            <w:proofErr w:type="spellStart"/>
            <w:r w:rsidRPr="00D52C52">
              <w:rPr>
                <w:rFonts w:ascii="Times New Roman" w:hAnsi="Times New Roman" w:cs="Times New Roman"/>
                <w:i/>
                <w:sz w:val="16"/>
                <w:szCs w:val="16"/>
              </w:rPr>
              <w:t>Eschweilera</w:t>
            </w:r>
            <w:proofErr w:type="spellEnd"/>
          </w:p>
        </w:tc>
        <w:tc>
          <w:tcPr>
            <w:tcW w:w="963" w:type="dxa"/>
          </w:tcPr>
          <w:p w14:paraId="133406B4" w14:textId="25C02EFE"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genus</w:t>
            </w:r>
          </w:p>
        </w:tc>
        <w:tc>
          <w:tcPr>
            <w:tcW w:w="885" w:type="dxa"/>
          </w:tcPr>
          <w:p w14:paraId="4DF1E6EE" w14:textId="58D78656"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7</w:t>
            </w:r>
          </w:p>
        </w:tc>
        <w:tc>
          <w:tcPr>
            <w:tcW w:w="833" w:type="dxa"/>
          </w:tcPr>
          <w:p w14:paraId="5435137F" w14:textId="5F4976B2"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92</w:t>
            </w:r>
          </w:p>
        </w:tc>
        <w:tc>
          <w:tcPr>
            <w:tcW w:w="925" w:type="dxa"/>
          </w:tcPr>
          <w:p w14:paraId="1339E394" w14:textId="205B6242"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92</w:t>
            </w:r>
          </w:p>
        </w:tc>
        <w:tc>
          <w:tcPr>
            <w:tcW w:w="925" w:type="dxa"/>
          </w:tcPr>
          <w:p w14:paraId="2EDC6295" w14:textId="6CD53E6A"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100,00</w:t>
            </w:r>
          </w:p>
        </w:tc>
        <w:tc>
          <w:tcPr>
            <w:tcW w:w="929" w:type="dxa"/>
          </w:tcPr>
          <w:p w14:paraId="57BEC259" w14:textId="4BC84A70"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19</w:t>
            </w:r>
          </w:p>
        </w:tc>
        <w:tc>
          <w:tcPr>
            <w:tcW w:w="929" w:type="dxa"/>
          </w:tcPr>
          <w:p w14:paraId="4C32B077" w14:textId="5DDC941C"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0,21</w:t>
            </w:r>
          </w:p>
        </w:tc>
        <w:tc>
          <w:tcPr>
            <w:tcW w:w="860" w:type="dxa"/>
          </w:tcPr>
          <w:p w14:paraId="4FA8A0CB" w14:textId="74A86184"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{"citationItems":[{"id":"ITEM-1","itemData":{"DOI":"10.1038/nature12872 http://www.nature.com/nature/journal/v506/n7486/abs/nature12872.html#supplementary-information","ISBN":"0028-0836","author":[{"dropping-particle":"","family":"Zanne","given":"Amy E","non-dropping-particle":"","parse-names":false,"suffix":""},{"dropping-particle":"","family":"Tank","given":"David C","non-dropping-particle":"","parse-names":false,"suffix":""},{"dropping-particle":"","family":"Cornwell","given":"William K","non-dropping-particle":"","parse-names":false,"suffix":""},{"dropping-particle":"","family":"Eastman","given":"Jonathan M","non-dropping-particle":"","parse-names":false,"suffix":""},{"dropping-particle":"","family":"Smith","given":"Stephen A","non-dropping-particle":"","parse-names":false,"suffix":""},{"dropping-particle":"","family":"FitzJohn","given":"Richard G","non-dropping-particle":"","parse-names":false,"suffix":""},{"dropping-particle":"","family":"McGlinn","given":"Daniel J","non-dropping-particle":"","parse-names":false,"suffix":""},{"dropping-particle":"","family":"O'Meara","given":"Brian C","non-dropping-particle":"","parse-names":false,"suffix":""},{"dropping-particle":"","family":"Moles","given":"Angela T","non-dropping-particle":"","parse-names":false,"suffix":""},{"dropping-particle":"","family":"Reich","given":"Peter B","non-dropping-particle":"","parse-names":false,"suffix":""},{"dropping-particle":"","family":"Royer","given":"Dana L","non-dropping-particle":"","parse-names":false,"suffix":""},{"dropping-particle":"","family":"Soltis","given":"Douglas E","non-dropping-particle":"","parse-names":false,"suffix":""},{"dropping-particle":"","family":"Stevens","given":"Peter F","non-dropping-particle":"","parse-names":false,"suffix":""},{"dropping-particle":"","family":"Westoby","given":"Mark","non-dropping-particle":"","parse-names":false,"suffix":""},{"dropping-particle":"","family":"Wright","given":"Ian J","non-dropping-particle":"","parse-names":false,"suffix":""},{"dropping-particle":"","family":"Aarssen","given":"Lonnie","non-dropping-particle":"","parse-names":false,"suffix":""},{"dropping-particle":"","family":"Bertin","given":"Robert I","non-dropping-particle":"","parse-names":false,"suffix":""},{"dropping-particle":"","family":"Calaminus","given":"Andre","non-dropping-particle":"","parse-names":false,"suffix":""},{"dropping-particle":"","family":"Govaerts","given":"Rafael","non-dropping-particle":"","parse-names":false,"suffix":""},{"dropping-particle":"","family":"Hemmings","given":"Frank","non-dropping-particle":"","parse-names":false,"suffix":""},{"dropping-particle":"","family":"Leishman","given":"Michelle R","non-dropping-particle":"","parse-names":false,"suffix":""},{"dropping-particle":"","family":"Oleksyn","given":"Jacek","non-dropping-particle":"","parse-names":false,"suffix":""},{"dropping-particle":"","family":"Soltis","given":"Pamela S","non-dropping-particle":"","parse-names":false,"suffix":""},{"dropping-particle":"","family":"Swenson","given":"Nathan G","non-dropping-particle":"","parse-names":false,"suffix":""},{"dropping-particle":"","family":"Warman","given":"Laura","non-dropping-particle":"","parse-names":false,"suffix":""},{"dropping-particle":"","family":"Beaulieu","given":"Jeremy M","non-dropping-particle":"","parse-names":false,"suffix":""}],"container-title":"Nature","id":"ITEM-1","issue":"7486","issued":{"date-parts":[["2014"]]},"page":"89-92","publisher":"Nature Publishing Group, a division of Macmillan Publishers Limited. All Rights Reserved.","title":"Three keys to the radiation of angiosperms into freezing environments","type":"article-journal","volume":"506"},"uris":["http://www.mendeley.com/documents/?uuid=554a74e3-3480-46f9-a0a5-cc234e7137c5"]}],"mendeley":{"formattedCitation":"(1)","plainTextFormattedCitation":"(1)","previouslyFormattedCitation":"(1)"},"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(1)</w:t>
            </w:r>
            <w:r>
              <w:rPr>
                <w:rFonts w:ascii="Times New Roman" w:hAnsi="Times New Roman" w:cs="Times New Roman"/>
                <w:sz w:val="16"/>
                <w:szCs w:val="16"/>
              </w:rPr>
              <w:fldChar w:fldCharType="end"/>
            </w:r>
          </w:p>
        </w:tc>
        <w:tc>
          <w:tcPr>
            <w:tcW w:w="957" w:type="dxa"/>
          </w:tcPr>
          <w:p w14:paraId="132D643D" w14:textId="2634987B"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{"citationItems":[{"id":"ITEM-1","itemData":{"URL":" ","id":"ITEM-1","issued":{"date-parts":[["0"]]},"title":"The Plant List (2010). Version 1. Published on Internet; http://www.theplantlist.org/ (accessed May 2019).","type":"webpage"},"uris":["http://www.mendeley.com/documents/?uuid=88421587-a53d-4b9a-a9b9-4c9f94d8dea6"]},{"id":"ITEM-2","itemData":{"ISSN":"1179-3163","author":[{"dropping-particle":"","family":"Huang","given":"Ya-Yi","non-dropping-particle":"","parse-names":false,"suffix":""},{"dropping-particle":"","family":"Mori","given":"Scott A","non-dropping-particle":"","parse-names":false,"suffix":""},{"dropping-particle":"","family":"Kelly","given":"Lawrence M","non-dropping-particle":"","parse-names":false,"suffix":""}],"container-title":"Phytotaxa","id":"ITEM-2","issue":"2","issued":{"date-parts":[["2015"]]},"page":"85-121","title":"Toward a phylogenetic-based generic classification of Neotropical Lecythidaceae-I. Status of &lt;i&gt;Bertholletia&lt;/i&gt;, &lt;i&gt;Corythophora&lt;/i&gt;, &lt;i&gt;Eschweilera&lt;/i&gt; and &lt;i&gt;Lecythis&lt;/i&gt;","type":"article-journal","volume":"203"},"uris":["http://www.mendeley.com/documents/?uuid=6750d2d2-3df7-4a44-93f1-c9da190440a5"]}],"mendeley":{"formattedCitation":"(2, 11)","plainTextFormattedCitation":"(2, 11)","previouslyFormattedCitation":"(2, 11)"},"properties":{"noteIndex":0},"schema":"https://github.com/citation-style-language/schema/raw/master/csl-citation.json"}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(2, 11)</w:t>
            </w:r>
            <w:r>
              <w:rPr>
                <w:rFonts w:ascii="Times New Roman" w:hAnsi="Times New Roman" w:cs="Times New Roman"/>
                <w:sz w:val="16"/>
                <w:szCs w:val="16"/>
              </w:rPr>
              <w:fldChar w:fldCharType="end"/>
            </w:r>
          </w:p>
        </w:tc>
      </w:tr>
      <w:tr w:rsidR="007C3BF4" w14:paraId="5495D30A" w14:textId="77777777" w:rsidTr="0037675C">
        <w:tc>
          <w:tcPr>
            <w:tcW w:w="816" w:type="dxa"/>
          </w:tcPr>
          <w:p w14:paraId="606F9B9D" w14:textId="304B747D"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P17</w:t>
            </w:r>
          </w:p>
        </w:tc>
        <w:tc>
          <w:tcPr>
            <w:tcW w:w="1311" w:type="dxa"/>
          </w:tcPr>
          <w:p w14:paraId="34B1C3E2" w14:textId="59C0AE9C"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Gentianales</w:t>
            </w:r>
            <w:proofErr w:type="spellEnd"/>
          </w:p>
        </w:tc>
        <w:tc>
          <w:tcPr>
            <w:tcW w:w="1487" w:type="dxa"/>
          </w:tcPr>
          <w:p w14:paraId="22B47385" w14:textId="4FF77049"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Rubiaceae</w:t>
            </w:r>
            <w:proofErr w:type="spellEnd"/>
          </w:p>
        </w:tc>
        <w:tc>
          <w:tcPr>
            <w:tcW w:w="2176" w:type="dxa"/>
          </w:tcPr>
          <w:p w14:paraId="7FC0748D" w14:textId="629B83A6"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Condamineeae</w:t>
            </w:r>
            <w:proofErr w:type="spellEnd"/>
          </w:p>
        </w:tc>
        <w:tc>
          <w:tcPr>
            <w:tcW w:w="963" w:type="dxa"/>
          </w:tcPr>
          <w:p w14:paraId="1544511E" w14:textId="03165D10"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genus</w:t>
            </w:r>
          </w:p>
        </w:tc>
        <w:tc>
          <w:tcPr>
            <w:tcW w:w="885" w:type="dxa"/>
          </w:tcPr>
          <w:p w14:paraId="78E8A42B" w14:textId="0BFCD58E"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22,42</w:t>
            </w:r>
          </w:p>
        </w:tc>
        <w:tc>
          <w:tcPr>
            <w:tcW w:w="833" w:type="dxa"/>
          </w:tcPr>
          <w:p w14:paraId="0FEEEF46" w14:textId="7D99588A"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99</w:t>
            </w:r>
          </w:p>
        </w:tc>
        <w:tc>
          <w:tcPr>
            <w:tcW w:w="925" w:type="dxa"/>
          </w:tcPr>
          <w:p w14:paraId="5C5E0866" w14:textId="7EE6A08E"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99</w:t>
            </w:r>
          </w:p>
        </w:tc>
        <w:tc>
          <w:tcPr>
            <w:tcW w:w="925" w:type="dxa"/>
          </w:tcPr>
          <w:p w14:paraId="1E752532" w14:textId="70AA5102"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100,00</w:t>
            </w:r>
          </w:p>
        </w:tc>
        <w:tc>
          <w:tcPr>
            <w:tcW w:w="929" w:type="dxa"/>
          </w:tcPr>
          <w:p w14:paraId="0F20B779" w14:textId="50F2A972"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18</w:t>
            </w:r>
          </w:p>
        </w:tc>
        <w:tc>
          <w:tcPr>
            <w:tcW w:w="929" w:type="dxa"/>
          </w:tcPr>
          <w:p w14:paraId="752B5B4B" w14:textId="085B4DAA"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0,18</w:t>
            </w:r>
          </w:p>
        </w:tc>
        <w:tc>
          <w:tcPr>
            <w:tcW w:w="860" w:type="dxa"/>
          </w:tcPr>
          <w:p w14:paraId="1B5A513F" w14:textId="0F069902"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{"citationItems":[{"id":"ITEM-1","itemData":{"DOI":"10.1038/nature12872 http://www.nature.com/nature/journal/v506/n7486/abs/nature12872.html#supplementary-information","ISBN":"0028-0836","author":[{"dropping-particle":"","family":"Zanne","given":"Amy E","non-dropping-particle":"","parse-names":false,"suffix":""},{"dropping-particle":"","family":"Tank","given":"David C","non-dropping-particle":"","parse-names":false,"suffix":""},{"dropping-particle":"","family":"Cornwell","given":"William K","non-dropping-particle":"","parse-names":false,"suffix":""},{"dropping-particle":"","family":"Eastman","given":"Jonathan M","non-dropping-particle":"","parse-names":false,"suffix":""},{"dropping-particle":"","family":"Smith","given":"Stephen A","non-dropping-particle":"","parse-names":false,"suffix":""},{"dropping-particle":"","family":"FitzJohn","given":"Richard G","non-dropping-particle":"","parse-names":false,"suffix":""},{"dropping-particle":"","family":"McGlinn","given":"Daniel J","non-dropping-particle":"","parse-names":false,"suffix":""},{"dropping-particle":"","family":"O'Meara","given":"Brian C","non-dropping-particle":"","parse-names":false,"suffix":""},{"dropping-particle":"","family":"Moles","given":"Angela T","non-dropping-particle":"","parse-names":false,"suffix":""},{"dropping-particle":"","family":"Reich","given":"Peter B","non-dropping-particle":"","parse-names":false,"suffix":""},{"dropping-particle":"","family":"Royer","given":"Dana L","non-dropping-particle":"","parse-names":false,"suffix":""},{"dropping-particle":"","family":"Soltis","given":"Douglas E","non-dropping-particle":"","parse-names":false,"suffix":""},{"dropping-particle":"","family":"Stevens","given":"Peter F","non-dropping-particle":"","parse-names":false,"suffix":""},{"dropping-particle":"","family":"Westoby","given":"Mark","non-dropping-particle":"","parse-names":false,"suffix":""},{"dropping-particle":"","family":"Wright","given":"Ian J","non-dropping-particle":"","parse-names":false,"suffix":""},{"dropping-particle":"","family":"Aarssen","given":"Lonnie","non-dropping-particle":"","parse-names":false,"suffix":""},{"dropping-particle":"","family":"Bertin","given":"Robert I","non-dropping-particle":"","parse-names":false,"suffix":""},{"dropping-particle":"","family":"Calaminus","given":"Andre","non-dropping-particle":"","parse-names":false,"suffix":""},{"dropping-particle":"","family":"Govaerts","given":"Rafael","non-dropping-particle":"","parse-names":false,"suffix":""},{"dropping-particle":"","family":"Hemmings","given":"Frank","non-dropping-particle":"","parse-names":false,"suffix":""},{"dropping-particle":"","family":"Leishman","given":"Michelle R","non-dropping-particle":"","parse-names":false,"suffix":""},{"dropping-particle":"","family":"Oleksyn","given":"Jacek","non-dropping-particle":"","parse-names":false,"suffix":""},{"dropping-particle":"","family":"Soltis","given":"Pamela S","non-dropping-particle":"","parse-names":false,"suffix":""},{"dropping-particle":"","family":"Swenson","given":"Nathan G","non-dropping-particle":"","parse-names":false,"suffix":""},{"dropping-particle":"","family":"Warman","given":"Laura","non-dropping-particle":"","parse-names":false,"suffix":""},{"dropping-particle":"","family":"Beaulieu","given":"Jeremy M","non-dropping-particle":"","parse-names":false,"suffix":""}],"container-title":"Nature","id":"ITEM-1","issue":"7486","issued":{"date-parts":[["2014"]]},"page":"89-92","publisher":"Nature Publishing Group, a division of Macmillan Publishers Limited. All Rights Reserved.","title":"Three keys to the radiation of angiosperms into freezing environments","type":"article-journal","volume":"506"},"uris":["http://www.mendeley.com/documents/?uuid=554a74e3-3480-46f9-a0a5-cc234e7137c5"]}],"mendeley":{"formattedCitation":"(1)","plainTextFormattedCitation":"(1)","previouslyFormattedCitation":"(1)"},"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(1)</w:t>
            </w:r>
            <w:r>
              <w:rPr>
                <w:rFonts w:ascii="Times New Roman" w:hAnsi="Times New Roman" w:cs="Times New Roman"/>
                <w:sz w:val="16"/>
                <w:szCs w:val="16"/>
              </w:rPr>
              <w:fldChar w:fldCharType="end"/>
            </w:r>
          </w:p>
        </w:tc>
        <w:tc>
          <w:tcPr>
            <w:tcW w:w="957" w:type="dxa"/>
          </w:tcPr>
          <w:p w14:paraId="72EBA13F" w14:textId="1838653E"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{"citationItems":[{"id":"ITEM-1","itemData":{"URL":" ","id":"ITEM-1","issued":{"date-parts":[["0"]]},"title":"The Plant List (2010). Version 1. Published on Internet; http://www.theplantlist.org/ (accessed May 2019).","type":"webpage"},"uris":["http://www.mendeley.com/documents/?uuid=88421587-a53d-4b9a-a9b9-4c9f94d8dea6"]}],"mendeley":{"formattedCitation":"(2)","plainTextFormattedCitation":"(2)","previouslyFormattedCitation":"(2)"},"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(2)</w:t>
            </w:r>
            <w:r>
              <w:rPr>
                <w:rFonts w:ascii="Times New Roman" w:hAnsi="Times New Roman" w:cs="Times New Roman"/>
                <w:sz w:val="16"/>
                <w:szCs w:val="16"/>
              </w:rPr>
              <w:fldChar w:fldCharType="end"/>
            </w:r>
          </w:p>
        </w:tc>
      </w:tr>
      <w:tr w:rsidR="007C3BF4" w14:paraId="3C1EBE26" w14:textId="77777777" w:rsidTr="0037675C">
        <w:tc>
          <w:tcPr>
            <w:tcW w:w="816" w:type="dxa"/>
          </w:tcPr>
          <w:p w14:paraId="12CE08DE" w14:textId="35201707"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lastRenderedPageBreak/>
              <w:t>P18</w:t>
            </w:r>
          </w:p>
        </w:tc>
        <w:tc>
          <w:tcPr>
            <w:tcW w:w="1311" w:type="dxa"/>
          </w:tcPr>
          <w:p w14:paraId="0536E526" w14:textId="2B20364B"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Fabales</w:t>
            </w:r>
            <w:proofErr w:type="spellEnd"/>
          </w:p>
        </w:tc>
        <w:tc>
          <w:tcPr>
            <w:tcW w:w="1487" w:type="dxa"/>
          </w:tcPr>
          <w:p w14:paraId="260194A2" w14:textId="0DCFB16B"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Fabaceae</w:t>
            </w:r>
          </w:p>
        </w:tc>
        <w:tc>
          <w:tcPr>
            <w:tcW w:w="2176" w:type="dxa"/>
          </w:tcPr>
          <w:p w14:paraId="25AFDCAD" w14:textId="73D60500" w:rsidR="007C3BF4" w:rsidRDefault="007C3BF4" w:rsidP="007C3BF4">
            <w:pPr>
              <w:spacing w:line="360" w:lineRule="auto"/>
              <w:jc w:val="both"/>
              <w:rPr>
                <w:rFonts w:ascii="Times New Roman" w:hAnsi="Times New Roman" w:cs="Times New Roman"/>
                <w:b/>
                <w:lang w:val="en-US"/>
              </w:rPr>
            </w:pPr>
            <w:proofErr w:type="spellStart"/>
            <w:r w:rsidRPr="00D52C52">
              <w:rPr>
                <w:rFonts w:ascii="Times New Roman" w:hAnsi="Times New Roman" w:cs="Times New Roman"/>
                <w:i/>
                <w:sz w:val="16"/>
                <w:szCs w:val="16"/>
              </w:rPr>
              <w:t>Amicia</w:t>
            </w:r>
            <w:proofErr w:type="spellEnd"/>
          </w:p>
        </w:tc>
        <w:tc>
          <w:tcPr>
            <w:tcW w:w="963" w:type="dxa"/>
          </w:tcPr>
          <w:p w14:paraId="66B199CF" w14:textId="748AB480"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genus</w:t>
            </w:r>
          </w:p>
        </w:tc>
        <w:tc>
          <w:tcPr>
            <w:tcW w:w="885" w:type="dxa"/>
          </w:tcPr>
          <w:p w14:paraId="4666868C" w14:textId="083B9B19"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10,8</w:t>
            </w:r>
          </w:p>
        </w:tc>
        <w:tc>
          <w:tcPr>
            <w:tcW w:w="833" w:type="dxa"/>
          </w:tcPr>
          <w:p w14:paraId="6644755C" w14:textId="71B9C6A6"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8</w:t>
            </w:r>
          </w:p>
        </w:tc>
        <w:tc>
          <w:tcPr>
            <w:tcW w:w="925" w:type="dxa"/>
          </w:tcPr>
          <w:p w14:paraId="6B5735B8" w14:textId="7F06D3D3"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8</w:t>
            </w:r>
          </w:p>
        </w:tc>
        <w:tc>
          <w:tcPr>
            <w:tcW w:w="925" w:type="dxa"/>
          </w:tcPr>
          <w:p w14:paraId="0BB4B1E2" w14:textId="43F939DE"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100,00</w:t>
            </w:r>
          </w:p>
        </w:tc>
        <w:tc>
          <w:tcPr>
            <w:tcW w:w="929" w:type="dxa"/>
          </w:tcPr>
          <w:p w14:paraId="2E18DD15" w14:textId="4B2DC8FF"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7</w:t>
            </w:r>
          </w:p>
        </w:tc>
        <w:tc>
          <w:tcPr>
            <w:tcW w:w="929" w:type="dxa"/>
          </w:tcPr>
          <w:p w14:paraId="0AE62807" w14:textId="3684C630"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0,88</w:t>
            </w:r>
          </w:p>
        </w:tc>
        <w:tc>
          <w:tcPr>
            <w:tcW w:w="860" w:type="dxa"/>
          </w:tcPr>
          <w:p w14:paraId="3A9A4D44" w14:textId="75DCD6AC"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{"citationItems":[{"id":"ITEM-1","itemData":{"author":[{"dropping-particle":"","family":"Särkinen","given":"Tiina E","non-dropping-particle":"","parse-names":false,"suffix":""}],"id":"ITEM-1","issued":{"date-parts":[["2010"]]},"publisher":"University of Oxford","title":"Historical assembly of seasonally dry tropical forest diversity in the tropical Andes","type":"thesis"},"uris":["http://www.mendeley.com/documents/?uuid=4d4412c5-998f-409b-875f-53fa0a1b525e"]}],"mendeley":{"formattedCitation":"(12)","plainTextFormattedCitation":"(12)","previouslyFormattedCitation":"(12)"},"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(12)</w:t>
            </w:r>
            <w:r>
              <w:rPr>
                <w:rFonts w:ascii="Times New Roman" w:hAnsi="Times New Roman" w:cs="Times New Roman"/>
                <w:sz w:val="16"/>
                <w:szCs w:val="16"/>
              </w:rPr>
              <w:fldChar w:fldCharType="end"/>
            </w:r>
            <w:r>
              <w:rPr>
                <w:rFonts w:ascii="Times New Roman" w:hAnsi="Times New Roman" w:cs="Times New Roman"/>
                <w:sz w:val="16"/>
                <w:szCs w:val="16"/>
              </w:rPr>
              <w:t xml:space="preserve"> </w:t>
            </w:r>
          </w:p>
        </w:tc>
        <w:tc>
          <w:tcPr>
            <w:tcW w:w="957" w:type="dxa"/>
          </w:tcPr>
          <w:p w14:paraId="4C92F06F" w14:textId="4F014301"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{"citationItems":[{"id":"ITEM-1","itemData":{"URL":" ","id":"ITEM-1","issued":{"date-parts":[["0"]]},"title":"The Plant List (2010). Version 1. Published on Internet; http://www.theplantlist.org/ (accessed May 2019).","type":"webpage"},"uris":["http://www.mendeley.com/documents/?uuid=88421587-a53d-4b9a-a9b9-4c9f94d8dea6"]}],"mendeley":{"formattedCitation":"(2)","plainTextFormattedCitation":"(2)","previouslyFormattedCitation":"(2)"},"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(2)</w:t>
            </w:r>
            <w:r>
              <w:rPr>
                <w:rFonts w:ascii="Times New Roman" w:hAnsi="Times New Roman" w:cs="Times New Roman"/>
                <w:sz w:val="16"/>
                <w:szCs w:val="16"/>
              </w:rPr>
              <w:fldChar w:fldCharType="end"/>
            </w:r>
          </w:p>
        </w:tc>
      </w:tr>
      <w:tr w:rsidR="007C3BF4" w14:paraId="32B7C036" w14:textId="77777777" w:rsidTr="0037675C">
        <w:tc>
          <w:tcPr>
            <w:tcW w:w="816" w:type="dxa"/>
          </w:tcPr>
          <w:p w14:paraId="027179E5" w14:textId="36FF7B17"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P19</w:t>
            </w:r>
          </w:p>
        </w:tc>
        <w:tc>
          <w:tcPr>
            <w:tcW w:w="1311" w:type="dxa"/>
          </w:tcPr>
          <w:p w14:paraId="565E019C" w14:textId="0221F4E8"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Gentianales</w:t>
            </w:r>
            <w:proofErr w:type="spellEnd"/>
          </w:p>
        </w:tc>
        <w:tc>
          <w:tcPr>
            <w:tcW w:w="1487" w:type="dxa"/>
          </w:tcPr>
          <w:p w14:paraId="6F709916" w14:textId="6BBD09B2"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Rubiaceae</w:t>
            </w:r>
            <w:proofErr w:type="spellEnd"/>
          </w:p>
        </w:tc>
        <w:tc>
          <w:tcPr>
            <w:tcW w:w="2176" w:type="dxa"/>
          </w:tcPr>
          <w:p w14:paraId="4DADC28C" w14:textId="4E29F251"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Cinchoneideae</w:t>
            </w:r>
            <w:proofErr w:type="spellEnd"/>
            <w:r w:rsidRPr="00F5607B">
              <w:rPr>
                <w:rFonts w:ascii="Times New Roman" w:hAnsi="Times New Roman" w:cs="Times New Roman"/>
                <w:sz w:val="16"/>
                <w:szCs w:val="16"/>
              </w:rPr>
              <w:t>-clade</w:t>
            </w:r>
          </w:p>
        </w:tc>
        <w:tc>
          <w:tcPr>
            <w:tcW w:w="963" w:type="dxa"/>
          </w:tcPr>
          <w:p w14:paraId="1E0D61E2" w14:textId="3A41F98C"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Genus</w:t>
            </w:r>
          </w:p>
        </w:tc>
        <w:tc>
          <w:tcPr>
            <w:tcW w:w="885" w:type="dxa"/>
          </w:tcPr>
          <w:p w14:paraId="0270D999" w14:textId="100F4DD3"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28,06</w:t>
            </w:r>
          </w:p>
        </w:tc>
        <w:tc>
          <w:tcPr>
            <w:tcW w:w="833" w:type="dxa"/>
          </w:tcPr>
          <w:p w14:paraId="3E58626D" w14:textId="36294296"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122</w:t>
            </w:r>
          </w:p>
        </w:tc>
        <w:tc>
          <w:tcPr>
            <w:tcW w:w="925" w:type="dxa"/>
          </w:tcPr>
          <w:p w14:paraId="5FC4D101" w14:textId="67EC5167"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117</w:t>
            </w:r>
          </w:p>
        </w:tc>
        <w:tc>
          <w:tcPr>
            <w:tcW w:w="925" w:type="dxa"/>
          </w:tcPr>
          <w:p w14:paraId="1C93094E" w14:textId="6FFBBF3F"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95,90</w:t>
            </w:r>
          </w:p>
        </w:tc>
        <w:tc>
          <w:tcPr>
            <w:tcW w:w="929" w:type="dxa"/>
          </w:tcPr>
          <w:p w14:paraId="4FD8A511" w14:textId="27E4C422"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22</w:t>
            </w:r>
          </w:p>
        </w:tc>
        <w:tc>
          <w:tcPr>
            <w:tcW w:w="929" w:type="dxa"/>
          </w:tcPr>
          <w:p w14:paraId="45414BB3" w14:textId="0E4503BA"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0,18</w:t>
            </w:r>
          </w:p>
        </w:tc>
        <w:tc>
          <w:tcPr>
            <w:tcW w:w="860" w:type="dxa"/>
          </w:tcPr>
          <w:p w14:paraId="7501F9A6" w14:textId="2692A610"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{"citationItems":[{"id":"ITEM-1","itemData":{"DOI":"10.1073/pnas.0811421106","ISBN":"0027-8424","ISSN":"0027-8424","PMID":"19470489","abstract":"Recent phylogenetic studies have revealed the major role played by the uplift of the Andes in the extraordinary diversification of the Neotropical flora. These studies, however, have typically considered the Andean uplift as a single, time-limited event fostering the evolution of highland elements. This contrasts with geological reconstructions indicating that the uplift occurred in discrete periods from west to east and that it affected different regions at different times. We introduce an approach for integrating Andean tectonics with biogeographic reconstructions of Neotropical plants, using the coffee family (Rubiaceae) as a model group. The distribution of this family spans highland and montane habitats as well as tropical lowlands of Central and South America, thus offering a unique opportunity to study the influence of the Andean uplift on the entire Neotropical flora. Our results suggest that the Rubiaceae originated in the Paleotropics and used the boreotropical connection to reach South America. The biogeographic patterns found corroborate the existence of a long-lasting dispersal barrier between the Northern and Central Andes, the \"Western Andean Portal.\" The uplift of the Eastern Cordillera ended this barrier, allowing dispersal of boreotropical lineages to the South, but gave rise to a huge wetland system (\"Lake Pebas\") in western Amazonia that prevented in situ speciation and floristic dispersal between the Andes and Amazonia for at least 6 million years. Here, we provide evidence of these events in plants.","author":[{"dropping-particle":"","family":"Antonelli","given":"Alexandre","non-dropping-particle":"","parse-names":false,"suffix":""},{"dropping-particle":"","family":"Nylander","given":"Johan A A","non-dropping-particle":"","parse-names":false,"suffix":""},{"dropping-particle":"","family":"Persson","given":"Claes","non-dropping-particle":"","parse-names":false,"suffix":""},{"dropping-particle":"","family":"Sanmartín","given":"Isabel","non-dropping-particle":"","parse-names":false,"suffix":""}],"container-title":"Proceedings of the National Academy of Sciences of the United States of America","id":"ITEM-1","issue":"24","issued":{"date-parts":[["2009"]]},"page":"9749-9754","title":"Tracing the impact of the Andean uplift on Neotropical plant evolution.","type":"article-journal","volume":"106"},"uris":["http://www.mendeley.com/documents/?uuid=a64792ae-1698-43ee-b1b1-9444be3a28f1"]}],"mendeley":{"formattedCitation":"(13)","plainTextFormattedCitation":"(13)","previouslyFormattedCitation":"(13)"},"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(13)</w:t>
            </w:r>
            <w:r>
              <w:rPr>
                <w:rFonts w:ascii="Times New Roman" w:hAnsi="Times New Roman" w:cs="Times New Roman"/>
                <w:sz w:val="16"/>
                <w:szCs w:val="16"/>
              </w:rPr>
              <w:fldChar w:fldCharType="end"/>
            </w:r>
          </w:p>
        </w:tc>
        <w:tc>
          <w:tcPr>
            <w:tcW w:w="957" w:type="dxa"/>
          </w:tcPr>
          <w:p w14:paraId="67D35D86" w14:textId="038A8683"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{"citationItems":[{"id":"ITEM-1","itemData":{"URL":" ","id":"ITEM-1","issued":{"date-parts":[["0"]]},"title":"The Plant List (2010). Version 1. Published on Internet; http://www.theplantlist.org/ (accessed May 2019).","type":"webpage"},"uris":["http://www.mendeley.com/documents/?uuid=88421587-a53d-4b9a-a9b9-4c9f94d8dea6"]}],"mendeley":{"formattedCitation":"(2)","plainTextFormattedCitation":"(2)","previouslyFormattedCitation":"(2)"},"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(2)</w:t>
            </w:r>
            <w:r>
              <w:rPr>
                <w:rFonts w:ascii="Times New Roman" w:hAnsi="Times New Roman" w:cs="Times New Roman"/>
                <w:sz w:val="16"/>
                <w:szCs w:val="16"/>
              </w:rPr>
              <w:fldChar w:fldCharType="end"/>
            </w:r>
          </w:p>
        </w:tc>
      </w:tr>
      <w:tr w:rsidR="007C3BF4" w14:paraId="30748391" w14:textId="77777777" w:rsidTr="0037675C">
        <w:tc>
          <w:tcPr>
            <w:tcW w:w="816" w:type="dxa"/>
          </w:tcPr>
          <w:p w14:paraId="4E55ABFC" w14:textId="7CA02548"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P20</w:t>
            </w:r>
          </w:p>
        </w:tc>
        <w:tc>
          <w:tcPr>
            <w:tcW w:w="1311" w:type="dxa"/>
          </w:tcPr>
          <w:p w14:paraId="47B3D09E" w14:textId="26C335F7"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Fabales</w:t>
            </w:r>
            <w:proofErr w:type="spellEnd"/>
          </w:p>
        </w:tc>
        <w:tc>
          <w:tcPr>
            <w:tcW w:w="1487" w:type="dxa"/>
          </w:tcPr>
          <w:p w14:paraId="585710B8" w14:textId="29FA137B"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Fabaceae</w:t>
            </w:r>
          </w:p>
        </w:tc>
        <w:tc>
          <w:tcPr>
            <w:tcW w:w="2176" w:type="dxa"/>
          </w:tcPr>
          <w:p w14:paraId="1F293C16" w14:textId="79CA2BD9" w:rsidR="007C3BF4" w:rsidRDefault="007C3BF4" w:rsidP="007C3BF4">
            <w:pPr>
              <w:spacing w:line="360" w:lineRule="auto"/>
              <w:jc w:val="both"/>
              <w:rPr>
                <w:rFonts w:ascii="Times New Roman" w:hAnsi="Times New Roman" w:cs="Times New Roman"/>
                <w:b/>
                <w:lang w:val="en-US"/>
              </w:rPr>
            </w:pPr>
            <w:proofErr w:type="spellStart"/>
            <w:r w:rsidRPr="00D52C52">
              <w:rPr>
                <w:rFonts w:ascii="Times New Roman" w:hAnsi="Times New Roman" w:cs="Times New Roman"/>
                <w:i/>
                <w:sz w:val="16"/>
                <w:szCs w:val="16"/>
              </w:rPr>
              <w:t>Coursetia</w:t>
            </w:r>
            <w:proofErr w:type="spellEnd"/>
          </w:p>
        </w:tc>
        <w:tc>
          <w:tcPr>
            <w:tcW w:w="963" w:type="dxa"/>
          </w:tcPr>
          <w:p w14:paraId="0BF2D849" w14:textId="5C011FB0"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Genus</w:t>
            </w:r>
          </w:p>
        </w:tc>
        <w:tc>
          <w:tcPr>
            <w:tcW w:w="885" w:type="dxa"/>
          </w:tcPr>
          <w:p w14:paraId="7E601626" w14:textId="32298685"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20,25</w:t>
            </w:r>
          </w:p>
        </w:tc>
        <w:tc>
          <w:tcPr>
            <w:tcW w:w="833" w:type="dxa"/>
          </w:tcPr>
          <w:p w14:paraId="473EA165" w14:textId="7E1A5F26"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40</w:t>
            </w:r>
          </w:p>
        </w:tc>
        <w:tc>
          <w:tcPr>
            <w:tcW w:w="925" w:type="dxa"/>
          </w:tcPr>
          <w:p w14:paraId="48C2879E" w14:textId="54C135E8"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40</w:t>
            </w:r>
          </w:p>
        </w:tc>
        <w:tc>
          <w:tcPr>
            <w:tcW w:w="925" w:type="dxa"/>
          </w:tcPr>
          <w:p w14:paraId="69D98FC3" w14:textId="133DDDED"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100,00</w:t>
            </w:r>
          </w:p>
        </w:tc>
        <w:tc>
          <w:tcPr>
            <w:tcW w:w="929" w:type="dxa"/>
          </w:tcPr>
          <w:p w14:paraId="5A6D2419" w14:textId="47777C01"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29</w:t>
            </w:r>
          </w:p>
        </w:tc>
        <w:tc>
          <w:tcPr>
            <w:tcW w:w="929" w:type="dxa"/>
          </w:tcPr>
          <w:p w14:paraId="280EC161" w14:textId="4DDD00F6"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0,73</w:t>
            </w:r>
          </w:p>
        </w:tc>
        <w:tc>
          <w:tcPr>
            <w:tcW w:w="860" w:type="dxa"/>
          </w:tcPr>
          <w:p w14:paraId="591D6819" w14:textId="0F6C26A1"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{"citationItems":[{"id":"ITEM-1","itemData":{"abstract":"Morphological data and sequences from the nuclear ribosomal ITS region, and the chloroplast trnL intron and matK locus were sampled from robinioid legumes to infer phylogenetic relationships. The monophyletic robinioid clade includes 11 genetically and often morphologically distinct subclades ranked as genera with the following well supported higher level relationships: ((Hebestigma, Lennea), ((Gliricidia, Poitea), (Olneya, Robinia, Poissonia, Coursetia, Peteria, Genistidium, and Sphinctospermum))). In order to render all 11 robinioid genera monophyletic, the genus Hybosema is synonymized with Gliricidia, and the genus Poissonia is resurrected to accommodate four morphologically disparate species previously classified in Coursetia. Three new combinations are required to accommodate these two generic recircumscriptions: Gliricidia robustum, Poissonia heterantha, and Poissonia weberbaueri. Ages of clades and evolutionary substitution rates are derived from a rate-smoothed Bayesian likelihood approach on sequences from the ITS region and the matK locus. Time constraints are derived from the Tertiary fossil wood species Robinia zirkelii, which shares apomorphic wood characters with the Robinia stem clade. The Cuban endemic Hebestigma is estimated to have diverged at least 38 Ma from its Mesoamerican sister genus Lennea, whereas the Greater Antillean Poitea is estimated to have diverged at least 16 Ma from its continental sister Gliricidia. This study reveals that sequences from the ITS region are amenable to exhaustive taxon sampling because of the high levels of variation at and below the species level. The evolutionary substitution rate for the ITS region is estimated at 3.1-3.5 ◊ 10-9 substitutions/site/year, approximately an order of magnitude faster than that estimated for the matK locus.","author":[{"dropping-particle":"","family":"Lavin","given":"M","non-dropping-particle":"","parse-names":false,"suffix":""},{"dropping-particle":"","family":"Wojciechowski","given":"M F","non-dropping-particle":"","parse-names":false,"suffix":""},{"dropping-particle":"","family":"Gasson","given":"P","non-dropping-particle":"","parse-names":false,"suffix":""},{"dropping-particle":"","family":"Hughes","given":"C","non-dropping-particle":"","parse-names":false,"suffix":""},{"dropping-particle":"","family":"Wheeler","given":"E","non-dropping-particle":"","parse-names":false,"suffix":""}],"container-title":"Systematic Botany","id":"ITEM-1","issue":"2","issued":{"date-parts":[["2003"]]},"note":"03636445 (ISSN)\nCited By (since 1996): 18\nExport Date: 22 January 2008\nSource: Scopus\nCODEN: SYBOD\nLanguage of Original Document: English\nCorrespondence Address: Lavin, M.; Department of Plant Sciences; Montana State University Bozeman, MT 59717, United States; email: mlavin@montana.edu\nReferences: Anderson, J.L., Porter, J.M., Astragalus tortipes (Fabaceae): A new species from desert badlands in southwestern Colorado and its phylogenetic relationships within Astragalus (1994) Systematic Botany, 19, pp. 116-125; Allan, G.J., Porter, J.M., Tribal delimitation and phylogenetic relationships of Loteae and Coronilleae (Faboideae: Fabaceae) with special reference to Lotus: Evidence from nuclear ribosomal ITS sequences (2000) American Journal of Botany, 87, pp. 1871-1881; Axelrod, D.I., (1987) The Late Oligocene Creede Flora, Colorado, 130. , University of California Publications in Geological Sciences. Berkeley, California: University of California Press; Berggren, W.A., Kent, D.V., Swisher C.C. III, Aubry, M.P., A revised Cenozoic geochronology and chronostratigraphy (1995) Society for Sedimentary Geology Special Publication No. 54, 54, pp. 129-212. , Geochronology, Time Scales and Global Stratigraphic Correlation, eds. W. A. Berggren, D. V. Kent, M. P. Aubry, and J. Hardenbol. Tulsa, Oklahoma: SEPM; Beyra-M, A., Lavin, M., Monograph of Pictetia (Papilionoideae; Leguminosae) and review of tribe Aeschynomeneae (1999) Systematic Botany Monographs, 56, pp. 1-93; Buckler, E.S., Ippolito, A., Holtsford, T.P., The evolution of ribosomal DNA: Divergent paralogues and phylogenetic implications (1997) Genetics, 145, pp. 821-832; Cunningham, C.W., Collins, T., Beyond area relationships: Extinction and recolonization in molecular marine biogeography (1998) Molecular Approaches to Ecology and Evolution, pp. 297-321. , eds. R. DeSalle, B. Schierwater. Birkha?user, Basel; Felsenstein, J., Confidence limits on phylogeny: An approach using the bootstrap (1985) Evolution, 39, pp. 783-791; Gutierrez, D.G., Katinas, L., Torres-Robles, S.S., Type Material of Carlos L. Spegazzini in the Museo de La Plata Herbarium (LP), Argentina: II. Fabaceae. Darwiniana, , in press; Herendeen, P.S., Crepet, W.L., Dilcher, D.L., The fossil history of the Leguminosae: Phylogenetic and biogeographic implications (1992) Advances in Legume Systematics, Part 4, the Fossil Record, pp. 303-316. , eds. P.S. Herendeen, D.L. Dilcher. Kew: Royal Botanic Gardens; Miller, R.B., Utility of wood anatomical characters in cladistic analyses (2000) International Association of Wood Anatomists Journal, 21, pp. 247-276; Hu, J.-M., Lavin, M., Wojciechowski, M.F., Sanderson, M.J., Phylogenetic systematics of the tribe Millettieae (Leguminosae) based on chloroplast trnK/matK sequences and its implications for evolutionary patterns in the Papilionoideae (2000) American Journal of Botany, 87, pp. 418-430; Huelsenbeck, J.P., Ronquist, F.R., MrBayes: Bayesian inference of phylogeny (2001) Bioinformatics, 17, p. 754; Ronquist, R., Nielson, R., Bollback, J.P., Bayesian inference of phylogeny and its impact on evolutionary biology (2001) Science, 294, pp. 2310-2314; Iturralde-Vinent, M.A., Macphee, R.D.E., Paleogeography of he Caribbean region: Implications for Cenozoic biogeography (1999) Bulletin of the American Museum of Natural History, 238, pp. 1-95; Langley, C.H., Fitch, W., An estimation of the constancy of the rate of molecular evolution (1974) Journal of Molecular Evolution, 3, pp. 161-177; Lavin, M., Systematics of Coursetia (Leguminosae-Papilionoideae) (1988) Systematic Botany Monographs, 21, pp. 1-167; Systematics of the genus Poitea (Leguminosae): Inferences from morphological and molecular data (1993) Systematic Botany Monographs, 37, pp. 1-87; Mathews, S., Hughes, C., Chloroplast DNA variation in Gliricidia sepium (Leguminosae): Intraspecific phylogeny and tokogeny (1991) American Journal of Botany, 78 (11), pp. 1576-1585; Sousa, S.M., Phylogenetic systematics and biogeography of the tribe Robinieae (1995) Systematic Botany Monographs, 45, pp. 1-165; Thulin, M., Labat, J.-N., Pennington, R.T., Africa the odd man out: Molecular biogeography of dalbergioid legumes (Fabaceae) suggests otherwise (2000) Systematic Botany, 25, pp. 449-467; Pennington, R.T., Klitgaard, B., Sprent, J., De Lima, H.C., Gasson, P., The dalbergioid legumes (Fabaceae): Delimitation of a monophyletic pantropical clade (2001) American Journal of Botany, 88, pp. 503-533; Wojciechowski, M.F., Richman, A., Rotella, J., Sanderson, M.J., Beyra-M., A., Identifying Tertiary radiations of Fabaceae in the Greater Antilles: Alternatives to cladistic vicariance analysis (2001) International Journal of Plant Sciences, 162 (6 SUPPL.), pp. S53-S76; Matten, L.C., Gastaldo, R.A., Lee, M.R., Fossil Robinia wood from the western United States (1977) Review of Paleobotany and Palynology, 24, pp. 195-208; Page, V.M., Anatomical variation in the wood of Robinia pseudoacacia L. and the identity of Miocene fossil woods from southwestern United States (1993) International Association of Wood Anatomists Journal, 14, pp. 299-314; Posada, D., Crandall, K.A., ModelTest: Testing the model of DNA substitution (1998) Bioinformatics, 14, pp. 817-818; Rambaut, A., (1996) Se-Al Ver.1.0a1, Sequence Alignment Editor, , http://evolve.zoo.ox.ac.uk/Se-Al/Se-Al.html, Oxford: University of Oxford; Grassly, N.C., Seq-Gen: An application for the Monte Carlo simulation of DNA sequence evolution along phylogenetic trees (1997) Computer and Applied Biosciences, 13, pp. 235-238; Richardson, J.E., Pennington, R.T., Pennington, T.D., Hollingsworth, P.M., Rapid diversification of a species-rich genus of neotropical rain forest trees (2001) Science, 293, pp. 2242-2245; Riddle, B.R., The molecular phylogenetic bridge between deep and shallow history in continental biotas (1996) Trends in Ecology and Evolution, 11, pp. 207-211; Rosen, D., A vicariance model of Caribbean biogeography (1976) Systematic Zoology, 24, pp. 431-464; Sanderson, M.J., A nonparametric approach to estimating divergence times in the absence of rate constancy (1997) Molecular Biology and Evolution, 14, pp. 1218-1231; Estimating rate and time in molecular phylogenies: Beyond the molecular clock (1998) Molecular Systematics of Plants, pp. 242-264. , eds. D. Soltis, P. Soltis, and J. J. Doyle. New York: Chapman and Hall; (2001) r8s, Version 1.0(beta), User's Manual (June 2001), , http://ginger.ucdavis.edu/r8s, Davis: University of California; Estimating absolute rates of molecular evolution and divergence times: A penalized likelihood approach (2002) Molecular Biology and Evolution, 19, pp. 101-109; Swofford, D., (2001) PAUP*. Phylogenetic Analysis Using Parsimony (*and Other Methods), Version 4.0Beta8, , Sunderland: Sinauer Associates, Inc; Wheeler, E.A., Fossil dicotyledonous woods from the Florissant Fossil Beds National Monument, Colorado (2001) Proceedings of the Denver Museum of Science and Nature, pp. 197-213. , Series 4, eds. E. Evanoff, KM. Gregory-Wodziki, K.R. Johnson, Proceedings of the Denver Museum of Nature and Science. Series 4. Denver: Denver Museum of Nature and Science; Wheeler, E.A., Landon, J., Late Eocene (Chadronian) dicotyledonous woods from Nebraska: Evolutionary and ecological significance (1992) Review of Paleobotany and Palynology, 74, pp. 267-282; Wojciechowski, M.F., Reconstructing the phylogeny of legumes (Fabaceae): An early 21st century perspective Advances in Legume Systematics, (PART 10). , in press. A. Bruneau and B. Klitgaard; eds. Kew: Royal Botanic Gardens; Sanderson, M.J., Baldwin, B.G., Donoghue, M.J., Monophyly of aneuploid Astragalus (Fabaceae). Evidence from nuclear ribosomal DNA internal transcribed spacer sequences (1993) American Journal of Botany, 80, pp. 711-722; Hu, J.-M., Evidence on the monophyly of Astragalus (Fabaceae) and its major subgroups based on nuclear ribosomal DNA ITS and chloroplast DNA trnL intron data (1999) Systematic Botany, 24, pp. 409-437; Steele, K.P., Liston, A., Molecular phylogeny of the &amp;quot;Temperate Herbaceous Tribes&amp;quot; of papilionoid legumes: A supertree approach (2000) Advances in Legume Systematics, (PART 9), pp. 277-298. , eds. P.S. Herendeen and A. Bruneau. Kew: Royal Botanic Gardens; Wolfe, J.A., Schorn, H.E., Taxonomic revision of the Spermatopsida of the Oligocene Creed Flora, southern Colorado (1990) U. S. Geological Survey Bulletin, 1923, pp. 1-40; Zwickl, D.J., Hillis, D.M., Increased taxon sampling greatly reduces phylogenetic error (2002) Systematic Biology, 51, pp. 588-598","page":"387-409","title":"Phylogeny of robinioid legumes (Fabaceae) revisited: &lt;i&gt;Coursetia&lt;/i&gt; and &lt;i&gt;Gliricidia&lt;/i&gt; recircumscribed, and a biogeographical appraisal of the Caribbean endemics","type":"article-journal","volume":"28"},"uris":["http://www.mendeley.com/documents/?uuid=43f77471-a101-4247-aa13-d1ffed464070"]}],"mendeley":{"formattedCitation":"(14)","plainTextFormattedCitation":"(14)","previouslyFormattedCitation":"(14)"},"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(14)</w:t>
            </w:r>
            <w:r>
              <w:rPr>
                <w:rFonts w:ascii="Times New Roman" w:hAnsi="Times New Roman" w:cs="Times New Roman"/>
                <w:sz w:val="16"/>
                <w:szCs w:val="16"/>
              </w:rPr>
              <w:fldChar w:fldCharType="end"/>
            </w:r>
            <w:r>
              <w:rPr>
                <w:rFonts w:ascii="Times New Roman" w:hAnsi="Times New Roman" w:cs="Times New Roman"/>
                <w:sz w:val="16"/>
                <w:szCs w:val="16"/>
              </w:rPr>
              <w:t xml:space="preserve"> </w:t>
            </w:r>
          </w:p>
        </w:tc>
        <w:tc>
          <w:tcPr>
            <w:tcW w:w="957" w:type="dxa"/>
          </w:tcPr>
          <w:p w14:paraId="582F7A52" w14:textId="5FD8A191"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{"citationItems":[{"id":"ITEM-1","itemData":{"URL":" ","id":"ITEM-1","issued":{"date-parts":[["0"]]},"title":"The Plant List (2010). Version 1. Published on Internet; http://www.theplantlist.org/ (accessed May 2019).","type":"webpage"},"uris":["http://www.mendeley.com/documents/?uuid=88421587-a53d-4b9a-a9b9-4c9f94d8dea6"]}],"mendeley":{"formattedCitation":"(2)","plainTextFormattedCitation":"(2)","previouslyFormattedCitation":"(2)"},"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(2)</w:t>
            </w:r>
            <w:r>
              <w:rPr>
                <w:rFonts w:ascii="Times New Roman" w:hAnsi="Times New Roman" w:cs="Times New Roman"/>
                <w:sz w:val="16"/>
                <w:szCs w:val="16"/>
              </w:rPr>
              <w:fldChar w:fldCharType="end"/>
            </w:r>
          </w:p>
        </w:tc>
      </w:tr>
      <w:tr w:rsidR="007C3BF4" w14:paraId="097489A1" w14:textId="77777777" w:rsidTr="0037675C">
        <w:tc>
          <w:tcPr>
            <w:tcW w:w="816" w:type="dxa"/>
          </w:tcPr>
          <w:p w14:paraId="00E81B1C" w14:textId="1D2C1A34"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P21</w:t>
            </w:r>
          </w:p>
        </w:tc>
        <w:tc>
          <w:tcPr>
            <w:tcW w:w="1311" w:type="dxa"/>
          </w:tcPr>
          <w:p w14:paraId="6364B4F2" w14:textId="3FF5FFCD"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Magnoliales</w:t>
            </w:r>
            <w:proofErr w:type="spellEnd"/>
          </w:p>
        </w:tc>
        <w:tc>
          <w:tcPr>
            <w:tcW w:w="1487" w:type="dxa"/>
          </w:tcPr>
          <w:p w14:paraId="297E9576" w14:textId="5B633D2E"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Annonaceae</w:t>
            </w:r>
            <w:proofErr w:type="spellEnd"/>
          </w:p>
        </w:tc>
        <w:tc>
          <w:tcPr>
            <w:tcW w:w="2176" w:type="dxa"/>
          </w:tcPr>
          <w:p w14:paraId="7838A43C" w14:textId="092EE229" w:rsidR="007C3BF4" w:rsidRDefault="007C3BF4" w:rsidP="007C3BF4">
            <w:pPr>
              <w:spacing w:line="360" w:lineRule="auto"/>
              <w:jc w:val="both"/>
              <w:rPr>
                <w:rFonts w:ascii="Times New Roman" w:hAnsi="Times New Roman" w:cs="Times New Roman"/>
                <w:b/>
                <w:lang w:val="en-US"/>
              </w:rPr>
            </w:pPr>
            <w:proofErr w:type="spellStart"/>
            <w:r w:rsidRPr="00D52C52">
              <w:rPr>
                <w:rFonts w:ascii="Times New Roman" w:hAnsi="Times New Roman" w:cs="Times New Roman"/>
                <w:i/>
                <w:sz w:val="16"/>
                <w:szCs w:val="16"/>
              </w:rPr>
              <w:t>Guatteria</w:t>
            </w:r>
            <w:proofErr w:type="spellEnd"/>
          </w:p>
        </w:tc>
        <w:tc>
          <w:tcPr>
            <w:tcW w:w="963" w:type="dxa"/>
          </w:tcPr>
          <w:p w14:paraId="30017FDE" w14:textId="66A6E734"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genus</w:t>
            </w:r>
          </w:p>
        </w:tc>
        <w:tc>
          <w:tcPr>
            <w:tcW w:w="885" w:type="dxa"/>
          </w:tcPr>
          <w:p w14:paraId="44933B0B" w14:textId="2C00AB74"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20,76</w:t>
            </w:r>
          </w:p>
        </w:tc>
        <w:tc>
          <w:tcPr>
            <w:tcW w:w="833" w:type="dxa"/>
          </w:tcPr>
          <w:p w14:paraId="5F4CF534" w14:textId="30BE5AC2"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254</w:t>
            </w:r>
          </w:p>
        </w:tc>
        <w:tc>
          <w:tcPr>
            <w:tcW w:w="925" w:type="dxa"/>
          </w:tcPr>
          <w:p w14:paraId="2667AE6C" w14:textId="11AC813F"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254</w:t>
            </w:r>
          </w:p>
        </w:tc>
        <w:tc>
          <w:tcPr>
            <w:tcW w:w="925" w:type="dxa"/>
          </w:tcPr>
          <w:p w14:paraId="729B399A" w14:textId="21E70D47"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100,00</w:t>
            </w:r>
          </w:p>
        </w:tc>
        <w:tc>
          <w:tcPr>
            <w:tcW w:w="929" w:type="dxa"/>
          </w:tcPr>
          <w:p w14:paraId="47FDB704" w14:textId="37F529E5"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103</w:t>
            </w:r>
          </w:p>
        </w:tc>
        <w:tc>
          <w:tcPr>
            <w:tcW w:w="929" w:type="dxa"/>
          </w:tcPr>
          <w:p w14:paraId="6B62E7D9" w14:textId="53550C82"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0,41</w:t>
            </w:r>
          </w:p>
        </w:tc>
        <w:tc>
          <w:tcPr>
            <w:tcW w:w="860" w:type="dxa"/>
          </w:tcPr>
          <w:p w14:paraId="4C65500A" w14:textId="4459E31A"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{"citationItems":[{"id":"ITEM-1","itemData":{"DOI":"10.1111/j.1365-2699.2009.02162.x","author":[{"dropping-particle":"","family":"Erkens","given":"Roy H J","non-dropping-particle":"","parse-names":false,"suffix":""},{"dropping-particle":"","family":"Maas","given":"Jan. W","non-dropping-particle":"","parse-names":false,"suffix":""},{"dropping-particle":"","family":"Couvreur","given":"Thomas L P","non-dropping-particle":"","parse-names":false,"suffix":""}],"container-title":"Journal of Biogeography","id":"ITEM-1","issue":"12","issued":{"date-parts":[["2009"]]},"page":"2338-2352","title":"From Africa via Europe to South America: migrational route of a species-rich genus of Neotropical lowland rain forest trees (&lt;i&gt;Guatteria&lt;/i&gt;, Annonaceae)","type":"article","volume":"36"},"uris":["http://www.mendeley.com/documents/?uuid=a356abae-6da7-4ee8-93cf-97eb51ba494d"]}],"mendeley":{"formattedCitation":"(15)","plainTextFormattedCitation":"(15)","previouslyFormattedCitation":"(15)"},"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(15)</w:t>
            </w:r>
            <w:r>
              <w:rPr>
                <w:rFonts w:ascii="Times New Roman" w:hAnsi="Times New Roman" w:cs="Times New Roman"/>
                <w:sz w:val="16"/>
                <w:szCs w:val="16"/>
              </w:rPr>
              <w:fldChar w:fldCharType="end"/>
            </w:r>
          </w:p>
        </w:tc>
        <w:tc>
          <w:tcPr>
            <w:tcW w:w="957" w:type="dxa"/>
          </w:tcPr>
          <w:p w14:paraId="65BC7229" w14:textId="709B091D"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{"citationItems":[{"id":"ITEM-1","itemData":{"URL":" ","id":"ITEM-1","issued":{"date-parts":[["0"]]},"title":"The Plant List (2010). Version 1. Published on Internet; http://www.theplantlist.org/ (accessed May 2019).","type":"webpage"},"uris":["http://www.mendeley.com/documents/?uuid=88421587-a53d-4b9a-a9b9-4c9f94d8dea6"]}],"mendeley":{"formattedCitation":"(2)","plainTextFormattedCitation":"(2)","previouslyFormattedCitation":"(2)"},"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(2)</w:t>
            </w:r>
            <w:r>
              <w:rPr>
                <w:rFonts w:ascii="Times New Roman" w:hAnsi="Times New Roman" w:cs="Times New Roman"/>
                <w:sz w:val="16"/>
                <w:szCs w:val="16"/>
              </w:rPr>
              <w:fldChar w:fldCharType="end"/>
            </w:r>
          </w:p>
        </w:tc>
      </w:tr>
      <w:tr w:rsidR="007C3BF4" w14:paraId="57F842C6" w14:textId="77777777" w:rsidTr="0037675C">
        <w:tc>
          <w:tcPr>
            <w:tcW w:w="816" w:type="dxa"/>
          </w:tcPr>
          <w:p w14:paraId="56D0AD32" w14:textId="66F2123A"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P22</w:t>
            </w:r>
          </w:p>
        </w:tc>
        <w:tc>
          <w:tcPr>
            <w:tcW w:w="1311" w:type="dxa"/>
          </w:tcPr>
          <w:p w14:paraId="1E912A7D" w14:textId="6FB21E7F"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Chloranthales</w:t>
            </w:r>
          </w:p>
        </w:tc>
        <w:tc>
          <w:tcPr>
            <w:tcW w:w="1487" w:type="dxa"/>
          </w:tcPr>
          <w:p w14:paraId="4217B049" w14:textId="1F48EFC4"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Chlorantaceae</w:t>
            </w:r>
            <w:proofErr w:type="spellEnd"/>
          </w:p>
        </w:tc>
        <w:tc>
          <w:tcPr>
            <w:tcW w:w="2176" w:type="dxa"/>
          </w:tcPr>
          <w:p w14:paraId="21D2C72C" w14:textId="4C22EEF8" w:rsidR="007C3BF4" w:rsidRDefault="007C3BF4" w:rsidP="007C3BF4">
            <w:pPr>
              <w:spacing w:line="360" w:lineRule="auto"/>
              <w:jc w:val="both"/>
              <w:rPr>
                <w:rFonts w:ascii="Times New Roman" w:hAnsi="Times New Roman" w:cs="Times New Roman"/>
                <w:b/>
                <w:lang w:val="en-US"/>
              </w:rPr>
            </w:pPr>
            <w:proofErr w:type="spellStart"/>
            <w:r w:rsidRPr="00D52C52">
              <w:rPr>
                <w:rFonts w:ascii="Times New Roman" w:hAnsi="Times New Roman" w:cs="Times New Roman"/>
                <w:i/>
                <w:sz w:val="16"/>
                <w:szCs w:val="16"/>
              </w:rPr>
              <w:t>Hedyosmum</w:t>
            </w:r>
            <w:proofErr w:type="spellEnd"/>
          </w:p>
        </w:tc>
        <w:tc>
          <w:tcPr>
            <w:tcW w:w="963" w:type="dxa"/>
          </w:tcPr>
          <w:p w14:paraId="2E2FB6FB" w14:textId="733685D8"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genus</w:t>
            </w:r>
          </w:p>
        </w:tc>
        <w:tc>
          <w:tcPr>
            <w:tcW w:w="885" w:type="dxa"/>
          </w:tcPr>
          <w:p w14:paraId="778B8669" w14:textId="0DB9A2F0"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17,63</w:t>
            </w:r>
          </w:p>
        </w:tc>
        <w:tc>
          <w:tcPr>
            <w:tcW w:w="833" w:type="dxa"/>
          </w:tcPr>
          <w:p w14:paraId="3EB05212" w14:textId="25AC8138"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44</w:t>
            </w:r>
          </w:p>
        </w:tc>
        <w:tc>
          <w:tcPr>
            <w:tcW w:w="925" w:type="dxa"/>
          </w:tcPr>
          <w:p w14:paraId="0D4953FC" w14:textId="65E60560"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44</w:t>
            </w:r>
          </w:p>
        </w:tc>
        <w:tc>
          <w:tcPr>
            <w:tcW w:w="925" w:type="dxa"/>
          </w:tcPr>
          <w:p w14:paraId="51279D0C" w14:textId="44693161"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100,00</w:t>
            </w:r>
          </w:p>
        </w:tc>
        <w:tc>
          <w:tcPr>
            <w:tcW w:w="929" w:type="dxa"/>
          </w:tcPr>
          <w:p w14:paraId="77C0BF88" w14:textId="12983999"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19</w:t>
            </w:r>
          </w:p>
        </w:tc>
        <w:tc>
          <w:tcPr>
            <w:tcW w:w="929" w:type="dxa"/>
          </w:tcPr>
          <w:p w14:paraId="3880AD02" w14:textId="74E65083"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0,43</w:t>
            </w:r>
          </w:p>
        </w:tc>
        <w:tc>
          <w:tcPr>
            <w:tcW w:w="860" w:type="dxa"/>
          </w:tcPr>
          <w:p w14:paraId="3B79EF15" w14:textId="03C350CA"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{"citationItems":[{"id":"ITEM-1","itemData":{"DOI":"10.1093/sysbio/syr062","abstract":"Chloranthaceae is a small family of flowering plants (65 species) with an extensive fossil record extending back to the Early Cretaceous. Within Chloranthaceae, Hedyosmum is remarkable because of its disjunct distribution—1 species in the Paleotropics and 44 confined to the Neotropics—and a long “temporal gap” between its stem age (Early Cretaceous) and the beginning of the extant radiation (late Cenozoic). Is this gap real, reflecting low diversification and a recent radiation, or the signature of extinction? Here we use paleontological data, relaxed-clock molecular dating, diversification analyses, and parametric ancestral area reconstruction to investigate the timing, tempo, and mode of diversification in Hedyosmum. Our results, based on analyses of plastid and nuclear sequences for 40 species, suggest that the ancestor of Chloranthaceae and the Hedyosmum stem lineages were widespread in the Holarctic in the Late Cretaceous. High extinction rates, possibly associated with Cenozoic climatic fluctuations, may have been responsible for the low extant diversity of the family. Crown group Hedyosmum originated c. 36–43 Ma and colonized South America from the north during the Early–Middle Miocene (c. 20 Ma). This coincided with an increase in diversification rates, probably triggered by the uplift of the Northern Andes from the Mid-Miocene onward. This study illustrates the advantages of combining paleontological, phylogenetic, and biogeographic data to reconstruct the spatiotemporal evolution of an ancient lineage, for which the extant diversity is only a remnant of past radiations. It also shows the difficulties of inferring patterns of lineage diversification when incomplete taxon sampling is combined with high extinction rates.","author":[{"dropping-particle":"","family":"Antonelli","given":"A","non-dropping-particle":"","parse-names":false,"suffix":""},{"dropping-particle":"","family":"Sanmartín","given":"I","non-dropping-particle":"","parse-names":false,"suffix":""}],"container-title":"Systematic Biology","id":"ITEM-1","issue":"5","issued":{"date-parts":[["2011"]]},"page":"596-615","title":"Mass extinction, gradual cooling, or rapid radiation? Reconstructing the spatiotemporal evolution of the ancient angiosperm genus &lt;i&gt;Hedyosmum&lt;/i&gt; (Chloranthaceae) using empirical and simulated approaches","type":"article-journal","volume":"60"},"uris":["http://www.mendeley.com/documents/?uuid=ec15962a-edb2-434c-950e-3f4c575ff5ee"]}],"mendeley":{"formattedCitation":"(16)","plainTextFormattedCitation":"(16)","previouslyFormattedCitation":"(16)"},"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(16)</w:t>
            </w:r>
            <w:r>
              <w:rPr>
                <w:rFonts w:ascii="Times New Roman" w:hAnsi="Times New Roman" w:cs="Times New Roman"/>
                <w:sz w:val="16"/>
                <w:szCs w:val="16"/>
              </w:rPr>
              <w:fldChar w:fldCharType="end"/>
            </w:r>
          </w:p>
        </w:tc>
        <w:tc>
          <w:tcPr>
            <w:tcW w:w="957" w:type="dxa"/>
          </w:tcPr>
          <w:p w14:paraId="4FD5CBCC" w14:textId="20D91114"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{"citationItems":[{"id":"ITEM-1","itemData":{"URL":" ","id":"ITEM-1","issued":{"date-parts":[["0"]]},"title":"The Plant List (2010). Version 1. Published on Internet; http://www.theplantlist.org/ (accessed May 2019).","type":"webpage"},"uris":["http://www.mendeley.com/documents/?uuid=88421587-a53d-4b9a-a9b9-4c9f94d8dea6"]}],"mendeley":{"formattedCitation":"(2)","plainTextFormattedCitation":"(2)","previouslyFormattedCitation":"(2)"},"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(2)</w:t>
            </w:r>
            <w:r>
              <w:rPr>
                <w:rFonts w:ascii="Times New Roman" w:hAnsi="Times New Roman" w:cs="Times New Roman"/>
                <w:sz w:val="16"/>
                <w:szCs w:val="16"/>
              </w:rPr>
              <w:fldChar w:fldCharType="end"/>
            </w:r>
          </w:p>
        </w:tc>
      </w:tr>
      <w:tr w:rsidR="007C3BF4" w14:paraId="505ED5E7" w14:textId="77777777" w:rsidTr="0037675C">
        <w:tc>
          <w:tcPr>
            <w:tcW w:w="816" w:type="dxa"/>
          </w:tcPr>
          <w:p w14:paraId="6A2694D2" w14:textId="403672E4"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P23</w:t>
            </w:r>
          </w:p>
        </w:tc>
        <w:tc>
          <w:tcPr>
            <w:tcW w:w="1311" w:type="dxa"/>
          </w:tcPr>
          <w:p w14:paraId="652835E5" w14:textId="03E258A4"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Gentianales</w:t>
            </w:r>
            <w:proofErr w:type="spellEnd"/>
          </w:p>
        </w:tc>
        <w:tc>
          <w:tcPr>
            <w:tcW w:w="1487" w:type="dxa"/>
          </w:tcPr>
          <w:p w14:paraId="52A88AD3" w14:textId="1D6F4DD1"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Rubiaceae</w:t>
            </w:r>
            <w:proofErr w:type="spellEnd"/>
          </w:p>
        </w:tc>
        <w:tc>
          <w:tcPr>
            <w:tcW w:w="2176" w:type="dxa"/>
          </w:tcPr>
          <w:p w14:paraId="26E2AB6D" w14:textId="52091448"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Isertieae</w:t>
            </w:r>
            <w:proofErr w:type="spellEnd"/>
          </w:p>
        </w:tc>
        <w:tc>
          <w:tcPr>
            <w:tcW w:w="963" w:type="dxa"/>
          </w:tcPr>
          <w:p w14:paraId="60D74837" w14:textId="415BE154"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tribe</w:t>
            </w:r>
          </w:p>
        </w:tc>
        <w:tc>
          <w:tcPr>
            <w:tcW w:w="885" w:type="dxa"/>
          </w:tcPr>
          <w:p w14:paraId="3DFA5B18" w14:textId="7CE01ED1"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25,05</w:t>
            </w:r>
          </w:p>
        </w:tc>
        <w:tc>
          <w:tcPr>
            <w:tcW w:w="833" w:type="dxa"/>
          </w:tcPr>
          <w:p w14:paraId="48857DE3" w14:textId="3D0B26D2"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16</w:t>
            </w:r>
          </w:p>
        </w:tc>
        <w:tc>
          <w:tcPr>
            <w:tcW w:w="925" w:type="dxa"/>
          </w:tcPr>
          <w:p w14:paraId="443B42F5" w14:textId="6FDD1988"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16</w:t>
            </w:r>
          </w:p>
        </w:tc>
        <w:tc>
          <w:tcPr>
            <w:tcW w:w="925" w:type="dxa"/>
          </w:tcPr>
          <w:p w14:paraId="30849483" w14:textId="10296F0B"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100,00</w:t>
            </w:r>
          </w:p>
        </w:tc>
        <w:tc>
          <w:tcPr>
            <w:tcW w:w="929" w:type="dxa"/>
          </w:tcPr>
          <w:p w14:paraId="69422175" w14:textId="2095BD8F"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9</w:t>
            </w:r>
          </w:p>
        </w:tc>
        <w:tc>
          <w:tcPr>
            <w:tcW w:w="929" w:type="dxa"/>
          </w:tcPr>
          <w:p w14:paraId="290A645D" w14:textId="2B95D225"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0,56</w:t>
            </w:r>
          </w:p>
        </w:tc>
        <w:tc>
          <w:tcPr>
            <w:tcW w:w="860" w:type="dxa"/>
          </w:tcPr>
          <w:p w14:paraId="0EB91BFB" w14:textId="2DE41DB0"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{"citationItems":[{"id":"ITEM-1","itemData":{"DOI":"10.1073/pnas.0811421106","ISBN":"0027-8424","ISSN":"0027-8424","PMID":"19470489","abstract":"Recent phylogenetic studies have revealed the major role played by the uplift of the Andes in the extraordinary diversification of the Neotropical flora. These studies, however, have typically considered the Andean uplift as a single, time-limited event fostering the evolution of highland elements. This contrasts with geological reconstructions indicating that the uplift occurred in discrete periods from west to east and that it affected different regions at different times. We introduce an approach for integrating Andean tectonics with biogeographic reconstructions of Neotropical plants, using the coffee family (Rubiaceae) as a model group. The distribution of this family spans highland and montane habitats as well as tropical lowlands of Central and South America, thus offering a unique opportunity to study the influence of the Andean uplift on the entire Neotropical flora. Our results suggest that the Rubiaceae originated in the Paleotropics and used the boreotropical connection to reach South America. The biogeographic patterns found corroborate the existence of a long-lasting dispersal barrier between the Northern and Central Andes, the \"Western Andean Portal.\" The uplift of the Eastern Cordillera ended this barrier, allowing dispersal of boreotropical lineages to the South, but gave rise to a huge wetland system (\"Lake Pebas\") in western Amazonia that prevented in situ speciation and floristic dispersal between the Andes and Amazonia for at least 6 million years. Here, we provide evidence of these events in plants.","author":[{"dropping-particle":"","family":"Antonelli","given":"Alexandre","non-dropping-particle":"","parse-names":false,"suffix":""},{"dropping-particle":"","family":"Nylander","given":"Johan A A","non-dropping-particle":"","parse-names":false,"suffix":""},{"dropping-particle":"","family":"Persson","given":"Claes","non-dropping-particle":"","parse-names":false,"suffix":""},{"dropping-particle":"","family":"Sanmartín","given":"Isabel","non-dropping-particle":"","parse-names":false,"suffix":""}],"container-title":"Proceedings of the National Academy of Sciences of the United States of America","id":"ITEM-1","issue":"24","issued":{"date-parts":[["2009"]]},"page":"9749-9754","title":"Tracing the impact of the Andean uplift on Neotropical plant evolution.","type":"article-journal","volume":"106"},"uris":["http://www.mendeley.com/documents/?uuid=a64792ae-1698-43ee-b1b1-9444be3a28f1"]}],"mendeley":{"formattedCitation":"(13)","plainTextFormattedCitation":"(13)","previouslyFormattedCitation":"(13)"},"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(13)</w:t>
            </w:r>
            <w:r>
              <w:rPr>
                <w:rFonts w:ascii="Times New Roman" w:hAnsi="Times New Roman" w:cs="Times New Roman"/>
                <w:sz w:val="16"/>
                <w:szCs w:val="16"/>
              </w:rPr>
              <w:fldChar w:fldCharType="end"/>
            </w:r>
          </w:p>
        </w:tc>
        <w:tc>
          <w:tcPr>
            <w:tcW w:w="957" w:type="dxa"/>
          </w:tcPr>
          <w:p w14:paraId="6E7317A4" w14:textId="04EDFFD4"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{"citationItems":[{"id":"ITEM-1","itemData":{"URL":" ","id":"ITEM-1","issued":{"date-parts":[["0"]]},"title":"The Plant List (2010). Version 1. Published on Internet; http://www.theplantlist.org/ (accessed May 2019).","type":"webpage"},"uris":["http://www.mendeley.com/documents/?uuid=88421587-a53d-4b9a-a9b9-4c9f94d8dea6"]}],"mendeley":{"formattedCitation":"(2)","plainTextFormattedCitation":"(2)","previouslyFormattedCitation":"(2)"},"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(2)</w:t>
            </w:r>
            <w:r>
              <w:rPr>
                <w:rFonts w:ascii="Times New Roman" w:hAnsi="Times New Roman" w:cs="Times New Roman"/>
                <w:sz w:val="16"/>
                <w:szCs w:val="16"/>
              </w:rPr>
              <w:fldChar w:fldCharType="end"/>
            </w:r>
          </w:p>
        </w:tc>
      </w:tr>
      <w:tr w:rsidR="007C3BF4" w14:paraId="0D3F2C18" w14:textId="77777777" w:rsidTr="0037675C">
        <w:tc>
          <w:tcPr>
            <w:tcW w:w="816" w:type="dxa"/>
          </w:tcPr>
          <w:p w14:paraId="6140EB56" w14:textId="7DCA9C9C"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P24</w:t>
            </w:r>
          </w:p>
        </w:tc>
        <w:tc>
          <w:tcPr>
            <w:tcW w:w="1311" w:type="dxa"/>
          </w:tcPr>
          <w:p w14:paraId="12913C14" w14:textId="60E713B1"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Caryophyllales</w:t>
            </w:r>
            <w:proofErr w:type="spellEnd"/>
          </w:p>
        </w:tc>
        <w:tc>
          <w:tcPr>
            <w:tcW w:w="1487" w:type="dxa"/>
          </w:tcPr>
          <w:p w14:paraId="68BA8C14" w14:textId="1BEB536E"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Campanulaceae</w:t>
            </w:r>
            <w:proofErr w:type="spellEnd"/>
          </w:p>
        </w:tc>
        <w:tc>
          <w:tcPr>
            <w:tcW w:w="2176" w:type="dxa"/>
          </w:tcPr>
          <w:p w14:paraId="579CB9AD" w14:textId="2DEC6C8B"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Centropogonid_clade</w:t>
            </w:r>
            <w:proofErr w:type="spellEnd"/>
          </w:p>
        </w:tc>
        <w:tc>
          <w:tcPr>
            <w:tcW w:w="963" w:type="dxa"/>
          </w:tcPr>
          <w:p w14:paraId="328BF698" w14:textId="620CD235"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tribe</w:t>
            </w:r>
          </w:p>
        </w:tc>
        <w:tc>
          <w:tcPr>
            <w:tcW w:w="885" w:type="dxa"/>
          </w:tcPr>
          <w:p w14:paraId="3E7FE967" w14:textId="20E9208F"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17</w:t>
            </w:r>
          </w:p>
        </w:tc>
        <w:tc>
          <w:tcPr>
            <w:tcW w:w="833" w:type="dxa"/>
          </w:tcPr>
          <w:p w14:paraId="4C29F97F" w14:textId="2A92D79B"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550</w:t>
            </w:r>
          </w:p>
        </w:tc>
        <w:tc>
          <w:tcPr>
            <w:tcW w:w="925" w:type="dxa"/>
          </w:tcPr>
          <w:p w14:paraId="01555841" w14:textId="5E661DFD"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550</w:t>
            </w:r>
          </w:p>
        </w:tc>
        <w:tc>
          <w:tcPr>
            <w:tcW w:w="925" w:type="dxa"/>
          </w:tcPr>
          <w:p w14:paraId="4227644B" w14:textId="0E995418"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100,00</w:t>
            </w:r>
          </w:p>
        </w:tc>
        <w:tc>
          <w:tcPr>
            <w:tcW w:w="929" w:type="dxa"/>
          </w:tcPr>
          <w:p w14:paraId="7C3F714D" w14:textId="2B3BE6C0"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200</w:t>
            </w:r>
          </w:p>
        </w:tc>
        <w:tc>
          <w:tcPr>
            <w:tcW w:w="929" w:type="dxa"/>
          </w:tcPr>
          <w:p w14:paraId="28EA9D65" w14:textId="341018E9"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0,36</w:t>
            </w:r>
          </w:p>
        </w:tc>
        <w:tc>
          <w:tcPr>
            <w:tcW w:w="860" w:type="dxa"/>
          </w:tcPr>
          <w:p w14:paraId="4BA5006F" w14:textId="5383466A"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{"citationItems":[{"id":"ITEM-1","itemData":{"DOI":"10.1111/nph.13920","ISSN":"1469-8137","author":[{"dropping-particle":"","family":"Lagomarsino","given":"Laura P","non-dropping-particle":"","parse-names":false,"suffix":""},{"dropping-particle":"","family":"Condamine","given":"Fabien L","non-dropping-particle":"","parse-names":false,"suffix":""},{"dropping-particle":"","family":"Antonelli","given":"Alexandre","non-dropping-particle":"","parse-names":false,"suffix":""},{"dropping-particle":"","family":"Mulch","given":"Andreas","non-dropping-particle":"","parse-names":false,"suffix":""},{"dropping-particle":"","family":"Davis","given":"Charles C","non-dropping-particle":"","parse-names":false,"suffix":""}],"container-title":"New Phytologist","id":"ITEM-1","issue":"4","issued":{"date-parts":[["2016","6","1"]]},"page":"1430-1442","title":"The abiotic and biotic drivers of rapid diversification in Andean bellflowers (Campanulaceae)","type":"article-journal","volume":"210"},"uris":["http://www.mendeley.com/documents/?uuid=aa1dd304-3219-4bf6-9ecc-08fc77ecf0b8"]}],"mendeley":{"formattedCitation":"(17)","plainTextFormattedCitation":"(17)","previouslyFormattedCitation":"(17)"},"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(17)</w:t>
            </w:r>
            <w:r>
              <w:rPr>
                <w:rFonts w:ascii="Times New Roman" w:hAnsi="Times New Roman" w:cs="Times New Roman"/>
                <w:sz w:val="16"/>
                <w:szCs w:val="16"/>
              </w:rPr>
              <w:fldChar w:fldCharType="end"/>
            </w:r>
          </w:p>
        </w:tc>
        <w:tc>
          <w:tcPr>
            <w:tcW w:w="957" w:type="dxa"/>
          </w:tcPr>
          <w:p w14:paraId="140E8CE0" w14:textId="2E0E6F5F"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{"citationItems":[{"id":"ITEM-1","itemData":{"DOI":"10.1111/nph.13920","ISSN":"1469-8137","author":[{"dropping-particle":"","family":"Lagomarsino","given":"Laura P","non-dropping-particle":"","parse-names":false,"suffix":""},{"dropping-particle":"","family":"Condamine","given":"Fabien L","non-dropping-particle":"","parse-names":false,"suffix":""},{"dropping-particle":"","family":"Antonelli","given":"Alexandre","non-dropping-particle":"","parse-names":false,"suffix":""},{"dropping-particle":"","family":"Mulch","given":"Andreas","non-dropping-particle":"","parse-names":false,"suffix":""},{"dropping-particle":"","family":"Davis","given":"Charles C","non-dropping-particle":"","parse-names":false,"suffix":""}],"container-title":"New Phytologist","id":"ITEM-1","issue":"4","issued":{"date-parts":[["2016","6","1"]]},"page":"1430-1442","title":"The abiotic and biotic drivers of rapid diversification in Andean bellflowers (Campanulaceae)","type":"article-journal","volume":"210"},"uris":["http://www.mendeley.com/documents/?uuid=aa1dd304-3219-4bf6-9ecc-08fc77ecf0b8"]}],"mendeley":{"formattedCitation":"(17)","plainTextFormattedCitation":"(17)","previouslyFormattedCitation":"(17)"},"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(17)</w:t>
            </w:r>
            <w:r>
              <w:rPr>
                <w:rFonts w:ascii="Times New Roman" w:hAnsi="Times New Roman" w:cs="Times New Roman"/>
                <w:sz w:val="16"/>
                <w:szCs w:val="16"/>
              </w:rPr>
              <w:fldChar w:fldCharType="end"/>
            </w:r>
          </w:p>
        </w:tc>
      </w:tr>
      <w:tr w:rsidR="007C3BF4" w14:paraId="36E2E4B5" w14:textId="77777777" w:rsidTr="0037675C">
        <w:tc>
          <w:tcPr>
            <w:tcW w:w="816" w:type="dxa"/>
          </w:tcPr>
          <w:p w14:paraId="4B8B4978" w14:textId="174A9F97"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P25</w:t>
            </w:r>
          </w:p>
        </w:tc>
        <w:tc>
          <w:tcPr>
            <w:tcW w:w="1311" w:type="dxa"/>
          </w:tcPr>
          <w:p w14:paraId="398E55A3" w14:textId="24D91622"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Cycadales</w:t>
            </w:r>
            <w:proofErr w:type="spellEnd"/>
          </w:p>
        </w:tc>
        <w:tc>
          <w:tcPr>
            <w:tcW w:w="1487" w:type="dxa"/>
          </w:tcPr>
          <w:p w14:paraId="24782E46" w14:textId="3732EB9F"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Zamiaceae</w:t>
            </w:r>
            <w:proofErr w:type="spellEnd"/>
          </w:p>
        </w:tc>
        <w:tc>
          <w:tcPr>
            <w:tcW w:w="2176" w:type="dxa"/>
          </w:tcPr>
          <w:p w14:paraId="31940806" w14:textId="3786015D" w:rsidR="007C3BF4" w:rsidRDefault="007C3BF4" w:rsidP="007C3BF4">
            <w:pPr>
              <w:spacing w:line="360" w:lineRule="auto"/>
              <w:jc w:val="both"/>
              <w:rPr>
                <w:rFonts w:ascii="Times New Roman" w:hAnsi="Times New Roman" w:cs="Times New Roman"/>
                <w:b/>
                <w:lang w:val="en-US"/>
              </w:rPr>
            </w:pPr>
            <w:proofErr w:type="spellStart"/>
            <w:r w:rsidRPr="00D52C52">
              <w:rPr>
                <w:rFonts w:ascii="Times New Roman" w:hAnsi="Times New Roman" w:cs="Times New Roman"/>
                <w:i/>
                <w:sz w:val="16"/>
                <w:szCs w:val="16"/>
              </w:rPr>
              <w:t>Ceratozamia</w:t>
            </w:r>
            <w:proofErr w:type="spellEnd"/>
          </w:p>
        </w:tc>
        <w:tc>
          <w:tcPr>
            <w:tcW w:w="963" w:type="dxa"/>
          </w:tcPr>
          <w:p w14:paraId="1704AACB" w14:textId="2AEF1505"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genus</w:t>
            </w:r>
          </w:p>
        </w:tc>
        <w:tc>
          <w:tcPr>
            <w:tcW w:w="885" w:type="dxa"/>
          </w:tcPr>
          <w:p w14:paraId="2918F4B4" w14:textId="31061831"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19,2</w:t>
            </w:r>
          </w:p>
        </w:tc>
        <w:tc>
          <w:tcPr>
            <w:tcW w:w="833" w:type="dxa"/>
          </w:tcPr>
          <w:p w14:paraId="3D7077C1" w14:textId="51DACC31"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27</w:t>
            </w:r>
          </w:p>
        </w:tc>
        <w:tc>
          <w:tcPr>
            <w:tcW w:w="925" w:type="dxa"/>
          </w:tcPr>
          <w:p w14:paraId="1EAF0334" w14:textId="51D85D13"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27</w:t>
            </w:r>
          </w:p>
        </w:tc>
        <w:tc>
          <w:tcPr>
            <w:tcW w:w="925" w:type="dxa"/>
          </w:tcPr>
          <w:p w14:paraId="3B1A9E6F" w14:textId="7477839B"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100,00</w:t>
            </w:r>
          </w:p>
        </w:tc>
        <w:tc>
          <w:tcPr>
            <w:tcW w:w="929" w:type="dxa"/>
          </w:tcPr>
          <w:p w14:paraId="073CD92D" w14:textId="2800CC1E"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24</w:t>
            </w:r>
          </w:p>
        </w:tc>
        <w:tc>
          <w:tcPr>
            <w:tcW w:w="929" w:type="dxa"/>
          </w:tcPr>
          <w:p w14:paraId="44644673" w14:textId="41A369A6"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0,89</w:t>
            </w:r>
          </w:p>
        </w:tc>
        <w:tc>
          <w:tcPr>
            <w:tcW w:w="860" w:type="dxa"/>
          </w:tcPr>
          <w:p w14:paraId="55EF7EF8" w14:textId="6F05FF1A"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{"citationItems":[{"id":"ITEM-1","itemData":{"DOI":"10.1186/s12862-015-0347-8","ISBN":"1471-2148","ISSN":"14712148","PMID":"25884423","abstract":"BACKGROUND: Bayesian relaxed-clock dating has significantly influenced our understanding of the timeline of biotic evolution. This approach requires the use of priors on the branching process, yet little is known about their impact on divergence time estimates. We investigated the effect of branching priors using the iconic cycads. We conducted phylogenetic estimations for 237 cycad species using three genes and two calibration strategies incorporating up to six fossil constraints to (i) test the impact of two different branching process priors on age estimates, (ii) assess which branching prior better fits the data, (iii) investigate branching prior impacts on diversification analyses, and (iv) provide insights into the diversification history of cycads. RESULTS: Using Bayes factors, we compared divergence time estimates and the inferred dynamics of diversification when using Yule versus birth-death priors. Bayes factors were calculated with marginal likelihood estimated with stepping-stone sampling. We found striking differences in age estimates and diversification dynamics depending on prior choice. Dating with the Yule prior suggested that extant cycad genera diversified in the Paleogene and with two diversification rate shifts. In contrast, dating with the birth-death prior yielded Neogene diversifications, and four rate shifts, one for each of the four richest genera. Nonetheless, dating with the two priors provided similar age estimates for the divergence of cycads from Ginkgo (Carboniferous) and their crown age (Permian). Of these, Bayes factors clearly supported the birth-death prior. CONCLUSIONS: These results suggest the choice of the branching process prior can have a drastic influence on our understanding of evolutionary radiations. Therefore, all dating analyses must involve a model selection process using Bayes factors to select between a Yule or birth-death prior, in particular on ancient clades with a potential pattern of high extinction. We also provide new insights into the history of cycad diversification because we found (i) periods of extinction along the long branches of the genera consistent with fossil data, and (ii) high diversification rates within the Miocene genus radiations.","author":[{"dropping-particle":"","family":"Condamine","given":"Fabien L.","non-dropping-particle":"","parse-names":false,"suffix":""},{"dropping-particle":"","family":"Nagalingum","given":"Nathalie S.","non-dropping-particle":"","parse-names":false,"suffix":""},{"dropping-particle":"","family":"Marshall","given":"Charles R.","non-dropping-particle":"","parse-names":false,"suffix":""},{"dropping-particle":"","family":"Morlon","given":"Hélène","non-dropping-particle":"","parse-names":false,"suffix":""}],"container-title":"BMC Evolutionary Biology","id":"ITEM-1","issue":"1","issued":{"date-parts":[["2015"]]},"page":"65","title":"Origin and diversification of living cycads: A cautionary tale on the impact of the branching process prior in Bayesian molecular dating","type":"article-journal","volume":"15"},"uris":["http://www.mendeley.com/documents/?uuid=6dddef9e-b60b-4939-8b69-666851b0b296"]}],"mendeley":{"formattedCitation":"(18)","plainTextFormattedCitation":"(18)","previouslyFormattedCitation":"(18)"},"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(18)</w:t>
            </w:r>
            <w:r>
              <w:rPr>
                <w:rFonts w:ascii="Times New Roman" w:hAnsi="Times New Roman" w:cs="Times New Roman"/>
                <w:sz w:val="16"/>
                <w:szCs w:val="16"/>
              </w:rPr>
              <w:fldChar w:fldCharType="end"/>
            </w:r>
          </w:p>
        </w:tc>
        <w:tc>
          <w:tcPr>
            <w:tcW w:w="957" w:type="dxa"/>
          </w:tcPr>
          <w:p w14:paraId="5FE6DE16" w14:textId="49B9CC5A"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{"citationItems":[{"id":"ITEM-1","itemData":{"DOI":"10.1186/s12862-015-0347-8","ISBN":"1471-2148","ISSN":"14712148","PMID":"25884423","abstract":"BACKGROUND: Bayesian relaxed-clock dating has significantly influenced our understanding of the timeline of biotic evolution. This approach requires the use of priors on the branching process, yet little is known about their impact on divergence time estimates. We investigated the effect of branching priors using the iconic cycads. We conducted phylogenetic estimations for 237 cycad species using three genes and two calibration strategies incorporating up to six fossil constraints to (i) test the impact of two different branching process priors on age estimates, (ii) assess which branching prior better fits the data, (iii) investigate branching prior impacts on diversification analyses, and (iv) provide insights into the diversification history of cycads. RESULTS: Using Bayes factors, we compared divergence time estimates and the inferred dynamics of diversification when using Yule versus birth-death priors. Bayes factors were calculated with marginal likelihood estimated with stepping-stone sampling. We found striking differences in age estimates and diversification dynamics depending on prior choice. Dating with the Yule prior suggested that extant cycad genera diversified in the Paleogene and with two diversification rate shifts. In contrast, dating with the birth-death prior yielded Neogene diversifications, and four rate shifts, one for each of the four richest genera. Nonetheless, dating with the two priors provided similar age estimates for the divergence of cycads from Ginkgo (Carboniferous) and their crown age (Permian). Of these, Bayes factors clearly supported the birth-death prior. CONCLUSIONS: These results suggest the choice of the branching process prior can have a drastic influence on our understanding of evolutionary radiations. Therefore, all dating analyses must involve a model selection process using Bayes factors to select between a Yule or birth-death prior, in particular on ancient clades with a potential pattern of high extinction. We also provide new insights into the history of cycad diversification because we found (i) periods of extinction along the long branches of the genera consistent with fossil data, and (ii) high diversification rates within the Miocene genus radiations.","author":[{"dropping-particle":"","family":"Condamine","given":"Fabien L.","non-dropping-particle":"","parse-names":false,"suffix":""},{"dropping-particle":"","family":"Nagalingum","given":"Nathalie S.","non-dropping-particle":"","parse-names":false,"suffix":""},{"dropping-particle":"","family":"Marshall","given":"Charles R.","non-dropping-particle":"","parse-names":false,"suffix":""},{"dropping-particle":"","family":"Morlon","given":"Hélène","non-dropping-particle":"","parse-names":false,"suffix":""}],"container-title":"BMC Evolutionary Biology","id":"ITEM-1","issue":"1","issued":{"date-parts":[["2015"]]},"page":"65","title":"Origin and diversification of living cycads: A cautionary tale on the impact of the branching process prior in Bayesian molecular dating","type":"article-journal","volume":"15"},"uris":["http://www.mendeley.com/documents/?uuid=6dddef9e-b60b-4939-8b69-666851b0b296"]}],"mendeley":{"formattedCitation":"(18)","plainTextFormattedCitation":"(18)","previouslyFormattedCitation":"(18)"},"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(18)</w:t>
            </w:r>
            <w:r>
              <w:rPr>
                <w:rFonts w:ascii="Times New Roman" w:hAnsi="Times New Roman" w:cs="Times New Roman"/>
                <w:sz w:val="16"/>
                <w:szCs w:val="16"/>
              </w:rPr>
              <w:fldChar w:fldCharType="end"/>
            </w:r>
          </w:p>
        </w:tc>
      </w:tr>
      <w:tr w:rsidR="007C3BF4" w14:paraId="71293266" w14:textId="77777777" w:rsidTr="0037675C">
        <w:tc>
          <w:tcPr>
            <w:tcW w:w="816" w:type="dxa"/>
          </w:tcPr>
          <w:p w14:paraId="396CD11E" w14:textId="7D3ACD47"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P26</w:t>
            </w:r>
          </w:p>
        </w:tc>
        <w:tc>
          <w:tcPr>
            <w:tcW w:w="1311" w:type="dxa"/>
          </w:tcPr>
          <w:p w14:paraId="1E9F2BD1" w14:textId="53E22563"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Cycadales</w:t>
            </w:r>
            <w:proofErr w:type="spellEnd"/>
          </w:p>
        </w:tc>
        <w:tc>
          <w:tcPr>
            <w:tcW w:w="1487" w:type="dxa"/>
          </w:tcPr>
          <w:p w14:paraId="5B60A214" w14:textId="25C125E7"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Zamiaceae</w:t>
            </w:r>
            <w:proofErr w:type="spellEnd"/>
          </w:p>
        </w:tc>
        <w:tc>
          <w:tcPr>
            <w:tcW w:w="2176" w:type="dxa"/>
          </w:tcPr>
          <w:p w14:paraId="2536B91A" w14:textId="7DD7C7B6" w:rsidR="007C3BF4" w:rsidRDefault="007C3BF4" w:rsidP="007C3BF4">
            <w:pPr>
              <w:spacing w:line="360" w:lineRule="auto"/>
              <w:jc w:val="both"/>
              <w:rPr>
                <w:rFonts w:ascii="Times New Roman" w:hAnsi="Times New Roman" w:cs="Times New Roman"/>
                <w:b/>
                <w:lang w:val="en-US"/>
              </w:rPr>
            </w:pPr>
            <w:r w:rsidRPr="00D52C52">
              <w:rPr>
                <w:rFonts w:ascii="Times New Roman" w:hAnsi="Times New Roman" w:cs="Times New Roman"/>
                <w:i/>
                <w:sz w:val="16"/>
                <w:szCs w:val="16"/>
              </w:rPr>
              <w:t>Zamia</w:t>
            </w:r>
          </w:p>
        </w:tc>
        <w:tc>
          <w:tcPr>
            <w:tcW w:w="963" w:type="dxa"/>
          </w:tcPr>
          <w:p w14:paraId="3F67DA22" w14:textId="5A15852E"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genus</w:t>
            </w:r>
          </w:p>
        </w:tc>
        <w:tc>
          <w:tcPr>
            <w:tcW w:w="885" w:type="dxa"/>
          </w:tcPr>
          <w:p w14:paraId="0E283354" w14:textId="06A31D7E"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14,63</w:t>
            </w:r>
          </w:p>
        </w:tc>
        <w:tc>
          <w:tcPr>
            <w:tcW w:w="833" w:type="dxa"/>
          </w:tcPr>
          <w:p w14:paraId="3745E35A" w14:textId="3AAF0DD7"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71</w:t>
            </w:r>
          </w:p>
        </w:tc>
        <w:tc>
          <w:tcPr>
            <w:tcW w:w="925" w:type="dxa"/>
          </w:tcPr>
          <w:p w14:paraId="0F2FB244" w14:textId="68B2CB3E"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71</w:t>
            </w:r>
          </w:p>
        </w:tc>
        <w:tc>
          <w:tcPr>
            <w:tcW w:w="925" w:type="dxa"/>
          </w:tcPr>
          <w:p w14:paraId="33D68184" w14:textId="2E2BF712"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100,00</w:t>
            </w:r>
          </w:p>
        </w:tc>
        <w:tc>
          <w:tcPr>
            <w:tcW w:w="929" w:type="dxa"/>
          </w:tcPr>
          <w:p w14:paraId="4733823D" w14:textId="67B23671"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43</w:t>
            </w:r>
          </w:p>
        </w:tc>
        <w:tc>
          <w:tcPr>
            <w:tcW w:w="929" w:type="dxa"/>
          </w:tcPr>
          <w:p w14:paraId="1E183D79" w14:textId="3ADF8323"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0,61</w:t>
            </w:r>
          </w:p>
        </w:tc>
        <w:tc>
          <w:tcPr>
            <w:tcW w:w="860" w:type="dxa"/>
          </w:tcPr>
          <w:p w14:paraId="22FB003C" w14:textId="75CCD4DB"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{"citationItems":[{"id":"ITEM-1","itemData":{"DOI":"10.1186/s12862-015-0347-8","ISBN":"1471-2148","ISSN":"14712148","PMID":"25884423","abstract":"BACKGROUND: Bayesian relaxed-clock dating has significantly influenced our understanding of the timeline of biotic evolution. This approach requires the use of priors on the branching process, yet little is known about their impact on divergence time estimates. We investigated the effect of branching priors using the iconic cycads. We conducted phylogenetic estimations for 237 cycad species using three genes and two calibration strategies incorporating up to six fossil constraints to (i) test the impact of two different branching process priors on age estimates, (ii) assess which branching prior better fits the data, (iii) investigate branching prior impacts on diversification analyses, and (iv) provide insights into the diversification history of cycads. RESULTS: Using Bayes factors, we compared divergence time estimates and the inferred dynamics of diversification when using Yule versus birth-death priors. Bayes factors were calculated with marginal likelihood estimated with stepping-stone sampling. We found striking differences in age estimates and diversification dynamics depending on prior choice. Dating with the Yule prior suggested that extant cycad genera diversified in the Paleogene and with two diversification rate shifts. In contrast, dating with the birth-death prior yielded Neogene diversifications, and four rate shifts, one for each of the four richest genera. Nonetheless, dating with the two priors provided similar age estimates for the divergence of cycads from Ginkgo (Carboniferous) and their crown age (Permian). Of these, Bayes factors clearly supported the birth-death prior. CONCLUSIONS: These results suggest the choice of the branching process prior can have a drastic influence on our understanding of evolutionary radiations. Therefore, all dating analyses must involve a model selection process using Bayes factors to select between a Yule or birth-death prior, in particular on ancient clades with a potential pattern of high extinction. We also provide new insights into the history of cycad diversification because we found (i) periods of extinction along the long branches of the genera consistent with fossil data, and (ii) high diversification rates within the Miocene genus radiations.","author":[{"dropping-particle":"","family":"Condamine","given":"Fabien L.","non-dropping-particle":"","parse-names":false,"suffix":""},{"dropping-particle":"","family":"Nagalingum","given":"Nathalie S.","non-dropping-particle":"","parse-names":false,"suffix":""},{"dropping-particle":"","family":"Marshall","given":"Charles R.","non-dropping-particle":"","parse-names":false,"suffix":""},{"dropping-particle":"","family":"Morlon","given":"Hélène","non-dropping-particle":"","parse-names":false,"suffix":""}],"container-title":"BMC Evolutionary Biology","id":"ITEM-1","issue":"1","issued":{"date-parts":[["2015"]]},"page":"65","title":"Origin and diversification of living cycads: A cautionary tale on the impact of the branching process prior in Bayesian molecular dating","type":"article-journal","volume":"15"},"uris":["http://www.mendeley.com/documents/?uuid=6dddef9e-b60b-4939-8b69-666851b0b296"]}],"mendeley":{"formattedCitation":"(18)","plainTextFormattedCitation":"(18)","previouslyFormattedCitation":"(18)"},"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(18)</w:t>
            </w:r>
            <w:r>
              <w:rPr>
                <w:rFonts w:ascii="Times New Roman" w:hAnsi="Times New Roman" w:cs="Times New Roman"/>
                <w:sz w:val="16"/>
                <w:szCs w:val="16"/>
              </w:rPr>
              <w:fldChar w:fldCharType="end"/>
            </w:r>
          </w:p>
        </w:tc>
        <w:tc>
          <w:tcPr>
            <w:tcW w:w="957" w:type="dxa"/>
          </w:tcPr>
          <w:p w14:paraId="1244B6E5" w14:textId="28918F26"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{"citationItems":[{"id":"ITEM-1","itemData":{"DOI":"10.1186/s12862-015-0347-8","ISBN":"1471-2148","ISSN":"14712148","PMID":"25884423","abstract":"BACKGROUND: Bayesian relaxed-clock dating has significantly influenced our understanding of the timeline of biotic evolution. This approach requires the use of priors on the branching process, yet little is known about their impact on divergence time estimates. We investigated the effect of branching priors using the iconic cycads. We conducted phylogenetic estimations for 237 cycad species using three genes and two calibration strategies incorporating up to six fossil constraints to (i) test the impact of two different branching process priors on age estimates, (ii) assess which branching prior better fits the data, (iii) investigate branching prior impacts on diversification analyses, and (iv) provide insights into the diversification history of cycads. RESULTS: Using Bayes factors, we compared divergence time estimates and the inferred dynamics of diversification when using Yule versus birth-death priors. Bayes factors were calculated with marginal likelihood estimated with stepping-stone sampling. We found striking differences in age estimates and diversification dynamics depending on prior choice. Dating with the Yule prior suggested that extant cycad genera diversified in the Paleogene and with two diversification rate shifts. In contrast, dating with the birth-death prior yielded Neogene diversifications, and four rate shifts, one for each of the four richest genera. Nonetheless, dating with the two priors provided similar age estimates for the divergence of cycads from Ginkgo (Carboniferous) and their crown age (Permian). Of these, Bayes factors clearly supported the birth-death prior. CONCLUSIONS: These results suggest the choice of the branching process prior can have a drastic influence on our understanding of evolutionary radiations. Therefore, all dating analyses must involve a model selection process using Bayes factors to select between a Yule or birth-death prior, in particular on ancient clades with a potential pattern of high extinction. We also provide new insights into the history of cycad diversification because we found (i) periods of extinction along the long branches of the genera consistent with fossil data, and (ii) high diversification rates within the Miocene genus radiations.","author":[{"dropping-particle":"","family":"Condamine","given":"Fabien L.","non-dropping-particle":"","parse-names":false,"suffix":""},{"dropping-particle":"","family":"Nagalingum","given":"Nathalie S.","non-dropping-particle":"","parse-names":false,"suffix":""},{"dropping-particle":"","family":"Marshall","given":"Charles R.","non-dropping-particle":"","parse-names":false,"suffix":""},{"dropping-particle":"","family":"Morlon","given":"Hélène","non-dropping-particle":"","parse-names":false,"suffix":""}],"container-title":"BMC Evolutionary Biology","id":"ITEM-1","issue":"1","issued":{"date-parts":[["2015"]]},"page":"65","title":"Origin and diversification of living cycads: A cautionary tale on the impact of the branching process prior in Bayesian molecular dating","type":"article-journal","volume":"15"},"uris":["http://www.mendeley.com/documents/?uuid=6dddef9e-b60b-4939-8b69-666851b0b296"]}],"mendeley":{"formattedCitation":"(18)","plainTextFormattedCitation":"(18)","previouslyFormattedCitation":"(18)"},"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(18)</w:t>
            </w:r>
            <w:r>
              <w:rPr>
                <w:rFonts w:ascii="Times New Roman" w:hAnsi="Times New Roman" w:cs="Times New Roman"/>
                <w:sz w:val="16"/>
                <w:szCs w:val="16"/>
              </w:rPr>
              <w:fldChar w:fldCharType="end"/>
            </w:r>
          </w:p>
        </w:tc>
      </w:tr>
      <w:tr w:rsidR="007C3BF4" w14:paraId="3D8345D6" w14:textId="77777777" w:rsidTr="0037675C">
        <w:tc>
          <w:tcPr>
            <w:tcW w:w="816" w:type="dxa"/>
          </w:tcPr>
          <w:p w14:paraId="547F70A2" w14:textId="5E3A7A7F"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P27</w:t>
            </w:r>
          </w:p>
        </w:tc>
        <w:tc>
          <w:tcPr>
            <w:tcW w:w="1311" w:type="dxa"/>
          </w:tcPr>
          <w:p w14:paraId="3810E12D" w14:textId="047A34F4"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Fabales</w:t>
            </w:r>
            <w:proofErr w:type="spellEnd"/>
          </w:p>
        </w:tc>
        <w:tc>
          <w:tcPr>
            <w:tcW w:w="1487" w:type="dxa"/>
          </w:tcPr>
          <w:p w14:paraId="7A9B4B85" w14:textId="5F4E2DCF"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Fabaceae</w:t>
            </w:r>
          </w:p>
        </w:tc>
        <w:tc>
          <w:tcPr>
            <w:tcW w:w="2176" w:type="dxa"/>
          </w:tcPr>
          <w:p w14:paraId="32AD14CB" w14:textId="55404EBE" w:rsidR="007C3BF4" w:rsidRDefault="007C3BF4" w:rsidP="007C3BF4">
            <w:pPr>
              <w:spacing w:line="360" w:lineRule="auto"/>
              <w:jc w:val="both"/>
              <w:rPr>
                <w:rFonts w:ascii="Times New Roman" w:hAnsi="Times New Roman" w:cs="Times New Roman"/>
                <w:b/>
                <w:lang w:val="en-US"/>
              </w:rPr>
            </w:pPr>
            <w:r w:rsidRPr="00D52C52">
              <w:rPr>
                <w:rFonts w:ascii="Times New Roman" w:hAnsi="Times New Roman" w:cs="Times New Roman"/>
                <w:i/>
                <w:sz w:val="16"/>
                <w:szCs w:val="16"/>
              </w:rPr>
              <w:t>Lupinu</w:t>
            </w:r>
            <w:r>
              <w:rPr>
                <w:rFonts w:ascii="Times New Roman" w:hAnsi="Times New Roman" w:cs="Times New Roman"/>
                <w:i/>
                <w:sz w:val="16"/>
                <w:szCs w:val="16"/>
              </w:rPr>
              <w:t>s</w:t>
            </w:r>
            <w:r w:rsidRPr="00F5607B">
              <w:rPr>
                <w:rFonts w:ascii="Times New Roman" w:hAnsi="Times New Roman" w:cs="Times New Roman"/>
                <w:sz w:val="16"/>
                <w:szCs w:val="16"/>
              </w:rPr>
              <w:t>-clade-1</w:t>
            </w:r>
          </w:p>
        </w:tc>
        <w:tc>
          <w:tcPr>
            <w:tcW w:w="963" w:type="dxa"/>
          </w:tcPr>
          <w:p w14:paraId="350383BE" w14:textId="1F19A21F"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subgenus</w:t>
            </w:r>
          </w:p>
        </w:tc>
        <w:tc>
          <w:tcPr>
            <w:tcW w:w="885" w:type="dxa"/>
          </w:tcPr>
          <w:p w14:paraId="62E1DB40" w14:textId="356D4399"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4,67</w:t>
            </w:r>
          </w:p>
        </w:tc>
        <w:tc>
          <w:tcPr>
            <w:tcW w:w="833" w:type="dxa"/>
          </w:tcPr>
          <w:p w14:paraId="0DA50E2E" w14:textId="3BC7113C"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35</w:t>
            </w:r>
          </w:p>
        </w:tc>
        <w:tc>
          <w:tcPr>
            <w:tcW w:w="925" w:type="dxa"/>
          </w:tcPr>
          <w:p w14:paraId="101DABB8" w14:textId="5EECFDAA"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35</w:t>
            </w:r>
          </w:p>
        </w:tc>
        <w:tc>
          <w:tcPr>
            <w:tcW w:w="925" w:type="dxa"/>
          </w:tcPr>
          <w:p w14:paraId="5D515D60" w14:textId="44CC5EEA"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100,00</w:t>
            </w:r>
          </w:p>
        </w:tc>
        <w:tc>
          <w:tcPr>
            <w:tcW w:w="929" w:type="dxa"/>
          </w:tcPr>
          <w:p w14:paraId="15781A2C" w14:textId="6F621005"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19</w:t>
            </w:r>
          </w:p>
        </w:tc>
        <w:tc>
          <w:tcPr>
            <w:tcW w:w="929" w:type="dxa"/>
          </w:tcPr>
          <w:p w14:paraId="3B90CBD9" w14:textId="200D87EE"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0,54</w:t>
            </w:r>
          </w:p>
        </w:tc>
        <w:tc>
          <w:tcPr>
            <w:tcW w:w="860" w:type="dxa"/>
          </w:tcPr>
          <w:p w14:paraId="3CE910B5" w14:textId="400161A7"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{"citationItems":[{"id":"ITEM-1","itemData":{"DOI":"10.1093/sysbio/syr126","abstract":"Replicate radiations provide powerful comparative systems to address questions about the interplay between opportunity and innovation in driving episodes of diversification and the factors limiting their subsequent progression. However, such systems have been rarely documented at intercontinental scales. Here, we evaluate the hypothesis of multiple radiations in the genus Lupinus (Leguminosae), which exhibits some of the highest known rates of net diversification in plants. Given that incomplete taxon sampling, background extinction, and lineage-specific variation in diversification rates can confound macroevolutionary inferences regarding the timing and mechanisms of cladogenesis, we used Bayesian relaxed clock phylogenetic analyses as well as MEDUSA and BiSSE birth–death likelihood models of diversification, to evaluate the evolutionary patterns of lineage accumulation in Lupinus. We identified 3 significant shifts to increased rates of net diversification (r) relative to background levels in the genus (r = 0.18–0.48 lineages/myr). The primary shift occurred approximately 4.6 Ma (r = 0.48–1.76) in the montane regions of western North America, followed by a secondary shift approximately 2.7 Ma (r = 0.89–3.33) associated with range expansion and diversification of allopatrically distributed sister clades in the Mexican highlands and Andes. We also recovered evidence for a third independent shift approximately 6.5 Ma at the base of a lower elevation eastern South American grassland and campo rupestre clade (r = 0.36–1.33). Bayesian ancestral state reconstructions and BiSSE likelihood analyses of correlated diversification indicated that increased rates of speciation are strongly associated with the derived evolution of perennial life history and invasion of montane ecosystems. Although we currently lack hard evidence for “replicate adaptive radiations” in the sense of convergent morphological and ecological trajectories among species in different clades, these results are consistent with the hypothesis that iteroparity functioned as an adaptive key innovation, providing a mechanism for range expansion and rapid divergence in upper elevation regions across much of the New World.","author":[{"dropping-particle":"","family":"Drummond","given":"Christopher S","non-dropping-particle":"","parse-names":false,"suffix":""},{"dropping-particle":"","family":"Eastwood","given":"Ruth J","non-dropping-particle":"","parse-names":false,"suffix":""},{"dropping-particle":"","family":"Miotto","given":"Silvia T S","non-dropping-particle":"","parse-names":false,"suffix":""},{"dropping-particle":"","family":"Hughes","given":"Colin E","non-dropping-particle":"","parse-names":false,"suffix":""}],"container-title":"Systematic Biology","id":"ITEM-1","issue":"3","issued":{"date-parts":[["2012"]]},"page":"443-460","title":"Multiple continental radiations and correlates of diversification in &lt;i&gt;Lupinus&lt;/i&gt; (Leguminosae): testing for key innovation with incomplete taxon sampling","type":"article-journal","volume":"61"},"uris":["http://www.mendeley.com/documents/?uuid=25e0fc25-c7f1-4da4-ab3b-29d4ccca3f92"]}],"mendeley":{"formattedCitation":"(19)","plainTextFormattedCitation":"(19)","previouslyFormattedCitation":"(19)"},"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(19)</w:t>
            </w:r>
            <w:r>
              <w:rPr>
                <w:rFonts w:ascii="Times New Roman" w:hAnsi="Times New Roman" w:cs="Times New Roman"/>
                <w:sz w:val="16"/>
                <w:szCs w:val="16"/>
              </w:rPr>
              <w:fldChar w:fldCharType="end"/>
            </w:r>
          </w:p>
        </w:tc>
        <w:tc>
          <w:tcPr>
            <w:tcW w:w="957" w:type="dxa"/>
          </w:tcPr>
          <w:p w14:paraId="5432D787" w14:textId="266AD45E"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{"citationItems":[{"id":"ITEM-1","itemData":{"DOI":"10.1093/sysbio/syr126","abstract":"Replicate radiations provide powerful comparative systems to address questions about the interplay between opportunity and innovation in driving episodes of diversification and the factors limiting their subsequent progression. However, such systems have been rarely documented at intercontinental scales. Here, we evaluate the hypothesis of multiple radiations in the genus Lupinus (Leguminosae), which exhibits some of the highest known rates of net diversification in plants. Given that incomplete taxon sampling, background extinction, and lineage-specific variation in diversification rates can confound macroevolutionary inferences regarding the timing and mechanisms of cladogenesis, we used Bayesian relaxed clock phylogenetic analyses as well as MEDUSA and BiSSE birth–death likelihood models of diversification, to evaluate the evolutionary patterns of lineage accumulation in Lupinus. We identified 3 significant shifts to increased rates of net diversification (r) relative to background levels in the genus (r = 0.18–0.48 lineages/myr). The primary shift occurred approximately 4.6 Ma (r = 0.48–1.76) in the montane regions of western North America, followed by a secondary shift approximately 2.7 Ma (r = 0.89–3.33) associated with range expansion and diversification of allopatrically distributed sister clades in the Mexican highlands and Andes. We also recovered evidence for a third independent shift approximately 6.5 Ma at the base of a lower elevation eastern South American grassland and campo rupestre clade (r = 0.36–1.33). Bayesian ancestral state reconstructions and BiSSE likelihood analyses of correlated diversification indicated that increased rates of speciation are strongly associated with the derived evolution of perennial life history and invasion of montane ecosystems. Although we currently lack hard evidence for “replicate adaptive radiations” in the sense of convergent morphological and ecological trajectories among species in different clades, these results are consistent with the hypothesis that iteroparity functioned as an adaptive key innovation, providing a mechanism for range expansion and rapid divergence in upper elevation regions across much of the New World.","author":[{"dropping-particle":"","family":"Drummond","given":"Christopher S","non-dropping-particle":"","parse-names":false,"suffix":""},{"dropping-particle":"","family":"Eastwood","given":"Ruth J","non-dropping-particle":"","parse-names":false,"suffix":""},{"dropping-particle":"","family":"Miotto","given":"Silvia T S","non-dropping-particle":"","parse-names":false,"suffix":""},{"dropping-particle":"","family":"Hughes","given":"Colin E","non-dropping-particle":"","parse-names":false,"suffix":""}],"container-title":"Systematic Biology","id":"ITEM-1","issue":"3","issued":{"date-parts":[["2012"]]},"page":"443-460","title":"Multiple continental radiations and correlates of diversification in &lt;i&gt;Lupinus&lt;/i&gt; (Leguminosae): testing for key innovation with incomplete taxon sampling","type":"article-journal","volume":"61"},"uris":["http://www.mendeley.com/documents/?uuid=25e0fc25-c7f1-4da4-ab3b-29d4ccca3f92"]}],"mendeley":{"formattedCitation":"(19)","plainTextFormattedCitation":"(19)","previouslyFormattedCitation":"(19)"},"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(19)</w:t>
            </w:r>
            <w:r>
              <w:rPr>
                <w:rFonts w:ascii="Times New Roman" w:hAnsi="Times New Roman" w:cs="Times New Roman"/>
                <w:sz w:val="16"/>
                <w:szCs w:val="16"/>
              </w:rPr>
              <w:fldChar w:fldCharType="end"/>
            </w:r>
          </w:p>
        </w:tc>
      </w:tr>
      <w:tr w:rsidR="007C3BF4" w14:paraId="676B2664" w14:textId="77777777" w:rsidTr="0037675C">
        <w:tc>
          <w:tcPr>
            <w:tcW w:w="816" w:type="dxa"/>
          </w:tcPr>
          <w:p w14:paraId="701AFCE1" w14:textId="092887B1"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P28</w:t>
            </w:r>
          </w:p>
        </w:tc>
        <w:tc>
          <w:tcPr>
            <w:tcW w:w="1311" w:type="dxa"/>
          </w:tcPr>
          <w:p w14:paraId="56643148" w14:textId="72EA5A21"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Fabales</w:t>
            </w:r>
            <w:proofErr w:type="spellEnd"/>
          </w:p>
        </w:tc>
        <w:tc>
          <w:tcPr>
            <w:tcW w:w="1487" w:type="dxa"/>
          </w:tcPr>
          <w:p w14:paraId="5CC38693" w14:textId="2390931C"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Fabaceae</w:t>
            </w:r>
          </w:p>
        </w:tc>
        <w:tc>
          <w:tcPr>
            <w:tcW w:w="2176" w:type="dxa"/>
          </w:tcPr>
          <w:p w14:paraId="540E9310" w14:textId="7C685B08" w:rsidR="007C3BF4" w:rsidRDefault="007C3BF4" w:rsidP="007C3BF4">
            <w:pPr>
              <w:spacing w:line="360" w:lineRule="auto"/>
              <w:jc w:val="both"/>
              <w:rPr>
                <w:rFonts w:ascii="Times New Roman" w:hAnsi="Times New Roman" w:cs="Times New Roman"/>
                <w:b/>
                <w:lang w:val="en-US"/>
              </w:rPr>
            </w:pPr>
            <w:r w:rsidRPr="00D52C52">
              <w:rPr>
                <w:rFonts w:ascii="Times New Roman" w:hAnsi="Times New Roman" w:cs="Times New Roman"/>
                <w:i/>
                <w:sz w:val="16"/>
                <w:szCs w:val="16"/>
              </w:rPr>
              <w:t>Lupinus</w:t>
            </w:r>
            <w:r w:rsidRPr="00F5607B">
              <w:rPr>
                <w:rFonts w:ascii="Times New Roman" w:hAnsi="Times New Roman" w:cs="Times New Roman"/>
                <w:sz w:val="16"/>
                <w:szCs w:val="16"/>
              </w:rPr>
              <w:t>-clade-2</w:t>
            </w:r>
          </w:p>
        </w:tc>
        <w:tc>
          <w:tcPr>
            <w:tcW w:w="963" w:type="dxa"/>
          </w:tcPr>
          <w:p w14:paraId="4E2CA899" w14:textId="4A793525"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subgenus</w:t>
            </w:r>
          </w:p>
        </w:tc>
        <w:tc>
          <w:tcPr>
            <w:tcW w:w="885" w:type="dxa"/>
          </w:tcPr>
          <w:p w14:paraId="224CE2FB" w14:textId="26F8B45E"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2,75</w:t>
            </w:r>
          </w:p>
        </w:tc>
        <w:tc>
          <w:tcPr>
            <w:tcW w:w="833" w:type="dxa"/>
          </w:tcPr>
          <w:p w14:paraId="7AAC7226" w14:textId="2E2C5184"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130</w:t>
            </w:r>
          </w:p>
        </w:tc>
        <w:tc>
          <w:tcPr>
            <w:tcW w:w="925" w:type="dxa"/>
          </w:tcPr>
          <w:p w14:paraId="44A41A22" w14:textId="754006D9"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130</w:t>
            </w:r>
          </w:p>
        </w:tc>
        <w:tc>
          <w:tcPr>
            <w:tcW w:w="925" w:type="dxa"/>
          </w:tcPr>
          <w:p w14:paraId="668B6DC8" w14:textId="3453A121"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100,00</w:t>
            </w:r>
          </w:p>
        </w:tc>
        <w:tc>
          <w:tcPr>
            <w:tcW w:w="929" w:type="dxa"/>
          </w:tcPr>
          <w:p w14:paraId="0DFF6CEC" w14:textId="075930DB"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37</w:t>
            </w:r>
          </w:p>
        </w:tc>
        <w:tc>
          <w:tcPr>
            <w:tcW w:w="929" w:type="dxa"/>
          </w:tcPr>
          <w:p w14:paraId="1B02565B" w14:textId="03B3E813"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0,28</w:t>
            </w:r>
          </w:p>
        </w:tc>
        <w:tc>
          <w:tcPr>
            <w:tcW w:w="860" w:type="dxa"/>
          </w:tcPr>
          <w:p w14:paraId="43B79283" w14:textId="537CC95F"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{"citationItems":[{"id":"ITEM-1","itemData":{"DOI":"10.1093/sysbio/syr126","abstract":"Replicate radiations provide powerful comparative systems to address questions about the interplay between opportunity and innovation in driving episodes of diversification and the factors limiting their subsequent progression. However, such systems have been rarely documented at intercontinental scales. Here, we evaluate the hypothesis of multiple radiations in the genus Lupinus (Leguminosae), which exhibits some of the highest known rates of net diversification in plants. Given that incomplete taxon sampling, background extinction, and lineage-specific variation in diversification rates can confound macroevolutionary inferences regarding the timing and mechanisms of cladogenesis, we used Bayesian relaxed clock phylogenetic analyses as well as MEDUSA and BiSSE birth–death likelihood models of diversification, to evaluate the evolutionary patterns of lineage accumulation in Lupinus. We identified 3 significant shifts to increased rates of net diversification (r) relative to background levels in the genus (r = 0.18–0.48 lineages/myr). The primary shift occurred approximately 4.6 Ma (r = 0.48–1.76) in the montane regions of western North America, followed by a secondary shift approximately 2.7 Ma (r = 0.89–3.33) associated with range expansion and diversification of allopatrically distributed sister clades in the Mexican highlands and Andes. We also recovered evidence for a third independent shift approximately 6.5 Ma at the base of a lower elevation eastern South American grassland and campo rupestre clade (r = 0.36–1.33). Bayesian ancestral state reconstructions and BiSSE likelihood analyses of correlated diversification indicated that increased rates of speciation are strongly associated with the derived evolution of perennial life history and invasion of montane ecosystems. Although we currently lack hard evidence for “replicate adaptive radiations” in the sense of convergent morphological and ecological trajectories among species in different clades, these results are consistent with the hypothesis that iteroparity functioned as an adaptive key innovation, providing a mechanism for range expansion and rapid divergence in upper elevation regions across much of the New World.","author":[{"dropping-particle":"","family":"Drummond","given":"Christopher S","non-dropping-particle":"","parse-names":false,"suffix":""},{"dropping-particle":"","family":"Eastwood","given":"Ruth J","non-dropping-particle":"","parse-names":false,"suffix":""},{"dropping-particle":"","family":"Miotto","given":"Silvia T S","non-dropping-particle":"","parse-names":false,"suffix":""},{"dropping-particle":"","family":"Hughes","given":"Colin E","non-dropping-particle":"","parse-names":false,"suffix":""}],"container-title":"Systematic Biology","id":"ITEM-1","issue":"3","issued":{"date-parts":[["2012"]]},"page":"443-460","title":"Multiple continental radiations and correlates of diversification in &lt;i&gt;Lupinus&lt;/i&gt; (Leguminosae): testing for key innovation with incomplete taxon sampling","type":"article-journal","volume":"61"},"uris":["http://www.mendeley.com/documents/?uuid=25e0fc25-c7f1-4da4-ab3b-29d4ccca3f92"]}],"mendeley":{"formattedCitation":"(19)","plainTextFormattedCitation":"(19)","previouslyFormattedCitation":"(19)"},"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(19)</w:t>
            </w:r>
            <w:r>
              <w:rPr>
                <w:rFonts w:ascii="Times New Roman" w:hAnsi="Times New Roman" w:cs="Times New Roman"/>
                <w:sz w:val="16"/>
                <w:szCs w:val="16"/>
              </w:rPr>
              <w:fldChar w:fldCharType="end"/>
            </w:r>
          </w:p>
        </w:tc>
        <w:tc>
          <w:tcPr>
            <w:tcW w:w="957" w:type="dxa"/>
          </w:tcPr>
          <w:p w14:paraId="747C80EE" w14:textId="0C01FAA3"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{"citationItems":[{"id":"ITEM-1","itemData":{"DOI":"10.1093/sysbio/syr126","abstract":"Replicate radiations provide powerful comparative systems to address questions about the interplay between opportunity and innovation in driving episodes of diversification and the factors limiting their subsequent progression. However, such systems have been rarely documented at intercontinental scales. Here, we evaluate the hypothesis of multiple radiations in the genus Lupinus (Leguminosae), which exhibits some of the highest known rates of net diversification in plants. Given that incomplete taxon sampling, background extinction, and lineage-specific variation in diversification rates can confound macroevolutionary inferences regarding the timing and mechanisms of cladogenesis, we used Bayesian relaxed clock phylogenetic analyses as well as MEDUSA and BiSSE birth–death likelihood models of diversification, to evaluate the evolutionary patterns of lineage accumulation in Lupinus. We identified 3 significant shifts to increased rates of net diversification (r) relative to background levels in the genus (r = 0.18–0.48 lineages/myr). The primary shift occurred approximately 4.6 Ma (r = 0.48–1.76) in the montane regions of western North America, followed by a secondary shift approximately 2.7 Ma (r = 0.89–3.33) associated with range expansion and diversification of allopatrically distributed sister clades in the Mexican highlands and Andes. We also recovered evidence for a third independent shift approximately 6.5 Ma at the base of a lower elevation eastern South American grassland and campo rupestre clade (r = 0.36–1.33). Bayesian ancestral state reconstructions and BiSSE likelihood analyses of correlated diversification indicated that increased rates of speciation are strongly associated with the derived evolution of perennial life history and invasion of montane ecosystems. Although we currently lack hard evidence for “replicate adaptive radiations” in the sense of convergent morphological and ecological trajectories among species in different clades, these results are consistent with the hypothesis that iteroparity functioned as an adaptive key innovation, providing a mechanism for range expansion and rapid divergence in upper elevation regions across much of the New World.","author":[{"dropping-particle":"","family":"Drummond","given":"Christopher S","non-dropping-particle":"","parse-names":false,"suffix":""},{"dropping-particle":"","family":"Eastwood","given":"Ruth J","non-dropping-particle":"","parse-names":false,"suffix":""},{"dropping-particle":"","family":"Miotto","given":"Silvia T S","non-dropping-particle":"","parse-names":false,"suffix":""},{"dropping-particle":"","family":"Hughes","given":"Colin E","non-dropping-particle":"","parse-names":false,"suffix":""}],"container-title":"Systematic Biology","id":"ITEM-1","issue":"3","issued":{"date-parts":[["2012"]]},"page":"443-460","title":"Multiple continental radiations and correlates of diversification in &lt;i&gt;Lupinus&lt;/i&gt; (Leguminosae): testing for key innovation with incomplete taxon sampling","type":"article-journal","volume":"61"},"uris":["http://www.mendeley.com/documents/?uuid=25e0fc25-c7f1-4da4-ab3b-29d4ccca3f92"]}],"mendeley":{"formattedCitation":"(19)","plainTextFormattedCitation":"(19)","previouslyFormattedCitation":"(19)"},"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(19)</w:t>
            </w:r>
            <w:r>
              <w:rPr>
                <w:rFonts w:ascii="Times New Roman" w:hAnsi="Times New Roman" w:cs="Times New Roman"/>
                <w:sz w:val="16"/>
                <w:szCs w:val="16"/>
              </w:rPr>
              <w:fldChar w:fldCharType="end"/>
            </w:r>
          </w:p>
        </w:tc>
      </w:tr>
      <w:tr w:rsidR="007C3BF4" w14:paraId="59A5DE60" w14:textId="77777777" w:rsidTr="0037675C">
        <w:tc>
          <w:tcPr>
            <w:tcW w:w="816" w:type="dxa"/>
          </w:tcPr>
          <w:p w14:paraId="14ACB4F4" w14:textId="27F8D9B3"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P29</w:t>
            </w:r>
          </w:p>
        </w:tc>
        <w:tc>
          <w:tcPr>
            <w:tcW w:w="1311" w:type="dxa"/>
          </w:tcPr>
          <w:p w14:paraId="40A6BA53" w14:textId="10C46F36"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Lamales</w:t>
            </w:r>
            <w:proofErr w:type="spellEnd"/>
          </w:p>
        </w:tc>
        <w:tc>
          <w:tcPr>
            <w:tcW w:w="1487" w:type="dxa"/>
          </w:tcPr>
          <w:p w14:paraId="5746D925" w14:textId="5AEB3385"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Bignoniaceae</w:t>
            </w:r>
            <w:proofErr w:type="spellEnd"/>
          </w:p>
        </w:tc>
        <w:tc>
          <w:tcPr>
            <w:tcW w:w="2176" w:type="dxa"/>
          </w:tcPr>
          <w:p w14:paraId="540535DC" w14:textId="0C246B68" w:rsidR="007C3BF4" w:rsidRDefault="007C3BF4" w:rsidP="007C3BF4">
            <w:pPr>
              <w:spacing w:line="360" w:lineRule="auto"/>
              <w:jc w:val="both"/>
              <w:rPr>
                <w:rFonts w:ascii="Times New Roman" w:hAnsi="Times New Roman" w:cs="Times New Roman"/>
                <w:b/>
                <w:lang w:val="en-US"/>
              </w:rPr>
            </w:pPr>
            <w:proofErr w:type="spellStart"/>
            <w:r w:rsidRPr="00D52C52">
              <w:rPr>
                <w:rFonts w:ascii="Times New Roman" w:hAnsi="Times New Roman" w:cs="Times New Roman"/>
                <w:i/>
                <w:sz w:val="16"/>
                <w:szCs w:val="16"/>
              </w:rPr>
              <w:t>Tynanthus</w:t>
            </w:r>
            <w:proofErr w:type="spellEnd"/>
          </w:p>
        </w:tc>
        <w:tc>
          <w:tcPr>
            <w:tcW w:w="963" w:type="dxa"/>
          </w:tcPr>
          <w:p w14:paraId="66F01575" w14:textId="6C393272"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genus</w:t>
            </w:r>
          </w:p>
        </w:tc>
        <w:tc>
          <w:tcPr>
            <w:tcW w:w="885" w:type="dxa"/>
          </w:tcPr>
          <w:p w14:paraId="23740FDC" w14:textId="69512C0F"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15,28</w:t>
            </w:r>
          </w:p>
        </w:tc>
        <w:tc>
          <w:tcPr>
            <w:tcW w:w="833" w:type="dxa"/>
          </w:tcPr>
          <w:p w14:paraId="3691230B" w14:textId="6A1423F9"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15</w:t>
            </w:r>
          </w:p>
        </w:tc>
        <w:tc>
          <w:tcPr>
            <w:tcW w:w="925" w:type="dxa"/>
          </w:tcPr>
          <w:p w14:paraId="78FA38B5" w14:textId="21B4F035"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15</w:t>
            </w:r>
          </w:p>
        </w:tc>
        <w:tc>
          <w:tcPr>
            <w:tcW w:w="925" w:type="dxa"/>
          </w:tcPr>
          <w:p w14:paraId="325E5E2F" w14:textId="356FF88C"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100,00</w:t>
            </w:r>
          </w:p>
        </w:tc>
        <w:tc>
          <w:tcPr>
            <w:tcW w:w="929" w:type="dxa"/>
          </w:tcPr>
          <w:p w14:paraId="694FF03D" w14:textId="239EDDCA"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14</w:t>
            </w:r>
          </w:p>
        </w:tc>
        <w:tc>
          <w:tcPr>
            <w:tcW w:w="929" w:type="dxa"/>
          </w:tcPr>
          <w:p w14:paraId="3AC032B8" w14:textId="20AF5A70"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0,93</w:t>
            </w:r>
          </w:p>
        </w:tc>
        <w:tc>
          <w:tcPr>
            <w:tcW w:w="860" w:type="dxa"/>
          </w:tcPr>
          <w:p w14:paraId="7A669F85" w14:textId="2CE6BCE4"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{"citationItems":[{"id":"ITEM-1","itemData":{"ISSN":"1055-7903","author":[{"dropping-particle":"","family":"Medeiros","given":"Maria Cláudia M P","non-dropping-particle":"de","parse-names":false,"suffix":""},{"dropping-particle":"","family":"Lohmann","given":"Lúcia G","non-dropping-particle":"","parse-names":false,"suffix":""}],"container-title":"Molecular phylogenetics and evolution","id":"ITEM-1","issued":{"date-parts":[["2015"]]},"page":"32-40","publisher":"Elsevier","title":"Phylogeny and biogeography of &lt;i&gt;Tynanthus&lt;/i&gt; Miers (Bignonieae, Bignoniaceae)","type":"article-journal","volume":"85"},"uris":["http://www.mendeley.com/documents/?uuid=1f34743a-4c88-4b47-adb1-9b2e484c502b"]}],"mendeley":{"formattedCitation":"(20)","plainTextFormattedCitation":"(20)","previouslyFormattedCitation":"(20)"},"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(20)</w:t>
            </w:r>
            <w:r>
              <w:rPr>
                <w:rFonts w:ascii="Times New Roman" w:hAnsi="Times New Roman" w:cs="Times New Roman"/>
                <w:sz w:val="16"/>
                <w:szCs w:val="16"/>
              </w:rPr>
              <w:fldChar w:fldCharType="end"/>
            </w:r>
            <w:r>
              <w:rPr>
                <w:rFonts w:ascii="Times New Roman" w:hAnsi="Times New Roman" w:cs="Times New Roman"/>
                <w:sz w:val="16"/>
                <w:szCs w:val="16"/>
              </w:rPr>
              <w:t xml:space="preserve"> </w:t>
            </w:r>
          </w:p>
        </w:tc>
        <w:tc>
          <w:tcPr>
            <w:tcW w:w="957" w:type="dxa"/>
          </w:tcPr>
          <w:p w14:paraId="4E02B9FC" w14:textId="67D5A7D3"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{"citationItems":[{"id":"ITEM-1","itemData":{"URL":" ","id":"ITEM-1","issued":{"date-parts":[["0"]]},"title":"The Plant List (2010). Version 1. Published on Internet; http://www.theplantlist.org/ (accessed May 2019).","type":"webpage"},"uris":["http://www.mendeley.com/documents/?uuid=88421587-a53d-4b9a-a9b9-4c9f94d8dea6"]}],"mendeley":{"formattedCitation":"(2)","plainTextFormattedCitation":"(2)","previouslyFormattedCitation":"(2)"},"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(2)</w:t>
            </w:r>
            <w:r>
              <w:rPr>
                <w:rFonts w:ascii="Times New Roman" w:hAnsi="Times New Roman" w:cs="Times New Roman"/>
                <w:sz w:val="16"/>
                <w:szCs w:val="16"/>
              </w:rPr>
              <w:fldChar w:fldCharType="end"/>
            </w:r>
          </w:p>
        </w:tc>
      </w:tr>
      <w:tr w:rsidR="007C3BF4" w14:paraId="006FC595" w14:textId="77777777" w:rsidTr="0037675C">
        <w:tc>
          <w:tcPr>
            <w:tcW w:w="816" w:type="dxa"/>
          </w:tcPr>
          <w:p w14:paraId="4B50DCF2" w14:textId="37282768"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P30</w:t>
            </w:r>
          </w:p>
        </w:tc>
        <w:tc>
          <w:tcPr>
            <w:tcW w:w="1311" w:type="dxa"/>
          </w:tcPr>
          <w:p w14:paraId="7839021B" w14:textId="1A7C9F58"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Arecales</w:t>
            </w:r>
            <w:proofErr w:type="spellEnd"/>
          </w:p>
        </w:tc>
        <w:tc>
          <w:tcPr>
            <w:tcW w:w="1487" w:type="dxa"/>
          </w:tcPr>
          <w:p w14:paraId="3E12CFFA" w14:textId="39F9AF49"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Arecaceae</w:t>
            </w:r>
            <w:proofErr w:type="spellEnd"/>
          </w:p>
        </w:tc>
        <w:tc>
          <w:tcPr>
            <w:tcW w:w="2176" w:type="dxa"/>
          </w:tcPr>
          <w:p w14:paraId="72C1818F" w14:textId="3AC665D3" w:rsidR="007C3BF4" w:rsidRDefault="007C3BF4" w:rsidP="007C3BF4">
            <w:pPr>
              <w:spacing w:line="360" w:lineRule="auto"/>
              <w:jc w:val="both"/>
              <w:rPr>
                <w:rFonts w:ascii="Times New Roman" w:hAnsi="Times New Roman" w:cs="Times New Roman"/>
                <w:b/>
                <w:lang w:val="en-US"/>
              </w:rPr>
            </w:pPr>
            <w:r w:rsidRPr="00D52C52">
              <w:rPr>
                <w:rFonts w:ascii="Times New Roman" w:hAnsi="Times New Roman" w:cs="Times New Roman"/>
                <w:i/>
                <w:sz w:val="16"/>
                <w:szCs w:val="16"/>
              </w:rPr>
              <w:t>Sabal</w:t>
            </w:r>
          </w:p>
        </w:tc>
        <w:tc>
          <w:tcPr>
            <w:tcW w:w="963" w:type="dxa"/>
          </w:tcPr>
          <w:p w14:paraId="04943FB1" w14:textId="683D357A"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genus</w:t>
            </w:r>
          </w:p>
        </w:tc>
        <w:tc>
          <w:tcPr>
            <w:tcW w:w="885" w:type="dxa"/>
          </w:tcPr>
          <w:p w14:paraId="465C1CC7" w14:textId="0F3983C2"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37,32</w:t>
            </w:r>
          </w:p>
        </w:tc>
        <w:tc>
          <w:tcPr>
            <w:tcW w:w="833" w:type="dxa"/>
          </w:tcPr>
          <w:p w14:paraId="56C8CFF7" w14:textId="2C805550"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16</w:t>
            </w:r>
          </w:p>
        </w:tc>
        <w:tc>
          <w:tcPr>
            <w:tcW w:w="925" w:type="dxa"/>
          </w:tcPr>
          <w:p w14:paraId="70DF101E" w14:textId="52559B81"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16</w:t>
            </w:r>
          </w:p>
        </w:tc>
        <w:tc>
          <w:tcPr>
            <w:tcW w:w="925" w:type="dxa"/>
          </w:tcPr>
          <w:p w14:paraId="387A437D" w14:textId="393B7B9B"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100,00</w:t>
            </w:r>
          </w:p>
        </w:tc>
        <w:tc>
          <w:tcPr>
            <w:tcW w:w="929" w:type="dxa"/>
          </w:tcPr>
          <w:p w14:paraId="457BDE2A" w14:textId="3A01B7AF"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14</w:t>
            </w:r>
          </w:p>
        </w:tc>
        <w:tc>
          <w:tcPr>
            <w:tcW w:w="929" w:type="dxa"/>
          </w:tcPr>
          <w:p w14:paraId="3C06BD3C" w14:textId="6EF08E43"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0,88</w:t>
            </w:r>
          </w:p>
        </w:tc>
        <w:tc>
          <w:tcPr>
            <w:tcW w:w="860" w:type="dxa"/>
          </w:tcPr>
          <w:p w14:paraId="699687AD" w14:textId="0E731047"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{"citationItems":[{"id":"ITEM-1","itemData":{"ISSN":"1055-7903","author":[{"dropping-particle":"","family":"Faurby","given":"Søren","non-dropping-particle":"","parse-names":false,"suffix":""},{"dropping-particle":"","family":"Eiserhardt","given":"Wolf L","non-dropping-particle":"","parse-names":false,"suffix":""},{"dropping-particle":"","family":"Baker","given":"William J","non-dropping-particle":"","parse-names":false,"suffix":""},{"dropping-particle":"","family":"Svenning","given":"Jens-Christian","non-dropping-particle":"","parse-names":false,"suffix":""}],"container-title":"Molecular Phylogenetics and Evolution","id":"ITEM-1","issued":{"date-parts":[["2016"]]},"page":"57-69","publisher":"Elsevier","title":"An all-evidence species-level supertree for the palms (Arecaceae)","type":"article-journal","volume":"100"},"uris":["http://www.mendeley.com/documents/?uuid=32b8965a-1560-4994-b02a-d389e30c7aed"]}],"mendeley":{"formattedCitation":"(21)","plainTextFormattedCitation":"(21)","previouslyFormattedCitation":"(21)"},"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(21)</w:t>
            </w:r>
            <w:r>
              <w:rPr>
                <w:rFonts w:ascii="Times New Roman" w:hAnsi="Times New Roman" w:cs="Times New Roman"/>
                <w:sz w:val="16"/>
                <w:szCs w:val="16"/>
              </w:rPr>
              <w:fldChar w:fldCharType="end"/>
            </w:r>
          </w:p>
        </w:tc>
        <w:tc>
          <w:tcPr>
            <w:tcW w:w="957" w:type="dxa"/>
          </w:tcPr>
          <w:p w14:paraId="4EDFF2BB" w14:textId="34BDB8A8"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{"citationItems":[{"id":"ITEM-1","itemData":{"URL":" ","id":"ITEM-1","issued":{"date-parts":[["0"]]},"title":"The Plant List (2010). Version 1. Published on Internet; http://www.theplantlist.org/ (accessed May 2019).","type":"webpage"},"uris":["http://www.mendeley.com/documents/?uuid=88421587-a53d-4b9a-a9b9-4c9f94d8dea6"]}],"mendeley":{"formattedCitation":"(2)","plainTextFormattedCitation":"(2)","previouslyFormattedCitation":"(2)"},"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(2)</w:t>
            </w:r>
            <w:r>
              <w:rPr>
                <w:rFonts w:ascii="Times New Roman" w:hAnsi="Times New Roman" w:cs="Times New Roman"/>
                <w:sz w:val="16"/>
                <w:szCs w:val="16"/>
              </w:rPr>
              <w:fldChar w:fldCharType="end"/>
            </w:r>
          </w:p>
        </w:tc>
      </w:tr>
      <w:tr w:rsidR="007C3BF4" w14:paraId="3036A70C" w14:textId="77777777" w:rsidTr="0037675C">
        <w:tc>
          <w:tcPr>
            <w:tcW w:w="816" w:type="dxa"/>
          </w:tcPr>
          <w:p w14:paraId="5AFB89D8" w14:textId="42E83344"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P31</w:t>
            </w:r>
          </w:p>
        </w:tc>
        <w:tc>
          <w:tcPr>
            <w:tcW w:w="1311" w:type="dxa"/>
          </w:tcPr>
          <w:p w14:paraId="7EE3FD75" w14:textId="61038A80"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Arecales</w:t>
            </w:r>
            <w:proofErr w:type="spellEnd"/>
          </w:p>
        </w:tc>
        <w:tc>
          <w:tcPr>
            <w:tcW w:w="1487" w:type="dxa"/>
          </w:tcPr>
          <w:p w14:paraId="0B7F5C94" w14:textId="5FE52DB6"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Arecaceae</w:t>
            </w:r>
            <w:proofErr w:type="spellEnd"/>
          </w:p>
        </w:tc>
        <w:tc>
          <w:tcPr>
            <w:tcW w:w="2176" w:type="dxa"/>
          </w:tcPr>
          <w:p w14:paraId="300F62F9" w14:textId="76177774"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Cryosophileae</w:t>
            </w:r>
            <w:proofErr w:type="spellEnd"/>
          </w:p>
        </w:tc>
        <w:tc>
          <w:tcPr>
            <w:tcW w:w="963" w:type="dxa"/>
          </w:tcPr>
          <w:p w14:paraId="5954AFB1" w14:textId="7D4EA342"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tribe</w:t>
            </w:r>
          </w:p>
        </w:tc>
        <w:tc>
          <w:tcPr>
            <w:tcW w:w="885" w:type="dxa"/>
          </w:tcPr>
          <w:p w14:paraId="20E4ECD9" w14:textId="4CDA2093"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30,96</w:t>
            </w:r>
          </w:p>
        </w:tc>
        <w:tc>
          <w:tcPr>
            <w:tcW w:w="833" w:type="dxa"/>
          </w:tcPr>
          <w:p w14:paraId="095F089E" w14:textId="67207C25"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80</w:t>
            </w:r>
          </w:p>
        </w:tc>
        <w:tc>
          <w:tcPr>
            <w:tcW w:w="925" w:type="dxa"/>
          </w:tcPr>
          <w:p w14:paraId="1DDA4953" w14:textId="644781FD"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80</w:t>
            </w:r>
          </w:p>
        </w:tc>
        <w:tc>
          <w:tcPr>
            <w:tcW w:w="925" w:type="dxa"/>
          </w:tcPr>
          <w:p w14:paraId="5A3BCA45" w14:textId="2652ABFE"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100,00</w:t>
            </w:r>
          </w:p>
        </w:tc>
        <w:tc>
          <w:tcPr>
            <w:tcW w:w="929" w:type="dxa"/>
          </w:tcPr>
          <w:p w14:paraId="42CBA018" w14:textId="4C9CE406"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78</w:t>
            </w:r>
          </w:p>
        </w:tc>
        <w:tc>
          <w:tcPr>
            <w:tcW w:w="929" w:type="dxa"/>
          </w:tcPr>
          <w:p w14:paraId="18C98932" w14:textId="39E48F39"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0,98</w:t>
            </w:r>
          </w:p>
        </w:tc>
        <w:tc>
          <w:tcPr>
            <w:tcW w:w="860" w:type="dxa"/>
          </w:tcPr>
          <w:p w14:paraId="06A0F9CA" w14:textId="36BC5697"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{"citationItems":[{"id":"ITEM-1","itemData":{"ISSN":"1055-7903","author":[{"dropping-particle":"","family":"Faurby","given":"Søren","non-dropping-particle":"","parse-names":false,"suffix":""},{"dropping-particle":"","family":"Eiserhardt","given":"Wolf L","non-dropping-particle":"","parse-names":false,"suffix":""},{"dropping-particle":"","family":"Baker","given":"William J","non-dropping-particle":"","parse-names":false,"suffix":""},{"dropping-particle":"","family":"Svenning","given":"Jens-Christian","non-dropping-particle":"","parse-names":false,"suffix":""}],"container-title":"Molecular Phylogenetics and Evolution","id":"ITEM-1","issued":{"date-parts":[["2016"]]},"page":"57-69","publisher":"Elsevier","title":"An all-evidence species-level supertree for the palms (Arecaceae)","type":"article-journal","volume":"100"},"uris":["http://www.mendeley.com/documents/?uuid=32b8965a-1560-4994-b02a-d389e30c7aed"]}],"mendeley":{"formattedCitation":"(21)","plainTextFormattedCitation":"(21)","previouslyFormattedCitation":"(21)"},"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(21)</w:t>
            </w:r>
            <w:r>
              <w:rPr>
                <w:rFonts w:ascii="Times New Roman" w:hAnsi="Times New Roman" w:cs="Times New Roman"/>
                <w:sz w:val="16"/>
                <w:szCs w:val="16"/>
              </w:rPr>
              <w:fldChar w:fldCharType="end"/>
            </w:r>
          </w:p>
        </w:tc>
        <w:tc>
          <w:tcPr>
            <w:tcW w:w="957" w:type="dxa"/>
          </w:tcPr>
          <w:p w14:paraId="689B7DD1" w14:textId="66381314"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{"citationItems":[{"id":"ITEM-1","itemData":{"URL":" ","id":"ITEM-1","issued":{"date-parts":[["0"]]},"title":"The Plant List (2010). Version 1. Published on Internet; http://www.theplantlist.org/ (accessed May 2019).","type":"webpage"},"uris":["http://www.mendeley.com/documents/?uuid=88421587-a53d-4b9a-a9b9-4c9f94d8dea6"]}],"mendeley":{"formattedCitation":"(2)","plainTextFormattedCitation":"(2)","previouslyFormattedCitation":"(2)"},"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(2)</w:t>
            </w:r>
            <w:r>
              <w:rPr>
                <w:rFonts w:ascii="Times New Roman" w:hAnsi="Times New Roman" w:cs="Times New Roman"/>
                <w:sz w:val="16"/>
                <w:szCs w:val="16"/>
              </w:rPr>
              <w:fldChar w:fldCharType="end"/>
            </w:r>
          </w:p>
        </w:tc>
      </w:tr>
      <w:tr w:rsidR="007C3BF4" w14:paraId="008BD071" w14:textId="77777777" w:rsidTr="0037675C">
        <w:tc>
          <w:tcPr>
            <w:tcW w:w="816" w:type="dxa"/>
          </w:tcPr>
          <w:p w14:paraId="3BB35552" w14:textId="7452FAB8"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P32</w:t>
            </w:r>
          </w:p>
        </w:tc>
        <w:tc>
          <w:tcPr>
            <w:tcW w:w="1311" w:type="dxa"/>
          </w:tcPr>
          <w:p w14:paraId="69DCFC16" w14:textId="2E69522B"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Arecales</w:t>
            </w:r>
            <w:proofErr w:type="spellEnd"/>
          </w:p>
        </w:tc>
        <w:tc>
          <w:tcPr>
            <w:tcW w:w="1487" w:type="dxa"/>
          </w:tcPr>
          <w:p w14:paraId="5DBFB4E7" w14:textId="198206A1"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Arecaceae</w:t>
            </w:r>
            <w:proofErr w:type="spellEnd"/>
          </w:p>
        </w:tc>
        <w:tc>
          <w:tcPr>
            <w:tcW w:w="2176" w:type="dxa"/>
          </w:tcPr>
          <w:p w14:paraId="1E8BE4C0" w14:textId="2C44FB26" w:rsidR="007C3BF4" w:rsidRDefault="007C3BF4" w:rsidP="007C3BF4">
            <w:pPr>
              <w:spacing w:line="360" w:lineRule="auto"/>
              <w:jc w:val="both"/>
              <w:rPr>
                <w:rFonts w:ascii="Times New Roman" w:hAnsi="Times New Roman" w:cs="Times New Roman"/>
                <w:b/>
                <w:lang w:val="en-US"/>
              </w:rPr>
            </w:pPr>
            <w:proofErr w:type="spellStart"/>
            <w:r w:rsidRPr="00D52C52">
              <w:rPr>
                <w:rFonts w:ascii="Times New Roman" w:hAnsi="Times New Roman" w:cs="Times New Roman"/>
                <w:i/>
                <w:sz w:val="16"/>
                <w:szCs w:val="16"/>
              </w:rPr>
              <w:t>Copernicia</w:t>
            </w:r>
            <w:proofErr w:type="spellEnd"/>
          </w:p>
        </w:tc>
        <w:tc>
          <w:tcPr>
            <w:tcW w:w="963" w:type="dxa"/>
          </w:tcPr>
          <w:p w14:paraId="77D363A0" w14:textId="6D639E2B"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genus</w:t>
            </w:r>
          </w:p>
        </w:tc>
        <w:tc>
          <w:tcPr>
            <w:tcW w:w="885" w:type="dxa"/>
          </w:tcPr>
          <w:p w14:paraId="03A1F514" w14:textId="21B7CEC2"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20,51</w:t>
            </w:r>
          </w:p>
        </w:tc>
        <w:tc>
          <w:tcPr>
            <w:tcW w:w="833" w:type="dxa"/>
          </w:tcPr>
          <w:p w14:paraId="7743AECB" w14:textId="2383BB20"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28</w:t>
            </w:r>
          </w:p>
        </w:tc>
        <w:tc>
          <w:tcPr>
            <w:tcW w:w="925" w:type="dxa"/>
          </w:tcPr>
          <w:p w14:paraId="7A959A3A" w14:textId="0FAE7B84"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28</w:t>
            </w:r>
          </w:p>
        </w:tc>
        <w:tc>
          <w:tcPr>
            <w:tcW w:w="925" w:type="dxa"/>
          </w:tcPr>
          <w:p w14:paraId="584AA645" w14:textId="33C535F8"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100,00</w:t>
            </w:r>
          </w:p>
        </w:tc>
        <w:tc>
          <w:tcPr>
            <w:tcW w:w="929" w:type="dxa"/>
          </w:tcPr>
          <w:p w14:paraId="42D98101" w14:textId="2FB43BB8"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22</w:t>
            </w:r>
          </w:p>
        </w:tc>
        <w:tc>
          <w:tcPr>
            <w:tcW w:w="929" w:type="dxa"/>
          </w:tcPr>
          <w:p w14:paraId="2D36D855" w14:textId="3063C668"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0,79</w:t>
            </w:r>
          </w:p>
        </w:tc>
        <w:tc>
          <w:tcPr>
            <w:tcW w:w="860" w:type="dxa"/>
          </w:tcPr>
          <w:p w14:paraId="2C160DF8" w14:textId="186707B8"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{"citationItems":[{"id":"ITEM-1","itemData":{"ISSN":"1055-7903","author":[{"dropping-particle":"","family":"Faurby","given":"Søren","non-dropping-particle":"","parse-names":false,"suffix":""},{"dropping-particle":"","family":"Eiserhardt","given":"Wolf L","non-dropping-particle":"","parse-names":false,"suffix":""},{"dropping-particle":"","family":"Baker","given":"William J","non-dropping-particle":"","parse-names":false,"suffix":""},{"dropping-particle":"","family":"Svenning","given":"Jens-Christian","non-dropping-particle":"","parse-names":false,"suffix":""}],"container-title":"Molecular Phylogenetics and Evolution","id":"ITEM-1","issued":{"date-parts":[["2016"]]},"page":"57-69","publisher":"Elsevier","title":"An all-evidence species-level supertree for the palms (Arecaceae)","type":"article-journal","volume":"100"},"uris":["http://www.mendeley.com/documents/?uuid=32b8965a-1560-4994-b02a-d389e30c7aed"]}],"mendeley":{"formattedCitation":"(21)","plainTextFormattedCitation":"(21)","previouslyFormattedCitation":"(21)"},"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(21)</w:t>
            </w:r>
            <w:r>
              <w:rPr>
                <w:rFonts w:ascii="Times New Roman" w:hAnsi="Times New Roman" w:cs="Times New Roman"/>
                <w:sz w:val="16"/>
                <w:szCs w:val="16"/>
              </w:rPr>
              <w:fldChar w:fldCharType="end"/>
            </w:r>
          </w:p>
        </w:tc>
        <w:tc>
          <w:tcPr>
            <w:tcW w:w="957" w:type="dxa"/>
          </w:tcPr>
          <w:p w14:paraId="6522BBCF" w14:textId="6B65BCAE"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{"citationItems":[{"id":"ITEM-1","itemData":{"URL":" ","id":"ITEM-1","issued":{"date-parts":[["0"]]},"title":"The Plant List (2010). Version 1. Published on Internet; http://www.theplantlist.org/ (accessed May 2019).","type":"webpage"},"uris":["http://www.mendeley.com/documents/?uuid=88421587-a53d-4b9a-a9b9-4c9f94d8dea6"]}],"mendeley":{"formattedCitation":"(2)","plainTextFormattedCitation":"(2)","previouslyFormattedCitation":"(2)"},"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(2)</w:t>
            </w:r>
            <w:r>
              <w:rPr>
                <w:rFonts w:ascii="Times New Roman" w:hAnsi="Times New Roman" w:cs="Times New Roman"/>
                <w:sz w:val="16"/>
                <w:szCs w:val="16"/>
              </w:rPr>
              <w:fldChar w:fldCharType="end"/>
            </w:r>
          </w:p>
        </w:tc>
      </w:tr>
      <w:tr w:rsidR="007C3BF4" w14:paraId="0658C23C" w14:textId="77777777" w:rsidTr="0037675C">
        <w:tc>
          <w:tcPr>
            <w:tcW w:w="816" w:type="dxa"/>
          </w:tcPr>
          <w:p w14:paraId="0EC8232B" w14:textId="68554481"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P33</w:t>
            </w:r>
          </w:p>
        </w:tc>
        <w:tc>
          <w:tcPr>
            <w:tcW w:w="1311" w:type="dxa"/>
          </w:tcPr>
          <w:p w14:paraId="2EF9F13B" w14:textId="2A3204A5"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Arecales</w:t>
            </w:r>
            <w:proofErr w:type="spellEnd"/>
          </w:p>
        </w:tc>
        <w:tc>
          <w:tcPr>
            <w:tcW w:w="1487" w:type="dxa"/>
          </w:tcPr>
          <w:p w14:paraId="45A823C9" w14:textId="5BE90A7A"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Arecaceae</w:t>
            </w:r>
            <w:proofErr w:type="spellEnd"/>
          </w:p>
        </w:tc>
        <w:tc>
          <w:tcPr>
            <w:tcW w:w="2176" w:type="dxa"/>
          </w:tcPr>
          <w:p w14:paraId="5E71B2D1" w14:textId="1643D0AD" w:rsidR="007C3BF4" w:rsidRDefault="007C3BF4" w:rsidP="007C3BF4">
            <w:pPr>
              <w:spacing w:line="360" w:lineRule="auto"/>
              <w:jc w:val="both"/>
              <w:rPr>
                <w:rFonts w:ascii="Times New Roman" w:hAnsi="Times New Roman" w:cs="Times New Roman"/>
                <w:b/>
                <w:lang w:val="en-US"/>
              </w:rPr>
            </w:pPr>
            <w:r w:rsidRPr="00D52C52">
              <w:rPr>
                <w:rFonts w:ascii="Times New Roman" w:hAnsi="Times New Roman" w:cs="Times New Roman"/>
                <w:i/>
                <w:sz w:val="16"/>
                <w:szCs w:val="16"/>
              </w:rPr>
              <w:t>Livistoninae</w:t>
            </w:r>
            <w:r w:rsidRPr="00F5607B">
              <w:rPr>
                <w:rFonts w:ascii="Times New Roman" w:hAnsi="Times New Roman" w:cs="Times New Roman"/>
                <w:sz w:val="16"/>
                <w:szCs w:val="16"/>
              </w:rPr>
              <w:t>-clade-1</w:t>
            </w:r>
          </w:p>
        </w:tc>
        <w:tc>
          <w:tcPr>
            <w:tcW w:w="963" w:type="dxa"/>
          </w:tcPr>
          <w:p w14:paraId="4AE5E786" w14:textId="42A934F8"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tribe</w:t>
            </w:r>
          </w:p>
        </w:tc>
        <w:tc>
          <w:tcPr>
            <w:tcW w:w="885" w:type="dxa"/>
          </w:tcPr>
          <w:p w14:paraId="70EFD339" w14:textId="7061E9CE"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19,96</w:t>
            </w:r>
          </w:p>
        </w:tc>
        <w:tc>
          <w:tcPr>
            <w:tcW w:w="833" w:type="dxa"/>
          </w:tcPr>
          <w:p w14:paraId="3B871FDA" w14:textId="77536A43"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16</w:t>
            </w:r>
          </w:p>
        </w:tc>
        <w:tc>
          <w:tcPr>
            <w:tcW w:w="925" w:type="dxa"/>
          </w:tcPr>
          <w:p w14:paraId="49DDC8A2" w14:textId="562071DE"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16</w:t>
            </w:r>
          </w:p>
        </w:tc>
        <w:tc>
          <w:tcPr>
            <w:tcW w:w="925" w:type="dxa"/>
          </w:tcPr>
          <w:p w14:paraId="5C66D1E8" w14:textId="35BD3049"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100,00</w:t>
            </w:r>
          </w:p>
        </w:tc>
        <w:tc>
          <w:tcPr>
            <w:tcW w:w="929" w:type="dxa"/>
          </w:tcPr>
          <w:p w14:paraId="6F8F9010" w14:textId="35F223CE"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16</w:t>
            </w:r>
          </w:p>
        </w:tc>
        <w:tc>
          <w:tcPr>
            <w:tcW w:w="929" w:type="dxa"/>
          </w:tcPr>
          <w:p w14:paraId="7196AD65" w14:textId="25547406"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1,00</w:t>
            </w:r>
          </w:p>
        </w:tc>
        <w:tc>
          <w:tcPr>
            <w:tcW w:w="860" w:type="dxa"/>
          </w:tcPr>
          <w:p w14:paraId="3C86F7FF" w14:textId="224A7968"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{"citationItems":[{"id":"ITEM-1","itemData":{"ISSN":"1055-7903","author":[{"dropping-particle":"","family":"Faurby","given":"Søren","non-dropping-particle":"","parse-names":false,"suffix":""},{"dropping-particle":"","family":"Eiserhardt","given":"Wolf L","non-dropping-particle":"","parse-names":false,"suffix":""},{"dropping-particle":"","family":"Baker","given":"William J","non-dropping-particle":"","parse-names":false,"suffix":""},{"dropping-particle":"","family":"Svenning","given":"Jens-Christian","non-dropping-particle":"","parse-names":false,"suffix":""}],"container-title":"Molecular Phylogenetics and Evolution","id":"ITEM-1","issued":{"date-parts":[["2016"]]},"page":"57-69","publisher":"Elsevier","title":"An all-evidence species-level supertree for the palms (Arecaceae)","type":"article-journal","volume":"100"},"uris":["http://www.mendeley.com/documents/?uuid=32b8965a-1560-4994-b02a-d389e30c7aed"]}],"mendeley":{"formattedCitation":"(21)","plainTextFormattedCitation":"(21)","previouslyFormattedCitation":"(21)"},"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(21)</w:t>
            </w:r>
            <w:r>
              <w:rPr>
                <w:rFonts w:ascii="Times New Roman" w:hAnsi="Times New Roman" w:cs="Times New Roman"/>
                <w:sz w:val="16"/>
                <w:szCs w:val="16"/>
              </w:rPr>
              <w:fldChar w:fldCharType="end"/>
            </w:r>
          </w:p>
        </w:tc>
        <w:tc>
          <w:tcPr>
            <w:tcW w:w="957" w:type="dxa"/>
          </w:tcPr>
          <w:p w14:paraId="20E4D8AA" w14:textId="1D8DC749"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{"citationItems":[{"id":"ITEM-1","itemData":{"URL":" ","id":"ITEM-1","issued":{"date-parts":[["0"]]},"title":"The Plant List (2010). Version 1. Published on Internet; http://www.theplantlist.org/ (accessed May 2019).","type":"webpage"},"uris":["http://www.mendeley.com/documents/?uuid=88421587-a53d-4b9a-a9b9-4c9f94d8dea6"]}],"mendeley":{"formattedCitation":"(2)","plainTextFormattedCitation":"(2)","previouslyFormattedCitation":"(2)"},"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(2)</w:t>
            </w:r>
            <w:r>
              <w:rPr>
                <w:rFonts w:ascii="Times New Roman" w:hAnsi="Times New Roman" w:cs="Times New Roman"/>
                <w:sz w:val="16"/>
                <w:szCs w:val="16"/>
              </w:rPr>
              <w:fldChar w:fldCharType="end"/>
            </w:r>
          </w:p>
        </w:tc>
      </w:tr>
      <w:tr w:rsidR="007C3BF4" w14:paraId="41F79B3B" w14:textId="77777777" w:rsidTr="0037675C">
        <w:tc>
          <w:tcPr>
            <w:tcW w:w="816" w:type="dxa"/>
          </w:tcPr>
          <w:p w14:paraId="16202E6C" w14:textId="6EF3BDBD"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P34</w:t>
            </w:r>
          </w:p>
        </w:tc>
        <w:tc>
          <w:tcPr>
            <w:tcW w:w="1311" w:type="dxa"/>
          </w:tcPr>
          <w:p w14:paraId="6BA1A8AB" w14:textId="17C2E157"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Arecales</w:t>
            </w:r>
            <w:proofErr w:type="spellEnd"/>
          </w:p>
        </w:tc>
        <w:tc>
          <w:tcPr>
            <w:tcW w:w="1487" w:type="dxa"/>
          </w:tcPr>
          <w:p w14:paraId="33D0943E" w14:textId="2A4B8CD1"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Arecaceae</w:t>
            </w:r>
            <w:proofErr w:type="spellEnd"/>
          </w:p>
        </w:tc>
        <w:tc>
          <w:tcPr>
            <w:tcW w:w="2176" w:type="dxa"/>
          </w:tcPr>
          <w:p w14:paraId="63D3EC8E" w14:textId="2F65E8F8"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Iriarteeae</w:t>
            </w:r>
            <w:proofErr w:type="spellEnd"/>
          </w:p>
        </w:tc>
        <w:tc>
          <w:tcPr>
            <w:tcW w:w="963" w:type="dxa"/>
          </w:tcPr>
          <w:p w14:paraId="54270237" w14:textId="73A75106"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tribe</w:t>
            </w:r>
          </w:p>
        </w:tc>
        <w:tc>
          <w:tcPr>
            <w:tcW w:w="885" w:type="dxa"/>
          </w:tcPr>
          <w:p w14:paraId="778CD0C4" w14:textId="74DC58B3"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29,67</w:t>
            </w:r>
          </w:p>
        </w:tc>
        <w:tc>
          <w:tcPr>
            <w:tcW w:w="833" w:type="dxa"/>
          </w:tcPr>
          <w:p w14:paraId="7031F8C5" w14:textId="4443BF3E"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32</w:t>
            </w:r>
          </w:p>
        </w:tc>
        <w:tc>
          <w:tcPr>
            <w:tcW w:w="925" w:type="dxa"/>
          </w:tcPr>
          <w:p w14:paraId="48218A4A" w14:textId="760C7CDF"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32</w:t>
            </w:r>
          </w:p>
        </w:tc>
        <w:tc>
          <w:tcPr>
            <w:tcW w:w="925" w:type="dxa"/>
          </w:tcPr>
          <w:p w14:paraId="49C301F0" w14:textId="581F5E90"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100,00</w:t>
            </w:r>
          </w:p>
        </w:tc>
        <w:tc>
          <w:tcPr>
            <w:tcW w:w="929" w:type="dxa"/>
          </w:tcPr>
          <w:p w14:paraId="592E31D9" w14:textId="467B955A"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32</w:t>
            </w:r>
          </w:p>
        </w:tc>
        <w:tc>
          <w:tcPr>
            <w:tcW w:w="929" w:type="dxa"/>
          </w:tcPr>
          <w:p w14:paraId="5C3B2D9E" w14:textId="0E1D6BC6"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1,00</w:t>
            </w:r>
          </w:p>
        </w:tc>
        <w:tc>
          <w:tcPr>
            <w:tcW w:w="860" w:type="dxa"/>
          </w:tcPr>
          <w:p w14:paraId="6551F3CB" w14:textId="5EADEA7E"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{"citationItems":[{"id":"ITEM-1","itemData":{"ISSN":"1055-7903","author":[{"dropping-particle":"","family":"Faurby","given":"Søren","non-dropping-particle":"","parse-names":false,"suffix":""},{"dropping-particle":"","family":"Eiserhardt","given":"Wolf L","non-dropping-particle":"","parse-names":false,"suffix":""},{"dropping-particle":"","family":"Baker","given":"William J","non-dropping-particle":"","parse-names":false,"suffix":""},{"dropping-particle":"","family":"Svenning","given":"Jens-Christian","non-dropping-particle":"","parse-names":false,"suffix":""}],"container-title":"Molecular Phylogenetics and Evolution","id":"ITEM-1","issued":{"date-parts":[["2016"]]},"page":"57-69","publisher":"Elsevier","title":"An all-evidence species-level supertree for the palms (Arecaceae)","type":"article-journal","volume":"100"},"uris":["http://www.mendeley.com/documents/?uuid=32b8965a-1560-4994-b02a-d389e30c7aed"]}],"mendeley":{"formattedCitation":"(21)","plainTextFormattedCitation":"(21)","previouslyFormattedCitation":"(21)"},"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(21)</w:t>
            </w:r>
            <w:r>
              <w:rPr>
                <w:rFonts w:ascii="Times New Roman" w:hAnsi="Times New Roman" w:cs="Times New Roman"/>
                <w:sz w:val="16"/>
                <w:szCs w:val="16"/>
              </w:rPr>
              <w:fldChar w:fldCharType="end"/>
            </w:r>
          </w:p>
        </w:tc>
        <w:tc>
          <w:tcPr>
            <w:tcW w:w="957" w:type="dxa"/>
          </w:tcPr>
          <w:p w14:paraId="14029415" w14:textId="054CDE9A"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{"citationItems":[{"id":"ITEM-1","itemData":{"URL":" ","id":"ITEM-1","issued":{"date-parts":[["0"]]},"title":"The Plant List (2010). Version 1. Published on Internet; http://www.theplantlist.org/ (accessed May 2019).","type":"webpage"},"uris":["http://www.mendeley.com/documents/?uuid=88421587-a53d-4b9a-a9b9-4c9f94d8dea6"]}],"mendeley":{"formattedCitation":"(2)","plainTextFormattedCitation":"(2)","previouslyFormattedCitation":"(2)"},"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(2)</w:t>
            </w:r>
            <w:r>
              <w:rPr>
                <w:rFonts w:ascii="Times New Roman" w:hAnsi="Times New Roman" w:cs="Times New Roman"/>
                <w:sz w:val="16"/>
                <w:szCs w:val="16"/>
              </w:rPr>
              <w:fldChar w:fldCharType="end"/>
            </w:r>
          </w:p>
        </w:tc>
      </w:tr>
      <w:tr w:rsidR="007C3BF4" w14:paraId="1F38A240" w14:textId="77777777" w:rsidTr="0037675C">
        <w:tc>
          <w:tcPr>
            <w:tcW w:w="816" w:type="dxa"/>
          </w:tcPr>
          <w:p w14:paraId="530B09B6" w14:textId="0E416972"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P35</w:t>
            </w:r>
          </w:p>
        </w:tc>
        <w:tc>
          <w:tcPr>
            <w:tcW w:w="1311" w:type="dxa"/>
          </w:tcPr>
          <w:p w14:paraId="69807ECE" w14:textId="7E76EF9C"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Arecales</w:t>
            </w:r>
            <w:proofErr w:type="spellEnd"/>
          </w:p>
        </w:tc>
        <w:tc>
          <w:tcPr>
            <w:tcW w:w="1487" w:type="dxa"/>
          </w:tcPr>
          <w:p w14:paraId="018D9010" w14:textId="33D33287"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Arecaceae</w:t>
            </w:r>
            <w:proofErr w:type="spellEnd"/>
          </w:p>
        </w:tc>
        <w:tc>
          <w:tcPr>
            <w:tcW w:w="2176" w:type="dxa"/>
          </w:tcPr>
          <w:p w14:paraId="2EDC6684" w14:textId="48462C73"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Chamaedoreeae</w:t>
            </w:r>
            <w:proofErr w:type="spellEnd"/>
          </w:p>
        </w:tc>
        <w:tc>
          <w:tcPr>
            <w:tcW w:w="963" w:type="dxa"/>
          </w:tcPr>
          <w:p w14:paraId="5855B257" w14:textId="47241596"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tribe</w:t>
            </w:r>
          </w:p>
        </w:tc>
        <w:tc>
          <w:tcPr>
            <w:tcW w:w="885" w:type="dxa"/>
          </w:tcPr>
          <w:p w14:paraId="6AA79785" w14:textId="4E5D0537"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38,07</w:t>
            </w:r>
          </w:p>
        </w:tc>
        <w:tc>
          <w:tcPr>
            <w:tcW w:w="833" w:type="dxa"/>
          </w:tcPr>
          <w:p w14:paraId="3A6CBEA8" w14:textId="619DF422"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115</w:t>
            </w:r>
          </w:p>
        </w:tc>
        <w:tc>
          <w:tcPr>
            <w:tcW w:w="925" w:type="dxa"/>
          </w:tcPr>
          <w:p w14:paraId="78DAF7BD" w14:textId="03AB9E70"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115</w:t>
            </w:r>
          </w:p>
        </w:tc>
        <w:tc>
          <w:tcPr>
            <w:tcW w:w="925" w:type="dxa"/>
          </w:tcPr>
          <w:p w14:paraId="035EFD28" w14:textId="69E9D93F"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100,00</w:t>
            </w:r>
          </w:p>
        </w:tc>
        <w:tc>
          <w:tcPr>
            <w:tcW w:w="929" w:type="dxa"/>
          </w:tcPr>
          <w:p w14:paraId="6E22A5CB" w14:textId="4B402652"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114</w:t>
            </w:r>
          </w:p>
        </w:tc>
        <w:tc>
          <w:tcPr>
            <w:tcW w:w="929" w:type="dxa"/>
          </w:tcPr>
          <w:p w14:paraId="423F5AC7" w14:textId="770AE8DC"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0,99</w:t>
            </w:r>
          </w:p>
        </w:tc>
        <w:tc>
          <w:tcPr>
            <w:tcW w:w="860" w:type="dxa"/>
          </w:tcPr>
          <w:p w14:paraId="138A4BDA" w14:textId="4B0E29BE"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{"citationItems":[{"id":"ITEM-1","itemData":{"ISSN":"1055-7903","author":[{"dropping-particle":"","family":"Faurby","given":"Søren","non-dropping-particle":"","parse-names":false,"suffix":""},{"dropping-particle":"","family":"Eiserhardt","given":"Wolf L","non-dropping-particle":"","parse-names":false,"suffix":""},{"dropping-particle":"","family":"Baker","given":"William J","non-dropping-particle":"","parse-names":false,"suffix":""},{"dropping-particle":"","family":"Svenning","given":"Jens-Christian","non-dropping-particle":"","parse-names":false,"suffix":""}],"container-title":"Molecular Phylogenetics and Evolution","id":"ITEM-1","issued":{"date-parts":[["2016"]]},"page":"57-69","publisher":"Elsevier","title":"An all-evidence species-level supertree for the palms (Arecaceae)","type":"article-journal","volume":"100"},"uris":["http://www.mendeley.com/documents/?uuid=32b8965a-1560-4994-b02a-d389e30c7aed"]}],"mendeley":{"formattedCitation":"(21)","plainTextFormattedCitation":"(21)","previouslyFormattedCitation":"(21)"},"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(21)</w:t>
            </w:r>
            <w:r>
              <w:rPr>
                <w:rFonts w:ascii="Times New Roman" w:hAnsi="Times New Roman" w:cs="Times New Roman"/>
                <w:sz w:val="16"/>
                <w:szCs w:val="16"/>
              </w:rPr>
              <w:fldChar w:fldCharType="end"/>
            </w:r>
          </w:p>
        </w:tc>
        <w:tc>
          <w:tcPr>
            <w:tcW w:w="957" w:type="dxa"/>
          </w:tcPr>
          <w:p w14:paraId="3B8CAF94" w14:textId="43E7B61F"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{"citationItems":[{"id":"ITEM-1","itemData":{"URL":" ","id":"ITEM-1","issued":{"date-parts":[["0"]]},"title":"The Plant List (2010). Version 1. Published on Internet; http://www.theplantlist.org/ (accessed May 2019).","type":"webpage"},"uris":["http://www.mendeley.com/documents/?uuid=88421587-a53d-4b9a-a9b9-4c9f94d8dea6"]}],"mendeley":{"formattedCitation":"(2)","plainTextFormattedCitation":"(2)","previouslyFormattedCitation":"(2)"},"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(2)</w:t>
            </w:r>
            <w:r>
              <w:rPr>
                <w:rFonts w:ascii="Times New Roman" w:hAnsi="Times New Roman" w:cs="Times New Roman"/>
                <w:sz w:val="16"/>
                <w:szCs w:val="16"/>
              </w:rPr>
              <w:fldChar w:fldCharType="end"/>
            </w:r>
          </w:p>
        </w:tc>
      </w:tr>
      <w:tr w:rsidR="007C3BF4" w14:paraId="62B4226D" w14:textId="77777777" w:rsidTr="0037675C">
        <w:tc>
          <w:tcPr>
            <w:tcW w:w="816" w:type="dxa"/>
          </w:tcPr>
          <w:p w14:paraId="5AB530CA" w14:textId="67FEF3F7"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P36</w:t>
            </w:r>
          </w:p>
        </w:tc>
        <w:tc>
          <w:tcPr>
            <w:tcW w:w="1311" w:type="dxa"/>
          </w:tcPr>
          <w:p w14:paraId="741D906B" w14:textId="3AE235BB"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Arecales</w:t>
            </w:r>
            <w:proofErr w:type="spellEnd"/>
          </w:p>
        </w:tc>
        <w:tc>
          <w:tcPr>
            <w:tcW w:w="1487" w:type="dxa"/>
          </w:tcPr>
          <w:p w14:paraId="2D3A4D50" w14:textId="13340919"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Arecaceae</w:t>
            </w:r>
            <w:proofErr w:type="spellEnd"/>
          </w:p>
        </w:tc>
        <w:tc>
          <w:tcPr>
            <w:tcW w:w="2176" w:type="dxa"/>
          </w:tcPr>
          <w:p w14:paraId="30B4B408" w14:textId="4E4DC678"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Attaleinae</w:t>
            </w:r>
            <w:proofErr w:type="spellEnd"/>
          </w:p>
        </w:tc>
        <w:tc>
          <w:tcPr>
            <w:tcW w:w="963" w:type="dxa"/>
          </w:tcPr>
          <w:p w14:paraId="1F6B52B4" w14:textId="18C3C0E3"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tribe</w:t>
            </w:r>
          </w:p>
        </w:tc>
        <w:tc>
          <w:tcPr>
            <w:tcW w:w="885" w:type="dxa"/>
          </w:tcPr>
          <w:p w14:paraId="735074EA" w14:textId="28CB8F65"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27,09</w:t>
            </w:r>
          </w:p>
        </w:tc>
        <w:tc>
          <w:tcPr>
            <w:tcW w:w="833" w:type="dxa"/>
          </w:tcPr>
          <w:p w14:paraId="70A237AE" w14:textId="2448E1BF"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156</w:t>
            </w:r>
          </w:p>
        </w:tc>
        <w:tc>
          <w:tcPr>
            <w:tcW w:w="925" w:type="dxa"/>
          </w:tcPr>
          <w:p w14:paraId="1A3F0606" w14:textId="1B091DE0"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156</w:t>
            </w:r>
          </w:p>
        </w:tc>
        <w:tc>
          <w:tcPr>
            <w:tcW w:w="925" w:type="dxa"/>
          </w:tcPr>
          <w:p w14:paraId="7ED6D8BC" w14:textId="47CBEAC6"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100,00</w:t>
            </w:r>
          </w:p>
        </w:tc>
        <w:tc>
          <w:tcPr>
            <w:tcW w:w="929" w:type="dxa"/>
          </w:tcPr>
          <w:p w14:paraId="1345AC38" w14:textId="74FA83F2"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154</w:t>
            </w:r>
          </w:p>
        </w:tc>
        <w:tc>
          <w:tcPr>
            <w:tcW w:w="929" w:type="dxa"/>
          </w:tcPr>
          <w:p w14:paraId="72ECA700" w14:textId="49A4C8D5"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0,99</w:t>
            </w:r>
          </w:p>
        </w:tc>
        <w:tc>
          <w:tcPr>
            <w:tcW w:w="860" w:type="dxa"/>
          </w:tcPr>
          <w:p w14:paraId="7BCF8FDA" w14:textId="01971F8C"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{"citationItems":[{"id":"ITEM-1","itemData":{"ISSN":"1055-7903","author":[{"dropping-particle":"","family":"Faurby","given":"Søren","non-dropping-particle":"","parse-names":false,"suffix":""},{"dropping-particle":"","family":"Eiserhardt","given":"Wolf L","non-dropping-particle":"","parse-names":false,"suffix":""},{"dropping-particle":"","family":"Baker","given":"William J","non-dropping-particle":"","parse-names":false,"suffix":""},{"dropping-particle":"","family":"Svenning","given":"Jens-Christian","non-dropping-particle":"","parse-names":false,"suffix":""}],"container-title":"Molecular Phylogenetics and Evolution","id":"ITEM-1","issued":{"date-parts":[["2016"]]},"page":"57-69","publisher":"Elsevier","title":"An all-evidence species-level supertree for the palms (Arecaceae)","type":"article-journal","volume":"100"},"uris":["http://www.mendeley.com/documents/?uuid=32b8965a-1560-4994-b02a-d389e30c7aed"]}],"mendeley":{"formattedCitation":"(21)","plainTextFormattedCitation":"(21)","previouslyFormattedCitation":"(21)"},"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(21)</w:t>
            </w:r>
            <w:r>
              <w:rPr>
                <w:rFonts w:ascii="Times New Roman" w:hAnsi="Times New Roman" w:cs="Times New Roman"/>
                <w:sz w:val="16"/>
                <w:szCs w:val="16"/>
              </w:rPr>
              <w:fldChar w:fldCharType="end"/>
            </w:r>
          </w:p>
        </w:tc>
        <w:tc>
          <w:tcPr>
            <w:tcW w:w="957" w:type="dxa"/>
          </w:tcPr>
          <w:p w14:paraId="64CE8AEA" w14:textId="7468762D"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{"citationItems":[{"id":"ITEM-1","itemData":{"URL":" ","id":"ITEM-1","issued":{"date-parts":[["0"]]},"title":"The Plant List (2010). Version 1. Published on Internet; http://www.theplantlist.org/ (accessed May 2019).","type":"webpage"},"uris":["http://www.mendeley.com/documents/?uuid=88421587-a53d-4b9a-a9b9-4c9f94d8dea6"]}],"mendeley":{"formattedCitation":"(2)","plainTextFormattedCitation":"(2)","previouslyFormattedCitation":"(2)"},"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(2)</w:t>
            </w:r>
            <w:r>
              <w:rPr>
                <w:rFonts w:ascii="Times New Roman" w:hAnsi="Times New Roman" w:cs="Times New Roman"/>
                <w:sz w:val="16"/>
                <w:szCs w:val="16"/>
              </w:rPr>
              <w:fldChar w:fldCharType="end"/>
            </w:r>
          </w:p>
        </w:tc>
      </w:tr>
      <w:tr w:rsidR="007C3BF4" w14:paraId="7DCBFBE6" w14:textId="77777777" w:rsidTr="0037675C">
        <w:tc>
          <w:tcPr>
            <w:tcW w:w="816" w:type="dxa"/>
          </w:tcPr>
          <w:p w14:paraId="33998D42" w14:textId="5CD8EB9A"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P37</w:t>
            </w:r>
          </w:p>
        </w:tc>
        <w:tc>
          <w:tcPr>
            <w:tcW w:w="1311" w:type="dxa"/>
          </w:tcPr>
          <w:p w14:paraId="24CCF8C4" w14:textId="08D34E5D"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Arecales</w:t>
            </w:r>
            <w:proofErr w:type="spellEnd"/>
          </w:p>
        </w:tc>
        <w:tc>
          <w:tcPr>
            <w:tcW w:w="1487" w:type="dxa"/>
          </w:tcPr>
          <w:p w14:paraId="66703E3C" w14:textId="2D71E9FA"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Arecaceae</w:t>
            </w:r>
            <w:proofErr w:type="spellEnd"/>
          </w:p>
        </w:tc>
        <w:tc>
          <w:tcPr>
            <w:tcW w:w="2176" w:type="dxa"/>
          </w:tcPr>
          <w:p w14:paraId="7B106520" w14:textId="0629EB66"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Elaeidinae+Bactridinae</w:t>
            </w:r>
            <w:proofErr w:type="spellEnd"/>
          </w:p>
        </w:tc>
        <w:tc>
          <w:tcPr>
            <w:tcW w:w="963" w:type="dxa"/>
          </w:tcPr>
          <w:p w14:paraId="3F047AF4" w14:textId="113857CA"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tribe</w:t>
            </w:r>
          </w:p>
        </w:tc>
        <w:tc>
          <w:tcPr>
            <w:tcW w:w="885" w:type="dxa"/>
          </w:tcPr>
          <w:p w14:paraId="29EDC612" w14:textId="398C888C"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43,62</w:t>
            </w:r>
          </w:p>
        </w:tc>
        <w:tc>
          <w:tcPr>
            <w:tcW w:w="833" w:type="dxa"/>
          </w:tcPr>
          <w:p w14:paraId="21D47BCE" w14:textId="5F5F241F"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180</w:t>
            </w:r>
          </w:p>
        </w:tc>
        <w:tc>
          <w:tcPr>
            <w:tcW w:w="925" w:type="dxa"/>
          </w:tcPr>
          <w:p w14:paraId="6F9E4A73" w14:textId="5FF99B1E"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180</w:t>
            </w:r>
          </w:p>
        </w:tc>
        <w:tc>
          <w:tcPr>
            <w:tcW w:w="925" w:type="dxa"/>
          </w:tcPr>
          <w:p w14:paraId="269B1BF5" w14:textId="05C0B048"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100,00</w:t>
            </w:r>
          </w:p>
        </w:tc>
        <w:tc>
          <w:tcPr>
            <w:tcW w:w="929" w:type="dxa"/>
          </w:tcPr>
          <w:p w14:paraId="278C5B59" w14:textId="4C378097"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178</w:t>
            </w:r>
          </w:p>
        </w:tc>
        <w:tc>
          <w:tcPr>
            <w:tcW w:w="929" w:type="dxa"/>
          </w:tcPr>
          <w:p w14:paraId="4E993AE6" w14:textId="084CF0CF"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0,99</w:t>
            </w:r>
          </w:p>
        </w:tc>
        <w:tc>
          <w:tcPr>
            <w:tcW w:w="860" w:type="dxa"/>
          </w:tcPr>
          <w:p w14:paraId="67757407" w14:textId="4BF2CB31"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{"citationItems":[{"id":"ITEM-1","itemData":{"ISSN":"1055-7903","author":[{"dropping-particle":"","family":"Faurby","given":"Søren","non-dropping-particle":"","parse-names":false,"suffix":""},{"dropping-particle":"","family":"Eiserhardt","given":"Wolf L","non-dropping-particle":"","parse-names":false,"suffix":""},{"dropping-particle":"","family":"Baker","given":"William J","non-dropping-particle":"","parse-names":false,"suffix":""},{"dropping-particle":"","family":"Svenning","given":"Jens-Christian","non-dropping-particle":"","parse-names":false,"suffix":""}],"container-title":"Molecular Phylogenetics and Evolution","id":"ITEM-1","issued":{"date-parts":[["2016"]]},"page":"57-69","publisher":"Elsevier","title":"An all-evidence species-level supertree for the palms (Arecaceae)","type":"article-journal","volume":"100"},"uris":["http://www.mendeley.com/documents/?uuid=32b8965a-1560-4994-b02a-d389e30c7aed"]}],"mendeley":{"formattedCitation":"(21)","plainTextFormattedCitation":"(21)","previouslyFormattedCitation":"(21)"},"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(21)</w:t>
            </w:r>
            <w:r>
              <w:rPr>
                <w:rFonts w:ascii="Times New Roman" w:hAnsi="Times New Roman" w:cs="Times New Roman"/>
                <w:sz w:val="16"/>
                <w:szCs w:val="16"/>
              </w:rPr>
              <w:fldChar w:fldCharType="end"/>
            </w:r>
          </w:p>
        </w:tc>
        <w:tc>
          <w:tcPr>
            <w:tcW w:w="957" w:type="dxa"/>
          </w:tcPr>
          <w:p w14:paraId="1FF10EA8" w14:textId="4E66CF31"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{"citationItems":[{"id":"ITEM-1","itemData":{"URL":" ","id":"ITEM-1","issued":{"date-parts":[["0"]]},"title":"The Plant List (2010). Version 1. Published on Internet; http://www.theplantlist.org/ (accessed May 2019).","type":"webpage"},"uris":["http://www.mendeley.com/documents/?uuid=88421587-a53d-4b9a-a9b9-4c9f94d8dea6"]}],"mendeley":{"formattedCitation":"(2)","plainTextFormattedCitation":"(2)","previouslyFormattedCitation":"(2)"},"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(2)</w:t>
            </w:r>
            <w:r>
              <w:rPr>
                <w:rFonts w:ascii="Times New Roman" w:hAnsi="Times New Roman" w:cs="Times New Roman"/>
                <w:sz w:val="16"/>
                <w:szCs w:val="16"/>
              </w:rPr>
              <w:fldChar w:fldCharType="end"/>
            </w:r>
          </w:p>
        </w:tc>
      </w:tr>
      <w:tr w:rsidR="007C3BF4" w14:paraId="1E14F7E2" w14:textId="77777777" w:rsidTr="0037675C">
        <w:tc>
          <w:tcPr>
            <w:tcW w:w="816" w:type="dxa"/>
          </w:tcPr>
          <w:p w14:paraId="158BA197" w14:textId="68E5D64F"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P38</w:t>
            </w:r>
          </w:p>
        </w:tc>
        <w:tc>
          <w:tcPr>
            <w:tcW w:w="1311" w:type="dxa"/>
          </w:tcPr>
          <w:p w14:paraId="28C2DB39" w14:textId="545B8B4F"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Arecales</w:t>
            </w:r>
            <w:proofErr w:type="spellEnd"/>
          </w:p>
        </w:tc>
        <w:tc>
          <w:tcPr>
            <w:tcW w:w="1487" w:type="dxa"/>
          </w:tcPr>
          <w:p w14:paraId="5660EA7B" w14:textId="56FC4424"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Arecaceae</w:t>
            </w:r>
            <w:proofErr w:type="spellEnd"/>
          </w:p>
        </w:tc>
        <w:tc>
          <w:tcPr>
            <w:tcW w:w="2176" w:type="dxa"/>
          </w:tcPr>
          <w:p w14:paraId="5F10432E" w14:textId="26CF0F3E"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Geonomateae</w:t>
            </w:r>
            <w:proofErr w:type="spellEnd"/>
          </w:p>
        </w:tc>
        <w:tc>
          <w:tcPr>
            <w:tcW w:w="963" w:type="dxa"/>
          </w:tcPr>
          <w:p w14:paraId="0DEE1507" w14:textId="70888228"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tribe</w:t>
            </w:r>
          </w:p>
        </w:tc>
        <w:tc>
          <w:tcPr>
            <w:tcW w:w="885" w:type="dxa"/>
          </w:tcPr>
          <w:p w14:paraId="01A974CE" w14:textId="3FF6210E"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26,92</w:t>
            </w:r>
          </w:p>
        </w:tc>
        <w:tc>
          <w:tcPr>
            <w:tcW w:w="833" w:type="dxa"/>
          </w:tcPr>
          <w:p w14:paraId="5CF2AC58" w14:textId="605EFEE9"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102</w:t>
            </w:r>
          </w:p>
        </w:tc>
        <w:tc>
          <w:tcPr>
            <w:tcW w:w="925" w:type="dxa"/>
          </w:tcPr>
          <w:p w14:paraId="64CA9DEF" w14:textId="37660EE8"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102</w:t>
            </w:r>
          </w:p>
        </w:tc>
        <w:tc>
          <w:tcPr>
            <w:tcW w:w="925" w:type="dxa"/>
          </w:tcPr>
          <w:p w14:paraId="4C19C9B1" w14:textId="6156A116"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100,00</w:t>
            </w:r>
          </w:p>
        </w:tc>
        <w:tc>
          <w:tcPr>
            <w:tcW w:w="929" w:type="dxa"/>
          </w:tcPr>
          <w:p w14:paraId="145B6C69" w14:textId="536EBBC8"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102</w:t>
            </w:r>
          </w:p>
        </w:tc>
        <w:tc>
          <w:tcPr>
            <w:tcW w:w="929" w:type="dxa"/>
          </w:tcPr>
          <w:p w14:paraId="125ABB35" w14:textId="5A26CBFC"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1,00</w:t>
            </w:r>
          </w:p>
        </w:tc>
        <w:tc>
          <w:tcPr>
            <w:tcW w:w="860" w:type="dxa"/>
          </w:tcPr>
          <w:p w14:paraId="3DCCA989" w14:textId="33A20D8E"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{"citationItems":[{"id":"ITEM-1","itemData":{"ISSN":"1055-7903","author":[{"dropping-particle":"","family":"Faurby","given":"Søren","non-dropping-particle":"","parse-names":false,"suffix":""},{"dropping-particle":"","family":"Eiserhardt","given":"Wolf L","non-dropping-particle":"","parse-names":false,"suffix":""},{"dropping-particle":"","family":"Baker","given":"William J","non-dropping-particle":"","parse-names":false,"suffix":""},{"dropping-particle":"","family":"Svenning","given":"Jens-Christian","non-dropping-particle":"","parse-names":false,"suffix":""}],"container-title":"Molecular Phylogenetics and Evolution","id":"ITEM-1","issued":{"date-parts":[["2016"]]},"page":"57-69","publisher":"Elsevier","title":"An all-evidence species-level supertree for the palms (Arecaceae)","type":"article-journal","volume":"100"},"uris":["http://www.mendeley.com/documents/?uuid=32b8965a-1560-4994-b02a-d389e30c7aed"]}],"mendeley":{"formattedCitation":"(21)","plainTextFormattedCitation":"(21)","previouslyFormattedCitation":"(21)"},"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(21)</w:t>
            </w:r>
            <w:r>
              <w:rPr>
                <w:rFonts w:ascii="Times New Roman" w:hAnsi="Times New Roman" w:cs="Times New Roman"/>
                <w:sz w:val="16"/>
                <w:szCs w:val="16"/>
              </w:rPr>
              <w:fldChar w:fldCharType="end"/>
            </w:r>
          </w:p>
        </w:tc>
        <w:tc>
          <w:tcPr>
            <w:tcW w:w="957" w:type="dxa"/>
          </w:tcPr>
          <w:p w14:paraId="6F90B8F8" w14:textId="74EE9958"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{"citationItems":[{"id":"ITEM-1","itemData":{"URL":" ","id":"ITEM-1","issued":{"date-parts":[["0"]]},"title":"The Plant List (2010). Version 1. Published on Internet; http://www.theplantlist.org/ (accessed May 2019).","type":"webpage"},"uris":["http://www.mendeley.com/documents/?uuid=88421587-a53d-4b9a-a9b9-4c9f94d8dea6"]}],"mendeley":{"formattedCitation":"(2)","plainTextFormattedCitation":"(2)","previouslyFormattedCitation":"(2)"},"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(2)</w:t>
            </w:r>
            <w:r>
              <w:rPr>
                <w:rFonts w:ascii="Times New Roman" w:hAnsi="Times New Roman" w:cs="Times New Roman"/>
                <w:sz w:val="16"/>
                <w:szCs w:val="16"/>
              </w:rPr>
              <w:fldChar w:fldCharType="end"/>
            </w:r>
          </w:p>
        </w:tc>
      </w:tr>
      <w:tr w:rsidR="007C3BF4" w14:paraId="2C5987C0" w14:textId="77777777" w:rsidTr="0037675C">
        <w:tc>
          <w:tcPr>
            <w:tcW w:w="816" w:type="dxa"/>
          </w:tcPr>
          <w:p w14:paraId="25766142" w14:textId="1D831778"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P39</w:t>
            </w:r>
          </w:p>
        </w:tc>
        <w:tc>
          <w:tcPr>
            <w:tcW w:w="1311" w:type="dxa"/>
          </w:tcPr>
          <w:p w14:paraId="497DF7BE" w14:textId="4928280A"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Arecales</w:t>
            </w:r>
            <w:proofErr w:type="spellEnd"/>
          </w:p>
        </w:tc>
        <w:tc>
          <w:tcPr>
            <w:tcW w:w="1487" w:type="dxa"/>
          </w:tcPr>
          <w:p w14:paraId="00961AE7" w14:textId="2494F27C"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Arecaceae</w:t>
            </w:r>
            <w:proofErr w:type="spellEnd"/>
          </w:p>
        </w:tc>
        <w:tc>
          <w:tcPr>
            <w:tcW w:w="2176" w:type="dxa"/>
          </w:tcPr>
          <w:p w14:paraId="1992D275" w14:textId="01273347"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Euterpeae</w:t>
            </w:r>
            <w:proofErr w:type="spellEnd"/>
          </w:p>
        </w:tc>
        <w:tc>
          <w:tcPr>
            <w:tcW w:w="963" w:type="dxa"/>
          </w:tcPr>
          <w:p w14:paraId="30A0915F" w14:textId="57E6CF0F"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tribe</w:t>
            </w:r>
          </w:p>
        </w:tc>
        <w:tc>
          <w:tcPr>
            <w:tcW w:w="885" w:type="dxa"/>
          </w:tcPr>
          <w:p w14:paraId="1AF5B7B4" w14:textId="4CA248FE"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34,2</w:t>
            </w:r>
          </w:p>
        </w:tc>
        <w:tc>
          <w:tcPr>
            <w:tcW w:w="833" w:type="dxa"/>
          </w:tcPr>
          <w:p w14:paraId="5F95297A" w14:textId="08D715B6"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22</w:t>
            </w:r>
          </w:p>
        </w:tc>
        <w:tc>
          <w:tcPr>
            <w:tcW w:w="925" w:type="dxa"/>
          </w:tcPr>
          <w:p w14:paraId="78650E89" w14:textId="3E68AE00"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22</w:t>
            </w:r>
          </w:p>
        </w:tc>
        <w:tc>
          <w:tcPr>
            <w:tcW w:w="925" w:type="dxa"/>
          </w:tcPr>
          <w:p w14:paraId="57EBA4CA" w14:textId="50E80965"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100,00</w:t>
            </w:r>
          </w:p>
        </w:tc>
        <w:tc>
          <w:tcPr>
            <w:tcW w:w="929" w:type="dxa"/>
          </w:tcPr>
          <w:p w14:paraId="061DBF84" w14:textId="70BD47E6"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22</w:t>
            </w:r>
          </w:p>
        </w:tc>
        <w:tc>
          <w:tcPr>
            <w:tcW w:w="929" w:type="dxa"/>
          </w:tcPr>
          <w:p w14:paraId="3E48CE2B" w14:textId="287C2516"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1,00</w:t>
            </w:r>
          </w:p>
        </w:tc>
        <w:tc>
          <w:tcPr>
            <w:tcW w:w="860" w:type="dxa"/>
          </w:tcPr>
          <w:p w14:paraId="0A1A2FB3" w14:textId="375D8D8C"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{"citationItems":[{"id":"ITEM-1","itemData":{"ISSN":"1055-7903","author":[{"dropping-particle":"","family":"Faurby","given":"Søren","non-dropping-particle":"","parse-names":false,"suffix":""},{"dropping-particle":"","family":"Eiserhardt","given":"Wolf L","non-dropping-particle":"","parse-names":false,"suffix":""},{"dropping-particle":"","family":"Baker","given":"William J","non-dropping-particle":"","parse-names":false,"suffix":""},{"dropping-particle":"","family":"Svenning","given":"Jens-Christian","non-dropping-particle":"","parse-names":false,"suffix":""}],"container-title":"Molecular Phylogenetics and Evolution","id":"ITEM-1","issued":{"date-parts":[["2016"]]},"page":"57-69","publisher":"Elsevier","title":"An all-evidence species-level supertree for the palms (Arecaceae)","type":"article-journal","volume":"100"},"uris":["http://www.mendeley.com/documents/?uuid=32b8965a-1560-4994-b02a-d389e30c7aed"]}],"mendeley":{"formattedCitation":"(21)","plainTextFormattedCitation":"(21)","previouslyFormattedCitation":"(21)"},"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(21)</w:t>
            </w:r>
            <w:r>
              <w:rPr>
                <w:rFonts w:ascii="Times New Roman" w:hAnsi="Times New Roman" w:cs="Times New Roman"/>
                <w:sz w:val="16"/>
                <w:szCs w:val="16"/>
              </w:rPr>
              <w:fldChar w:fldCharType="end"/>
            </w:r>
          </w:p>
        </w:tc>
        <w:tc>
          <w:tcPr>
            <w:tcW w:w="957" w:type="dxa"/>
          </w:tcPr>
          <w:p w14:paraId="29A4A4F8" w14:textId="47B2CAB6"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{"citationItems":[{"id":"ITEM-1","itemData":{"URL":" ","id":"ITEM-1","issued":{"date-parts":[["0"]]},"title":"The Plant List (2010). Version 1. Published on Internet; http://www.theplantlist.org/ (accessed May 2019).","type":"webpage"},"uris":["http://www.mendeley.com/documents/?uuid=88421587-a53d-4b9a-a9b9-4c9f94d8dea6"]}],"mendeley":{"formattedCitation":"(2)","plainTextFormattedCitation":"(2)","previouslyFormattedCitation":"(2)"},"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(2)</w:t>
            </w:r>
            <w:r>
              <w:rPr>
                <w:rFonts w:ascii="Times New Roman" w:hAnsi="Times New Roman" w:cs="Times New Roman"/>
                <w:sz w:val="16"/>
                <w:szCs w:val="16"/>
              </w:rPr>
              <w:fldChar w:fldCharType="end"/>
            </w:r>
          </w:p>
        </w:tc>
      </w:tr>
      <w:tr w:rsidR="007C3BF4" w14:paraId="6B83F2AE" w14:textId="77777777" w:rsidTr="0037675C">
        <w:tc>
          <w:tcPr>
            <w:tcW w:w="816" w:type="dxa"/>
          </w:tcPr>
          <w:p w14:paraId="01B9996F" w14:textId="26E272FC"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P40</w:t>
            </w:r>
          </w:p>
        </w:tc>
        <w:tc>
          <w:tcPr>
            <w:tcW w:w="1311" w:type="dxa"/>
          </w:tcPr>
          <w:p w14:paraId="483FF225" w14:textId="58620729"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Fabales</w:t>
            </w:r>
            <w:proofErr w:type="spellEnd"/>
          </w:p>
        </w:tc>
        <w:tc>
          <w:tcPr>
            <w:tcW w:w="1487" w:type="dxa"/>
          </w:tcPr>
          <w:p w14:paraId="58393F79" w14:textId="43B99306"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Fabaceae</w:t>
            </w:r>
          </w:p>
        </w:tc>
        <w:tc>
          <w:tcPr>
            <w:tcW w:w="2176" w:type="dxa"/>
          </w:tcPr>
          <w:p w14:paraId="2744E11F" w14:textId="414A32EF" w:rsidR="007C3BF4" w:rsidRDefault="007C3BF4" w:rsidP="007C3BF4">
            <w:pPr>
              <w:spacing w:line="360" w:lineRule="auto"/>
              <w:jc w:val="both"/>
              <w:rPr>
                <w:rFonts w:ascii="Times New Roman" w:hAnsi="Times New Roman" w:cs="Times New Roman"/>
                <w:b/>
                <w:lang w:val="en-US"/>
              </w:rPr>
            </w:pPr>
            <w:proofErr w:type="spellStart"/>
            <w:r w:rsidRPr="00D52C52">
              <w:rPr>
                <w:rFonts w:ascii="Times New Roman" w:hAnsi="Times New Roman" w:cs="Times New Roman"/>
                <w:i/>
                <w:sz w:val="16"/>
                <w:szCs w:val="16"/>
              </w:rPr>
              <w:t>Piptadenia</w:t>
            </w:r>
            <w:proofErr w:type="spellEnd"/>
            <w:r w:rsidRPr="00F5607B">
              <w:rPr>
                <w:rFonts w:ascii="Times New Roman" w:hAnsi="Times New Roman" w:cs="Times New Roman"/>
                <w:sz w:val="16"/>
                <w:szCs w:val="16"/>
              </w:rPr>
              <w:t>-group</w:t>
            </w:r>
          </w:p>
        </w:tc>
        <w:tc>
          <w:tcPr>
            <w:tcW w:w="963" w:type="dxa"/>
          </w:tcPr>
          <w:p w14:paraId="187D25C6" w14:textId="5690C7ED"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genus</w:t>
            </w:r>
          </w:p>
        </w:tc>
        <w:tc>
          <w:tcPr>
            <w:tcW w:w="885" w:type="dxa"/>
          </w:tcPr>
          <w:p w14:paraId="141EE9A9" w14:textId="0B52A56B"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20,39</w:t>
            </w:r>
          </w:p>
        </w:tc>
        <w:tc>
          <w:tcPr>
            <w:tcW w:w="833" w:type="dxa"/>
          </w:tcPr>
          <w:p w14:paraId="00F6ABE0" w14:textId="7CA0B6EF"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594</w:t>
            </w:r>
          </w:p>
        </w:tc>
        <w:tc>
          <w:tcPr>
            <w:tcW w:w="925" w:type="dxa"/>
          </w:tcPr>
          <w:p w14:paraId="122C5BB0" w14:textId="3C96F073"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554</w:t>
            </w:r>
          </w:p>
        </w:tc>
        <w:tc>
          <w:tcPr>
            <w:tcW w:w="925" w:type="dxa"/>
          </w:tcPr>
          <w:p w14:paraId="4AC621F7" w14:textId="05934EE9"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93,27</w:t>
            </w:r>
          </w:p>
        </w:tc>
        <w:tc>
          <w:tcPr>
            <w:tcW w:w="929" w:type="dxa"/>
          </w:tcPr>
          <w:p w14:paraId="2E11DA75" w14:textId="7F470008"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271</w:t>
            </w:r>
          </w:p>
        </w:tc>
        <w:tc>
          <w:tcPr>
            <w:tcW w:w="929" w:type="dxa"/>
          </w:tcPr>
          <w:p w14:paraId="7DF694DD" w14:textId="61D9265E"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0,46</w:t>
            </w:r>
          </w:p>
        </w:tc>
        <w:tc>
          <w:tcPr>
            <w:tcW w:w="860" w:type="dxa"/>
          </w:tcPr>
          <w:p w14:paraId="77B9E4BB" w14:textId="70F83213"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{"citationItems":[{"id":"ITEM-1","itemData":{"DOI":"10.1073/pnas.0903410106","abstract":"The relative importance of local ecological and larger-scale historical processes in causing differences in species richness across the globe remains keenly debated. To gain insight into these questions, we investigated the assembly of plant diversity in the Cerrado in South America, the world's most species-rich tropical savanna. Time-calibrated phylogenies suggest that Cerrado lineages started to diversify less than 10 Mya, with most lineages diversifying at 4 Mya or less, coinciding with the rise to dominance of flammable C4 grasses and expansion of the savanna biome worldwide. These plant phylogenies show that Cerrado lineages are strongly associated with adaptations to fire and have sister groups in largely fire-free nearby wet forest, seasonally dry forest, subtropical grassland, or wetland vegetation. These findings imply that the Cerrado formed in situ via recent and frequent adaptive shifts to resist fire, rather than via dispersal of lineages already adapted to fire. The location of the Cerrado surrounded by a diverse array of species-rich biomes, and the apparently modest adaptive barrier posed by fire, are likely to have contributed to its striking species richness. These findings add to growing evidence that the origins and historical assembly of species-rich biomes have been idiosyncratic, driven in large part by unique features of regional- and continental-scale geohistory and that different historical processes can lead to similar levels of modern species richness.","author":[{"dropping-particle":"","family":"Simon","given":"Marcelo F","non-dropping-particle":"","parse-names":false,"suffix":""},{"dropping-particle":"","family":"Grether","given":"Rosaura","non-dropping-particle":"","parse-names":false,"suffix":""},{"dropping-particle":"","family":"Queiroz","given":"Luciano P","non-dropping-particle":"de","parse-names":false,"suffix":""},{"dropping-particle":"","family":"Skema","given":"Cynthia","non-dropping-particle":"","parse-names":false,"suffix":""},{"dropping-particle":"","family":"Pennington","given":"R Toby","non-dropping-particle":"","parse-names":false,"suffix":""},{"dropping-particle":"","family":"Hughes","given":"Colin E","non-dropping-particle":"","parse-names":false,"suffix":""}],"container-title":"Proceedings of the National Academy of Sciences","id":"ITEM-1","issue":"48","issued":{"date-parts":[["2009","12","1"]]},"note":"10.1073/pnas.0903410106","page":"20359-20364","title":"Recent assembly of the Cerrado, a Neotropical plant diversity hotspot, by in situ evolution of adaptations to fire","type":"article-journal","volume":"106"},"uris":["http://www.mendeley.com/documents/?uuid=7d7a0724-5902-40af-8bf8-2e2b20f60306"]}],"mendeley":{"formattedCitation":"(9)","plainTextFormattedCitation":"(9)","previouslyFormattedCitation":"(9)"},"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(9)</w:t>
            </w:r>
            <w:r>
              <w:rPr>
                <w:rFonts w:ascii="Times New Roman" w:hAnsi="Times New Roman" w:cs="Times New Roman"/>
                <w:sz w:val="16"/>
                <w:szCs w:val="16"/>
              </w:rPr>
              <w:fldChar w:fldCharType="end"/>
            </w:r>
          </w:p>
        </w:tc>
        <w:tc>
          <w:tcPr>
            <w:tcW w:w="957" w:type="dxa"/>
          </w:tcPr>
          <w:p w14:paraId="3188E347" w14:textId="3329AFCF"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{"citationItems":[{"id":"ITEM-1","itemData":{"ISSN":"0002-9122","author":[{"dropping-particle":"","family":"Simon","given":"Marcelo F","non-dropping-particle":"","parse-names":false,"suffix":""},{"dropping-particle":"","family":"Grether","given":"Rosaura","non-dropping-particle":"","parse-names":false,"suffix":""},{"dropping-particle":"","family":"Queiroz","given":"Luciano P","non-dropping-particle":"de","parse-names":false,"suffix":""},{"dropping-particle":"","family":"Särkinen","given":"Tiina E","non-dropping-particle":"","parse-names":false,"suffix":""},{"dropping-particle":"","family":"Dutra","given":"Valquíria F","non-dropping-particle":"","parse-names":false,"suffix":""},{"dropping-particle":"","family":"Hughes","given":"Colin E","non-dropping-particle":"","parse-names":false,"suffix":""}],"container-title":"American Journal of Botany","id":"ITEM-1","issue":"7","issued":{"date-parts":[["2011"]]},"page":"1201-1221","publisher":"Wiley Online Library","title":"The evolutionary history of &lt;i&gt;Mimosa&lt;/i&gt; (Leguminosae): toward a phylogeny of the sensitive plants","type":"article-journal","volume":"98"},"uris":["http://www.mendeley.com/documents/?uuid=d39bd7e8-eff2-408f-90af-3ee2c98c2791"]}],"mendeley":{"formattedCitation":"(22)","plainTextFormattedCitation":"(22)","previouslyFormattedCitation":"(22)"},"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(22)</w:t>
            </w:r>
            <w:r>
              <w:rPr>
                <w:rFonts w:ascii="Times New Roman" w:hAnsi="Times New Roman" w:cs="Times New Roman"/>
                <w:sz w:val="16"/>
                <w:szCs w:val="16"/>
              </w:rPr>
              <w:fldChar w:fldCharType="end"/>
            </w:r>
          </w:p>
        </w:tc>
      </w:tr>
      <w:tr w:rsidR="007C3BF4" w14:paraId="6B72D07E" w14:textId="77777777" w:rsidTr="0037675C">
        <w:tc>
          <w:tcPr>
            <w:tcW w:w="816" w:type="dxa"/>
          </w:tcPr>
          <w:p w14:paraId="4001FFE3" w14:textId="1D064292"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P41</w:t>
            </w:r>
          </w:p>
        </w:tc>
        <w:tc>
          <w:tcPr>
            <w:tcW w:w="1311" w:type="dxa"/>
          </w:tcPr>
          <w:p w14:paraId="27C278EA" w14:textId="1434981C"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Asparagales</w:t>
            </w:r>
            <w:proofErr w:type="spellEnd"/>
          </w:p>
        </w:tc>
        <w:tc>
          <w:tcPr>
            <w:tcW w:w="1487" w:type="dxa"/>
          </w:tcPr>
          <w:p w14:paraId="6AA56D7D" w14:textId="40BC1F12"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Orchidaceae</w:t>
            </w:r>
            <w:proofErr w:type="spellEnd"/>
          </w:p>
        </w:tc>
        <w:tc>
          <w:tcPr>
            <w:tcW w:w="2176" w:type="dxa"/>
          </w:tcPr>
          <w:p w14:paraId="6766555C" w14:textId="0C00D886"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Pleurothallidinae</w:t>
            </w:r>
            <w:proofErr w:type="spellEnd"/>
          </w:p>
        </w:tc>
        <w:tc>
          <w:tcPr>
            <w:tcW w:w="963" w:type="dxa"/>
          </w:tcPr>
          <w:p w14:paraId="5BE59B6A" w14:textId="177F3E23"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tribe</w:t>
            </w:r>
          </w:p>
        </w:tc>
        <w:tc>
          <w:tcPr>
            <w:tcW w:w="885" w:type="dxa"/>
          </w:tcPr>
          <w:p w14:paraId="1288080E" w14:textId="077F73B3"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18,34</w:t>
            </w:r>
          </w:p>
        </w:tc>
        <w:tc>
          <w:tcPr>
            <w:tcW w:w="833" w:type="dxa"/>
          </w:tcPr>
          <w:p w14:paraId="07A9ACB3" w14:textId="3F86493C"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5100</w:t>
            </w:r>
          </w:p>
        </w:tc>
        <w:tc>
          <w:tcPr>
            <w:tcW w:w="925" w:type="dxa"/>
          </w:tcPr>
          <w:p w14:paraId="1352F791" w14:textId="1DB446E9"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5100</w:t>
            </w:r>
          </w:p>
        </w:tc>
        <w:tc>
          <w:tcPr>
            <w:tcW w:w="925" w:type="dxa"/>
          </w:tcPr>
          <w:p w14:paraId="70F0336A" w14:textId="28111065"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100,00</w:t>
            </w:r>
          </w:p>
        </w:tc>
        <w:tc>
          <w:tcPr>
            <w:tcW w:w="929" w:type="dxa"/>
          </w:tcPr>
          <w:p w14:paraId="49F15D1F" w14:textId="31AEAB90"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670</w:t>
            </w:r>
          </w:p>
        </w:tc>
        <w:tc>
          <w:tcPr>
            <w:tcW w:w="929" w:type="dxa"/>
          </w:tcPr>
          <w:p w14:paraId="4B8E5297" w14:textId="14F887FC"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0,13</w:t>
            </w:r>
          </w:p>
        </w:tc>
        <w:tc>
          <w:tcPr>
            <w:tcW w:w="860" w:type="dxa"/>
          </w:tcPr>
          <w:p w14:paraId="2E034D03" w14:textId="07785002"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{"citationItems":[{"id":"ITEM-1","itemData":{"DOI":"10.1111/nph.14629","ISBN":"0028-646X\r1469-8137","ISSN":"14698137","PMID":"28631324","abstract":"The Andean mountains of South America are the most species-rich biodiversity hotspot worldwide with about 15% of the world's plant species, in only 1% of the world's land surface. Orchids are a key element of the Andean flora, and one of the most prominent components of the Neotropical epiphyte diversity, yet very little is known about their origin and diversification. We address this knowledge gap by inferring the biogeographical history and evolutionary dynamics of the two largest Neotropical orchid groups (Cymbidieae and Pleurothallidinae), using two unparalleled, densely-sampled orchid phylogenies (including 400+ newly generated DNA sequences), comparative phylogenetic methods, geological and biological datasets. We find that the majority of Andean orchid lineages only originated in the last 15 million years. Most Andean lineages are derived from lowland Amazonian ancestors, with additional contributions from Central America and the Antilles. Species diversification is correlated with Andean orogeny, and multiple migrations and re-colonizations across the Andes indicate that mountains do not constrain orchid dispersal over long timescales. Our study sheds new light on the timing and geography of a major Neotropical radiation, and suggests that mountain uplift promotes species diversification across all elevational zones.","author":[{"dropping-particle":"","family":"Pérez-Escobar","given":"Oscar Alejandro","non-dropping-particle":"","parse-names":false,"suffix":""},{"dropping-particle":"","family":"Chomicki","given":"Guillaume","non-dropping-particle":"","parse-names":false,"suffix":""},{"dropping-particle":"","family":"Condamine","given":"Fabien L.","non-dropping-particle":"","parse-names":false,"suffix":""},{"dropping-particle":"","family":"Karremans","given":"Adam P.","non-dropping-particle":"","parse-names":false,"suffix":""},{"dropping-particle":"","family":"Bogarín","given":"Diego","non-dropping-particle":"","parse-names":false,"suffix":""},{"dropping-particle":"","family":"Matzke","given":"Nicholas J.","non-dropping-particle":"","parse-names":false,"suffix":""},{"dropping-particle":"","family":"Silvestro","given":"Daniele","non-dropping-particle":"","parse-names":false,"suffix":""},{"dropping-particle":"","family":"Antonelli","given":"Alexandre","non-dropping-particle":"","parse-names":false,"suffix":""}],"container-title":"New Phytologist","id":"ITEM-1","issue":"2","issued":{"date-parts":[["2017"]]},"page":"891-905","title":"Recent origin and rapid speciation of Neotropical orchids in the world's richest plant biodiversity hotspot","type":"article-journal","volume":"215"},"uris":["http://www.mendeley.com/documents/?uuid=6b7a3cfc-62a1-4840-af21-96d36ef5f3c4"]}],"mendeley":{"formattedCitation":"(23)","plainTextFormattedCitation":"(23)","previouslyFormattedCitation":"(23)"},"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(23)</w:t>
            </w:r>
            <w:r>
              <w:rPr>
                <w:rFonts w:ascii="Times New Roman" w:hAnsi="Times New Roman" w:cs="Times New Roman"/>
                <w:sz w:val="16"/>
                <w:szCs w:val="16"/>
              </w:rPr>
              <w:fldChar w:fldCharType="end"/>
            </w:r>
          </w:p>
        </w:tc>
        <w:tc>
          <w:tcPr>
            <w:tcW w:w="957" w:type="dxa"/>
          </w:tcPr>
          <w:p w14:paraId="4FAE43FB" w14:textId="3467D355"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{"citationItems":[{"id":"ITEM-1","itemData":{"DOI":"10.1111/nph.14629","ISBN":"0028-646X\r1469-8137","ISSN":"14698137","PMID":"28631324","abstract":"The Andean mountains of South America are the most species-rich biodiversity hotspot worldwide with about 15% of the world's plant species, in only 1% of the world's land surface. Orchids are a key element of the Andean flora, and one of the most prominent components of the Neotropical epiphyte diversity, yet very little is known about their origin and diversification. We address this knowledge gap by inferring the biogeographical history and evolutionary dynamics of the two largest Neotropical orchid groups (Cymbidieae and Pleurothallidinae), using two unparalleled, densely-sampled orchid phylogenies (including 400+ newly generated DNA sequences), comparative phylogenetic methods, geological and biological datasets. We find that the majority of Andean orchid lineages only originated in the last 15 million years. Most Andean lineages are derived from lowland Amazonian ancestors, with additional contributions from Central America and the Antilles. Species diversification is correlated with Andean orogeny, and multiple migrations and re-colonizations across the Andes indicate that mountains do not constrain orchid dispersal over long timescales. Our study sheds new light on the timing and geography of a major Neotropical radiation, and suggests that mountain uplift promotes species diversification across all elevational zones.","author":[{"dropping-particle":"","family":"Pérez-Escobar","given":"Oscar Alejandro","non-dropping-particle":"","parse-names":false,"suffix":""},{"dropping-particle":"","family":"Chomicki","given":"Guillaume","non-dropping-particle":"","parse-names":false,"suffix":""},{"dropping-particle":"","family":"Condamine","given":"Fabien L.","non-dropping-particle":"","parse-names":false,"suffix":""},{"dropping-particle":"","family":"Karremans","given":"Adam P.","non-dropping-particle":"","parse-names":false,"suffix":""},{"dropping-particle":"","family":"Bogarín","given":"Diego","non-dropping-particle":"","parse-names":false,"suffix":""},{"dropping-particle":"","family":"Matzke","given":"Nicholas J.","non-dropping-particle":"","parse-names":false,"suffix":""},{"dropping-particle":"","family":"Silvestro","given":"Daniele","non-dropping-particle":"","parse-names":false,"suffix":""},{"dropping-particle":"","family":"Antonelli","given":"Alexandre","non-dropping-particle":"","parse-names":false,"suffix":""}],"container-title":"New Phytologist","id":"ITEM-1","issue":"2","issued":{"date-parts":[["2017"]]},"page":"891-905","title":"Recent origin and rapid speciation of Neotropical orchids in the world's richest plant biodiversity hotspot","type":"article-journal","volume":"215"},"uris":["http://www.mendeley.com/documents/?uuid=6b7a3cfc-62a1-4840-af21-96d36ef5f3c4"]}],"mendeley":{"formattedCitation":"(23)","plainTextFormattedCitation":"(23)","previouslyFormattedCitation":"(23)"},"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(23)</w:t>
            </w:r>
            <w:r>
              <w:rPr>
                <w:rFonts w:ascii="Times New Roman" w:hAnsi="Times New Roman" w:cs="Times New Roman"/>
                <w:sz w:val="16"/>
                <w:szCs w:val="16"/>
              </w:rPr>
              <w:fldChar w:fldCharType="end"/>
            </w:r>
          </w:p>
        </w:tc>
      </w:tr>
      <w:tr w:rsidR="007C3BF4" w14:paraId="1E51D2CB" w14:textId="77777777" w:rsidTr="0037675C">
        <w:tc>
          <w:tcPr>
            <w:tcW w:w="816" w:type="dxa"/>
          </w:tcPr>
          <w:p w14:paraId="2EB56996" w14:textId="34E1D75F"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P42</w:t>
            </w:r>
          </w:p>
        </w:tc>
        <w:tc>
          <w:tcPr>
            <w:tcW w:w="1311" w:type="dxa"/>
          </w:tcPr>
          <w:p w14:paraId="00A0640E" w14:textId="57103013"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Asparagales</w:t>
            </w:r>
            <w:proofErr w:type="spellEnd"/>
          </w:p>
        </w:tc>
        <w:tc>
          <w:tcPr>
            <w:tcW w:w="1487" w:type="dxa"/>
          </w:tcPr>
          <w:p w14:paraId="242B2848" w14:textId="23113D91"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Orchidaceae</w:t>
            </w:r>
            <w:proofErr w:type="spellEnd"/>
          </w:p>
        </w:tc>
        <w:tc>
          <w:tcPr>
            <w:tcW w:w="2176" w:type="dxa"/>
          </w:tcPr>
          <w:p w14:paraId="26B518AB" w14:textId="6773B665"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Cymbidieae</w:t>
            </w:r>
            <w:proofErr w:type="spellEnd"/>
          </w:p>
        </w:tc>
        <w:tc>
          <w:tcPr>
            <w:tcW w:w="963" w:type="dxa"/>
          </w:tcPr>
          <w:p w14:paraId="0C80142E" w14:textId="5D292EE9"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tribe</w:t>
            </w:r>
          </w:p>
        </w:tc>
        <w:tc>
          <w:tcPr>
            <w:tcW w:w="885" w:type="dxa"/>
          </w:tcPr>
          <w:p w14:paraId="2892DF73" w14:textId="0FF981E8"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34,7</w:t>
            </w:r>
          </w:p>
        </w:tc>
        <w:tc>
          <w:tcPr>
            <w:tcW w:w="833" w:type="dxa"/>
          </w:tcPr>
          <w:p w14:paraId="2592F97C" w14:textId="71F94BEA"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3700</w:t>
            </w:r>
          </w:p>
        </w:tc>
        <w:tc>
          <w:tcPr>
            <w:tcW w:w="925" w:type="dxa"/>
          </w:tcPr>
          <w:p w14:paraId="1279DCCF" w14:textId="03E2376A"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3330</w:t>
            </w:r>
          </w:p>
        </w:tc>
        <w:tc>
          <w:tcPr>
            <w:tcW w:w="925" w:type="dxa"/>
          </w:tcPr>
          <w:p w14:paraId="6818A95B" w14:textId="18748419"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90,00</w:t>
            </w:r>
          </w:p>
        </w:tc>
        <w:tc>
          <w:tcPr>
            <w:tcW w:w="929" w:type="dxa"/>
          </w:tcPr>
          <w:p w14:paraId="1525FA71" w14:textId="48FC7B76"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789</w:t>
            </w:r>
          </w:p>
        </w:tc>
        <w:tc>
          <w:tcPr>
            <w:tcW w:w="929" w:type="dxa"/>
          </w:tcPr>
          <w:p w14:paraId="6D056BE8" w14:textId="1919498B"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0,21</w:t>
            </w:r>
          </w:p>
        </w:tc>
        <w:tc>
          <w:tcPr>
            <w:tcW w:w="860" w:type="dxa"/>
          </w:tcPr>
          <w:p w14:paraId="04099F97" w14:textId="7E9B482E"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{"citationItems":[{"id":"ITEM-1","itemData":{"DOI":"10.1111/nph.14629","ISBN":"0028-646X\r1469-8137","ISSN":"14698137","PMID":"28631324","abstract":"The Andean mountains of South America are the most species-rich biodiversity hotspot worldwide with about 15% of the world's plant species, in only 1% of the world's land surface. Orchids are a key element of the Andean flora, and one of the most prominent components of the Neotropical epiphyte diversity, yet very little is known about their origin and diversification. We address this knowledge gap by inferring the biogeographical history and evolutionary dynamics of the two largest Neotropical orchid groups (Cymbidieae and Pleurothallidinae), using two unparalleled, densely-sampled orchid phylogenies (including 400+ newly generated DNA sequences), comparative phylogenetic methods, geological and biological datasets. We find that the majority of Andean orchid lineages only originated in the last 15 million years. Most Andean lineages are derived from lowland Amazonian ancestors, with additional contributions from Central America and the Antilles. Species diversification is correlated with Andean orogeny, and multiple migrations and re-colonizations across the Andes indicate that mountains do not constrain orchid dispersal over long timescales. Our study sheds new light on the timing and geography of a major Neotropical radiation, and suggests that mountain uplift promotes species diversification across all elevational zones.","author":[{"dropping-particle":"","family":"Pérez-Escobar","given":"Oscar Alejandro","non-dropping-particle":"","parse-names":false,"suffix":""},{"dropping-particle":"","family":"Chomicki","given":"Guillaume","non-dropping-particle":"","parse-names":false,"suffix":""},{"dropping-particle":"","family":"Condamine","given":"Fabien L.","non-dropping-particle":"","parse-names":false,"suffix":""},{"dropping-particle":"","family":"Karremans","given":"Adam P.","non-dropping-particle":"","parse-names":false,"suffix":""},{"dropping-particle":"","family":"Bogarín","given":"Diego","non-dropping-particle":"","parse-names":false,"suffix":""},{"dropping-particle":"","family":"Matzke","given":"Nicholas J.","non-dropping-particle":"","parse-names":false,"suffix":""},{"dropping-particle":"","family":"Silvestro","given":"Daniele","non-dropping-particle":"","parse-names":false,"suffix":""},{"dropping-particle":"","family":"Antonelli","given":"Alexandre","non-dropping-particle":"","parse-names":false,"suffix":""}],"container-title":"New Phytologist","id":"ITEM-1","issue":"2","issued":{"date-parts":[["2017"]]},"page":"891-905","title":"Recent origin and rapid speciation of Neotropical orchids in the world's richest plant biodiversity hotspot","type":"article-journal","volume":"215"},"uris":["http://www.mendeley.com/documents/?uuid=6b7a3cfc-62a1-4840-af21-96d36ef5f3c4"]}],"mendeley":{"formattedCitation":"(23)","plainTextFormattedCitation":"(23)","previouslyFormattedCitation":"(23)"},"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(23)</w:t>
            </w:r>
            <w:r>
              <w:rPr>
                <w:rFonts w:ascii="Times New Roman" w:hAnsi="Times New Roman" w:cs="Times New Roman"/>
                <w:sz w:val="16"/>
                <w:szCs w:val="16"/>
              </w:rPr>
              <w:fldChar w:fldCharType="end"/>
            </w:r>
          </w:p>
        </w:tc>
        <w:tc>
          <w:tcPr>
            <w:tcW w:w="957" w:type="dxa"/>
          </w:tcPr>
          <w:p w14:paraId="003C2486" w14:textId="2864E0C7"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{"citationItems":[{"id":"ITEM-1","itemData":{"DOI":"10.1111/nph.14629","ISBN":"0028-646X\r1469-8137","ISSN":"14698137","PMID":"28631324","abstract":"The Andean mountains of South America are the most species-rich biodiversity hotspot worldwide with about 15% of the world's plant species, in only 1% of the world's land surface. Orchids are a key element of the Andean flora, and one of the most prominent components of the Neotropical epiphyte diversity, yet very little is known about their origin and diversification. We address this knowledge gap by inferring the biogeographical history and evolutionary dynamics of the two largest Neotropical orchid groups (Cymbidieae and Pleurothallidinae), using two unparalleled, densely-sampled orchid phylogenies (including 400+ newly generated DNA sequences), comparative phylogenetic methods, geological and biological datasets. We find that the majority of Andean orchid lineages only originated in the last 15 million years. Most Andean lineages are derived from lowland Amazonian ancestors, with additional contributions from Central America and the Antilles. Species diversification is correlated with Andean orogeny, and multiple migrations and re-colonizations across the Andes indicate that mountains do not constrain orchid dispersal over long timescales. Our study sheds new light on the timing and geography of a major Neotropical radiation, and suggests that mountain uplift promotes species diversification across all elevational zones.","author":[{"dropping-particle":"","family":"Pérez-Escobar","given":"Oscar Alejandro","non-dropping-particle":"","parse-names":false,"suffix":""},{"dropping-particle":"","family":"Chomicki","given":"Guillaume","non-dropping-particle":"","parse-names":false,"suffix":""},{"dropping-particle":"","family":"Condamine","given":"Fabien L.","non-dropping-particle":"","parse-names":false,"suffix":""},{"dropping-particle":"","family":"Karremans","given":"Adam P.","non-dropping-particle":"","parse-names":false,"suffix":""},{"dropping-particle":"","family":"Bogarín","given":"Diego","non-dropping-particle":"","parse-names":false,"suffix":""},{"dropping-particle":"","family":"Matzke","given":"Nicholas J.","non-dropping-particle":"","parse-names":false,"suffix":""},{"dropping-particle":"","family":"Silvestro","given":"Daniele","non-dropping-particle":"","parse-names":false,"suffix":""},{"dropping-particle":"","family":"Antonelli","given":"Alexandre","non-dropping-particle":"","parse-names":false,"suffix":""}],"container-title":"New Phytologist","id":"ITEM-1","issue":"2","issued":{"date-parts":[["2017"]]},"page":"891-905","title":"Recent origin and rapid speciation of Neotropical orchids in the world's richest plant biodiversity hotspot","type":"article-journal","volume":"215"},"uris":["http://www.mendeley.com/documents/?uuid=6b7a3cfc-62a1-4840-af21-96d36ef5f3c4"]}],"mendeley":{"formattedCitation":"(23)","plainTextFormattedCitation":"(23)","previouslyFormattedCitation":"(23)"},"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lang w:val="es-ES"/>
              </w:rPr>
              <w:t>(23)</w:t>
            </w:r>
            <w:r>
              <w:rPr>
                <w:rFonts w:ascii="Times New Roman" w:hAnsi="Times New Roman" w:cs="Times New Roman"/>
                <w:sz w:val="16"/>
                <w:szCs w:val="16"/>
              </w:rPr>
              <w:fldChar w:fldCharType="end"/>
            </w:r>
          </w:p>
        </w:tc>
      </w:tr>
      <w:tr w:rsidR="007C3BF4" w14:paraId="046104F3" w14:textId="77777777" w:rsidTr="0037675C">
        <w:tc>
          <w:tcPr>
            <w:tcW w:w="816" w:type="dxa"/>
          </w:tcPr>
          <w:p w14:paraId="44106C5F" w14:textId="7E524A77" w:rsidR="007C3BF4" w:rsidRDefault="007C3BF4" w:rsidP="007C3BF4">
            <w:pPr>
              <w:spacing w:line="360" w:lineRule="auto"/>
              <w:jc w:val="both"/>
              <w:rPr>
                <w:rFonts w:ascii="Times New Roman" w:hAnsi="Times New Roman" w:cs="Times New Roman"/>
                <w:b/>
                <w:lang w:val="en-US"/>
              </w:rPr>
            </w:pPr>
            <w:r w:rsidRPr="00565D42">
              <w:rPr>
                <w:rFonts w:ascii="Times New Roman" w:hAnsi="Times New Roman" w:cs="Times New Roman"/>
                <w:sz w:val="16"/>
                <w:szCs w:val="16"/>
                <w:lang w:val="es-ES"/>
              </w:rPr>
              <w:t>P43</w:t>
            </w:r>
          </w:p>
        </w:tc>
        <w:tc>
          <w:tcPr>
            <w:tcW w:w="1311" w:type="dxa"/>
          </w:tcPr>
          <w:p w14:paraId="451A4A55" w14:textId="35FFB629" w:rsidR="007C3BF4" w:rsidRDefault="007C3BF4" w:rsidP="007C3BF4">
            <w:pPr>
              <w:spacing w:line="360" w:lineRule="auto"/>
              <w:jc w:val="both"/>
              <w:rPr>
                <w:rFonts w:ascii="Times New Roman" w:hAnsi="Times New Roman" w:cs="Times New Roman"/>
                <w:b/>
                <w:lang w:val="en-US"/>
              </w:rPr>
            </w:pPr>
            <w:proofErr w:type="spellStart"/>
            <w:r w:rsidRPr="00565D42">
              <w:rPr>
                <w:rFonts w:ascii="Times New Roman" w:hAnsi="Times New Roman" w:cs="Times New Roman"/>
                <w:sz w:val="16"/>
                <w:szCs w:val="16"/>
                <w:lang w:val="es-ES"/>
              </w:rPr>
              <w:t>Poales</w:t>
            </w:r>
            <w:proofErr w:type="spellEnd"/>
          </w:p>
        </w:tc>
        <w:tc>
          <w:tcPr>
            <w:tcW w:w="1487" w:type="dxa"/>
          </w:tcPr>
          <w:p w14:paraId="1CA28635" w14:textId="2DFC1159" w:rsidR="007C3BF4" w:rsidRDefault="007C3BF4" w:rsidP="007C3BF4">
            <w:pPr>
              <w:spacing w:line="360" w:lineRule="auto"/>
              <w:jc w:val="both"/>
              <w:rPr>
                <w:rFonts w:ascii="Times New Roman" w:hAnsi="Times New Roman" w:cs="Times New Roman"/>
                <w:b/>
                <w:lang w:val="en-US"/>
              </w:rPr>
            </w:pPr>
            <w:proofErr w:type="spellStart"/>
            <w:r w:rsidRPr="00565D42">
              <w:rPr>
                <w:rFonts w:ascii="Times New Roman" w:hAnsi="Times New Roman" w:cs="Times New Roman"/>
                <w:sz w:val="16"/>
                <w:szCs w:val="16"/>
                <w:lang w:val="es-ES"/>
              </w:rPr>
              <w:t>Poaceae</w:t>
            </w:r>
            <w:proofErr w:type="spellEnd"/>
            <w:r w:rsidRPr="00565D42">
              <w:rPr>
                <w:rFonts w:ascii="Times New Roman" w:hAnsi="Times New Roman" w:cs="Times New Roman"/>
                <w:sz w:val="16"/>
                <w:szCs w:val="16"/>
                <w:lang w:val="es-ES"/>
              </w:rPr>
              <w:t xml:space="preserve"> (</w:t>
            </w:r>
            <w:proofErr w:type="spellStart"/>
            <w:r w:rsidRPr="00565D42">
              <w:rPr>
                <w:rFonts w:ascii="Times New Roman" w:hAnsi="Times New Roman" w:cs="Times New Roman"/>
                <w:sz w:val="16"/>
                <w:szCs w:val="16"/>
                <w:lang w:val="es-ES"/>
              </w:rPr>
              <w:t>Panicoideaea</w:t>
            </w:r>
            <w:proofErr w:type="spellEnd"/>
            <w:r w:rsidRPr="00565D42">
              <w:rPr>
                <w:rFonts w:ascii="Times New Roman" w:hAnsi="Times New Roman" w:cs="Times New Roman"/>
                <w:sz w:val="16"/>
                <w:szCs w:val="16"/>
                <w:lang w:val="es-ES"/>
              </w:rPr>
              <w:t>)</w:t>
            </w:r>
          </w:p>
        </w:tc>
        <w:tc>
          <w:tcPr>
            <w:tcW w:w="2176" w:type="dxa"/>
          </w:tcPr>
          <w:p w14:paraId="2203653D" w14:textId="3A323DA0" w:rsidR="007C3BF4" w:rsidRDefault="007C3BF4" w:rsidP="007C3BF4">
            <w:pPr>
              <w:spacing w:line="360" w:lineRule="auto"/>
              <w:jc w:val="both"/>
              <w:rPr>
                <w:rFonts w:ascii="Times New Roman" w:hAnsi="Times New Roman" w:cs="Times New Roman"/>
                <w:b/>
                <w:lang w:val="en-US"/>
              </w:rPr>
            </w:pPr>
            <w:proofErr w:type="spellStart"/>
            <w:r w:rsidRPr="00565D42">
              <w:rPr>
                <w:rFonts w:ascii="Times New Roman" w:hAnsi="Times New Roman" w:cs="Times New Roman"/>
                <w:sz w:val="16"/>
                <w:szCs w:val="16"/>
                <w:lang w:val="es-ES"/>
              </w:rPr>
              <w:t>Paspaleae</w:t>
            </w:r>
            <w:proofErr w:type="spellEnd"/>
          </w:p>
        </w:tc>
        <w:tc>
          <w:tcPr>
            <w:tcW w:w="963" w:type="dxa"/>
          </w:tcPr>
          <w:p w14:paraId="774FA1A9" w14:textId="3473091A" w:rsidR="007C3BF4" w:rsidRDefault="007C3BF4" w:rsidP="007C3BF4">
            <w:pPr>
              <w:spacing w:line="360" w:lineRule="auto"/>
              <w:jc w:val="both"/>
              <w:rPr>
                <w:rFonts w:ascii="Times New Roman" w:hAnsi="Times New Roman" w:cs="Times New Roman"/>
                <w:b/>
                <w:lang w:val="en-US"/>
              </w:rPr>
            </w:pPr>
            <w:proofErr w:type="spellStart"/>
            <w:r w:rsidRPr="00565D42">
              <w:rPr>
                <w:rFonts w:ascii="Times New Roman" w:hAnsi="Times New Roman" w:cs="Times New Roman"/>
                <w:sz w:val="16"/>
                <w:szCs w:val="16"/>
                <w:lang w:val="es-ES"/>
              </w:rPr>
              <w:t>tribe</w:t>
            </w:r>
            <w:proofErr w:type="spellEnd"/>
          </w:p>
        </w:tc>
        <w:tc>
          <w:tcPr>
            <w:tcW w:w="885" w:type="dxa"/>
          </w:tcPr>
          <w:p w14:paraId="44F9BBB1" w14:textId="3C310C74" w:rsidR="007C3BF4" w:rsidRDefault="007C3BF4" w:rsidP="007C3BF4">
            <w:pPr>
              <w:spacing w:line="360" w:lineRule="auto"/>
              <w:jc w:val="both"/>
              <w:rPr>
                <w:rFonts w:ascii="Times New Roman" w:hAnsi="Times New Roman" w:cs="Times New Roman"/>
                <w:b/>
                <w:lang w:val="en-US"/>
              </w:rPr>
            </w:pPr>
            <w:r w:rsidRPr="00565D42">
              <w:rPr>
                <w:rFonts w:ascii="Times New Roman" w:hAnsi="Times New Roman" w:cs="Times New Roman"/>
                <w:sz w:val="16"/>
                <w:szCs w:val="16"/>
                <w:lang w:val="es-ES"/>
              </w:rPr>
              <w:t>21</w:t>
            </w:r>
          </w:p>
        </w:tc>
        <w:tc>
          <w:tcPr>
            <w:tcW w:w="833" w:type="dxa"/>
          </w:tcPr>
          <w:p w14:paraId="3BA25356" w14:textId="40B78818" w:rsidR="007C3BF4" w:rsidRDefault="007C3BF4" w:rsidP="007C3BF4">
            <w:pPr>
              <w:spacing w:line="360" w:lineRule="auto"/>
              <w:jc w:val="both"/>
              <w:rPr>
                <w:rFonts w:ascii="Times New Roman" w:hAnsi="Times New Roman" w:cs="Times New Roman"/>
                <w:b/>
                <w:lang w:val="en-US"/>
              </w:rPr>
            </w:pPr>
            <w:r w:rsidRPr="00565D42">
              <w:rPr>
                <w:rFonts w:ascii="Times New Roman" w:hAnsi="Times New Roman" w:cs="Times New Roman"/>
                <w:sz w:val="16"/>
                <w:szCs w:val="16"/>
                <w:lang w:val="es-ES"/>
              </w:rPr>
              <w:t>680</w:t>
            </w:r>
          </w:p>
        </w:tc>
        <w:tc>
          <w:tcPr>
            <w:tcW w:w="925" w:type="dxa"/>
          </w:tcPr>
          <w:p w14:paraId="5D63E282" w14:textId="5BECE545" w:rsidR="007C3BF4" w:rsidRDefault="007C3BF4" w:rsidP="007C3BF4">
            <w:pPr>
              <w:spacing w:line="360" w:lineRule="auto"/>
              <w:jc w:val="both"/>
              <w:rPr>
                <w:rFonts w:ascii="Times New Roman" w:hAnsi="Times New Roman" w:cs="Times New Roman"/>
                <w:b/>
                <w:lang w:val="en-US"/>
              </w:rPr>
            </w:pPr>
            <w:r w:rsidRPr="00565D42">
              <w:rPr>
                <w:rFonts w:ascii="Times New Roman" w:hAnsi="Times New Roman" w:cs="Times New Roman"/>
                <w:sz w:val="16"/>
                <w:szCs w:val="16"/>
                <w:lang w:val="es-ES"/>
              </w:rPr>
              <w:t>680</w:t>
            </w:r>
          </w:p>
        </w:tc>
        <w:tc>
          <w:tcPr>
            <w:tcW w:w="925" w:type="dxa"/>
          </w:tcPr>
          <w:p w14:paraId="5BF56E04" w14:textId="2A247F21" w:rsidR="007C3BF4" w:rsidRDefault="007C3BF4" w:rsidP="007C3BF4">
            <w:pPr>
              <w:spacing w:line="360" w:lineRule="auto"/>
              <w:jc w:val="both"/>
              <w:rPr>
                <w:rFonts w:ascii="Times New Roman" w:hAnsi="Times New Roman" w:cs="Times New Roman"/>
                <w:b/>
                <w:lang w:val="en-US"/>
              </w:rPr>
            </w:pPr>
            <w:r w:rsidRPr="00565D42">
              <w:rPr>
                <w:rFonts w:ascii="Times New Roman" w:hAnsi="Times New Roman" w:cs="Times New Roman"/>
                <w:sz w:val="16"/>
                <w:szCs w:val="16"/>
                <w:lang w:val="es-ES"/>
              </w:rPr>
              <w:t>100,00</w:t>
            </w:r>
          </w:p>
        </w:tc>
        <w:tc>
          <w:tcPr>
            <w:tcW w:w="929" w:type="dxa"/>
          </w:tcPr>
          <w:p w14:paraId="718A72A8" w14:textId="552DE084" w:rsidR="007C3BF4" w:rsidRDefault="007C3BF4" w:rsidP="007C3BF4">
            <w:pPr>
              <w:spacing w:line="360" w:lineRule="auto"/>
              <w:jc w:val="both"/>
              <w:rPr>
                <w:rFonts w:ascii="Times New Roman" w:hAnsi="Times New Roman" w:cs="Times New Roman"/>
                <w:b/>
                <w:lang w:val="en-US"/>
              </w:rPr>
            </w:pPr>
            <w:r w:rsidRPr="00565D42">
              <w:rPr>
                <w:rFonts w:ascii="Times New Roman" w:hAnsi="Times New Roman" w:cs="Times New Roman"/>
                <w:sz w:val="16"/>
                <w:szCs w:val="16"/>
                <w:lang w:val="es-ES"/>
              </w:rPr>
              <w:t>168</w:t>
            </w:r>
          </w:p>
        </w:tc>
        <w:tc>
          <w:tcPr>
            <w:tcW w:w="929" w:type="dxa"/>
          </w:tcPr>
          <w:p w14:paraId="675D83C0" w14:textId="5C0B0563" w:rsidR="007C3BF4" w:rsidRDefault="007C3BF4" w:rsidP="007C3BF4">
            <w:pPr>
              <w:spacing w:line="360" w:lineRule="auto"/>
              <w:jc w:val="both"/>
              <w:rPr>
                <w:rFonts w:ascii="Times New Roman" w:hAnsi="Times New Roman" w:cs="Times New Roman"/>
                <w:b/>
                <w:lang w:val="en-US"/>
              </w:rPr>
            </w:pPr>
            <w:r w:rsidRPr="00565D42">
              <w:rPr>
                <w:rFonts w:ascii="Times New Roman" w:hAnsi="Times New Roman" w:cs="Times New Roman"/>
                <w:sz w:val="16"/>
                <w:szCs w:val="16"/>
                <w:lang w:val="es-ES"/>
              </w:rPr>
              <w:t>0,25</w:t>
            </w:r>
          </w:p>
        </w:tc>
        <w:tc>
          <w:tcPr>
            <w:tcW w:w="860" w:type="dxa"/>
          </w:tcPr>
          <w:p w14:paraId="09944C2C" w14:textId="569511EE"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lang w:val="es-ES"/>
              </w:rPr>
              <w:instrText>ADDIN CSL_CITATION {"citationItems":[{"id":"ITEM-1","itemData":{"ISSN":"1932-6203","author":[{"dropping-particle":"","family":"Spriggs","given":"Elizabeth L","non-dropping-particle":"","parse-names":false,"suffix":""},{"dropping-particle":"","family":"Christin","given":"Pascal-Antoine","non-dropping-particle":"","parse-names":false,"suffix":""},{"dropping-particle":"","family":"Edwards","given":"Erika J","non-dropping-particle":"","parse-names":false,"suffix":""}],"container-title":"PloS one","id":"ITEM-1","issue":"5","issued":{"date-parts":[["2014"]]},"page":"e97722","publisher":"Public Library of Science","title":"C4 photosynthesis promoted species diversification during the Miocene grassland expansion","type":"article-journal","volume":"9"},"uris":["http://www.mendeley.com/documents/?uuid=dd0f364b-7393-4566-96a1-98a81517a31f"]}],"mendeley":{"formattedCitation":"(24)","plainTextFormattedCitation":"(24)","previouslyFormattedCitation":"(24)"},"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lang w:val="es-ES"/>
              </w:rPr>
              <w:t>(24)</w:t>
            </w:r>
            <w:r>
              <w:rPr>
                <w:rFonts w:ascii="Times New Roman" w:hAnsi="Times New Roman" w:cs="Times New Roman"/>
                <w:sz w:val="16"/>
                <w:szCs w:val="16"/>
              </w:rPr>
              <w:fldChar w:fldCharType="end"/>
            </w:r>
          </w:p>
        </w:tc>
        <w:tc>
          <w:tcPr>
            <w:tcW w:w="957" w:type="dxa"/>
          </w:tcPr>
          <w:p w14:paraId="193AEB49" w14:textId="3BF58C3A"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lang w:val="en-US"/>
              </w:rPr>
              <w:instrText>ADDIN CSL_CITATION {"citationItems":[{"id":"ITEM-1","itemData":{"URL":" ","id":"ITEM-1","issued":{"date-parts":[["0"]]},"title":"The Plant List (2010). Version 1. Published on Internet; http://www.theplantlist.org/ (accessed May 2019).","type":"webpage"},"uris":["http://www.mendeley.com/documents/?uuid=88421587-a53d-4b9a-a9b9-4c9f94d8dea6"]}],"mendeley":{"formattedCitation":"(2)","plainTextFormattedCitation":"(2)","previouslyFormattedCitation":"(2)"},"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(2)</w:t>
            </w:r>
            <w:r>
              <w:rPr>
                <w:rFonts w:ascii="Times New Roman" w:hAnsi="Times New Roman" w:cs="Times New Roman"/>
                <w:sz w:val="16"/>
                <w:szCs w:val="16"/>
              </w:rPr>
              <w:fldChar w:fldCharType="end"/>
            </w:r>
          </w:p>
        </w:tc>
      </w:tr>
      <w:tr w:rsidR="007C3BF4" w14:paraId="202BFC26" w14:textId="77777777" w:rsidTr="0037675C">
        <w:tc>
          <w:tcPr>
            <w:tcW w:w="816" w:type="dxa"/>
          </w:tcPr>
          <w:p w14:paraId="19077EF3" w14:textId="586AE64C"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P44</w:t>
            </w:r>
          </w:p>
        </w:tc>
        <w:tc>
          <w:tcPr>
            <w:tcW w:w="1311" w:type="dxa"/>
          </w:tcPr>
          <w:p w14:paraId="4F9DEB3F" w14:textId="1811D425"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Fabales</w:t>
            </w:r>
            <w:proofErr w:type="spellEnd"/>
          </w:p>
        </w:tc>
        <w:tc>
          <w:tcPr>
            <w:tcW w:w="1487" w:type="dxa"/>
          </w:tcPr>
          <w:p w14:paraId="7856A7D9" w14:textId="7F043D72"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Fabaceae</w:t>
            </w:r>
          </w:p>
        </w:tc>
        <w:tc>
          <w:tcPr>
            <w:tcW w:w="2176" w:type="dxa"/>
          </w:tcPr>
          <w:p w14:paraId="2F72397A" w14:textId="60B62C7B" w:rsidR="007C3BF4" w:rsidRDefault="007C3BF4" w:rsidP="007C3BF4">
            <w:pPr>
              <w:spacing w:line="360" w:lineRule="auto"/>
              <w:jc w:val="both"/>
              <w:rPr>
                <w:rFonts w:ascii="Times New Roman" w:hAnsi="Times New Roman" w:cs="Times New Roman"/>
                <w:b/>
                <w:lang w:val="en-US"/>
              </w:rPr>
            </w:pPr>
            <w:r w:rsidRPr="000A45DA">
              <w:rPr>
                <w:rFonts w:ascii="Times New Roman" w:hAnsi="Times New Roman" w:cs="Times New Roman"/>
                <w:i/>
                <w:sz w:val="16"/>
                <w:szCs w:val="16"/>
              </w:rPr>
              <w:t>Inga</w:t>
            </w:r>
          </w:p>
        </w:tc>
        <w:tc>
          <w:tcPr>
            <w:tcW w:w="963" w:type="dxa"/>
          </w:tcPr>
          <w:p w14:paraId="4C13CAB9" w14:textId="47D56471"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genus</w:t>
            </w:r>
          </w:p>
        </w:tc>
        <w:tc>
          <w:tcPr>
            <w:tcW w:w="885" w:type="dxa"/>
          </w:tcPr>
          <w:p w14:paraId="2E54E709" w14:textId="607B2342"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6</w:t>
            </w:r>
          </w:p>
        </w:tc>
        <w:tc>
          <w:tcPr>
            <w:tcW w:w="833" w:type="dxa"/>
          </w:tcPr>
          <w:p w14:paraId="0A301738" w14:textId="6F047D81"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381</w:t>
            </w:r>
          </w:p>
        </w:tc>
        <w:tc>
          <w:tcPr>
            <w:tcW w:w="925" w:type="dxa"/>
          </w:tcPr>
          <w:p w14:paraId="71F775BD" w14:textId="1A4FB899"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381</w:t>
            </w:r>
          </w:p>
        </w:tc>
        <w:tc>
          <w:tcPr>
            <w:tcW w:w="925" w:type="dxa"/>
          </w:tcPr>
          <w:p w14:paraId="3D6CCEEB" w14:textId="7F698D6F"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100,00</w:t>
            </w:r>
          </w:p>
        </w:tc>
        <w:tc>
          <w:tcPr>
            <w:tcW w:w="929" w:type="dxa"/>
          </w:tcPr>
          <w:p w14:paraId="124ADF92" w14:textId="0F63E2F3"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126</w:t>
            </w:r>
          </w:p>
        </w:tc>
        <w:tc>
          <w:tcPr>
            <w:tcW w:w="929" w:type="dxa"/>
          </w:tcPr>
          <w:p w14:paraId="5D6FA17B" w14:textId="06062F11"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0,33</w:t>
            </w:r>
          </w:p>
        </w:tc>
        <w:tc>
          <w:tcPr>
            <w:tcW w:w="860" w:type="dxa"/>
          </w:tcPr>
          <w:p w14:paraId="1E92C36D" w14:textId="1006F3C8"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{"citationItems":[{"id":"ITEM-1","itemData":{"ISSN":"0027-8424","author":[{"dropping-particle":"","family":"Dexter","given":"Kyle G","non-dropping-particle":"","parse-names":false,"suffix":""},{"dropping-particle":"","family":"Lavin","given":"Mathew","non-dropping-particle":"","parse-names":false,"suffix":""},{"dropping-particle":"","family":"Torke","given":"Benjamin M","non-dropping-particle":"","parse-names":false,"suffix":""},{"dropping-particle":"","family":"Twyford","given":"Alex D","non-dropping-particle":"","parse-names":false,"suffix":""},{"dropping-particle":"","family":"Kursar","given":"Thomas A","non-dropping-particle":"","parse-names":false,"suffix":""},{"dropping-particle":"","family":"Coley","given":"Phyllis D","non-dropping-particle":"","parse-names":false,"suffix":""},{"dropping-particle":"","family":"Drake","given":"Camila","non-dropping-particle":"","parse-names":false,"suffix":""},{"dropping-particle":"","family":"Hollands","given":"Ruth","non-dropping-particle":"","parse-names":false,"suffix":""},{"dropping-particle":"","family":"Pennington","given":"R Toby","non-dropping-particle":"","parse-names":false,"suffix":""}],"container-title":"Proceedings of the National Academy of Sciences","id":"ITEM-1","issue":"10","issued":{"date-parts":[["2017"]]},"page":"2645-2650","publisher":"National Acad Sciences","title":"Dispersal assembly of rain forest tree communities across the Amazon basin","type":"article-journal","volume":"114"},"uris":["http://www.mendeley.com/documents/?uuid=63e33ffc-c713-4d0c-b7ac-024c9a0e0ec0"]}],"mendeley":{"formattedCitation":"(25)","plainTextFormattedCitation":"(25)","previouslyFormattedCitation":"(25)"},"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(25)</w:t>
            </w:r>
            <w:r>
              <w:rPr>
                <w:rFonts w:ascii="Times New Roman" w:hAnsi="Times New Roman" w:cs="Times New Roman"/>
                <w:sz w:val="16"/>
                <w:szCs w:val="16"/>
              </w:rPr>
              <w:fldChar w:fldCharType="end"/>
            </w:r>
          </w:p>
        </w:tc>
        <w:tc>
          <w:tcPr>
            <w:tcW w:w="957" w:type="dxa"/>
          </w:tcPr>
          <w:p w14:paraId="7F5FFAF8" w14:textId="17E9CB05"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{"citationItems":[{"id":"ITEM-1","itemData":{"URL":" ","id":"ITEM-1","issued":{"date-parts":[["0"]]},"title":"The Plant List (2010). Version 1. Published on Internet; http://www.theplantlist.org/ (accessed May 2019).","type":"webpage"},"uris":["http://www.mendeley.com/documents/?uuid=88421587-a53d-4b9a-a9b9-4c9f94d8dea6"]}],"mendeley":{"formattedCitation":"(2)","plainTextFormattedCitation":"(2)","previouslyFormattedCitation":"(2)"},"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(2)</w:t>
            </w:r>
            <w:r>
              <w:rPr>
                <w:rFonts w:ascii="Times New Roman" w:hAnsi="Times New Roman" w:cs="Times New Roman"/>
                <w:sz w:val="16"/>
                <w:szCs w:val="16"/>
              </w:rPr>
              <w:fldChar w:fldCharType="end"/>
            </w:r>
          </w:p>
        </w:tc>
      </w:tr>
      <w:tr w:rsidR="007C3BF4" w14:paraId="3646C595" w14:textId="77777777" w:rsidTr="0037675C">
        <w:tc>
          <w:tcPr>
            <w:tcW w:w="816" w:type="dxa"/>
          </w:tcPr>
          <w:p w14:paraId="5275019D" w14:textId="5159C2D9"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P45</w:t>
            </w:r>
          </w:p>
        </w:tc>
        <w:tc>
          <w:tcPr>
            <w:tcW w:w="1311" w:type="dxa"/>
          </w:tcPr>
          <w:p w14:paraId="6DCBCCA2" w14:textId="7B94E375"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Lamiales</w:t>
            </w:r>
            <w:proofErr w:type="spellEnd"/>
          </w:p>
        </w:tc>
        <w:tc>
          <w:tcPr>
            <w:tcW w:w="1487" w:type="dxa"/>
          </w:tcPr>
          <w:p w14:paraId="3E765292" w14:textId="19E6FD89"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Gesneriaceae</w:t>
            </w:r>
            <w:proofErr w:type="spellEnd"/>
          </w:p>
        </w:tc>
        <w:tc>
          <w:tcPr>
            <w:tcW w:w="2176" w:type="dxa"/>
          </w:tcPr>
          <w:p w14:paraId="5C4A7E48" w14:textId="4D993853"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Gesnerioideae</w:t>
            </w:r>
            <w:proofErr w:type="spellEnd"/>
          </w:p>
        </w:tc>
        <w:tc>
          <w:tcPr>
            <w:tcW w:w="963" w:type="dxa"/>
          </w:tcPr>
          <w:p w14:paraId="30DB88CB" w14:textId="0A12B3E7"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tribe</w:t>
            </w:r>
          </w:p>
        </w:tc>
        <w:tc>
          <w:tcPr>
            <w:tcW w:w="885" w:type="dxa"/>
          </w:tcPr>
          <w:p w14:paraId="711B9827" w14:textId="0A8C600A"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48,44</w:t>
            </w:r>
          </w:p>
        </w:tc>
        <w:tc>
          <w:tcPr>
            <w:tcW w:w="833" w:type="dxa"/>
          </w:tcPr>
          <w:p w14:paraId="4AA90A27" w14:textId="464D1F2C"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1200</w:t>
            </w:r>
          </w:p>
        </w:tc>
        <w:tc>
          <w:tcPr>
            <w:tcW w:w="925" w:type="dxa"/>
          </w:tcPr>
          <w:p w14:paraId="51F748EB" w14:textId="17B1B606"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1200</w:t>
            </w:r>
          </w:p>
        </w:tc>
        <w:tc>
          <w:tcPr>
            <w:tcW w:w="925" w:type="dxa"/>
          </w:tcPr>
          <w:p w14:paraId="16B5358B" w14:textId="17A0D242"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100,00</w:t>
            </w:r>
          </w:p>
        </w:tc>
        <w:tc>
          <w:tcPr>
            <w:tcW w:w="929" w:type="dxa"/>
          </w:tcPr>
          <w:p w14:paraId="40D3C4A0" w14:textId="0FAEEBCC"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588</w:t>
            </w:r>
          </w:p>
        </w:tc>
        <w:tc>
          <w:tcPr>
            <w:tcW w:w="929" w:type="dxa"/>
          </w:tcPr>
          <w:p w14:paraId="172B11A2" w14:textId="44989EF7"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0,49</w:t>
            </w:r>
          </w:p>
        </w:tc>
        <w:tc>
          <w:tcPr>
            <w:tcW w:w="860" w:type="dxa"/>
          </w:tcPr>
          <w:p w14:paraId="6A502FB8" w14:textId="1D194655"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{"citationItems":[{"id":"ITEM-1","itemData":{"ISSN":"0962-8452","author":[{"dropping-particle":"","family":"Serrano-Serrano","given":"Martha Liliana","non-dropping-particle":"","parse-names":false,"suffix":""},{"dropping-particle":"","family":"Rolland","given":"Jonathan","non-dropping-particle":"","parse-names":false,"suffix":""},{"dropping-particle":"","family":"Clark","given":"John L","non-dropping-particle":"","parse-names":false,"suffix":""},{"dropping-particle":"","family":"Salamin","given":"Nicolas","non-dropping-particle":"","parse-names":false,"suffix":""},{"dropping-particle":"","family":"Perret","given":"Mathieu","non-dropping-particle":"","parse-names":false,"suffix":""}],"container-title":"Proceedings of the Royal Society B: Biological Sciences","id":"ITEM-1","issue":"1852","issued":{"date-parts":[["2017"]]},"page":"20162816","publisher":"The Royal Society","title":"Hummingbird pollination and the diversification of angiosperms: an old and successful association in Gesneriaceae","type":"article-journal","volume":"284"},"uris":["http://www.mendeley.com/documents/?uuid=94569b7d-2b9e-47ad-bc92-dd76f69f8ce6"]}],"mendeley":{"formattedCitation":"(26)","plainTextFormattedCitation":"(26)","previouslyFormattedCitation":"(26)"},"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(26)</w:t>
            </w:r>
            <w:r>
              <w:rPr>
                <w:rFonts w:ascii="Times New Roman" w:hAnsi="Times New Roman" w:cs="Times New Roman"/>
                <w:sz w:val="16"/>
                <w:szCs w:val="16"/>
              </w:rPr>
              <w:fldChar w:fldCharType="end"/>
            </w:r>
          </w:p>
        </w:tc>
        <w:tc>
          <w:tcPr>
            <w:tcW w:w="957" w:type="dxa"/>
          </w:tcPr>
          <w:p w14:paraId="214384B5" w14:textId="46D23D79"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{"citationItems":[{"id":"ITEM-1","itemData":{"ISSN":"0962-8452","author":[{"dropping-particle":"","family":"Serrano-Serrano","given":"Martha Liliana","non-dropping-particle":"","parse-names":false,"suffix":""},{"dropping-particle":"","family":"Rolland","given":"Jonathan","non-dropping-particle":"","parse-names":false,"suffix":""},{"dropping-particle":"","family":"Clark","given":"John L","non-dropping-particle":"","parse-names":false,"suffix":""},{"dropping-particle":"","family":"Salamin","given":"Nicolas","non-dropping-particle":"","parse-names":false,"suffix":""},{"dropping-particle":"","family":"Perret","given":"Mathieu","non-dropping-particle":"","parse-names":false,"suffix":""}],"container-title":"Proceedings of the Royal Society B: Biological Sciences","id":"ITEM-1","issue":"1852","issued":{"date-parts":[["2017"]]},"page":"20162816","publisher":"The Royal Society","title":"Hummingbird pollination and the diversification of angiosperms: an old and successful association in Gesneriaceae","type":"article-journal","volume":"284"},"uris":["http://www.mendeley.com/documents/?uuid=94569b7d-2b9e-47ad-bc92-dd76f69f8ce6"]}],"mendeley":{"formattedCitation":"(26)","plainTextFormattedCitation":"(26)","previouslyFormattedCitation":"(26)"},"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(26)</w:t>
            </w:r>
            <w:r>
              <w:rPr>
                <w:rFonts w:ascii="Times New Roman" w:hAnsi="Times New Roman" w:cs="Times New Roman"/>
                <w:sz w:val="16"/>
                <w:szCs w:val="16"/>
              </w:rPr>
              <w:fldChar w:fldCharType="end"/>
            </w:r>
          </w:p>
        </w:tc>
      </w:tr>
      <w:tr w:rsidR="007C3BF4" w14:paraId="3B3C4114" w14:textId="77777777" w:rsidTr="0037675C">
        <w:tc>
          <w:tcPr>
            <w:tcW w:w="816" w:type="dxa"/>
          </w:tcPr>
          <w:p w14:paraId="5416B6F3" w14:textId="26042353"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P46</w:t>
            </w:r>
          </w:p>
        </w:tc>
        <w:tc>
          <w:tcPr>
            <w:tcW w:w="1311" w:type="dxa"/>
          </w:tcPr>
          <w:p w14:paraId="06756F9B" w14:textId="07CBEE7D"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Sapindales</w:t>
            </w:r>
            <w:proofErr w:type="spellEnd"/>
          </w:p>
        </w:tc>
        <w:tc>
          <w:tcPr>
            <w:tcW w:w="1487" w:type="dxa"/>
          </w:tcPr>
          <w:p w14:paraId="6247534A" w14:textId="3588E1E4"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Burseraceae</w:t>
            </w:r>
            <w:proofErr w:type="spellEnd"/>
          </w:p>
        </w:tc>
        <w:tc>
          <w:tcPr>
            <w:tcW w:w="2176" w:type="dxa"/>
          </w:tcPr>
          <w:p w14:paraId="655330BF" w14:textId="5F4EAF4F"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Proteiae</w:t>
            </w:r>
            <w:proofErr w:type="spellEnd"/>
          </w:p>
        </w:tc>
        <w:tc>
          <w:tcPr>
            <w:tcW w:w="963" w:type="dxa"/>
          </w:tcPr>
          <w:p w14:paraId="4381FAAF" w14:textId="68A84E7A"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tribe</w:t>
            </w:r>
          </w:p>
        </w:tc>
        <w:tc>
          <w:tcPr>
            <w:tcW w:w="885" w:type="dxa"/>
          </w:tcPr>
          <w:p w14:paraId="6C7AE99B" w14:textId="1BD783ED"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28,91</w:t>
            </w:r>
          </w:p>
        </w:tc>
        <w:tc>
          <w:tcPr>
            <w:tcW w:w="833" w:type="dxa"/>
          </w:tcPr>
          <w:p w14:paraId="4260DDF0" w14:textId="35ECDA43"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140</w:t>
            </w:r>
          </w:p>
        </w:tc>
        <w:tc>
          <w:tcPr>
            <w:tcW w:w="925" w:type="dxa"/>
          </w:tcPr>
          <w:p w14:paraId="192F1921" w14:textId="5A7E1AE6"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134</w:t>
            </w:r>
          </w:p>
        </w:tc>
        <w:tc>
          <w:tcPr>
            <w:tcW w:w="925" w:type="dxa"/>
          </w:tcPr>
          <w:p w14:paraId="3EE3D1C4" w14:textId="32DACC3D"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95,71</w:t>
            </w:r>
          </w:p>
        </w:tc>
        <w:tc>
          <w:tcPr>
            <w:tcW w:w="929" w:type="dxa"/>
          </w:tcPr>
          <w:p w14:paraId="44F330AF" w14:textId="0ED9FC1B"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111</w:t>
            </w:r>
          </w:p>
        </w:tc>
        <w:tc>
          <w:tcPr>
            <w:tcW w:w="929" w:type="dxa"/>
          </w:tcPr>
          <w:p w14:paraId="409F734E" w14:textId="5BA95746"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0,79</w:t>
            </w:r>
          </w:p>
        </w:tc>
        <w:tc>
          <w:tcPr>
            <w:tcW w:w="860" w:type="dxa"/>
          </w:tcPr>
          <w:p w14:paraId="401746FC" w14:textId="0D4C7E8F"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{"citationItems":[{"id":"ITEM-1","itemData":{"ISSN":"0014-3820","author":[{"dropping-particle":"","family":"Fine","given":"Paul V A","non-dropping-particle":"","parse-names":false,"suffix":""},{"dropping-particle":"","family":"Zapata","given":"Felipe","non-dropping-particle":"","parse-names":false,"suffix":""},{"dropping-particle":"","family":"Daly","given":"Douglas C","non-dropping-particle":"","parse-names":false,"suffix":""}],"container-title":"Evolution","id":"ITEM-1","issue":"7","issued":{"date-parts":[["2014"]]},"page":"1988-2004","publisher":"Wiley Online Library","title":"Investigating processes of Neotropical rain forest tree diversification by examining the evolution and historical biogeography of the Protieae (Burseraceae)","type":"article-journal","volume":"68"},"uris":["http://www.mendeley.com/documents/?uuid=091923b0-4eaa-45fa-83f4-a92f1e2dd740"]}],"mendeley":{"formattedCitation":"(27)","plainTextFormattedCitation":"(27)","previouslyFormattedCitation":"(27)"},"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(27)</w:t>
            </w:r>
            <w:r>
              <w:rPr>
                <w:rFonts w:ascii="Times New Roman" w:hAnsi="Times New Roman" w:cs="Times New Roman"/>
                <w:sz w:val="16"/>
                <w:szCs w:val="16"/>
              </w:rPr>
              <w:fldChar w:fldCharType="end"/>
            </w:r>
          </w:p>
        </w:tc>
        <w:tc>
          <w:tcPr>
            <w:tcW w:w="957" w:type="dxa"/>
          </w:tcPr>
          <w:p w14:paraId="580B0E9B" w14:textId="0D8EC50B"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{"citationItems":[{"id":"ITEM-1","itemData":{"ISSN":"0014-3820","author":[{"dropping-particle":"","family":"Fine","given":"Paul V A","non-dropping-particle":"","parse-names":false,"suffix":""},{"dropping-particle":"","family":"Zapata","given":"Felipe","non-dropping-particle":"","parse-names":false,"suffix":""},{"dropping-particle":"","family":"Daly","given":"Douglas C","non-dropping-particle":"","parse-names":false,"suffix":""}],"container-title":"Evolution","id":"ITEM-1","issue":"7","issued":{"date-parts":[["2014"]]},"page":"1988-2004","publisher":"Wiley Online Library","title":"Investigating processes of Neotropical rain forest tree diversification by examining the evolution and historical biogeography of the Protieae (Burseraceae)","type":"article-journal","volume":"68"},"uris":["http://www.mendeley.com/documents/?uuid=091923b0-4eaa-45fa-83f4-a92f1e2dd740"]}],"mendeley":{"formattedCitation":"(27)","plainTextFormattedCitation":"(27)","previouslyFormattedCitation":"(27)"},"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(27)</w:t>
            </w:r>
            <w:r>
              <w:rPr>
                <w:rFonts w:ascii="Times New Roman" w:hAnsi="Times New Roman" w:cs="Times New Roman"/>
                <w:sz w:val="16"/>
                <w:szCs w:val="16"/>
              </w:rPr>
              <w:fldChar w:fldCharType="end"/>
            </w:r>
          </w:p>
        </w:tc>
      </w:tr>
      <w:tr w:rsidR="007C3BF4" w14:paraId="10ECF084" w14:textId="77777777" w:rsidTr="0037675C">
        <w:tc>
          <w:tcPr>
            <w:tcW w:w="816" w:type="dxa"/>
          </w:tcPr>
          <w:p w14:paraId="11995DE8" w14:textId="6C29DC77"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lastRenderedPageBreak/>
              <w:t>P47</w:t>
            </w:r>
          </w:p>
        </w:tc>
        <w:tc>
          <w:tcPr>
            <w:tcW w:w="1311" w:type="dxa"/>
          </w:tcPr>
          <w:p w14:paraId="43B44541" w14:textId="1CFBBF56"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Solanales</w:t>
            </w:r>
            <w:proofErr w:type="spellEnd"/>
          </w:p>
        </w:tc>
        <w:tc>
          <w:tcPr>
            <w:tcW w:w="1487" w:type="dxa"/>
          </w:tcPr>
          <w:p w14:paraId="75D19C63" w14:textId="00E814B2"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Solanaceae</w:t>
            </w:r>
          </w:p>
        </w:tc>
        <w:tc>
          <w:tcPr>
            <w:tcW w:w="2176" w:type="dxa"/>
          </w:tcPr>
          <w:p w14:paraId="056970A3" w14:textId="626EAAF5"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Schizanthoideae-Goetzeoideae</w:t>
            </w:r>
            <w:proofErr w:type="spellEnd"/>
          </w:p>
        </w:tc>
        <w:tc>
          <w:tcPr>
            <w:tcW w:w="963" w:type="dxa"/>
          </w:tcPr>
          <w:p w14:paraId="3912DBA2" w14:textId="4AA15EFB"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tribe</w:t>
            </w:r>
          </w:p>
        </w:tc>
        <w:tc>
          <w:tcPr>
            <w:tcW w:w="885" w:type="dxa"/>
          </w:tcPr>
          <w:p w14:paraId="23809518" w14:textId="2BC5B0A8"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28,8</w:t>
            </w:r>
          </w:p>
        </w:tc>
        <w:tc>
          <w:tcPr>
            <w:tcW w:w="833" w:type="dxa"/>
          </w:tcPr>
          <w:p w14:paraId="16E478E3" w14:textId="5A16DEF8"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21</w:t>
            </w:r>
          </w:p>
        </w:tc>
        <w:tc>
          <w:tcPr>
            <w:tcW w:w="925" w:type="dxa"/>
          </w:tcPr>
          <w:p w14:paraId="55FE54A9" w14:textId="3A74A3F0"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20</w:t>
            </w:r>
          </w:p>
        </w:tc>
        <w:tc>
          <w:tcPr>
            <w:tcW w:w="925" w:type="dxa"/>
          </w:tcPr>
          <w:p w14:paraId="1902BA14" w14:textId="27C211D8"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95,24</w:t>
            </w:r>
          </w:p>
        </w:tc>
        <w:tc>
          <w:tcPr>
            <w:tcW w:w="929" w:type="dxa"/>
          </w:tcPr>
          <w:p w14:paraId="18A94D36" w14:textId="5B335546"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21</w:t>
            </w:r>
          </w:p>
        </w:tc>
        <w:tc>
          <w:tcPr>
            <w:tcW w:w="929" w:type="dxa"/>
          </w:tcPr>
          <w:p w14:paraId="3203D015" w14:textId="5B5B350C"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1,00</w:t>
            </w:r>
          </w:p>
        </w:tc>
        <w:tc>
          <w:tcPr>
            <w:tcW w:w="860" w:type="dxa"/>
          </w:tcPr>
          <w:p w14:paraId="575289B3" w14:textId="5DB9DB97"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lang w:val="es-ES"/>
              </w:rPr>
              <w:instrText>ADDIN CSL_CITATION {"citationItems":[{"id":"ITEM-1","itemData":{"ISSN":"1471-2148","author":[{"dropping-particle":"","family":"Särkinen","given":"Tiina","non-dropping-particle":"","parse-names":false,"suffix":""},{"dropping-particle":"","family":"Bohs","given":"Lynn","non-dropping-particle":"","parse-names":false,"suffix":""},{"dropping-particle":"","family":"Olmstead","given":"Richard G","non-dropping-particle":"","parse-names":false,"suffix":""},{"dropping-particle":"","family":"Knapp","given":"Sandra","non-dropping-particle":"","parse-names":false,"suffix":""}],"container-title":"BMC evolutionary biology","id":"ITEM-1","issue":"1","issued":{"date-parts":[["2013"]]},"page":"214","publisher":"BioMed Central","title":"A phylogenetic framework for evolutionary study of the nightshades (Solanaceae): a dated 1000-tip tree","type":"article-journal","volume":"13"},"uris":["http://www.mendeley.com/documents/?uuid=47cc8e14-0dbb-406c-bee9-0d360c060334"]},{"id":"ITEM-2","itemData":{"ISSN":"2045-2322","author":[{"dropping-particle":"","family":"De-Silva","given":"Donna Lisa","non-dropping-particle":"","parse-names":false,"suffix":""},{"dropping-particle":"","family":"Mota","given":"Luísa L","non-dropping-particle":"","parse-names":false,"suffix":""},{"dropping-particle":"","family":"Chazot","given":"Nicolas","non-dropping-particle":"","parse-names":false,"suffix":""},{"dropping-particle":"","family":"Mallarino","given":"Ricardo","non-dropping-particle":"","parse-names":false,"suffix":""},{"dropping-particle":"","family":"Silva-Brandão","given":"Karina L","non-dropping-particle":"","parse-names":false,"suffix":""},{"dropping-particle":"","family":"Piñerez","given":"Luz Miryam Gómez","non-dropping-particle":"","parse-names":false,"suffix":""},{"dropping-particle":"","family":"Freitas","given":"André V L","non-dropping-particle":"","parse-names":false,"suffix":""},{"dropping-particle":"","family":"Lamas","given":"Gerardo","non-dropping-particle":"","parse-names":false,"suffix":""},{"dropping-particle":"","family":"Joron","given":"Mathieu","non-dropping-particle":"","parse-names":false,"suffix":""},{"dropping-particle":"","family":"Mallet","given":"James","non-dropping-particle":"","parse-names":false,"suffix":""}],"container-title":"Scientific reports","id":"ITEM-2","issued":{"date-parts":[["2017"]]},"page":"45966","publisher":"Nature Publishing Group","title":"North Andean origin and diversification of the largest ithomiine butterfly genus","type":"article-journal","volume":"7"},"uris":["http://www.mendeley.com/documents/?uuid=57e413bd-81f9-468b-8bbf-d04b2af5e04e"]}],"mendeley":{"formattedCitation":"(28, 29)","plainTextFormattedCitation":"(28, 29)","previouslyFormattedCitation":"(28, 29)"},"properties":{"noteIndex":0},"schema":"https://github.com/citation-style-language/schema/raw/master/csl-citation.json"}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lang w:val="es-ES"/>
              </w:rPr>
              <w:t>(28, 29)</w:t>
            </w:r>
            <w:r>
              <w:rPr>
                <w:rFonts w:ascii="Times New Roman" w:hAnsi="Times New Roman" w:cs="Times New Roman"/>
                <w:sz w:val="16"/>
                <w:szCs w:val="16"/>
              </w:rPr>
              <w:fldChar w:fldCharType="end"/>
            </w:r>
          </w:p>
        </w:tc>
        <w:tc>
          <w:tcPr>
            <w:tcW w:w="957" w:type="dxa"/>
          </w:tcPr>
          <w:p w14:paraId="14796A3A" w14:textId="7A2636ED"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lang w:val="es-ES"/>
              </w:rPr>
              <w:instrText>ADDIN CSL_CITATION {"citationItems":[{"id":"ITEM-1","itemData":{"ISSN":"1471-2148","author":[{"dropping-particle":"","family":"Särkinen","given":"Tiina","non-dropping-particle":"","parse-names":false,"suffix":""},{"dropping-particle":"","family":"Bohs","given":"Lynn","non-dropping-particle":"","parse-names":false,"suffix":""},{"dropping-particle":"","family":"Olmstead","given":"Richard G","non-dropping-particle":"","parse-names":false,"suffix":""},{"dropping-particle":"","family":"Knapp","given":"Sandra","non-dropping-particle":"","parse-names":false,"suffix":""}],"container-title":"BMC evolutionary biology","id":"ITEM-1","issue":"1","issued":{"date-parts":[["2013"]]},"page":"214","publisher":"BioMed Central","title":"A phylogenetic framework for evolutionary study of the nightshades (Solanaceae): a dated 1000-tip tree","type":"article-journal","volume":"13"},"uris":["http://www.mendeley.com/documents/?uuid=47cc8e14-0dbb-406c-bee9-0d360c060334"]},{"id":"ITEM-2","itemData":{"ISSN":"2045-2322","author":[{"dropping-particle":"","family":"De-Silva","given":"Donna Lisa","non-dropping-particle":"","parse-names":false,"suffix":""},{"dropping-particle":"","family":"Mota","given":"Luísa L","non-dropping-particle":"","parse-names":false,"suffix":""},{"dropping-particle":"","family":"Chazot","given":"Nicolas","non-dropping-particle":"","parse-names":false,"suffix":""},{"dropping-particle":"","family":"Mallarino","given":"Ricardo","non-dropping-particle":"","parse-names":false,"suffix":""},{"dropping-particle":"","family":"Silva-Brandão","given":"Karina L","non-dropping-particle":"","parse-names":false,"suffix":""},{"dropping-particle":"","family":"Piñerez","given":"Luz Miryam Gómez","non-dropping-particle":"","parse-names":false,"suffix":""},{"dropping-particle":"","family":"Freitas","given":"André V L","non-dropping-particle":"","parse-names":false,"suffix":""},{"dropping-particle":"","family":"Lamas","given":"Gerardo","non-dropping-particle":"","parse-names":false,"suffix":""},{"dropping-particle":"","family":"Joron","given":"Mathieu","non-dropping-particle":"","parse-names":false,"suffix":""},{"dropping-particle":"","family":"Mallet","given":"James","non-dropping-particle":"","parse-names":false,"suffix":""}],"container-title":"Scientific reports","id":"ITEM-2","issued":{"date-parts":[["2017"]]},"page":"45966","publisher":"Nature Publishing Group","title":"North Andean origin and diversification of the largest ithomiine butterfly genus","type":"article-journal","volume":"7"},"uris":["http://www.mendeley.com/documents/?uuid=57e413bd-81f9-468b-8bbf-d04b2af5e04e"]}],"mendeley":{"formattedCitation":"(28, 29)","plainTextFormattedCitation":"(28, 29)","previouslyFormattedCitation":"(28, 29)"},"properties":{"noteIndex":0},"schema":"https://github.com/citation-style-language/schema/raw/master/csl-citation.json"}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lang w:val="es-ES"/>
              </w:rPr>
              <w:t>(28, 29)</w:t>
            </w:r>
            <w:r>
              <w:rPr>
                <w:rFonts w:ascii="Times New Roman" w:hAnsi="Times New Roman" w:cs="Times New Roman"/>
                <w:sz w:val="16"/>
                <w:szCs w:val="16"/>
              </w:rPr>
              <w:fldChar w:fldCharType="end"/>
            </w:r>
          </w:p>
        </w:tc>
      </w:tr>
      <w:tr w:rsidR="007C3BF4" w14:paraId="7236E8E9" w14:textId="77777777" w:rsidTr="0037675C">
        <w:tc>
          <w:tcPr>
            <w:tcW w:w="816" w:type="dxa"/>
          </w:tcPr>
          <w:p w14:paraId="6CD3A954" w14:textId="71F8C43A"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P48</w:t>
            </w:r>
          </w:p>
        </w:tc>
        <w:tc>
          <w:tcPr>
            <w:tcW w:w="1311" w:type="dxa"/>
          </w:tcPr>
          <w:p w14:paraId="0F13F042" w14:textId="6F8CD529"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Solanales</w:t>
            </w:r>
            <w:proofErr w:type="spellEnd"/>
          </w:p>
        </w:tc>
        <w:tc>
          <w:tcPr>
            <w:tcW w:w="1487" w:type="dxa"/>
          </w:tcPr>
          <w:p w14:paraId="0AF4C775" w14:textId="08DA7BE9"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Solanaceae</w:t>
            </w:r>
          </w:p>
        </w:tc>
        <w:tc>
          <w:tcPr>
            <w:tcW w:w="2176" w:type="dxa"/>
          </w:tcPr>
          <w:p w14:paraId="6B947ECF" w14:textId="40D0506B"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Cestroideae</w:t>
            </w:r>
            <w:proofErr w:type="spellEnd"/>
          </w:p>
        </w:tc>
        <w:tc>
          <w:tcPr>
            <w:tcW w:w="963" w:type="dxa"/>
          </w:tcPr>
          <w:p w14:paraId="3AD1CAF4" w14:textId="12A9EA3F"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tribe</w:t>
            </w:r>
          </w:p>
        </w:tc>
        <w:tc>
          <w:tcPr>
            <w:tcW w:w="885" w:type="dxa"/>
          </w:tcPr>
          <w:p w14:paraId="1D63C0F1" w14:textId="1B8C3068"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32,21</w:t>
            </w:r>
          </w:p>
        </w:tc>
        <w:tc>
          <w:tcPr>
            <w:tcW w:w="833" w:type="dxa"/>
          </w:tcPr>
          <w:p w14:paraId="16EDB046" w14:textId="6C29BE20"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221</w:t>
            </w:r>
          </w:p>
        </w:tc>
        <w:tc>
          <w:tcPr>
            <w:tcW w:w="925" w:type="dxa"/>
          </w:tcPr>
          <w:p w14:paraId="37903549" w14:textId="186FC23F"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221</w:t>
            </w:r>
          </w:p>
        </w:tc>
        <w:tc>
          <w:tcPr>
            <w:tcW w:w="925" w:type="dxa"/>
          </w:tcPr>
          <w:p w14:paraId="325912C7" w14:textId="127B9EAA"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100,00</w:t>
            </w:r>
          </w:p>
        </w:tc>
        <w:tc>
          <w:tcPr>
            <w:tcW w:w="929" w:type="dxa"/>
          </w:tcPr>
          <w:p w14:paraId="1E322D4B" w14:textId="2B82A6F1"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50</w:t>
            </w:r>
          </w:p>
        </w:tc>
        <w:tc>
          <w:tcPr>
            <w:tcW w:w="929" w:type="dxa"/>
          </w:tcPr>
          <w:p w14:paraId="0600574A" w14:textId="4E4B3475"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0,23</w:t>
            </w:r>
          </w:p>
        </w:tc>
        <w:tc>
          <w:tcPr>
            <w:tcW w:w="860" w:type="dxa"/>
          </w:tcPr>
          <w:p w14:paraId="56215878" w14:textId="61BCDA4F"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lang w:val="es-ES"/>
              </w:rPr>
              <w:instrText>ADDIN CSL_CITATION {"citationItems":[{"id":"ITEM-1","itemData":{"ISSN":"1471-2148","author":[{"dropping-particle":"","family":"Särkinen","given":"Tiina","non-dropping-particle":"","parse-names":false,"suffix":""},{"dropping-particle":"","family":"Bohs","given":"Lynn","non-dropping-particle":"","parse-names":false,"suffix":""},{"dropping-particle":"","family":"Olmstead","given":"Richard G","non-dropping-particle":"","parse-names":false,"suffix":""},{"dropping-particle":"","family":"Knapp","given":"Sandra","non-dropping-particle":"","parse-names":false,"suffix":""}],"container-title":"BMC evolutionary biology","id":"ITEM-1","issue":"1","issued":{"date-parts":[["2013"]]},"page":"214","publisher":"BioMed Central","title":"A phylogenetic framework for evolutionary study of the nightshades (Solanaceae): a dated 1000-tip tree","type":"article-journal","volume":"13"},"uris":["http://www.mendeley.com/documents/?uuid=47cc8e14-0dbb-406c-bee9-0d360c060334"]},{"id":"ITEM-2","itemData":{"ISSN":"2045-2322","author":[{"dropping-particle":"","family":"De-Silva","given":"Donna Lisa","non-dropping-particle":"","parse-names":false,"suffix":""},{"dropping-particle":"","family":"Mota","given":"Luísa L","non-dropping-particle":"","parse-names":false,"suffix":""},{"dropping-particle":"","family":"Chazot","given":"Nicolas","non-dropping-particle":"","parse-names":false,"suffix":""},{"dropping-particle":"","family":"Mallarino","given":"Ricardo","non-dropping-particle":"","parse-names":false,"suffix":""},{"dropping-particle":"","family":"Silva-Brandão","given":"Karina L","non-dropping-particle":"","parse-names":false,"suffix":""},{"dropping-particle":"","family":"Piñerez","given":"Luz Miryam Gómez","non-dropping-particle":"","parse-names":false,"suffix":""},{"dropping-particle":"","family":"Freitas","given":"André V L","non-dropping-particle":"","parse-names":false,"suffix":""},{"dropping-particle":"","family":"Lamas","given":"Gerardo","non-dropping-particle":"","parse-names":false,"suffix":""},{"dropping-particle":"","family":"Joron","given":"Mathieu","non-dropping-particle":"","parse-names":false,"suffix":""},{"dropping-particle":"","family":"Mallet","given":"James","non-dropping-particle":"","parse-names":false,"suffix":""}],"container-title":"Scientific reports","id":"ITEM-2","issued":{"date-parts":[["2017"]]},"page":"45966","publisher":"Nature Publishing Group","title":"North Andean origin and diversification of the largest ithomiine butterfly genus","type":"article-journal","volume":"7"},"uris":["http://www.mendeley.com/documents/?uuid=57e413bd-81f9-468b-8bbf-d04b2af5e04e"]}],"mendeley":{"formattedCitation":"(28, 29)","plainTextFormattedCitation":"(28, 29)","previouslyFormattedCitation":"(28, 29)"},"properties":{"noteIndex":0},"schema":"https://github.com/citation-style-language/schema/raw/master/csl-citation.json"}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lang w:val="es-ES"/>
              </w:rPr>
              <w:t>(28, 29)</w:t>
            </w:r>
            <w:r>
              <w:rPr>
                <w:rFonts w:ascii="Times New Roman" w:hAnsi="Times New Roman" w:cs="Times New Roman"/>
                <w:sz w:val="16"/>
                <w:szCs w:val="16"/>
              </w:rPr>
              <w:fldChar w:fldCharType="end"/>
            </w:r>
          </w:p>
        </w:tc>
        <w:tc>
          <w:tcPr>
            <w:tcW w:w="957" w:type="dxa"/>
          </w:tcPr>
          <w:p w14:paraId="584BE256" w14:textId="71A7A152"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lang w:val="es-ES"/>
              </w:rPr>
              <w:instrText>ADDIN CSL_CITATION {"citationItems":[{"id":"ITEM-1","itemData":{"ISSN":"1471-2148","author":[{"dropping-particle":"","family":"Särkinen","given":"Tiina","non-dropping-particle":"","parse-names":false,"suffix":""},{"dropping-particle":"","family":"Bohs","given":"Lynn","non-dropping-particle":"","parse-names":false,"suffix":""},{"dropping-particle":"","family":"Olmstead","given":"Richard G","non-dropping-particle":"","parse-names":false,"suffix":""},{"dropping-particle":"","family":"Knapp","given":"Sandra","non-dropping-particle":"","parse-names":false,"suffix":""}],"container-title":"BMC evolutionary biology","id":"ITEM-1","issue":"1","issued":{"date-parts":[["2013"]]},"page":"214","publisher":"BioMed Central","title":"A phylogenetic framework for evolutionary study of the nightshades (Solanaceae): a dated 1000-tip tree","type":"article-journal","volume":"13"},"uris":["http://www.mendeley.com/documents/?uuid=47cc8e14-0dbb-406c-bee9-0d360c060334"]},{"id":"ITEM-2","itemData":{"ISSN":"2045-2322","author":[{"dropping-particle":"","family":"De-Silva","given":"Donna Lisa","non-dropping-particle":"","parse-names":false,"suffix":""},{"dropping-particle":"","family":"Mota","given":"Luísa L","non-dropping-particle":"","parse-names":false,"suffix":""},{"dropping-particle":"","family":"Chazot","given":"Nicolas","non-dropping-particle":"","parse-names":false,"suffix":""},{"dropping-particle":"","family":"Mallarino","given":"Ricardo","non-dropping-particle":"","parse-names":false,"suffix":""},{"dropping-particle":"","family":"Silva-Brandão","given":"Karina L","non-dropping-particle":"","parse-names":false,"suffix":""},{"dropping-particle":"","family":"Piñerez","given":"Luz Miryam Gómez","non-dropping-particle":"","parse-names":false,"suffix":""},{"dropping-particle":"","family":"Freitas","given":"André V L","non-dropping-particle":"","parse-names":false,"suffix":""},{"dropping-particle":"","family":"Lamas","given":"Gerardo","non-dropping-particle":"","parse-names":false,"suffix":""},{"dropping-particle":"","family":"Joron","given":"Mathieu","non-dropping-particle":"","parse-names":false,"suffix":""},{"dropping-particle":"","family":"Mallet","given":"James","non-dropping-particle":"","parse-names":false,"suffix":""}],"container-title":"Scientific reports","id":"ITEM-2","issued":{"date-parts":[["2017"]]},"page":"45966","publisher":"Nature Publishing Group","title":"North Andean origin and diversification of the largest ithomiine butterfly genus","type":"article-journal","volume":"7"},"uris":["http://www.mendeley.com/documents/?uuid=57e413bd-81f9-468b-8bbf-d04b2af5e04e"]}],"mendeley":{"formattedCitation":"(28, 29)","plainTextFormattedCitation":"(28, 29)","previouslyFormattedCitation":"(28, 29)"},"properties":{"noteIndex":0},"schema":"https://github.com/citation-style-language/schema/raw/master/csl-citation.json"}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lang w:val="es-ES"/>
              </w:rPr>
              <w:t>(28, 29)</w:t>
            </w:r>
            <w:r>
              <w:rPr>
                <w:rFonts w:ascii="Times New Roman" w:hAnsi="Times New Roman" w:cs="Times New Roman"/>
                <w:sz w:val="16"/>
                <w:szCs w:val="16"/>
              </w:rPr>
              <w:fldChar w:fldCharType="end"/>
            </w:r>
          </w:p>
        </w:tc>
      </w:tr>
      <w:tr w:rsidR="007C3BF4" w14:paraId="5CE00A3F" w14:textId="77777777" w:rsidTr="0037675C">
        <w:tc>
          <w:tcPr>
            <w:tcW w:w="816" w:type="dxa"/>
          </w:tcPr>
          <w:p w14:paraId="3F923386" w14:textId="23E8E8BB"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P49</w:t>
            </w:r>
          </w:p>
        </w:tc>
        <w:tc>
          <w:tcPr>
            <w:tcW w:w="1311" w:type="dxa"/>
          </w:tcPr>
          <w:p w14:paraId="66CF5F57" w14:textId="39350FF2"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Solanales</w:t>
            </w:r>
            <w:proofErr w:type="spellEnd"/>
          </w:p>
        </w:tc>
        <w:tc>
          <w:tcPr>
            <w:tcW w:w="1487" w:type="dxa"/>
          </w:tcPr>
          <w:p w14:paraId="3C896745" w14:textId="43B191BA"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Solanaceae</w:t>
            </w:r>
          </w:p>
        </w:tc>
        <w:tc>
          <w:tcPr>
            <w:tcW w:w="2176" w:type="dxa"/>
          </w:tcPr>
          <w:p w14:paraId="7E4B93A9" w14:textId="0E306C1B"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Petunioideae</w:t>
            </w:r>
            <w:proofErr w:type="spellEnd"/>
          </w:p>
        </w:tc>
        <w:tc>
          <w:tcPr>
            <w:tcW w:w="963" w:type="dxa"/>
          </w:tcPr>
          <w:p w14:paraId="346CB32E" w14:textId="72B011FC"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tribe</w:t>
            </w:r>
          </w:p>
        </w:tc>
        <w:tc>
          <w:tcPr>
            <w:tcW w:w="885" w:type="dxa"/>
          </w:tcPr>
          <w:p w14:paraId="4922BE0F" w14:textId="67AEEA01"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30,92</w:t>
            </w:r>
          </w:p>
        </w:tc>
        <w:tc>
          <w:tcPr>
            <w:tcW w:w="833" w:type="dxa"/>
          </w:tcPr>
          <w:p w14:paraId="54E210D3" w14:textId="3C541323"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146</w:t>
            </w:r>
          </w:p>
        </w:tc>
        <w:tc>
          <w:tcPr>
            <w:tcW w:w="925" w:type="dxa"/>
          </w:tcPr>
          <w:p w14:paraId="7FAC6483" w14:textId="006EF957"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146</w:t>
            </w:r>
          </w:p>
        </w:tc>
        <w:tc>
          <w:tcPr>
            <w:tcW w:w="925" w:type="dxa"/>
          </w:tcPr>
          <w:p w14:paraId="1398EB15" w14:textId="3C6026FE"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100,00</w:t>
            </w:r>
          </w:p>
        </w:tc>
        <w:tc>
          <w:tcPr>
            <w:tcW w:w="929" w:type="dxa"/>
          </w:tcPr>
          <w:p w14:paraId="6C7F30E9" w14:textId="4FC4B471"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44</w:t>
            </w:r>
          </w:p>
        </w:tc>
        <w:tc>
          <w:tcPr>
            <w:tcW w:w="929" w:type="dxa"/>
          </w:tcPr>
          <w:p w14:paraId="668441E5" w14:textId="484B3402"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0,30</w:t>
            </w:r>
          </w:p>
        </w:tc>
        <w:tc>
          <w:tcPr>
            <w:tcW w:w="860" w:type="dxa"/>
          </w:tcPr>
          <w:p w14:paraId="7AE0D3B7" w14:textId="028E4D39"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lang w:val="es-ES"/>
              </w:rPr>
              <w:instrText>ADDIN CSL_CITATION {"citationItems":[{"id":"ITEM-1","itemData":{"ISSN":"1471-2148","author":[{"dropping-particle":"","family":"Särkinen","given":"Tiina","non-dropping-particle":"","parse-names":false,"suffix":""},{"dropping-particle":"","family":"Bohs","given":"Lynn","non-dropping-particle":"","parse-names":false,"suffix":""},{"dropping-particle":"","family":"Olmstead","given":"Richard G","non-dropping-particle":"","parse-names":false,"suffix":""},{"dropping-particle":"","family":"Knapp","given":"Sandra","non-dropping-particle":"","parse-names":false,"suffix":""}],"container-title":"BMC evolutionary biology","id":"ITEM-1","issue":"1","issued":{"date-parts":[["2013"]]},"page":"214","publisher":"BioMed Central","title":"A phylogenetic framework for evolutionary study of the nightshades (Solanaceae): a dated 1000-tip tree","type":"article-journal","volume":"13"},"uris":["http://www.mendeley.com/documents/?uuid=47cc8e14-0dbb-406c-bee9-0d360c060334"]},{"id":"ITEM-2","itemData":{"ISSN":"2045-2322","author":[{"dropping-particle":"","family":"De-Silva","given":"Donna Lisa","non-dropping-particle":"","parse-names":false,"suffix":""},{"dropping-particle":"","family":"Mota","given":"Luísa L","non-dropping-particle":"","parse-names":false,"suffix":""},{"dropping-particle":"","family":"Chazot","given":"Nicolas","non-dropping-particle":"","parse-names":false,"suffix":""},{"dropping-particle":"","family":"Mallarino","given":"Ricardo","non-dropping-particle":"","parse-names":false,"suffix":""},{"dropping-particle":"","family":"Silva-Brandão","given":"Karina L","non-dropping-particle":"","parse-names":false,"suffix":""},{"dropping-particle":"","family":"Piñerez","given":"Luz Miryam Gómez","non-dropping-particle":"","parse-names":false,"suffix":""},{"dropping-particle":"","family":"Freitas","given":"André V L","non-dropping-particle":"","parse-names":false,"suffix":""},{"dropping-particle":"","family":"Lamas","given":"Gerardo","non-dropping-particle":"","parse-names":false,"suffix":""},{"dropping-particle":"","family":"Joron","given":"Mathieu","non-dropping-particle":"","parse-names":false,"suffix":""},{"dropping-particle":"","family":"Mallet","given":"James","non-dropping-particle":"","parse-names":false,"suffix":""}],"container-title":"Scientific reports","id":"ITEM-2","issued":{"date-parts":[["2017"]]},"page":"45966","publisher":"Nature Publishing Group","title":"North Andean origin and diversification of the largest ithomiine butterfly genus","type":"article-journal","volume":"7"},"uris":["http://www.mendeley.com/documents/?uuid=57e413bd-81f9-468b-8bbf-d04b2af5e04e"]}],"mendeley":{"formattedCitation":"(28, 29)","plainTextFormattedCitation":"(28, 29)","previouslyFormattedCitation":"(28, 29)"},"properties":{"noteIndex":0},"schema":"https://github.com/citation-style-language/schema/raw/master/csl-citation.json"}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lang w:val="es-ES"/>
              </w:rPr>
              <w:t>(28, 29)</w:t>
            </w:r>
            <w:r>
              <w:rPr>
                <w:rFonts w:ascii="Times New Roman" w:hAnsi="Times New Roman" w:cs="Times New Roman"/>
                <w:sz w:val="16"/>
                <w:szCs w:val="16"/>
              </w:rPr>
              <w:fldChar w:fldCharType="end"/>
            </w:r>
          </w:p>
        </w:tc>
        <w:tc>
          <w:tcPr>
            <w:tcW w:w="957" w:type="dxa"/>
          </w:tcPr>
          <w:p w14:paraId="1E271868" w14:textId="0E811330"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lang w:val="es-ES"/>
              </w:rPr>
              <w:instrText>ADDIN CSL_CITATION {"citationItems":[{"id":"ITEM-1","itemData":{"ISSN":"1471-2148","author":[{"dropping-particle":"","family":"Särkinen","given":"Tiina","non-dropping-particle":"","parse-names":false,"suffix":""},{"dropping-particle":"","family":"Bohs","given":"Lynn","non-dropping-particle":"","parse-names":false,"suffix":""},{"dropping-particle":"","family":"Olmstead","given":"Richard G","non-dropping-particle":"","parse-names":false,"suffix":""},{"dropping-particle":"","family":"Knapp","given":"Sandra","non-dropping-particle":"","parse-names":false,"suffix":""}],"container-title":"BMC evolutionary biology","id":"ITEM-1","issue":"1","issued":{"date-parts":[["2013"]]},"page":"214","publisher":"BioMed Central","title":"A phylogenetic framework for evolutionary study of the nightshades (Solanaceae): a dated 1000-tip tree","type":"article-journal","volume":"13"},"uris":["http://www.mendeley.com/documents/?uuid=47cc8e14-0dbb-406c-bee9-0d360c060334"]},{"id":"ITEM-2","itemData":{"ISSN":"2045-2322","author":[{"dropping-particle":"","family":"De-Silva","given":"Donna Lisa","non-dropping-particle":"","parse-names":false,"suffix":""},{"dropping-particle":"","family":"Mota","given":"Luísa L","non-dropping-particle":"","parse-names":false,"suffix":""},{"dropping-particle":"","family":"Chazot","given":"Nicolas","non-dropping-particle":"","parse-names":false,"suffix":""},{"dropping-particle":"","family":"Mallarino","given":"Ricardo","non-dropping-particle":"","parse-names":false,"suffix":""},{"dropping-particle":"","family":"Silva-Brandão","given":"Karina L","non-dropping-particle":"","parse-names":false,"suffix":""},{"dropping-particle":"","family":"Piñerez","given":"Luz Miryam Gómez","non-dropping-particle":"","parse-names":false,"suffix":""},{"dropping-particle":"","family":"Freitas","given":"André V L","non-dropping-particle":"","parse-names":false,"suffix":""},{"dropping-particle":"","family":"Lamas","given":"Gerardo","non-dropping-particle":"","parse-names":false,"suffix":""},{"dropping-particle":"","family":"Joron","given":"Mathieu","non-dropping-particle":"","parse-names":false,"suffix":""},{"dropping-particle":"","family":"Mallet","given":"James","non-dropping-particle":"","parse-names":false,"suffix":""}],"container-title":"Scientific reports","id":"ITEM-2","issued":{"date-parts":[["2017"]]},"page":"45966","publisher":"Nature Publishing Group","title":"North Andean origin and diversification of the largest ithomiine butterfly genus","type":"article-journal","volume":"7"},"uris":["http://www.mendeley.com/documents/?uuid=57e413bd-81f9-468b-8bbf-d04b2af5e04e"]}],"mendeley":{"formattedCitation":"(28, 29)","plainTextFormattedCitation":"(28, 29)","previouslyFormattedCitation":"(28, 29)"},"properties":{"noteIndex":0},"schema":"https://github.com/citation-style-language/schema/raw/master/csl-citation.json"}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lang w:val="es-ES"/>
              </w:rPr>
              <w:t>(28, 29)</w:t>
            </w:r>
            <w:r>
              <w:rPr>
                <w:rFonts w:ascii="Times New Roman" w:hAnsi="Times New Roman" w:cs="Times New Roman"/>
                <w:sz w:val="16"/>
                <w:szCs w:val="16"/>
              </w:rPr>
              <w:fldChar w:fldCharType="end"/>
            </w:r>
          </w:p>
        </w:tc>
      </w:tr>
      <w:tr w:rsidR="007C3BF4" w14:paraId="6261DBF6" w14:textId="77777777" w:rsidTr="0037675C">
        <w:tc>
          <w:tcPr>
            <w:tcW w:w="816" w:type="dxa"/>
          </w:tcPr>
          <w:p w14:paraId="19F60322" w14:textId="63F4FF50"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P50</w:t>
            </w:r>
          </w:p>
        </w:tc>
        <w:tc>
          <w:tcPr>
            <w:tcW w:w="1311" w:type="dxa"/>
          </w:tcPr>
          <w:p w14:paraId="0DE2E694" w14:textId="48F39CF8"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Solanales</w:t>
            </w:r>
            <w:proofErr w:type="spellEnd"/>
          </w:p>
        </w:tc>
        <w:tc>
          <w:tcPr>
            <w:tcW w:w="1487" w:type="dxa"/>
          </w:tcPr>
          <w:p w14:paraId="54B46A38" w14:textId="44D9A811"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Solanaceae</w:t>
            </w:r>
          </w:p>
        </w:tc>
        <w:tc>
          <w:tcPr>
            <w:tcW w:w="2176" w:type="dxa"/>
          </w:tcPr>
          <w:p w14:paraId="285BD7DD" w14:textId="6D116313"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Nolaneae</w:t>
            </w:r>
            <w:proofErr w:type="spellEnd"/>
          </w:p>
        </w:tc>
        <w:tc>
          <w:tcPr>
            <w:tcW w:w="963" w:type="dxa"/>
          </w:tcPr>
          <w:p w14:paraId="6674F3E1" w14:textId="4F12B402"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tribe</w:t>
            </w:r>
          </w:p>
        </w:tc>
        <w:tc>
          <w:tcPr>
            <w:tcW w:w="885" w:type="dxa"/>
          </w:tcPr>
          <w:p w14:paraId="2FBCDA3A" w14:textId="1B907DFB"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7,2</w:t>
            </w:r>
          </w:p>
        </w:tc>
        <w:tc>
          <w:tcPr>
            <w:tcW w:w="833" w:type="dxa"/>
          </w:tcPr>
          <w:p w14:paraId="7B0CB497" w14:textId="113DC414"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89</w:t>
            </w:r>
          </w:p>
        </w:tc>
        <w:tc>
          <w:tcPr>
            <w:tcW w:w="925" w:type="dxa"/>
          </w:tcPr>
          <w:p w14:paraId="3178F6AC" w14:textId="0997E818"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89</w:t>
            </w:r>
          </w:p>
        </w:tc>
        <w:tc>
          <w:tcPr>
            <w:tcW w:w="925" w:type="dxa"/>
          </w:tcPr>
          <w:p w14:paraId="089BFB08" w14:textId="23AF965F"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100,00</w:t>
            </w:r>
          </w:p>
        </w:tc>
        <w:tc>
          <w:tcPr>
            <w:tcW w:w="929" w:type="dxa"/>
          </w:tcPr>
          <w:p w14:paraId="62FA0D83" w14:textId="22287016"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63</w:t>
            </w:r>
          </w:p>
        </w:tc>
        <w:tc>
          <w:tcPr>
            <w:tcW w:w="929" w:type="dxa"/>
          </w:tcPr>
          <w:p w14:paraId="2DE54FDB" w14:textId="0460D0F7"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0,71</w:t>
            </w:r>
          </w:p>
        </w:tc>
        <w:tc>
          <w:tcPr>
            <w:tcW w:w="860" w:type="dxa"/>
          </w:tcPr>
          <w:p w14:paraId="5135424C" w14:textId="1A5C0B09"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lang w:val="es-ES"/>
              </w:rPr>
              <w:instrText>ADDIN CSL_CITATION {"citationItems":[{"id":"ITEM-1","itemData":{"ISSN":"1471-2148","author":[{"dropping-particle":"","family":"Särkinen","given":"Tiina","non-dropping-particle":"","parse-names":false,"suffix":""},{"dropping-particle":"","family":"Bohs","given":"Lynn","non-dropping-particle":"","parse-names":false,"suffix":""},{"dropping-particle":"","family":"Olmstead","given":"Richard G","non-dropping-particle":"","parse-names":false,"suffix":""},{"dropping-particle":"","family":"Knapp","given":"Sandra","non-dropping-particle":"","parse-names":false,"suffix":""}],"container-title":"BMC evolutionary biology","id":"ITEM-1","issue":"1","issued":{"date-parts":[["2013"]]},"page":"214","publisher":"BioMed Central","title":"A phylogenetic framework for evolutionary study of the nightshades (Solanaceae): a dated 1000-tip tree","type":"article-journal","volume":"13"},"uris":["http://www.mendeley.com/documents/?uuid=47cc8e14-0dbb-406c-bee9-0d360c060334"]},{"id":"ITEM-2","itemData":{"ISSN":"2045-2322","author":[{"dropping-particle":"","family":"De-Silva","given":"Donna Lisa","non-dropping-particle":"","parse-names":false,"suffix":""},{"dropping-particle":"","family":"Mota","given":"Luísa L","non-dropping-particle":"","parse-names":false,"suffix":""},{"dropping-particle":"","family":"Chazot","given":"Nicolas","non-dropping-particle":"","parse-names":false,"suffix":""},{"dropping-particle":"","family":"Mallarino","given":"Ricardo","non-dropping-particle":"","parse-names":false,"suffix":""},{"dropping-particle":"","family":"Silva-Brandão","given":"Karina L","non-dropping-particle":"","parse-names":false,"suffix":""},{"dropping-particle":"","family":"Piñerez","given":"Luz Miryam Gómez","non-dropping-particle":"","parse-names":false,"suffix":""},{"dropping-particle":"","family":"Freitas","given":"André V L","non-dropping-particle":"","parse-names":false,"suffix":""},{"dropping-particle":"","family":"Lamas","given":"Gerardo","non-dropping-particle":"","parse-names":false,"suffix":""},{"dropping-particle":"","family":"Joron","given":"Mathieu","non-dropping-particle":"","parse-names":false,"suffix":""},{"dropping-particle":"","family":"Mallet","given":"James","non-dropping-particle":"","parse-names":false,"suffix":""}],"container-title":"Scientific reports","id":"ITEM-2","issued":{"date-parts":[["2017"]]},"page":"45966","publisher":"Nature Publishing Group","title":"North Andean origin and diversification of the largest ithomiine butterfly genus","type":"article-journal","volume":"7"},"uris":["http://www.mendeley.com/documents/?uuid=57e413bd-81f9-468b-8bbf-d04b2af5e04e"]}],"mendeley":{"formattedCitation":"(28, 29)","plainTextFormattedCitation":"(28, 29)","previouslyFormattedCitation":"(28, 29)"},"properties":{"noteIndex":0},"schema":"https://github.com/citation-style-language/schema/raw/master/csl-citation.json"}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lang w:val="es-ES"/>
              </w:rPr>
              <w:t>(28, 29)</w:t>
            </w:r>
            <w:r>
              <w:rPr>
                <w:rFonts w:ascii="Times New Roman" w:hAnsi="Times New Roman" w:cs="Times New Roman"/>
                <w:sz w:val="16"/>
                <w:szCs w:val="16"/>
              </w:rPr>
              <w:fldChar w:fldCharType="end"/>
            </w:r>
          </w:p>
        </w:tc>
        <w:tc>
          <w:tcPr>
            <w:tcW w:w="957" w:type="dxa"/>
          </w:tcPr>
          <w:p w14:paraId="033D513A" w14:textId="702B5548"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lang w:val="es-ES"/>
              </w:rPr>
              <w:instrText>ADDIN CSL_CITATION {"citationItems":[{"id":"ITEM-1","itemData":{"ISSN":"1471-2148","author":[{"dropping-particle":"","family":"Särkinen","given":"Tiina","non-dropping-particle":"","parse-names":false,"suffix":""},{"dropping-particle":"","family":"Bohs","given":"Lynn","non-dropping-particle":"","parse-names":false,"suffix":""},{"dropping-particle":"","family":"Olmstead","given":"Richard G","non-dropping-particle":"","parse-names":false,"suffix":""},{"dropping-particle":"","family":"Knapp","given":"Sandra","non-dropping-particle":"","parse-names":false,"suffix":""}],"container-title":"BMC evolutionary biology","id":"ITEM-1","issue":"1","issued":{"date-parts":[["2013"]]},"page":"214","publisher":"BioMed Central","title":"A phylogenetic framework for evolutionary study of the nightshades (Solanaceae): a dated 1000-tip tree","type":"article-journal","volume":"13"},"uris":["http://www.mendeley.com/documents/?uuid=47cc8e14-0dbb-406c-bee9-0d360c060334"]},{"id":"ITEM-2","itemData":{"ISSN":"2045-2322","author":[{"dropping-particle":"","family":"De-Silva","given":"Donna Lisa","non-dropping-particle":"","parse-names":false,"suffix":""},{"dropping-particle":"","family":"Mota","given":"Luísa L","non-dropping-particle":"","parse-names":false,"suffix":""},{"dropping-particle":"","family":"Chazot","given":"Nicolas","non-dropping-particle":"","parse-names":false,"suffix":""},{"dropping-particle":"","family":"Mallarino","given":"Ricardo","non-dropping-particle":"","parse-names":false,"suffix":""},{"dropping-particle":"","family":"Silva-Brandão","given":"Karina L","non-dropping-particle":"","parse-names":false,"suffix":""},{"dropping-particle":"","family":"Piñerez","given":"Luz Miryam Gómez","non-dropping-particle":"","parse-names":false,"suffix":""},{"dropping-particle":"","family":"Freitas","given":"André V L","non-dropping-particle":"","parse-names":false,"suffix":""},{"dropping-particle":"","family":"Lamas","given":"Gerardo","non-dropping-particle":"","parse-names":false,"suffix":""},{"dropping-particle":"","family":"Joron","given":"Mathieu","non-dropping-particle":"","parse-names":false,"suffix":""},{"dropping-particle":"","family":"Mallet","given":"James","non-dropping-particle":"","parse-names":false,"suffix":""}],"container-title":"Scientific reports","id":"ITEM-2","issued":{"date-parts":[["2017"]]},"page":"45966","publisher":"Nature Publishing Group","title":"North Andean origin and diversification of the largest ithomiine butterfly genus","type":"article-journal","volume":"7"},"uris":["http://www.mendeley.com/documents/?uuid=57e413bd-81f9-468b-8bbf-d04b2af5e04e"]}],"mendeley":{"formattedCitation":"(28, 29)","plainTextFormattedCitation":"(28, 29)","previouslyFormattedCitation":"(28, 29)"},"properties":{"noteIndex":0},"schema":"https://github.com/citation-style-language/schema/raw/master/csl-citation.json"}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lang w:val="es-ES"/>
              </w:rPr>
              <w:t>(28, 29)</w:t>
            </w:r>
            <w:r>
              <w:rPr>
                <w:rFonts w:ascii="Times New Roman" w:hAnsi="Times New Roman" w:cs="Times New Roman"/>
                <w:sz w:val="16"/>
                <w:szCs w:val="16"/>
              </w:rPr>
              <w:fldChar w:fldCharType="end"/>
            </w:r>
          </w:p>
        </w:tc>
      </w:tr>
      <w:tr w:rsidR="007C3BF4" w14:paraId="2283F9BA" w14:textId="77777777" w:rsidTr="0037675C">
        <w:tc>
          <w:tcPr>
            <w:tcW w:w="816" w:type="dxa"/>
          </w:tcPr>
          <w:p w14:paraId="5F40478E" w14:textId="774E7394"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P51</w:t>
            </w:r>
          </w:p>
        </w:tc>
        <w:tc>
          <w:tcPr>
            <w:tcW w:w="1311" w:type="dxa"/>
          </w:tcPr>
          <w:p w14:paraId="4006059A" w14:textId="17B4E5AF"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Solanales</w:t>
            </w:r>
            <w:proofErr w:type="spellEnd"/>
          </w:p>
        </w:tc>
        <w:tc>
          <w:tcPr>
            <w:tcW w:w="1487" w:type="dxa"/>
          </w:tcPr>
          <w:p w14:paraId="4211B7D1" w14:textId="11DC3A3A"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Solanaceae</w:t>
            </w:r>
          </w:p>
        </w:tc>
        <w:tc>
          <w:tcPr>
            <w:tcW w:w="2176" w:type="dxa"/>
          </w:tcPr>
          <w:p w14:paraId="3CC5A2B8" w14:textId="48B279C5"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Physaleae</w:t>
            </w:r>
            <w:proofErr w:type="spellEnd"/>
          </w:p>
        </w:tc>
        <w:tc>
          <w:tcPr>
            <w:tcW w:w="963" w:type="dxa"/>
          </w:tcPr>
          <w:p w14:paraId="050045DD" w14:textId="01F644F9"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tribe</w:t>
            </w:r>
          </w:p>
        </w:tc>
        <w:tc>
          <w:tcPr>
            <w:tcW w:w="885" w:type="dxa"/>
          </w:tcPr>
          <w:p w14:paraId="7684DAAA" w14:textId="5FC0C618"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21,78</w:t>
            </w:r>
          </w:p>
        </w:tc>
        <w:tc>
          <w:tcPr>
            <w:tcW w:w="833" w:type="dxa"/>
          </w:tcPr>
          <w:p w14:paraId="61C5B27A" w14:textId="017C650F"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448</w:t>
            </w:r>
          </w:p>
        </w:tc>
        <w:tc>
          <w:tcPr>
            <w:tcW w:w="925" w:type="dxa"/>
          </w:tcPr>
          <w:p w14:paraId="785CE2EF" w14:textId="1C3DAEDE"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371</w:t>
            </w:r>
          </w:p>
        </w:tc>
        <w:tc>
          <w:tcPr>
            <w:tcW w:w="925" w:type="dxa"/>
          </w:tcPr>
          <w:p w14:paraId="1E7AEB41" w14:textId="056A39E5"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82,81</w:t>
            </w:r>
          </w:p>
        </w:tc>
        <w:tc>
          <w:tcPr>
            <w:tcW w:w="929" w:type="dxa"/>
          </w:tcPr>
          <w:p w14:paraId="6C9FDCF9" w14:textId="573BAA7E"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198</w:t>
            </w:r>
          </w:p>
        </w:tc>
        <w:tc>
          <w:tcPr>
            <w:tcW w:w="929" w:type="dxa"/>
          </w:tcPr>
          <w:p w14:paraId="4BED3DC8" w14:textId="270890FC"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0,44</w:t>
            </w:r>
          </w:p>
        </w:tc>
        <w:tc>
          <w:tcPr>
            <w:tcW w:w="860" w:type="dxa"/>
          </w:tcPr>
          <w:p w14:paraId="67680F46" w14:textId="7558D043"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lang w:val="es-ES"/>
              </w:rPr>
              <w:instrText>ADDIN CSL_CITATION {"citationItems":[{"id":"ITEM-1","itemData":{"ISSN":"1471-2148","author":[{"dropping-particle":"","family":"Särkinen","given":"Tiina","non-dropping-particle":"","parse-names":false,"suffix":""},{"dropping-particle":"","family":"Bohs","given":"Lynn","non-dropping-particle":"","parse-names":false,"suffix":""},{"dropping-particle":"","family":"Olmstead","given":"Richard G","non-dropping-particle":"","parse-names":false,"suffix":""},{"dropping-particle":"","family":"Knapp","given":"Sandra","non-dropping-particle":"","parse-names":false,"suffix":""}],"container-title":"BMC evolutionary biology","id":"ITEM-1","issue":"1","issued":{"date-parts":[["2013"]]},"page":"214","publisher":"BioMed Central","title":"A phylogenetic framework for evolutionary study of the nightshades (Solanaceae): a dated 1000-tip tree","type":"article-journal","volume":"13"},"uris":["http://www.mendeley.com/documents/?uuid=47cc8e14-0dbb-406c-bee9-0d360c060334"]},{"id":"ITEM-2","itemData":{"ISSN":"2045-2322","author":[{"dropping-particle":"","family":"De-Silva","given":"Donna Lisa","non-dropping-particle":"","parse-names":false,"suffix":""},{"dropping-particle":"","family":"Mota","given":"Luísa L","non-dropping-particle":"","parse-names":false,"suffix":""},{"dropping-particle":"","family":"Chazot","given":"Nicolas","non-dropping-particle":"","parse-names":false,"suffix":""},{"dropping-particle":"","family":"Mallarino","given":"Ricardo","non-dropping-particle":"","parse-names":false,"suffix":""},{"dropping-particle":"","family":"Silva-Brandão","given":"Karina L","non-dropping-particle":"","parse-names":false,"suffix":""},{"dropping-particle":"","family":"Piñerez","given":"Luz Miryam Gómez","non-dropping-particle":"","parse-names":false,"suffix":""},{"dropping-particle":"","family":"Freitas","given":"André V L","non-dropping-particle":"","parse-names":false,"suffix":""},{"dropping-particle":"","family":"Lamas","given":"Gerardo","non-dropping-particle":"","parse-names":false,"suffix":""},{"dropping-particle":"","family":"Joron","given":"Mathieu","non-dropping-particle":"","parse-names":false,"suffix":""},{"dropping-particle":"","family":"Mallet","given":"James","non-dropping-particle":"","parse-names":false,"suffix":""}],"container-title":"Scientific reports","id":"ITEM-2","issued":{"date-parts":[["2017"]]},"page":"45966","publisher":"Nature Publishing Group","title":"North Andean origin and diversification of the largest ithomiine butterfly genus","type":"article-journal","volume":"7"},"uris":["http://www.mendeley.com/documents/?uuid=57e413bd-81f9-468b-8bbf-d04b2af5e04e"]}],"mendeley":{"formattedCitation":"(28, 29)","plainTextFormattedCitation":"(28, 29)","previouslyFormattedCitation":"(28, 29)"},"properties":{"noteIndex":0},"schema":"https://github.com/citation-style-language/schema/raw/master/csl-citation.json"}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lang w:val="es-ES"/>
              </w:rPr>
              <w:t>(28, 29)</w:t>
            </w:r>
            <w:r>
              <w:rPr>
                <w:rFonts w:ascii="Times New Roman" w:hAnsi="Times New Roman" w:cs="Times New Roman"/>
                <w:sz w:val="16"/>
                <w:szCs w:val="16"/>
              </w:rPr>
              <w:fldChar w:fldCharType="end"/>
            </w:r>
          </w:p>
        </w:tc>
        <w:tc>
          <w:tcPr>
            <w:tcW w:w="957" w:type="dxa"/>
          </w:tcPr>
          <w:p w14:paraId="1E1EE6AB" w14:textId="57DF760D"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lang w:val="es-ES"/>
              </w:rPr>
              <w:instrText>ADDIN CSL_CITATION {"citationItems":[{"id":"ITEM-1","itemData":{"ISSN":"1471-2148","author":[{"dropping-particle":"","family":"Särkinen","given":"Tiina","non-dropping-particle":"","parse-names":false,"suffix":""},{"dropping-particle":"","family":"Bohs","given":"Lynn","non-dropping-particle":"","parse-names":false,"suffix":""},{"dropping-particle":"","family":"Olmstead","given":"Richard G","non-dropping-particle":"","parse-names":false,"suffix":""},{"dropping-particle":"","family":"Knapp","given":"Sandra","non-dropping-particle":"","parse-names":false,"suffix":""}],"container-title":"BMC evolutionary biology","id":"ITEM-1","issue":"1","issued":{"date-parts":[["2013"]]},"page":"214","publisher":"BioMed Central","title":"A phylogenetic framework for evolutionary study of the nightshades (Solanaceae): a dated 1000-tip tree","type":"article-journal","volume":"13"},"uris":["http://www.mendeley.com/documents/?uuid=47cc8e14-0dbb-406c-bee9-0d360c060334"]},{"id":"ITEM-2","itemData":{"ISSN":"2045-2322","author":[{"dropping-particle":"","family":"De-Silva","given":"Donna Lisa","non-dropping-particle":"","parse-names":false,"suffix":""},{"dropping-particle":"","family":"Mota","given":"Luísa L","non-dropping-particle":"","parse-names":false,"suffix":""},{"dropping-particle":"","family":"Chazot","given":"Nicolas","non-dropping-particle":"","parse-names":false,"suffix":""},{"dropping-particle":"","family":"Mallarino","given":"Ricardo","non-dropping-particle":"","parse-names":false,"suffix":""},{"dropping-particle":"","family":"Silva-Brandão","given":"Karina L","non-dropping-particle":"","parse-names":false,"suffix":""},{"dropping-particle":"","family":"Piñerez","given":"Luz Miryam Gómez","non-dropping-particle":"","parse-names":false,"suffix":""},{"dropping-particle":"","family":"Freitas","given":"André V L","non-dropping-particle":"","parse-names":false,"suffix":""},{"dropping-particle":"","family":"Lamas","given":"Gerardo","non-dropping-particle":"","parse-names":false,"suffix":""},{"dropping-particle":"","family":"Joron","given":"Mathieu","non-dropping-particle":"","parse-names":false,"suffix":""},{"dropping-particle":"","family":"Mallet","given":"James","non-dropping-particle":"","parse-names":false,"suffix":""}],"container-title":"Scientific reports","id":"ITEM-2","issued":{"date-parts":[["2017"]]},"page":"45966","publisher":"Nature Publishing Group","title":"North Andean origin and diversification of the largest ithomiine butterfly genus","type":"article-journal","volume":"7"},"uris":["http://www.mendeley.com/documents/?uuid=57e413bd-81f9-468b-8bbf-d04b2af5e04e"]}],"mendeley":{"formattedCitation":"(28, 29)","plainTextFormattedCitation":"(28, 29)","previouslyFormattedCitation":"(28, 29)"},"properties":{"noteIndex":0},"schema":"https://github.com/citation-style-language/schema/raw/master/csl-citation.json"}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lang w:val="es-ES"/>
              </w:rPr>
              <w:t>(28, 29)</w:t>
            </w:r>
            <w:r>
              <w:rPr>
                <w:rFonts w:ascii="Times New Roman" w:hAnsi="Times New Roman" w:cs="Times New Roman"/>
                <w:sz w:val="16"/>
                <w:szCs w:val="16"/>
              </w:rPr>
              <w:fldChar w:fldCharType="end"/>
            </w:r>
          </w:p>
        </w:tc>
      </w:tr>
      <w:tr w:rsidR="007C3BF4" w14:paraId="2E096EC6" w14:textId="77777777" w:rsidTr="0037675C">
        <w:tc>
          <w:tcPr>
            <w:tcW w:w="816" w:type="dxa"/>
          </w:tcPr>
          <w:p w14:paraId="3C10129D" w14:textId="7D4D1F22"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P52</w:t>
            </w:r>
          </w:p>
        </w:tc>
        <w:tc>
          <w:tcPr>
            <w:tcW w:w="1311" w:type="dxa"/>
          </w:tcPr>
          <w:p w14:paraId="4FA6D3CC" w14:textId="12B057A9"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Solanales</w:t>
            </w:r>
            <w:proofErr w:type="spellEnd"/>
          </w:p>
        </w:tc>
        <w:tc>
          <w:tcPr>
            <w:tcW w:w="1487" w:type="dxa"/>
          </w:tcPr>
          <w:p w14:paraId="4E180CE1" w14:textId="121FAF10"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Solanaceae</w:t>
            </w:r>
          </w:p>
        </w:tc>
        <w:tc>
          <w:tcPr>
            <w:tcW w:w="2176" w:type="dxa"/>
          </w:tcPr>
          <w:p w14:paraId="0BB2F06E" w14:textId="648BA2EC"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Solaneae</w:t>
            </w:r>
            <w:proofErr w:type="spellEnd"/>
          </w:p>
        </w:tc>
        <w:tc>
          <w:tcPr>
            <w:tcW w:w="963" w:type="dxa"/>
          </w:tcPr>
          <w:p w14:paraId="6ABE5385" w14:textId="5BF614B8"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tribe</w:t>
            </w:r>
          </w:p>
        </w:tc>
        <w:tc>
          <w:tcPr>
            <w:tcW w:w="885" w:type="dxa"/>
          </w:tcPr>
          <w:p w14:paraId="229711ED" w14:textId="0A85C0A5"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20,79</w:t>
            </w:r>
          </w:p>
        </w:tc>
        <w:tc>
          <w:tcPr>
            <w:tcW w:w="833" w:type="dxa"/>
          </w:tcPr>
          <w:p w14:paraId="18976733" w14:textId="483C3FB3"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1550</w:t>
            </w:r>
          </w:p>
        </w:tc>
        <w:tc>
          <w:tcPr>
            <w:tcW w:w="925" w:type="dxa"/>
          </w:tcPr>
          <w:p w14:paraId="035EC88D" w14:textId="4A6493FD"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1000</w:t>
            </w:r>
          </w:p>
        </w:tc>
        <w:tc>
          <w:tcPr>
            <w:tcW w:w="925" w:type="dxa"/>
          </w:tcPr>
          <w:p w14:paraId="66408577" w14:textId="0F8E2236"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64,52</w:t>
            </w:r>
          </w:p>
        </w:tc>
        <w:tc>
          <w:tcPr>
            <w:tcW w:w="929" w:type="dxa"/>
          </w:tcPr>
          <w:p w14:paraId="544D0191" w14:textId="5AC3282A"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495</w:t>
            </w:r>
          </w:p>
        </w:tc>
        <w:tc>
          <w:tcPr>
            <w:tcW w:w="929" w:type="dxa"/>
          </w:tcPr>
          <w:p w14:paraId="294201A0" w14:textId="0BE8B617"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0,32</w:t>
            </w:r>
          </w:p>
        </w:tc>
        <w:tc>
          <w:tcPr>
            <w:tcW w:w="860" w:type="dxa"/>
          </w:tcPr>
          <w:p w14:paraId="64452AD1" w14:textId="198822C3"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lang w:val="es-ES"/>
              </w:rPr>
              <w:instrText>ADDIN CSL_CITATION {"citationItems":[{"id":"ITEM-1","itemData":{"ISSN":"1471-2148","author":[{"dropping-particle":"","family":"Särkinen","given":"Tiina","non-dropping-particle":"","parse-names":false,"suffix":""},{"dropping-particle":"","family":"Bohs","given":"Lynn","non-dropping-particle":"","parse-names":false,"suffix":""},{"dropping-particle":"","family":"Olmstead","given":"Richard G","non-dropping-particle":"","parse-names":false,"suffix":""},{"dropping-particle":"","family":"Knapp","given":"Sandra","non-dropping-particle":"","parse-names":false,"suffix":""}],"container-title":"BMC evolutionary biology","id":"ITEM-1","issue":"1","issued":{"date-parts":[["2013"]]},"page":"214","publisher":"BioMed Central","title":"A phylogenetic framework for evolutionary study of the nightshades (Solanaceae): a dated 1000-tip tree","type":"article-journal","volume":"13"},"uris":["http://www.mendeley.com/documents/?uuid=47cc8e14-0dbb-406c-bee9-0d360c060334"]},{"id":"ITEM-2","itemData":{"ISSN":"2045-2322","author":[{"dropping-particle":"","family":"De-Silva","given":"Donna Lisa","non-dropping-particle":"","parse-names":false,"suffix":""},{"dropping-particle":"","family":"Mota","given":"Luísa L","non-dropping-particle":"","parse-names":false,"suffix":""},{"dropping-particle":"","family":"Chazot","given":"Nicolas","non-dropping-particle":"","parse-names":false,"suffix":""},{"dropping-particle":"","family":"Mallarino","given":"Ricardo","non-dropping-particle":"","parse-names":false,"suffix":""},{"dropping-particle":"","family":"Silva-Brandão","given":"Karina L","non-dropping-particle":"","parse-names":false,"suffix":""},{"dropping-particle":"","family":"Piñerez","given":"Luz Miryam Gómez","non-dropping-particle":"","parse-names":false,"suffix":""},{"dropping-particle":"","family":"Freitas","given":"André V L","non-dropping-particle":"","parse-names":false,"suffix":""},{"dropping-particle":"","family":"Lamas","given":"Gerardo","non-dropping-particle":"","parse-names":false,"suffix":""},{"dropping-particle":"","family":"Joron","given":"Mathieu","non-dropping-particle":"","parse-names":false,"suffix":""},{"dropping-particle":"","family":"Mallet","given":"James","non-dropping-particle":"","parse-names":false,"suffix":""}],"container-title":"Scientific reports","id":"ITEM-2","issued":{"date-parts":[["2017"]]},"page":"45966","publisher":"Nature Publishing Group","title":"North Andean origin and diversification of the largest ithomiine butterfly genus","type":"article-journal","volume":"7"},"uris":["http://www.mendeley.com/documents/?uuid=57e413bd-81f9-468b-8bbf-d04b2af5e04e"]}],"mendeley":{"formattedCitation":"(28, 29)","plainTextFormattedCitation":"(28, 29)","previouslyFormattedCitation":"(28, 29)"},"properties":{"noteIndex":0},"schema":"https://github.com/citation-style-language/schema/raw/master/csl-citation.json"}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lang w:val="es-ES"/>
              </w:rPr>
              <w:t>(28, 29)</w:t>
            </w:r>
            <w:r>
              <w:rPr>
                <w:rFonts w:ascii="Times New Roman" w:hAnsi="Times New Roman" w:cs="Times New Roman"/>
                <w:sz w:val="16"/>
                <w:szCs w:val="16"/>
              </w:rPr>
              <w:fldChar w:fldCharType="end"/>
            </w:r>
          </w:p>
        </w:tc>
        <w:tc>
          <w:tcPr>
            <w:tcW w:w="957" w:type="dxa"/>
          </w:tcPr>
          <w:p w14:paraId="4C889002" w14:textId="004D35A6"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{"citationItems":[{"id":"ITEM-1","itemData":{"ISSN":"0363-6445","author":[{"dropping-particle":"","family":"Weese","given":"Terri L","non-dropping-particle":"","parse-names":false,"suffix":""},{"dropping-particle":"","family":"Bohs","given":"Lynn","non-dropping-particle":"","parse-names":false,"suffix":""}],"container-title":"Systematic Botany","id":"ITEM-1","issue":"2","issued":{"date-parts":[["2007"]]},"page":"445-463","publisher":"American Society of Plant Taxonomists","title":"A three-gene phylogeny of the genus &lt;i&gt;Solanum&lt;/i&gt; (Solanaceae)","type":"article-journal","volume":"32"},"uris":["http://www.mendeley.com/documents/?uuid=9ff2ddfa-43be-421d-888a-b2d57e981036"]}],"mendeley":{"formattedCitation":"(30)","plainTextFormattedCitation":"(30)","previouslyFormattedCitation":"(30)"},"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(30)</w:t>
            </w:r>
            <w:r>
              <w:rPr>
                <w:rFonts w:ascii="Times New Roman" w:hAnsi="Times New Roman" w:cs="Times New Roman"/>
                <w:sz w:val="16"/>
                <w:szCs w:val="16"/>
              </w:rPr>
              <w:fldChar w:fldCharType="end"/>
            </w:r>
          </w:p>
        </w:tc>
      </w:tr>
      <w:tr w:rsidR="007C3BF4" w14:paraId="29B3A296" w14:textId="77777777" w:rsidTr="0037675C">
        <w:tc>
          <w:tcPr>
            <w:tcW w:w="816" w:type="dxa"/>
          </w:tcPr>
          <w:p w14:paraId="3AEB77CC" w14:textId="3C54BD7F"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P53</w:t>
            </w:r>
          </w:p>
        </w:tc>
        <w:tc>
          <w:tcPr>
            <w:tcW w:w="1311" w:type="dxa"/>
          </w:tcPr>
          <w:p w14:paraId="765FAD17" w14:textId="19F68343"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Fabales</w:t>
            </w:r>
            <w:proofErr w:type="spellEnd"/>
          </w:p>
        </w:tc>
        <w:tc>
          <w:tcPr>
            <w:tcW w:w="1487" w:type="dxa"/>
          </w:tcPr>
          <w:p w14:paraId="4F803F58" w14:textId="211657D1"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Detarioideae</w:t>
            </w:r>
            <w:proofErr w:type="spellEnd"/>
          </w:p>
        </w:tc>
        <w:tc>
          <w:tcPr>
            <w:tcW w:w="2176" w:type="dxa"/>
          </w:tcPr>
          <w:p w14:paraId="060AF3B4" w14:textId="7133A26C" w:rsidR="007C3BF4" w:rsidRDefault="007C3BF4" w:rsidP="007C3BF4">
            <w:pPr>
              <w:spacing w:line="360" w:lineRule="auto"/>
              <w:jc w:val="both"/>
              <w:rPr>
                <w:rFonts w:ascii="Times New Roman" w:hAnsi="Times New Roman" w:cs="Times New Roman"/>
                <w:b/>
                <w:lang w:val="en-US"/>
              </w:rPr>
            </w:pPr>
            <w:proofErr w:type="spellStart"/>
            <w:r w:rsidRPr="000A45DA">
              <w:rPr>
                <w:rFonts w:ascii="Times New Roman" w:hAnsi="Times New Roman" w:cs="Times New Roman"/>
                <w:i/>
                <w:sz w:val="16"/>
                <w:szCs w:val="16"/>
              </w:rPr>
              <w:t>Brownea</w:t>
            </w:r>
            <w:proofErr w:type="spellEnd"/>
            <w:r>
              <w:rPr>
                <w:rFonts w:ascii="Times New Roman" w:hAnsi="Times New Roman" w:cs="Times New Roman"/>
                <w:sz w:val="16"/>
                <w:szCs w:val="16"/>
              </w:rPr>
              <w:t>-</w:t>
            </w:r>
            <w:r w:rsidRPr="00F5607B">
              <w:rPr>
                <w:rFonts w:ascii="Times New Roman" w:hAnsi="Times New Roman" w:cs="Times New Roman"/>
                <w:sz w:val="16"/>
                <w:szCs w:val="16"/>
              </w:rPr>
              <w:t>clade</w:t>
            </w:r>
          </w:p>
        </w:tc>
        <w:tc>
          <w:tcPr>
            <w:tcW w:w="963" w:type="dxa"/>
          </w:tcPr>
          <w:p w14:paraId="6D3406F8" w14:textId="64EAFD99"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tribe</w:t>
            </w:r>
          </w:p>
        </w:tc>
        <w:tc>
          <w:tcPr>
            <w:tcW w:w="885" w:type="dxa"/>
          </w:tcPr>
          <w:p w14:paraId="7FFC5C57" w14:textId="260FB3DF"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t>30,27</w:t>
            </w:r>
          </w:p>
        </w:tc>
        <w:tc>
          <w:tcPr>
            <w:tcW w:w="833" w:type="dxa"/>
          </w:tcPr>
          <w:p w14:paraId="0F6F6660" w14:textId="43742AF5"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111</w:t>
            </w:r>
          </w:p>
        </w:tc>
        <w:tc>
          <w:tcPr>
            <w:tcW w:w="925" w:type="dxa"/>
          </w:tcPr>
          <w:p w14:paraId="3FB73296" w14:textId="5AA0D4A4"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111</w:t>
            </w:r>
          </w:p>
        </w:tc>
        <w:tc>
          <w:tcPr>
            <w:tcW w:w="925" w:type="dxa"/>
          </w:tcPr>
          <w:p w14:paraId="721C89CB" w14:textId="670A7709"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100,00</w:t>
            </w:r>
          </w:p>
        </w:tc>
        <w:tc>
          <w:tcPr>
            <w:tcW w:w="929" w:type="dxa"/>
          </w:tcPr>
          <w:p w14:paraId="4BDF20C3" w14:textId="17857DD9"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t>86</w:t>
            </w:r>
          </w:p>
        </w:tc>
        <w:tc>
          <w:tcPr>
            <w:tcW w:w="929" w:type="dxa"/>
          </w:tcPr>
          <w:p w14:paraId="49F8C7F5" w14:textId="77399EAF"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0,</w:t>
            </w:r>
            <w:r>
              <w:rPr>
                <w:rFonts w:ascii="Times New Roman" w:hAnsi="Times New Roman" w:cs="Times New Roman"/>
                <w:sz w:val="16"/>
                <w:szCs w:val="16"/>
              </w:rPr>
              <w:t>78</w:t>
            </w:r>
          </w:p>
        </w:tc>
        <w:tc>
          <w:tcPr>
            <w:tcW w:w="860" w:type="dxa"/>
          </w:tcPr>
          <w:p w14:paraId="681BEA27" w14:textId="0798EDED"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{"citationItems":[{"id":"ITEM-1","itemData":{"ISSN":"1055-7903","author":[{"dropping-particle":"","family":"Schley","given":"Rowan J","non-dropping-particle":"","parse-names":false,"suffix":""},{"dropping-particle":"","family":"la Estrella","given":"Manuel","non-dropping-particle":"de","parse-names":false,"suffix":""},{"dropping-particle":"","family":"Pérez-Escobar","given":"Oscar Alejandro","non-dropping-particle":"","parse-names":false,"suffix":""},{"dropping-particle":"","family":"Bruneau","given":"Anne","non-dropping-particle":"","parse-names":false,"suffix":""},{"dropping-particle":"","family":"Barraclough","given":"Timothy","non-dropping-particle":"","parse-names":false,"suffix":""},{"dropping-particle":"","family":"Forest","given":"Félix","non-dropping-particle":"","parse-names":false,"suffix":""},{"dropping-particle":"","family":"Klitgård","given":"Bente","non-dropping-particle":"","parse-names":false,"suffix":""}],"container-title":"Molecular phylogenetics and evolution","id":"ITEM-1","issued":{"date-parts":[["2018"]]},"page":"279-292","publisher":"Elsevier","title":"Is Amazonia a ‘museum’for Neotropical trees? The evolution of the &lt;i&gt;Brownea&lt;/i&gt; clade (Detarioideae, Leguminosae)","type":"article-journal","volume":"126"},"uris":["http://www.mendeley.com/documents/?uuid=8ca0c8bc-c534-4cb7-a6bd-eafad2b58068"]}],"mendeley":{"formattedCitation":"(31)","plainTextFormattedCitation":"(31)","previouslyFormattedCitation":"(31)"},"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(31)</w:t>
            </w:r>
            <w:r>
              <w:rPr>
                <w:rFonts w:ascii="Times New Roman" w:hAnsi="Times New Roman" w:cs="Times New Roman"/>
                <w:sz w:val="16"/>
                <w:szCs w:val="16"/>
              </w:rPr>
              <w:fldChar w:fldCharType="end"/>
            </w:r>
          </w:p>
        </w:tc>
        <w:tc>
          <w:tcPr>
            <w:tcW w:w="957" w:type="dxa"/>
          </w:tcPr>
          <w:p w14:paraId="11F2C671" w14:textId="541332C5"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{"citationItems":[{"id":"ITEM-1","itemData":{"ISSN":"1055-7903","author":[{"dropping-particle":"","family":"Schley","given":"Rowan J","non-dropping-particle":"","parse-names":false,"suffix":""},{"dropping-particle":"","family":"la Estrella","given":"Manuel","non-dropping-particle":"de","parse-names":false,"suffix":""},{"dropping-particle":"","family":"Pérez-Escobar","given":"Oscar Alejandro","non-dropping-particle":"","parse-names":false,"suffix":""},{"dropping-particle":"","family":"Bruneau","given":"Anne","non-dropping-particle":"","parse-names":false,"suffix":""},{"dropping-particle":"","family":"Barraclough","given":"Timothy","non-dropping-particle":"","parse-names":false,"suffix":""},{"dropping-particle":"","family":"Forest","given":"Félix","non-dropping-particle":"","parse-names":false,"suffix":""},{"dropping-particle":"","family":"Klitgård","given":"Bente","non-dropping-particle":"","parse-names":false,"suffix":""}],"container-title":"Molecular phylogenetics and evolution","id":"ITEM-1","issued":{"date-parts":[["2018"]]},"page":"279-292","publisher":"Elsevier","title":"Is Amazonia a ‘museum’for Neotropical trees? The evolution of the &lt;i&gt;Brownea&lt;/i&gt; clade (Detarioideae, Leguminosae)","type":"article-journal","volume":"126"},"uris":["http://www.mendeley.com/documents/?uuid=8ca0c8bc-c534-4cb7-a6bd-eafad2b58068"]}],"mendeley":{"formattedCitation":"(31)","plainTextFormattedCitation":"(31)","previouslyFormattedCitation":"(31)"},"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(31)</w:t>
            </w:r>
            <w:r>
              <w:rPr>
                <w:rFonts w:ascii="Times New Roman" w:hAnsi="Times New Roman" w:cs="Times New Roman"/>
                <w:sz w:val="16"/>
                <w:szCs w:val="16"/>
              </w:rPr>
              <w:fldChar w:fldCharType="end"/>
            </w:r>
          </w:p>
        </w:tc>
      </w:tr>
      <w:tr w:rsidR="007C3BF4" w14:paraId="31157E64" w14:textId="77777777" w:rsidTr="0037675C">
        <w:tc>
          <w:tcPr>
            <w:tcW w:w="816" w:type="dxa"/>
          </w:tcPr>
          <w:p w14:paraId="6B711D8C" w14:textId="650402FD"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P54</w:t>
            </w:r>
          </w:p>
        </w:tc>
        <w:tc>
          <w:tcPr>
            <w:tcW w:w="1311" w:type="dxa"/>
          </w:tcPr>
          <w:p w14:paraId="6D876184" w14:textId="65F3A10A"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Lamiales</w:t>
            </w:r>
            <w:proofErr w:type="spellEnd"/>
          </w:p>
        </w:tc>
        <w:tc>
          <w:tcPr>
            <w:tcW w:w="1487" w:type="dxa"/>
          </w:tcPr>
          <w:p w14:paraId="7DB50740" w14:textId="4E75E382"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Plantaginaceae</w:t>
            </w:r>
          </w:p>
        </w:tc>
        <w:tc>
          <w:tcPr>
            <w:tcW w:w="2176" w:type="dxa"/>
          </w:tcPr>
          <w:p w14:paraId="24E41DA9" w14:textId="1BA5DB21"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Angeloniae</w:t>
            </w:r>
            <w:proofErr w:type="spellEnd"/>
          </w:p>
        </w:tc>
        <w:tc>
          <w:tcPr>
            <w:tcW w:w="963" w:type="dxa"/>
          </w:tcPr>
          <w:p w14:paraId="5E52962A" w14:textId="44D43FDA"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tribe</w:t>
            </w:r>
          </w:p>
        </w:tc>
        <w:tc>
          <w:tcPr>
            <w:tcW w:w="885" w:type="dxa"/>
          </w:tcPr>
          <w:p w14:paraId="2157A4D3" w14:textId="1DA2773F"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45,01</w:t>
            </w:r>
          </w:p>
        </w:tc>
        <w:tc>
          <w:tcPr>
            <w:tcW w:w="833" w:type="dxa"/>
          </w:tcPr>
          <w:p w14:paraId="3A5AE4C8" w14:textId="7CC578AF"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68</w:t>
            </w:r>
          </w:p>
        </w:tc>
        <w:tc>
          <w:tcPr>
            <w:tcW w:w="925" w:type="dxa"/>
          </w:tcPr>
          <w:p w14:paraId="4C0793FD" w14:textId="3EB3D8BF"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68</w:t>
            </w:r>
          </w:p>
        </w:tc>
        <w:tc>
          <w:tcPr>
            <w:tcW w:w="925" w:type="dxa"/>
          </w:tcPr>
          <w:p w14:paraId="59C527C0" w14:textId="148EE4F1"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100,00</w:t>
            </w:r>
          </w:p>
        </w:tc>
        <w:tc>
          <w:tcPr>
            <w:tcW w:w="929" w:type="dxa"/>
          </w:tcPr>
          <w:p w14:paraId="7B92DE97" w14:textId="48F1A4F4"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38</w:t>
            </w:r>
          </w:p>
        </w:tc>
        <w:tc>
          <w:tcPr>
            <w:tcW w:w="929" w:type="dxa"/>
          </w:tcPr>
          <w:p w14:paraId="4C7251FF" w14:textId="7951EF57"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0,56</w:t>
            </w:r>
          </w:p>
        </w:tc>
        <w:tc>
          <w:tcPr>
            <w:tcW w:w="860" w:type="dxa"/>
          </w:tcPr>
          <w:p w14:paraId="58C08950" w14:textId="030DCD91"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{"citationItems":[{"id":"ITEM-1","itemData":{"ISSN":"0002-9122","author":[{"dropping-particle":"","family":"Martins","given":"Aline C","non-dropping-particle":"","parse-names":false,"suffix":""},{"dropping-particle":"","family":"Scherz","given":"Mark D","non-dropping-particle":"","parse-names":false,"suffix":""},{"dropping-particle":"","family":"Renner","given":"Susanne S","non-dropping-particle":"","parse-names":false,"suffix":""}],"container-title":"American journal of botany","id":"ITEM-1","issue":"12","issued":{"date-parts":[["2014"]]},"page":"2113-2120","publisher":"Wiley Online Library","title":"Several origins of floral oil in the Angelonieae, a southern hemisphere disjunct clade of Plantaginaceae","type":"article-journal","volume":"101"},"uris":["http://www.mendeley.com/documents/?uuid=63354a70-eb6f-4d12-982a-c7f0ed492910"]}],"mendeley":{"formattedCitation":"(32)","plainTextFormattedCitation":"(32)","previouslyFormattedCitation":"(32)"},"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(32)</w:t>
            </w:r>
            <w:r>
              <w:rPr>
                <w:rFonts w:ascii="Times New Roman" w:hAnsi="Times New Roman" w:cs="Times New Roman"/>
                <w:sz w:val="16"/>
                <w:szCs w:val="16"/>
              </w:rPr>
              <w:fldChar w:fldCharType="end"/>
            </w:r>
          </w:p>
        </w:tc>
        <w:tc>
          <w:tcPr>
            <w:tcW w:w="957" w:type="dxa"/>
          </w:tcPr>
          <w:p w14:paraId="6D60AE8E" w14:textId="50844EC4"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{"citationItems":[{"id":"ITEM-1","itemData":{"ISSN":"0002-9122","author":[{"dropping-particle":"","family":"Martins","given":"Aline C","non-dropping-particle":"","parse-names":false,"suffix":""},{"dropping-particle":"","family":"Scherz","given":"Mark D","non-dropping-particle":"","parse-names":false,"suffix":""},{"dropping-particle":"","family":"Renner","given":"Susanne S","non-dropping-particle":"","parse-names":false,"suffix":""}],"container-title":"American journal of botany","id":"ITEM-1","issue":"12","issued":{"date-parts":[["2014"]]},"page":"2113-2120","publisher":"Wiley Online Library","title":"Several origins of floral oil in the Angelonieae, a southern hemisphere disjunct clade of Plantaginaceae","type":"article-journal","volume":"101"},"uris":["http://www.mendeley.com/documents/?uuid=63354a70-eb6f-4d12-982a-c7f0ed492910"]}],"mendeley":{"formattedCitation":"(32)","plainTextFormattedCitation":"(32)","previouslyFormattedCitation":"(32)"},"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(32)</w:t>
            </w:r>
            <w:r>
              <w:rPr>
                <w:rFonts w:ascii="Times New Roman" w:hAnsi="Times New Roman" w:cs="Times New Roman"/>
                <w:sz w:val="16"/>
                <w:szCs w:val="16"/>
              </w:rPr>
              <w:fldChar w:fldCharType="end"/>
            </w:r>
          </w:p>
        </w:tc>
      </w:tr>
      <w:tr w:rsidR="007C3BF4" w14:paraId="269885E8" w14:textId="77777777" w:rsidTr="0037675C">
        <w:tc>
          <w:tcPr>
            <w:tcW w:w="816" w:type="dxa"/>
          </w:tcPr>
          <w:p w14:paraId="209E7F19" w14:textId="2CC1030C"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P55</w:t>
            </w:r>
          </w:p>
        </w:tc>
        <w:tc>
          <w:tcPr>
            <w:tcW w:w="1311" w:type="dxa"/>
          </w:tcPr>
          <w:p w14:paraId="7B7EA178" w14:textId="039E9D95"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Asparagales</w:t>
            </w:r>
            <w:proofErr w:type="spellEnd"/>
          </w:p>
        </w:tc>
        <w:tc>
          <w:tcPr>
            <w:tcW w:w="1487" w:type="dxa"/>
          </w:tcPr>
          <w:p w14:paraId="44056C0F" w14:textId="771015C6"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Orchidaceae</w:t>
            </w:r>
            <w:proofErr w:type="spellEnd"/>
          </w:p>
        </w:tc>
        <w:tc>
          <w:tcPr>
            <w:tcW w:w="2176" w:type="dxa"/>
          </w:tcPr>
          <w:p w14:paraId="1F0F51D8" w14:textId="3F20330F"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Catasetinae</w:t>
            </w:r>
            <w:proofErr w:type="spellEnd"/>
          </w:p>
        </w:tc>
        <w:tc>
          <w:tcPr>
            <w:tcW w:w="963" w:type="dxa"/>
          </w:tcPr>
          <w:p w14:paraId="29C38F81" w14:textId="5153901A"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tribe</w:t>
            </w:r>
          </w:p>
        </w:tc>
        <w:tc>
          <w:tcPr>
            <w:tcW w:w="885" w:type="dxa"/>
          </w:tcPr>
          <w:p w14:paraId="4E651F01" w14:textId="0DCC247E"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19,5</w:t>
            </w:r>
          </w:p>
        </w:tc>
        <w:tc>
          <w:tcPr>
            <w:tcW w:w="833" w:type="dxa"/>
          </w:tcPr>
          <w:p w14:paraId="18634CB9" w14:textId="6BA0B097"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262</w:t>
            </w:r>
          </w:p>
        </w:tc>
        <w:tc>
          <w:tcPr>
            <w:tcW w:w="925" w:type="dxa"/>
          </w:tcPr>
          <w:p w14:paraId="34830324" w14:textId="0EA38140"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262</w:t>
            </w:r>
          </w:p>
        </w:tc>
        <w:tc>
          <w:tcPr>
            <w:tcW w:w="925" w:type="dxa"/>
          </w:tcPr>
          <w:p w14:paraId="211C3CD2" w14:textId="31A23969"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100,00</w:t>
            </w:r>
          </w:p>
        </w:tc>
        <w:tc>
          <w:tcPr>
            <w:tcW w:w="929" w:type="dxa"/>
          </w:tcPr>
          <w:p w14:paraId="5355F55E" w14:textId="37813DB9"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120</w:t>
            </w:r>
          </w:p>
        </w:tc>
        <w:tc>
          <w:tcPr>
            <w:tcW w:w="929" w:type="dxa"/>
          </w:tcPr>
          <w:p w14:paraId="23B2F004" w14:textId="7429AE1B"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0,46</w:t>
            </w:r>
          </w:p>
        </w:tc>
        <w:tc>
          <w:tcPr>
            <w:tcW w:w="860" w:type="dxa"/>
          </w:tcPr>
          <w:p w14:paraId="22AE8D44" w14:textId="11942946"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{"citationItems":[{"id":"ITEM-1","itemData":{"DOI":"10.1111/nph.14629","ISBN":"0028-646X\r1469-8137","ISSN":"14698137","PMID":"28631324","abstract":"The Andean mountains of South America are the most species-rich biodiversity hotspot worldwide with about 15% of the world's plant species, in only 1% of the world's land surface. Orchids are a key element of the Andean flora, and one of the most prominent components of the Neotropical epiphyte diversity, yet very little is known about their origin and diversification. We address this knowledge gap by inferring the biogeographical history and evolutionary dynamics of the two largest Neotropical orchid groups (Cymbidieae and Pleurothallidinae), using two unparalleled, densely-sampled orchid phylogenies (including 400+ newly generated DNA sequences), comparative phylogenetic methods, geological and biological datasets. We find that the majority of Andean orchid lineages only originated in the last 15 million years. Most Andean lineages are derived from lowland Amazonian ancestors, with additional contributions from Central America and the Antilles. Species diversification is correlated with Andean orogeny, and multiple migrations and re-colonizations across the Andes indicate that mountains do not constrain orchid dispersal over long timescales. Our study sheds new light on the timing and geography of a major Neotropical radiation, and suggests that mountain uplift promotes species diversification across all elevational zones.","author":[{"dropping-particle":"","family":"Pérez-Escobar","given":"Oscar Alejandro","non-dropping-particle":"","parse-names":false,"suffix":""},{"dropping-particle":"","family":"Chomicki","given":"Guillaume","non-dropping-particle":"","parse-names":false,"suffix":""},{"dropping-particle":"","family":"Condamine","given":"Fabien L.","non-dropping-particle":"","parse-names":false,"suffix":""},{"dropping-particle":"","family":"Karremans","given":"Adam P.","non-dropping-particle":"","parse-names":false,"suffix":""},{"dropping-particle":"","family":"Bogarín","given":"Diego","non-dropping-particle":"","parse-names":false,"suffix":""},{"dropping-particle":"","family":"Matzke","given":"Nicholas J.","non-dropping-particle":"","parse-names":false,"suffix":""},{"dropping-particle":"","family":"Silvestro","given":"Daniele","non-dropping-particle":"","parse-names":false,"suffix":""},{"dropping-particle":"","family":"Antonelli","given":"Alexandre","non-dropping-particle":"","parse-names":false,"suffix":""}],"container-title":"New Phytologist","id":"ITEM-1","issue":"2","issued":{"date-parts":[["2017"]]},"page":"891-905","title":"Recent origin and rapid speciation of Neotropical orchids in the world's richest plant biodiversity hotspot","type":"article-journal","volume":"215"},"uris":["http://www.mendeley.com/documents/?uuid=6b7a3cfc-62a1-4840-af21-96d36ef5f3c4"]}],"mendeley":{"formattedCitation":"(23)","plainTextFormattedCitation":"(23)","previouslyFormattedCitation":"(23)"},"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(23)</w:t>
            </w:r>
            <w:r>
              <w:rPr>
                <w:rFonts w:ascii="Times New Roman" w:hAnsi="Times New Roman" w:cs="Times New Roman"/>
                <w:sz w:val="16"/>
                <w:szCs w:val="16"/>
              </w:rPr>
              <w:fldChar w:fldCharType="end"/>
            </w:r>
          </w:p>
        </w:tc>
        <w:tc>
          <w:tcPr>
            <w:tcW w:w="957" w:type="dxa"/>
          </w:tcPr>
          <w:p w14:paraId="1D6E2BF1" w14:textId="7661FF36"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{"citationItems":[{"id":"ITEM-1","itemData":{"URL":" ","id":"ITEM-1","issued":{"date-parts":[["0"]]},"title":"The Plant List (2010). Version 1. Published on Internet; http://www.theplantlist.org/ (accessed May 2019).","type":"webpage"},"uris":["http://www.mendeley.com/documents/?uuid=88421587-a53d-4b9a-a9b9-4c9f94d8dea6"]}],"mendeley":{"formattedCitation":"(2)","plainTextFormattedCitation":"(2)","previouslyFormattedCitation":"(2)"},"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(2)</w:t>
            </w:r>
            <w:r>
              <w:rPr>
                <w:rFonts w:ascii="Times New Roman" w:hAnsi="Times New Roman" w:cs="Times New Roman"/>
                <w:sz w:val="16"/>
                <w:szCs w:val="16"/>
              </w:rPr>
              <w:fldChar w:fldCharType="end"/>
            </w:r>
          </w:p>
        </w:tc>
      </w:tr>
      <w:tr w:rsidR="007C3BF4" w14:paraId="18338F54" w14:textId="77777777" w:rsidTr="0037675C">
        <w:tc>
          <w:tcPr>
            <w:tcW w:w="816" w:type="dxa"/>
          </w:tcPr>
          <w:p w14:paraId="4455E874" w14:textId="5E590232"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P56</w:t>
            </w:r>
          </w:p>
        </w:tc>
        <w:tc>
          <w:tcPr>
            <w:tcW w:w="1311" w:type="dxa"/>
          </w:tcPr>
          <w:p w14:paraId="2EC37572" w14:textId="17B60DBC"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Myrtales</w:t>
            </w:r>
            <w:proofErr w:type="spellEnd"/>
          </w:p>
        </w:tc>
        <w:tc>
          <w:tcPr>
            <w:tcW w:w="1487" w:type="dxa"/>
          </w:tcPr>
          <w:p w14:paraId="1B7D5EF2" w14:textId="3E39A968"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Myrtaceae</w:t>
            </w:r>
            <w:proofErr w:type="spellEnd"/>
          </w:p>
        </w:tc>
        <w:tc>
          <w:tcPr>
            <w:tcW w:w="2176" w:type="dxa"/>
          </w:tcPr>
          <w:p w14:paraId="33B03D29" w14:textId="4524D8E4" w:rsidR="007C3BF4" w:rsidRDefault="007C3BF4" w:rsidP="007C3BF4">
            <w:pPr>
              <w:spacing w:line="360" w:lineRule="auto"/>
              <w:jc w:val="both"/>
              <w:rPr>
                <w:rFonts w:ascii="Times New Roman" w:hAnsi="Times New Roman" w:cs="Times New Roman"/>
                <w:b/>
                <w:lang w:val="en-US"/>
              </w:rPr>
            </w:pPr>
            <w:proofErr w:type="spellStart"/>
            <w:r w:rsidRPr="000A45DA">
              <w:rPr>
                <w:rFonts w:ascii="Times New Roman" w:hAnsi="Times New Roman" w:cs="Times New Roman"/>
                <w:i/>
                <w:sz w:val="16"/>
                <w:szCs w:val="16"/>
              </w:rPr>
              <w:t>Myrcia</w:t>
            </w:r>
            <w:proofErr w:type="spellEnd"/>
            <w:r w:rsidRPr="00F5607B">
              <w:rPr>
                <w:rFonts w:ascii="Times New Roman" w:hAnsi="Times New Roman" w:cs="Times New Roman"/>
                <w:sz w:val="16"/>
                <w:szCs w:val="16"/>
              </w:rPr>
              <w:t xml:space="preserve"> </w:t>
            </w:r>
            <w:proofErr w:type="spellStart"/>
            <w:r w:rsidRPr="00F5607B">
              <w:rPr>
                <w:rFonts w:ascii="Times New Roman" w:hAnsi="Times New Roman" w:cs="Times New Roman"/>
                <w:sz w:val="16"/>
                <w:szCs w:val="16"/>
              </w:rPr>
              <w:t>s.l.</w:t>
            </w:r>
            <w:proofErr w:type="spellEnd"/>
          </w:p>
        </w:tc>
        <w:tc>
          <w:tcPr>
            <w:tcW w:w="963" w:type="dxa"/>
          </w:tcPr>
          <w:p w14:paraId="0B27202B" w14:textId="31A18210"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genus</w:t>
            </w:r>
          </w:p>
        </w:tc>
        <w:tc>
          <w:tcPr>
            <w:tcW w:w="885" w:type="dxa"/>
          </w:tcPr>
          <w:p w14:paraId="7709D607" w14:textId="1C07747C"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27,87</w:t>
            </w:r>
          </w:p>
        </w:tc>
        <w:tc>
          <w:tcPr>
            <w:tcW w:w="833" w:type="dxa"/>
          </w:tcPr>
          <w:p w14:paraId="4F64C487" w14:textId="650C7643"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690</w:t>
            </w:r>
          </w:p>
        </w:tc>
        <w:tc>
          <w:tcPr>
            <w:tcW w:w="925" w:type="dxa"/>
          </w:tcPr>
          <w:p w14:paraId="67D43DCA" w14:textId="2A21D18A"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690</w:t>
            </w:r>
          </w:p>
        </w:tc>
        <w:tc>
          <w:tcPr>
            <w:tcW w:w="925" w:type="dxa"/>
          </w:tcPr>
          <w:p w14:paraId="54536AEA" w14:textId="6E7075DE"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100,00</w:t>
            </w:r>
          </w:p>
        </w:tc>
        <w:tc>
          <w:tcPr>
            <w:tcW w:w="929" w:type="dxa"/>
          </w:tcPr>
          <w:p w14:paraId="1F396881" w14:textId="6B66C493"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173</w:t>
            </w:r>
          </w:p>
        </w:tc>
        <w:tc>
          <w:tcPr>
            <w:tcW w:w="929" w:type="dxa"/>
          </w:tcPr>
          <w:p w14:paraId="786ADA00" w14:textId="60903037"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0,25</w:t>
            </w:r>
          </w:p>
        </w:tc>
        <w:tc>
          <w:tcPr>
            <w:tcW w:w="860" w:type="dxa"/>
          </w:tcPr>
          <w:p w14:paraId="363A3A98" w14:textId="34B5BE11"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{"citationItems":[{"id":"ITEM-1","itemData":{"ISSN":"1055-7903","author":[{"dropping-particle":"","family":"Santos","given":"Matheus Fortes","non-dropping-particle":"","parse-names":false,"suffix":""},{"dropping-particle":"","family":"Lucas","given":"Eve","non-dropping-particle":"","parse-names":false,"suffix":""},{"dropping-particle":"","family":"Sano","given":"Paulo Takeo","non-dropping-particle":"","parse-names":false,"suffix":""},{"dropping-particle":"","family":"Buerki","given":"Sven","non-dropping-particle":"","parse-names":false,"suffix":""},{"dropping-particle":"","family":"Staggemeier","given":"Vanessa Graziele","non-dropping-particle":"","parse-names":false,"suffix":""},{"dropping-particle":"","family":"Forest","given":"Félix","non-dropping-particle":"","parse-names":false,"suffix":""}],"container-title":"Molecular phylogenetics and evolution","id":"ITEM-1","issued":{"date-parts":[["2017"]]},"page":"34-48","publisher":"Elsevier","title":"Biogeographical patterns of &lt;i&gt;Myrcia&lt;/i&gt; sl (Myrtaceae) and their correlation with geological and climatic history in the Neotropics","type":"article-journal","volume":"108"},"uris":["http://www.mendeley.com/documents/?uuid=aca608f4-1a98-4a36-b846-6045f9515f4b"]}],"mendeley":{"formattedCitation":"(33)","plainTextFormattedCitation":"(33)","previouslyFormattedCitation":"(33)"},"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(33)</w:t>
            </w:r>
            <w:r>
              <w:rPr>
                <w:rFonts w:ascii="Times New Roman" w:hAnsi="Times New Roman" w:cs="Times New Roman"/>
                <w:sz w:val="16"/>
                <w:szCs w:val="16"/>
              </w:rPr>
              <w:fldChar w:fldCharType="end"/>
            </w:r>
          </w:p>
        </w:tc>
        <w:tc>
          <w:tcPr>
            <w:tcW w:w="957" w:type="dxa"/>
          </w:tcPr>
          <w:p w14:paraId="72E6B826" w14:textId="613A2ABC"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author":[{"dropping-particle":"","family":"Govaerts","given":"R","non-dropping-particle":"","parse-names":false,"suffix":""},{"dropping-particle":"","family":"Sobral","given":"M","non-dropping-particle":"","parse-names":false,"suffix":""},{"dropping-particle":"","family":"Ashton","given":"P","non-dropping-particle":"","parse-names":false,"suffix":""},{"dropping-particle":"","family":"Barrie","given":"F","non-dropping-particle":"","parse-names":false,"suffix":""}],"id":"ITEM-1","issued":{"date-parts":[["2016"]]},"title":"World checklist of Myrtaceae. Royal Botanic Gardens","type":"article"},"uris":["http://www.mendeley.com/documents/?uuid=aec7f6b0-7b8b-409f-b7fa-bcdfd42227ef"]}],"mendeley":{"formattedCitation":"(34)","plainTextFormattedCitation":"(34)","previouslyFormattedCitation":"(34)"},"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(34)</w:t>
            </w:r>
            <w:r>
              <w:rPr>
                <w:rFonts w:ascii="Times New Roman" w:hAnsi="Times New Roman" w:cs="Times New Roman"/>
                <w:sz w:val="16"/>
                <w:szCs w:val="16"/>
              </w:rPr>
              <w:fldChar w:fldCharType="end"/>
            </w:r>
          </w:p>
        </w:tc>
      </w:tr>
      <w:tr w:rsidR="007C3BF4" w14:paraId="68E94BA8" w14:textId="77777777" w:rsidTr="0037675C">
        <w:tc>
          <w:tcPr>
            <w:tcW w:w="816" w:type="dxa"/>
          </w:tcPr>
          <w:p w14:paraId="0D0E575F" w14:textId="454748B3"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P57</w:t>
            </w:r>
          </w:p>
        </w:tc>
        <w:tc>
          <w:tcPr>
            <w:tcW w:w="1311" w:type="dxa"/>
          </w:tcPr>
          <w:p w14:paraId="7A3A806B" w14:textId="5ABCC55B"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Dioscoreales</w:t>
            </w:r>
            <w:proofErr w:type="spellEnd"/>
          </w:p>
        </w:tc>
        <w:tc>
          <w:tcPr>
            <w:tcW w:w="1487" w:type="dxa"/>
          </w:tcPr>
          <w:p w14:paraId="315D8FD1" w14:textId="16EC1518"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Dioscoreaceae</w:t>
            </w:r>
            <w:proofErr w:type="spellEnd"/>
          </w:p>
        </w:tc>
        <w:tc>
          <w:tcPr>
            <w:tcW w:w="2176" w:type="dxa"/>
          </w:tcPr>
          <w:p w14:paraId="6D632402" w14:textId="79F1F5CF"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Dioscoreaceae</w:t>
            </w:r>
            <w:proofErr w:type="spellEnd"/>
          </w:p>
        </w:tc>
        <w:tc>
          <w:tcPr>
            <w:tcW w:w="963" w:type="dxa"/>
          </w:tcPr>
          <w:p w14:paraId="0F694DD3" w14:textId="526FF9F6"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family</w:t>
            </w:r>
          </w:p>
        </w:tc>
        <w:tc>
          <w:tcPr>
            <w:tcW w:w="885" w:type="dxa"/>
          </w:tcPr>
          <w:p w14:paraId="55DB5D1C" w14:textId="2CD544A2"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48,28</w:t>
            </w:r>
          </w:p>
        </w:tc>
        <w:tc>
          <w:tcPr>
            <w:tcW w:w="833" w:type="dxa"/>
          </w:tcPr>
          <w:p w14:paraId="5B8FE39F" w14:textId="0CB6D4C5"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637</w:t>
            </w:r>
          </w:p>
        </w:tc>
        <w:tc>
          <w:tcPr>
            <w:tcW w:w="925" w:type="dxa"/>
          </w:tcPr>
          <w:p w14:paraId="3A1C2C8B" w14:textId="5D0D3BD8"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321</w:t>
            </w:r>
          </w:p>
        </w:tc>
        <w:tc>
          <w:tcPr>
            <w:tcW w:w="925" w:type="dxa"/>
          </w:tcPr>
          <w:p w14:paraId="65E5ABE8" w14:textId="5FBDA2BC"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50,39</w:t>
            </w:r>
          </w:p>
        </w:tc>
        <w:tc>
          <w:tcPr>
            <w:tcW w:w="929" w:type="dxa"/>
          </w:tcPr>
          <w:p w14:paraId="3700D433" w14:textId="0918FB43"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161</w:t>
            </w:r>
          </w:p>
        </w:tc>
        <w:tc>
          <w:tcPr>
            <w:tcW w:w="929" w:type="dxa"/>
          </w:tcPr>
          <w:p w14:paraId="35D9781A" w14:textId="1E6C0193"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0,25</w:t>
            </w:r>
          </w:p>
        </w:tc>
        <w:tc>
          <w:tcPr>
            <w:tcW w:w="860" w:type="dxa"/>
          </w:tcPr>
          <w:p w14:paraId="72E15389" w14:textId="69004DB3"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{"citationItems":[{"id":"ITEM-1","itemData":{"ISSN":"0024-4074","author":[{"dropping-particle":"","family":"Couto","given":"Ricardo S","non-dropping-particle":"","parse-names":false,"suffix":""},{"dropping-particle":"","family":"Martins","given":"Aline C","non-dropping-particle":"","parse-names":false,"suffix":""},{"dropping-particle":"","family":"Bolson","given":"Mônica","non-dropping-particle":"","parse-names":false,"suffix":""},{"dropping-particle":"","family":"Lopes","given":"Rosana C","non-dropping-particle":"","parse-names":false,"suffix":""},{"dropping-particle":"","family":"Smidt","given":"Eric C","non-dropping-particle":"","parse-names":false,"suffix":""},{"dropping-particle":"","family":"Braga","given":"João Marcelo A","non-dropping-particle":"","parse-names":false,"suffix":""}],"container-title":"Botanical Journal of the Linnean Society","id":"ITEM-1","issue":"2","issued":{"date-parts":[["2018"]]},"page":"144-160","publisher":"Oxford University Press UK","title":"Time calibrated tree of &lt;i&gt;Dioscorea&lt;/i&gt; (Dioscoreaceae) indicates four origins of yams in the Neotropics since the Eocene","type":"article-journal","volume":"188"},"uris":["http://www.mendeley.com/documents/?uuid=3ee34c26-0b2e-4a31-9cbb-2214aaec60d9"]}],"mendeley":{"formattedCitation":"(35)","plainTextFormattedCitation":"(35)","previouslyFormattedCitation":"(35)"},"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(35)</w:t>
            </w:r>
            <w:r>
              <w:rPr>
                <w:rFonts w:ascii="Times New Roman" w:hAnsi="Times New Roman" w:cs="Times New Roman"/>
                <w:sz w:val="16"/>
                <w:szCs w:val="16"/>
              </w:rPr>
              <w:fldChar w:fldCharType="end"/>
            </w:r>
          </w:p>
        </w:tc>
        <w:tc>
          <w:tcPr>
            <w:tcW w:w="957" w:type="dxa"/>
          </w:tcPr>
          <w:p w14:paraId="494EA3A8" w14:textId="2BC50274"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{"citationItems":[{"id":"ITEM-1","itemData":{"URL":" ","id":"ITEM-1","issued":{"date-parts":[["0"]]},"title":"The Plant List (2010). Version 1. Published on Internet; http://www.theplantlist.org/ (accessed May 2019).","type":"webpage"},"uris":["http://www.mendeley.com/documents/?uuid=88421587-a53d-4b9a-a9b9-4c9f94d8dea6"]},{"id":"ITEM-2","itemData":{"ISSN":"0024-4074","author":[{"dropping-particle":"","family":"Couto","given":"Ricardo S","non-dropping-particle":"","parse-names":false,"suffix":""},{"dropping-particle":"","family":"Martins","given":"Aline C","non-dropping-particle":"","parse-names":false,"suffix":""},{"dropping-particle":"","family":"Bolson","given":"Mônica","non-dropping-particle":"","parse-names":false,"suffix":""},{"dropping-particle":"","family":"Lopes","given":"Rosana C","non-dropping-particle":"","parse-names":false,"suffix":""},{"dropping-particle":"","family":"Smidt","given":"Eric C","non-dropping-particle":"","parse-names":false,"suffix":""},{"dropping-particle":"","family":"Braga","given":"João Marcelo A","non-dropping-particle":"","parse-names":false,"suffix":""}],"container-title":"Botanical Journal of the Linnean Society","id":"ITEM-2","issue":"2","issued":{"date-parts":[["2018"]]},"page":"144-160","publisher":"Oxford University Press UK","title":"Time calibrated tree of &lt;i&gt;Dioscorea&lt;/i&gt; (Dioscoreaceae) indicates four origins of yams in the Neotropics since the Eocene","type":"article-journal","volume":"188"},"uris":["http://www.mendeley.com/documents/?uuid=3ee34c26-0b2e-4a31-9cbb-2214aaec60d9"]}],"mendeley":{"formattedCitation":"(2, 35)","plainTextFormattedCitation":"(2, 35)","previouslyFormattedCitation":"(2, 35)"},"properties":{"noteIndex":0},"schema":"https://github.com/citation-style-language/schema/raw/master/csl-citation.json"}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(2, 35)</w:t>
            </w:r>
            <w:r>
              <w:rPr>
                <w:rFonts w:ascii="Times New Roman" w:hAnsi="Times New Roman" w:cs="Times New Roman"/>
                <w:sz w:val="16"/>
                <w:szCs w:val="16"/>
              </w:rPr>
              <w:fldChar w:fldCharType="end"/>
            </w:r>
          </w:p>
        </w:tc>
      </w:tr>
      <w:tr w:rsidR="007C3BF4" w14:paraId="630F3EF0" w14:textId="77777777" w:rsidTr="0037675C">
        <w:tc>
          <w:tcPr>
            <w:tcW w:w="816" w:type="dxa"/>
          </w:tcPr>
          <w:p w14:paraId="59084DE3" w14:textId="4D21EBD9"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P58</w:t>
            </w:r>
          </w:p>
        </w:tc>
        <w:tc>
          <w:tcPr>
            <w:tcW w:w="1311" w:type="dxa"/>
          </w:tcPr>
          <w:p w14:paraId="2EA0DFD9" w14:textId="2961C59D"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Malpighiales</w:t>
            </w:r>
            <w:proofErr w:type="spellEnd"/>
          </w:p>
        </w:tc>
        <w:tc>
          <w:tcPr>
            <w:tcW w:w="1487" w:type="dxa"/>
          </w:tcPr>
          <w:p w14:paraId="6CB84E43" w14:textId="26E6F373"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Euphorbiaceae</w:t>
            </w:r>
            <w:proofErr w:type="spellEnd"/>
          </w:p>
        </w:tc>
        <w:tc>
          <w:tcPr>
            <w:tcW w:w="2176" w:type="dxa"/>
          </w:tcPr>
          <w:p w14:paraId="759F56A6" w14:textId="05164D56" w:rsidR="007C3BF4" w:rsidRDefault="007C3BF4" w:rsidP="007C3BF4">
            <w:pPr>
              <w:spacing w:line="360" w:lineRule="auto"/>
              <w:jc w:val="both"/>
              <w:rPr>
                <w:rFonts w:ascii="Times New Roman" w:hAnsi="Times New Roman" w:cs="Times New Roman"/>
                <w:b/>
                <w:lang w:val="en-US"/>
              </w:rPr>
            </w:pPr>
            <w:r w:rsidRPr="000A45DA">
              <w:rPr>
                <w:rFonts w:ascii="Times New Roman" w:hAnsi="Times New Roman" w:cs="Times New Roman"/>
                <w:i/>
                <w:sz w:val="16"/>
                <w:szCs w:val="16"/>
              </w:rPr>
              <w:t>Croton</w:t>
            </w:r>
          </w:p>
        </w:tc>
        <w:tc>
          <w:tcPr>
            <w:tcW w:w="963" w:type="dxa"/>
          </w:tcPr>
          <w:p w14:paraId="7CCC174F" w14:textId="43A18574"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genus</w:t>
            </w:r>
          </w:p>
        </w:tc>
        <w:tc>
          <w:tcPr>
            <w:tcW w:w="885" w:type="dxa"/>
          </w:tcPr>
          <w:p w14:paraId="3CA73F64" w14:textId="2689893C"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42,54</w:t>
            </w:r>
          </w:p>
        </w:tc>
        <w:tc>
          <w:tcPr>
            <w:tcW w:w="833" w:type="dxa"/>
          </w:tcPr>
          <w:p w14:paraId="7737A562" w14:textId="05629153"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1300</w:t>
            </w:r>
          </w:p>
        </w:tc>
        <w:tc>
          <w:tcPr>
            <w:tcW w:w="925" w:type="dxa"/>
          </w:tcPr>
          <w:p w14:paraId="2CD09A70" w14:textId="316DDE6B"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900</w:t>
            </w:r>
          </w:p>
        </w:tc>
        <w:tc>
          <w:tcPr>
            <w:tcW w:w="925" w:type="dxa"/>
          </w:tcPr>
          <w:p w14:paraId="59C17BA6" w14:textId="5EFA6A5D"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69,23</w:t>
            </w:r>
          </w:p>
        </w:tc>
        <w:tc>
          <w:tcPr>
            <w:tcW w:w="929" w:type="dxa"/>
          </w:tcPr>
          <w:p w14:paraId="6EB17BA6" w14:textId="47CF542A"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312</w:t>
            </w:r>
          </w:p>
        </w:tc>
        <w:tc>
          <w:tcPr>
            <w:tcW w:w="929" w:type="dxa"/>
          </w:tcPr>
          <w:p w14:paraId="29E1822C" w14:textId="77DCBC0D"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0,24</w:t>
            </w:r>
          </w:p>
        </w:tc>
        <w:tc>
          <w:tcPr>
            <w:tcW w:w="860" w:type="dxa"/>
          </w:tcPr>
          <w:p w14:paraId="4B4B96FE" w14:textId="1A4BCA17"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{"citationItems":[{"id":"ITEM-1","itemData":{"ISSN":"0305-7364","author":[{"dropping-particle":"","family":"Arévalo","given":"Rafael","non-dropping-particle":"","parse-names":false,"suffix":""},{"dropping-particle":"","family":"Ee","given":"Benjamin W","non-dropping-particle":"van","parse-names":false,"suffix":""},{"dropping-particle":"","family":"Riina","given":"Ricarda","non-dropping-particle":"","parse-names":false,"suffix":""},{"dropping-particle":"","family":"Berry","given":"Paul E","non-dropping-particle":"","parse-names":false,"suffix":""},{"dropping-particle":"","family":"Wiedenhoeft","given":"Alex C","non-dropping-particle":"","parse-names":false,"suffix":""}],"container-title":"Annals of botany","id":"ITEM-1","issue":"4","issued":{"date-parts":[["2017"]]},"page":"563-579","publisher":"Oxford University Press","title":"Force of habit: shrubs, trees and contingent evolution of wood anatomical diversity using &lt;i&gt;Croton&lt;/i&gt; (Euphorbiaceae) as a model system","type":"article-journal","volume":"119"},"uris":["http://www.mendeley.com/documents/?uuid=69bfaa42-0112-402c-8349-e135776bda33"]}],"mendeley":{"formattedCitation":"(36)","plainTextFormattedCitation":"(36)","previouslyFormattedCitation":"(36)"},"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(36)</w:t>
            </w:r>
            <w:r>
              <w:rPr>
                <w:rFonts w:ascii="Times New Roman" w:hAnsi="Times New Roman" w:cs="Times New Roman"/>
                <w:sz w:val="16"/>
                <w:szCs w:val="16"/>
              </w:rPr>
              <w:fldChar w:fldCharType="end"/>
            </w:r>
          </w:p>
        </w:tc>
        <w:tc>
          <w:tcPr>
            <w:tcW w:w="957" w:type="dxa"/>
          </w:tcPr>
          <w:p w14:paraId="2DEC7347" w14:textId="2E65F23D"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lang w:val="es-ES"/>
              </w:rPr>
              <w:instrText>ADDIN CSL_CITATION {"citationItems":[{"id":"ITEM-1","itemData":{"ISSN":"0305-7364","author":[{"dropping-particle":"","family":"Arévalo","given":"Rafael","non-dropping-particle":"","parse-names":false,"suffix":""},{"dropping-particle":"","family":"Ee","given":"Benjamin W","non-dropping-particle":"van","parse-names":false,"suffix":""},{"dropping-particle":"","family":"Riina","given":"Ricarda","non-dropping-particle":"","parse-names":false,"suffix":""},{"dropping-particle":"","family":"Berry","given":"Paul E","non-dropping-particle":"","parse-names":false,"suffix":""},{"dropping-particle":"","family":"Wiedenhoeft","given":"Alex C","non-dropping-particle":"","parse-names":false,"suffix":""}],"container-title":"Annals of botany","id":"ITEM-1","issue":"4","issued":{"date-parts":[["2017"]]},"page":"563-579","publisher":"Oxford University Press","title":"Force of habit: shrubs, trees and contingent evolution of wood anatomical diversity using &lt;i&gt;Croton&lt;/i&gt; (Euphorbiaceae) as a model system","type":"article-journal","volume":"119"},"uris":["http://www.mendeley.com/documents/?uuid=69bfaa42-0112-402c-8349-e135776bda33"]},{"id":"ITEM-2","itemData":{"ISSN":"0006-5196","author":[{"dropping-particle":"","family":"Esser","given":"H-J","non-dropping-particle":"","parse-names":false,"suffix":""},{"dropping-particle":"","family":"Berry","given":"P E","non-dropping-particle":"","parse-names":false,"suffix":""},{"dropping-particle":"","family":"Riina","given":"Ricarda","non-dropping-particle":"","parse-names":false,"suffix":""}],"container-title":"Blumea-Biodiversity, Evolution and Biogeography of Plants","id":"ITEM-2","issue":"1-2","issued":{"date-parts":[["2009"]]},"page":"11-12","publisher":"Naturalis Biodiversity Center","title":"EuphORBia: a global inventory of the spurges","type":"article-journal","volume":"54"},"uris":["http://www.mendeley.com/documents/?uuid=63cd28e4-3676-4c3c-9690-0275754550a5"]}],"mendeley":{"formattedCitation":"(36, 37)","plainTextFormattedCitation":"(36, 37)","previouslyFormattedCitation":"(36, 37)"},"properties":{"noteIndex":0},"schema":"https://github.com/citation-style-language/schema/raw/master/csl-citation.json"}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lang w:val="es-ES"/>
              </w:rPr>
              <w:t>(36, 37)</w:t>
            </w:r>
            <w:r>
              <w:rPr>
                <w:rFonts w:ascii="Times New Roman" w:hAnsi="Times New Roman" w:cs="Times New Roman"/>
                <w:sz w:val="16"/>
                <w:szCs w:val="16"/>
              </w:rPr>
              <w:fldChar w:fldCharType="end"/>
            </w:r>
          </w:p>
        </w:tc>
      </w:tr>
      <w:tr w:rsidR="007C3BF4" w14:paraId="56609D39" w14:textId="77777777" w:rsidTr="0037675C">
        <w:tc>
          <w:tcPr>
            <w:tcW w:w="816" w:type="dxa"/>
          </w:tcPr>
          <w:p w14:paraId="5AEE565A" w14:textId="5FA13442"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P59</w:t>
            </w:r>
          </w:p>
        </w:tc>
        <w:tc>
          <w:tcPr>
            <w:tcW w:w="1311" w:type="dxa"/>
          </w:tcPr>
          <w:p w14:paraId="04739A62" w14:textId="465EAD81"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Magnoliales</w:t>
            </w:r>
            <w:proofErr w:type="spellEnd"/>
          </w:p>
        </w:tc>
        <w:tc>
          <w:tcPr>
            <w:tcW w:w="1487" w:type="dxa"/>
          </w:tcPr>
          <w:p w14:paraId="61F6535A" w14:textId="39330C6C"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Annonaceae</w:t>
            </w:r>
            <w:proofErr w:type="spellEnd"/>
          </w:p>
        </w:tc>
        <w:tc>
          <w:tcPr>
            <w:tcW w:w="2176" w:type="dxa"/>
          </w:tcPr>
          <w:p w14:paraId="41E894EA" w14:textId="76706DE9" w:rsidR="007C3BF4" w:rsidRDefault="007C3BF4" w:rsidP="007C3BF4">
            <w:pPr>
              <w:spacing w:line="360" w:lineRule="auto"/>
              <w:jc w:val="both"/>
              <w:rPr>
                <w:rFonts w:ascii="Times New Roman" w:hAnsi="Times New Roman" w:cs="Times New Roman"/>
                <w:b/>
                <w:lang w:val="en-US"/>
              </w:rPr>
            </w:pPr>
            <w:proofErr w:type="spellStart"/>
            <w:r w:rsidRPr="000A45DA">
              <w:rPr>
                <w:rFonts w:ascii="Times New Roman" w:hAnsi="Times New Roman" w:cs="Times New Roman"/>
                <w:i/>
                <w:sz w:val="16"/>
                <w:szCs w:val="16"/>
              </w:rPr>
              <w:t>Duguetia</w:t>
            </w:r>
            <w:r w:rsidRPr="00F5607B">
              <w:rPr>
                <w:rFonts w:ascii="Times New Roman" w:hAnsi="Times New Roman" w:cs="Times New Roman"/>
                <w:sz w:val="16"/>
                <w:szCs w:val="16"/>
              </w:rPr>
              <w:t>-</w:t>
            </w:r>
            <w:r w:rsidRPr="000A45DA">
              <w:rPr>
                <w:rFonts w:ascii="Times New Roman" w:hAnsi="Times New Roman" w:cs="Times New Roman"/>
                <w:i/>
                <w:sz w:val="16"/>
                <w:szCs w:val="16"/>
              </w:rPr>
              <w:t>Fusaea</w:t>
            </w:r>
            <w:proofErr w:type="spellEnd"/>
          </w:p>
        </w:tc>
        <w:tc>
          <w:tcPr>
            <w:tcW w:w="963" w:type="dxa"/>
          </w:tcPr>
          <w:p w14:paraId="12A59A18" w14:textId="52358C50"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genus</w:t>
            </w:r>
          </w:p>
        </w:tc>
        <w:tc>
          <w:tcPr>
            <w:tcW w:w="885" w:type="dxa"/>
          </w:tcPr>
          <w:p w14:paraId="76155053" w14:textId="6B54BEE3"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24,16</w:t>
            </w:r>
          </w:p>
        </w:tc>
        <w:tc>
          <w:tcPr>
            <w:tcW w:w="833" w:type="dxa"/>
          </w:tcPr>
          <w:p w14:paraId="2AB7768A" w14:textId="2D2C04E6"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97</w:t>
            </w:r>
          </w:p>
        </w:tc>
        <w:tc>
          <w:tcPr>
            <w:tcW w:w="925" w:type="dxa"/>
          </w:tcPr>
          <w:p w14:paraId="5B4B65AC" w14:textId="0CC4BDE8"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93</w:t>
            </w:r>
          </w:p>
        </w:tc>
        <w:tc>
          <w:tcPr>
            <w:tcW w:w="925" w:type="dxa"/>
          </w:tcPr>
          <w:p w14:paraId="768853A5" w14:textId="72B6124B"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95,88</w:t>
            </w:r>
          </w:p>
        </w:tc>
        <w:tc>
          <w:tcPr>
            <w:tcW w:w="929" w:type="dxa"/>
          </w:tcPr>
          <w:p w14:paraId="66FDCAD0" w14:textId="4DE8BD1C"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34</w:t>
            </w:r>
          </w:p>
        </w:tc>
        <w:tc>
          <w:tcPr>
            <w:tcW w:w="929" w:type="dxa"/>
          </w:tcPr>
          <w:p w14:paraId="315A80BA" w14:textId="74ABAA5E"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0,35</w:t>
            </w:r>
          </w:p>
        </w:tc>
        <w:tc>
          <w:tcPr>
            <w:tcW w:w="860" w:type="dxa"/>
          </w:tcPr>
          <w:p w14:paraId="78094060" w14:textId="75A64C30"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{"citationItems":[{"id":"ITEM-1","itemData":{"DOI":"10.1038/nature12872 http://www.nature.com/nature/journal/v506/n7486/abs/nature12872.html#supplementary-information","ISBN":"0028-0836","author":[{"dropping-particle":"","family":"Zanne","given":"Amy E","non-dropping-particle":"","parse-names":false,"suffix":""},{"dropping-particle":"","family":"Tank","given":"David C","non-dropping-particle":"","parse-names":false,"suffix":""},{"dropping-particle":"","family":"Cornwell","given":"William K","non-dropping-particle":"","parse-names":false,"suffix":""},{"dropping-particle":"","family":"Eastman","given":"Jonathan M","non-dropping-particle":"","parse-names":false,"suffix":""},{"dropping-particle":"","family":"Smith","given":"Stephen A","non-dropping-particle":"","parse-names":false,"suffix":""},{"dropping-particle":"","family":"FitzJohn","given":"Richard G","non-dropping-particle":"","parse-names":false,"suffix":""},{"dropping-particle":"","family":"McGlinn","given":"Daniel J","non-dropping-particle":"","parse-names":false,"suffix":""},{"dropping-particle":"","family":"O'Meara","given":"Brian C","non-dropping-particle":"","parse-names":false,"suffix":""},{"dropping-particle":"","family":"Moles","given":"Angela T","non-dropping-particle":"","parse-names":false,"suffix":""},{"dropping-particle":"","family":"Reich","given":"Peter B","non-dropping-particle":"","parse-names":false,"suffix":""},{"dropping-particle":"","family":"Royer","given":"Dana L","non-dropping-particle":"","parse-names":false,"suffix":""},{"dropping-particle":"","family":"Soltis","given":"Douglas E","non-dropping-particle":"","parse-names":false,"suffix":""},{"dropping-particle":"","family":"Stevens","given":"Peter F","non-dropping-particle":"","parse-names":false,"suffix":""},{"dropping-particle":"","family":"Westoby","given":"Mark","non-dropping-particle":"","parse-names":false,"suffix":""},{"dropping-particle":"","family":"Wright","given":"Ian J","non-dropping-particle":"","parse-names":false,"suffix":""},{"dropping-particle":"","family":"Aarssen","given":"Lonnie","non-dropping-particle":"","parse-names":false,"suffix":""},{"dropping-particle":"","family":"Bertin","given":"Robert I","non-dropping-particle":"","parse-names":false,"suffix":""},{"dropping-particle":"","family":"Calaminus","given":"Andre","non-dropping-particle":"","parse-names":false,"suffix":""},{"dropping-particle":"","family":"Govaerts","given":"Rafael","non-dropping-particle":"","parse-names":false,"suffix":""},{"dropping-particle":"","family":"Hemmings","given":"Frank","non-dropping-particle":"","parse-names":false,"suffix":""},{"dropping-particle":"","family":"Leishman","given":"Michelle R","non-dropping-particle":"","parse-names":false,"suffix":""},{"dropping-particle":"","family":"Oleksyn","given":"Jacek","non-dropping-particle":"","parse-names":false,"suffix":""},{"dropping-particle":"","family":"Soltis","given":"Pamela S","non-dropping-particle":"","parse-names":false,"suffix":""},{"dropping-particle":"","family":"Swenson","given":"Nathan G","non-dropping-particle":"","parse-names":false,"suffix":""},{"dropping-particle":"","family":"Warman","given":"Laura","non-dropping-particle":"","parse-names":false,"suffix":""},{"dropping-particle":"","family":"Beaulieu","given":"Jeremy M","non-dropping-particle":"","parse-names":false,"suffix":""}],"container-title":"Nature","id":"ITEM-1","issue":"7486","issued":{"date-parts":[["2014"]]},"page":"89-92","publisher":"Nature Publishing Group, a division of Macmillan Publishers Limited. All Rights Reserved.","title":"Three keys to the radiation of angiosperms into freezing environments","type":"article-journal","volume":"506"},"uris":["http://www.mendeley.com/documents/?uuid=554a74e3-3480-46f9-a0a5-cc234e7137c5"]}],"mendeley":{"formattedCitation":"(1)","plainTextFormattedCitation":"(1)","previouslyFormattedCitation":"(1)"},"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(1)</w:t>
            </w:r>
            <w:r>
              <w:rPr>
                <w:rFonts w:ascii="Times New Roman" w:hAnsi="Times New Roman" w:cs="Times New Roman"/>
                <w:sz w:val="16"/>
                <w:szCs w:val="16"/>
              </w:rPr>
              <w:fldChar w:fldCharType="end"/>
            </w:r>
          </w:p>
        </w:tc>
        <w:tc>
          <w:tcPr>
            <w:tcW w:w="957" w:type="dxa"/>
          </w:tcPr>
          <w:p w14:paraId="15F796CB" w14:textId="114C7C32"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{"citationItems":[{"id":"ITEM-1","itemData":{"URL":" ","id":"ITEM-1","issued":{"date-parts":[["0"]]},"title":"The Plant List (2010). Version 1. Published on Internet; http://www.theplantlist.org/ (accessed May 2019).","type":"webpage"},"uris":["http://www.mendeley.com/documents/?uuid=88421587-a53d-4b9a-a9b9-4c9f94d8dea6"]}],"mendeley":{"formattedCitation":"(2)","plainTextFormattedCitation":"(2)","previouslyFormattedCitation":"(2)"},"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(2)</w:t>
            </w:r>
            <w:r>
              <w:rPr>
                <w:rFonts w:ascii="Times New Roman" w:hAnsi="Times New Roman" w:cs="Times New Roman"/>
                <w:sz w:val="16"/>
                <w:szCs w:val="16"/>
              </w:rPr>
              <w:fldChar w:fldCharType="end"/>
            </w:r>
          </w:p>
        </w:tc>
      </w:tr>
      <w:tr w:rsidR="007C3BF4" w14:paraId="7C21A74B" w14:textId="77777777" w:rsidTr="0037675C">
        <w:tc>
          <w:tcPr>
            <w:tcW w:w="816" w:type="dxa"/>
          </w:tcPr>
          <w:p w14:paraId="537C6561" w14:textId="44169FF1"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P60</w:t>
            </w:r>
          </w:p>
        </w:tc>
        <w:tc>
          <w:tcPr>
            <w:tcW w:w="1311" w:type="dxa"/>
          </w:tcPr>
          <w:p w14:paraId="664A13A0" w14:textId="3302B49F"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Brassicales</w:t>
            </w:r>
            <w:proofErr w:type="spellEnd"/>
          </w:p>
        </w:tc>
        <w:tc>
          <w:tcPr>
            <w:tcW w:w="1487" w:type="dxa"/>
          </w:tcPr>
          <w:p w14:paraId="42DFD5B7" w14:textId="09D809F6"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Tropaeolaceae</w:t>
            </w:r>
            <w:proofErr w:type="spellEnd"/>
          </w:p>
        </w:tc>
        <w:tc>
          <w:tcPr>
            <w:tcW w:w="2176" w:type="dxa"/>
          </w:tcPr>
          <w:p w14:paraId="2016993C" w14:textId="4002DFCF" w:rsidR="007C3BF4" w:rsidRDefault="007C3BF4" w:rsidP="007C3BF4">
            <w:pPr>
              <w:spacing w:line="360" w:lineRule="auto"/>
              <w:jc w:val="both"/>
              <w:rPr>
                <w:rFonts w:ascii="Times New Roman" w:hAnsi="Times New Roman" w:cs="Times New Roman"/>
                <w:b/>
                <w:lang w:val="en-US"/>
              </w:rPr>
            </w:pPr>
            <w:proofErr w:type="spellStart"/>
            <w:r w:rsidRPr="000A45DA">
              <w:rPr>
                <w:rFonts w:ascii="Times New Roman" w:hAnsi="Times New Roman" w:cs="Times New Roman"/>
                <w:i/>
                <w:sz w:val="16"/>
                <w:szCs w:val="16"/>
              </w:rPr>
              <w:t>Tropaeolum</w:t>
            </w:r>
            <w:proofErr w:type="spellEnd"/>
          </w:p>
        </w:tc>
        <w:tc>
          <w:tcPr>
            <w:tcW w:w="963" w:type="dxa"/>
          </w:tcPr>
          <w:p w14:paraId="1E015EC7" w14:textId="4950DFF1"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genus</w:t>
            </w:r>
          </w:p>
        </w:tc>
        <w:tc>
          <w:tcPr>
            <w:tcW w:w="885" w:type="dxa"/>
          </w:tcPr>
          <w:p w14:paraId="359DB2D0" w14:textId="3EABEEED"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35,74</w:t>
            </w:r>
          </w:p>
        </w:tc>
        <w:tc>
          <w:tcPr>
            <w:tcW w:w="833" w:type="dxa"/>
          </w:tcPr>
          <w:p w14:paraId="7DE1AA14" w14:textId="64F9D3C9"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88</w:t>
            </w:r>
          </w:p>
        </w:tc>
        <w:tc>
          <w:tcPr>
            <w:tcW w:w="925" w:type="dxa"/>
          </w:tcPr>
          <w:p w14:paraId="5546BD45" w14:textId="5F3EB01E"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88</w:t>
            </w:r>
          </w:p>
        </w:tc>
        <w:tc>
          <w:tcPr>
            <w:tcW w:w="925" w:type="dxa"/>
          </w:tcPr>
          <w:p w14:paraId="15D7F196" w14:textId="02F75089"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100,00</w:t>
            </w:r>
          </w:p>
        </w:tc>
        <w:tc>
          <w:tcPr>
            <w:tcW w:w="929" w:type="dxa"/>
          </w:tcPr>
          <w:p w14:paraId="185BC217" w14:textId="64D93EE1"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16</w:t>
            </w:r>
          </w:p>
        </w:tc>
        <w:tc>
          <w:tcPr>
            <w:tcW w:w="929" w:type="dxa"/>
          </w:tcPr>
          <w:p w14:paraId="1331A17C" w14:textId="7D4E36E5"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0,18</w:t>
            </w:r>
          </w:p>
        </w:tc>
        <w:tc>
          <w:tcPr>
            <w:tcW w:w="860" w:type="dxa"/>
          </w:tcPr>
          <w:p w14:paraId="720CBD34" w14:textId="0B1F4200"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{"citationItems":[{"id":"ITEM-1","itemData":{"DOI":"10.1038/nature12872 http://www.nature.com/nature/journal/v506/n7486/abs/nature12872.html#supplementary-information","ISBN":"0028-0836","author":[{"dropping-particle":"","family":"Zanne","given":"Amy E","non-dropping-particle":"","parse-names":false,"suffix":""},{"dropping-particle":"","family":"Tank","given":"David C","non-dropping-particle":"","parse-names":false,"suffix":""},{"dropping-particle":"","family":"Cornwell","given":"William K","non-dropping-particle":"","parse-names":false,"suffix":""},{"dropping-particle":"","family":"Eastman","given":"Jonathan M","non-dropping-particle":"","parse-names":false,"suffix":""},{"dropping-particle":"","family":"Smith","given":"Stephen A","non-dropping-particle":"","parse-names":false,"suffix":""},{"dropping-particle":"","family":"FitzJohn","given":"Richard G","non-dropping-particle":"","parse-names":false,"suffix":""},{"dropping-particle":"","family":"McGlinn","given":"Daniel J","non-dropping-particle":"","parse-names":false,"suffix":""},{"dropping-particle":"","family":"O'Meara","given":"Brian C","non-dropping-particle":"","parse-names":false,"suffix":""},{"dropping-particle":"","family":"Moles","given":"Angela T","non-dropping-particle":"","parse-names":false,"suffix":""},{"dropping-particle":"","family":"Reich","given":"Peter B","non-dropping-particle":"","parse-names":false,"suffix":""},{"dropping-particle":"","family":"Royer","given":"Dana L","non-dropping-particle":"","parse-names":false,"suffix":""},{"dropping-particle":"","family":"Soltis","given":"Douglas E","non-dropping-particle":"","parse-names":false,"suffix":""},{"dropping-particle":"","family":"Stevens","given":"Peter F","non-dropping-particle":"","parse-names":false,"suffix":""},{"dropping-particle":"","family":"Westoby","given":"Mark","non-dropping-particle":"","parse-names":false,"suffix":""},{"dropping-particle":"","family":"Wright","given":"Ian J","non-dropping-particle":"","parse-names":false,"suffix":""},{"dropping-particle":"","family":"Aarssen","given":"Lonnie","non-dropping-particle":"","parse-names":false,"suffix":""},{"dropping-particle":"","family":"Bertin","given":"Robert I","non-dropping-particle":"","parse-names":false,"suffix":""},{"dropping-particle":"","family":"Calaminus","given":"Andre","non-dropping-particle":"","parse-names":false,"suffix":""},{"dropping-particle":"","family":"Govaerts","given":"Rafael","non-dropping-particle":"","parse-names":false,"suffix":""},{"dropping-particle":"","family":"Hemmings","given":"Frank","non-dropping-particle":"","parse-names":false,"suffix":""},{"dropping-particle":"","family":"Leishman","given":"Michelle R","non-dropping-particle":"","parse-names":false,"suffix":""},{"dropping-particle":"","family":"Oleksyn","given":"Jacek","non-dropping-particle":"","parse-names":false,"suffix":""},{"dropping-particle":"","family":"Soltis","given":"Pamela S","non-dropping-particle":"","parse-names":false,"suffix":""},{"dropping-particle":"","family":"Swenson","given":"Nathan G","non-dropping-particle":"","parse-names":false,"suffix":""},{"dropping-particle":"","family":"Warman","given":"Laura","non-dropping-particle":"","parse-names":false,"suffix":""},{"dropping-particle":"","family":"Beaulieu","given":"Jeremy M","non-dropping-particle":"","parse-names":false,"suffix":""}],"container-title":"Nature","id":"ITEM-1","issue":"7486","issued":{"date-parts":[["2014"]]},"page":"89-92","publisher":"Nature Publishing Group, a division of Macmillan Publishers Limited. All Rights Reserved.","title":"Three keys to the radiation of angiosperms into freezing environments","type":"article-journal","volume":"506"},"uris":["http://www.mendeley.com/documents/?uuid=554a74e3-3480-46f9-a0a5-cc234e7137c5"]}],"mendeley":{"formattedCitation":"(1)","plainTextFormattedCitation":"(1)","previouslyFormattedCitation":"(1)"},"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(1)</w:t>
            </w:r>
            <w:r>
              <w:rPr>
                <w:rFonts w:ascii="Times New Roman" w:hAnsi="Times New Roman" w:cs="Times New Roman"/>
                <w:sz w:val="16"/>
                <w:szCs w:val="16"/>
              </w:rPr>
              <w:fldChar w:fldCharType="end"/>
            </w:r>
          </w:p>
        </w:tc>
        <w:tc>
          <w:tcPr>
            <w:tcW w:w="957" w:type="dxa"/>
          </w:tcPr>
          <w:p w14:paraId="6DC365B4" w14:textId="17BF8626"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{"citationItems":[{"id":"ITEM-1","itemData":{"URL":" ","id":"ITEM-1","issued":{"date-parts":[["0"]]},"title":"The Plant List (2010). Version 1. Published on Internet; http://www.theplantlist.org/ (accessed May 2019).","type":"webpage"},"uris":["http://www.mendeley.com/documents/?uuid=88421587-a53d-4b9a-a9b9-4c9f94d8dea6"]}],"mendeley":{"formattedCitation":"(2)","plainTextFormattedCitation":"(2)","previouslyFormattedCitation":"(2)"},"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(2)</w:t>
            </w:r>
            <w:r>
              <w:rPr>
                <w:rFonts w:ascii="Times New Roman" w:hAnsi="Times New Roman" w:cs="Times New Roman"/>
                <w:sz w:val="16"/>
                <w:szCs w:val="16"/>
              </w:rPr>
              <w:fldChar w:fldCharType="end"/>
            </w:r>
          </w:p>
        </w:tc>
      </w:tr>
      <w:tr w:rsidR="007C3BF4" w14:paraId="62AA61C6" w14:textId="77777777" w:rsidTr="0037675C">
        <w:tc>
          <w:tcPr>
            <w:tcW w:w="816" w:type="dxa"/>
          </w:tcPr>
          <w:p w14:paraId="321BE0A8" w14:textId="4B2A228D"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P61</w:t>
            </w:r>
          </w:p>
        </w:tc>
        <w:tc>
          <w:tcPr>
            <w:tcW w:w="1311" w:type="dxa"/>
          </w:tcPr>
          <w:p w14:paraId="728662F9" w14:textId="2A7C5B0F"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Malvales</w:t>
            </w:r>
            <w:proofErr w:type="spellEnd"/>
          </w:p>
        </w:tc>
        <w:tc>
          <w:tcPr>
            <w:tcW w:w="1487" w:type="dxa"/>
          </w:tcPr>
          <w:p w14:paraId="288FD169" w14:textId="7FBE0E22"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Bombacoideae</w:t>
            </w:r>
            <w:proofErr w:type="spellEnd"/>
          </w:p>
        </w:tc>
        <w:tc>
          <w:tcPr>
            <w:tcW w:w="2176" w:type="dxa"/>
          </w:tcPr>
          <w:p w14:paraId="306172CD" w14:textId="39313DB1" w:rsidR="007C3BF4" w:rsidRDefault="007C3BF4" w:rsidP="007C3BF4">
            <w:pPr>
              <w:spacing w:line="360" w:lineRule="auto"/>
              <w:jc w:val="both"/>
              <w:rPr>
                <w:rFonts w:ascii="Times New Roman" w:hAnsi="Times New Roman" w:cs="Times New Roman"/>
                <w:b/>
                <w:lang w:val="en-US"/>
              </w:rPr>
            </w:pPr>
            <w:proofErr w:type="spellStart"/>
            <w:r w:rsidRPr="000A45DA">
              <w:rPr>
                <w:rFonts w:ascii="Times New Roman" w:hAnsi="Times New Roman" w:cs="Times New Roman"/>
                <w:i/>
                <w:sz w:val="16"/>
                <w:szCs w:val="16"/>
              </w:rPr>
              <w:t>Eriotheca</w:t>
            </w:r>
            <w:r w:rsidRPr="00F5607B">
              <w:rPr>
                <w:rFonts w:ascii="Times New Roman" w:hAnsi="Times New Roman" w:cs="Times New Roman"/>
                <w:sz w:val="16"/>
                <w:szCs w:val="16"/>
              </w:rPr>
              <w:t>-</w:t>
            </w:r>
            <w:r w:rsidRPr="000A45DA">
              <w:rPr>
                <w:rFonts w:ascii="Times New Roman" w:hAnsi="Times New Roman" w:cs="Times New Roman"/>
                <w:i/>
                <w:sz w:val="16"/>
                <w:szCs w:val="16"/>
              </w:rPr>
              <w:t>Pachira</w:t>
            </w:r>
            <w:proofErr w:type="spellEnd"/>
          </w:p>
        </w:tc>
        <w:tc>
          <w:tcPr>
            <w:tcW w:w="963" w:type="dxa"/>
          </w:tcPr>
          <w:p w14:paraId="257DEB28" w14:textId="31187536"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genus</w:t>
            </w:r>
          </w:p>
        </w:tc>
        <w:tc>
          <w:tcPr>
            <w:tcW w:w="885" w:type="dxa"/>
          </w:tcPr>
          <w:p w14:paraId="6AB31859" w14:textId="12555E27"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8,68</w:t>
            </w:r>
          </w:p>
        </w:tc>
        <w:tc>
          <w:tcPr>
            <w:tcW w:w="833" w:type="dxa"/>
          </w:tcPr>
          <w:p w14:paraId="73B9FEB9" w14:textId="7009C738"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110</w:t>
            </w:r>
          </w:p>
        </w:tc>
        <w:tc>
          <w:tcPr>
            <w:tcW w:w="925" w:type="dxa"/>
          </w:tcPr>
          <w:p w14:paraId="416DEABB" w14:textId="422CB35E"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109</w:t>
            </w:r>
          </w:p>
        </w:tc>
        <w:tc>
          <w:tcPr>
            <w:tcW w:w="925" w:type="dxa"/>
          </w:tcPr>
          <w:p w14:paraId="30D2D496" w14:textId="47E9F916"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99,09</w:t>
            </w:r>
          </w:p>
        </w:tc>
        <w:tc>
          <w:tcPr>
            <w:tcW w:w="929" w:type="dxa"/>
          </w:tcPr>
          <w:p w14:paraId="2332515D" w14:textId="760595F5"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14</w:t>
            </w:r>
          </w:p>
        </w:tc>
        <w:tc>
          <w:tcPr>
            <w:tcW w:w="929" w:type="dxa"/>
          </w:tcPr>
          <w:p w14:paraId="5C683294" w14:textId="4F56D775"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0,13</w:t>
            </w:r>
          </w:p>
        </w:tc>
        <w:tc>
          <w:tcPr>
            <w:tcW w:w="860" w:type="dxa"/>
          </w:tcPr>
          <w:p w14:paraId="246930C8" w14:textId="0403810B"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{"citationItems":[{"id":"ITEM-1","itemData":{"DOI":"10.1038/nature12872 http://www.nature.com/nature/journal/v506/n7486/abs/nature12872.html#supplementary-information","ISBN":"0028-0836","author":[{"dropping-particle":"","family":"Zanne","given":"Amy E","non-dropping-particle":"","parse-names":false,"suffix":""},{"dropping-particle":"","family":"Tank","given":"David C","non-dropping-particle":"","parse-names":false,"suffix":""},{"dropping-particle":"","family":"Cornwell","given":"William K","non-dropping-particle":"","parse-names":false,"suffix":""},{"dropping-particle":"","family":"Eastman","given":"Jonathan M","non-dropping-particle":"","parse-names":false,"suffix":""},{"dropping-particle":"","family":"Smith","given":"Stephen A","non-dropping-particle":"","parse-names":false,"suffix":""},{"dropping-particle":"","family":"FitzJohn","given":"Richard G","non-dropping-particle":"","parse-names":false,"suffix":""},{"dropping-particle":"","family":"McGlinn","given":"Daniel J","non-dropping-particle":"","parse-names":false,"suffix":""},{"dropping-particle":"","family":"O'Meara","given":"Brian C","non-dropping-particle":"","parse-names":false,"suffix":""},{"dropping-particle":"","family":"Moles","given":"Angela T","non-dropping-particle":"","parse-names":false,"suffix":""},{"dropping-particle":"","family":"Reich","given":"Peter B","non-dropping-particle":"","parse-names":false,"suffix":""},{"dropping-particle":"","family":"Royer","given":"Dana L","non-dropping-particle":"","parse-names":false,"suffix":""},{"dropping-particle":"","family":"Soltis","given":"Douglas E","non-dropping-particle":"","parse-names":false,"suffix":""},{"dropping-particle":"","family":"Stevens","given":"Peter F","non-dropping-particle":"","parse-names":false,"suffix":""},{"dropping-particle":"","family":"Westoby","given":"Mark","non-dropping-particle":"","parse-names":false,"suffix":""},{"dropping-particle":"","family":"Wright","given":"Ian J","non-dropping-particle":"","parse-names":false,"suffix":""},{"dropping-particle":"","family":"Aarssen","given":"Lonnie","non-dropping-particle":"","parse-names":false,"suffix":""},{"dropping-particle":"","family":"Bertin","given":"Robert I","non-dropping-particle":"","parse-names":false,"suffix":""},{"dropping-particle":"","family":"Calaminus","given":"Andre","non-dropping-particle":"","parse-names":false,"suffix":""},{"dropping-particle":"","family":"Govaerts","given":"Rafael","non-dropping-particle":"","parse-names":false,"suffix":""},{"dropping-particle":"","family":"Hemmings","given":"Frank","non-dropping-particle":"","parse-names":false,"suffix":""},{"dropping-particle":"","family":"Leishman","given":"Michelle R","non-dropping-particle":"","parse-names":false,"suffix":""},{"dropping-particle":"","family":"Oleksyn","given":"Jacek","non-dropping-particle":"","parse-names":false,"suffix":""},{"dropping-particle":"","family":"Soltis","given":"Pamela S","non-dropping-particle":"","parse-names":false,"suffix":""},{"dropping-particle":"","family":"Swenson","given":"Nathan G","non-dropping-particle":"","parse-names":false,"suffix":""},{"dropping-particle":"","family":"Warman","given":"Laura","non-dropping-particle":"","parse-names":false,"suffix":""},{"dropping-particle":"","family":"Beaulieu","given":"Jeremy M","non-dropping-particle":"","parse-names":false,"suffix":""}],"container-title":"Nature","id":"ITEM-1","issue":"7486","issued":{"date-parts":[["2014"]]},"page":"89-92","publisher":"Nature Publishing Group, a division of Macmillan Publishers Limited. All Rights Reserved.","title":"Three keys to the radiation of angiosperms into freezing environments","type":"article-journal","volume":"506"},"uris":["http://www.mendeley.com/documents/?uuid=554a74e3-3480-46f9-a0a5-cc234e7137c5"]}],"mendeley":{"formattedCitation":"(1)","plainTextFormattedCitation":"(1)","previouslyFormattedCitation":"(1)"},"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(1)</w:t>
            </w:r>
            <w:r>
              <w:rPr>
                <w:rFonts w:ascii="Times New Roman" w:hAnsi="Times New Roman" w:cs="Times New Roman"/>
                <w:sz w:val="16"/>
                <w:szCs w:val="16"/>
              </w:rPr>
              <w:fldChar w:fldCharType="end"/>
            </w:r>
          </w:p>
        </w:tc>
        <w:tc>
          <w:tcPr>
            <w:tcW w:w="957" w:type="dxa"/>
          </w:tcPr>
          <w:p w14:paraId="72813A66" w14:textId="7E0CDF3F"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{"citationItems":[{"id":"ITEM-1","itemData":{"URL":" ","id":"ITEM-1","issued":{"date-parts":[["0"]]},"title":"The Plant List (2010). Version 1. Published on Internet; http://www.theplantlist.org/ (accessed May 2019).","type":"webpage"},"uris":["http://www.mendeley.com/documents/?uuid=88421587-a53d-4b9a-a9b9-4c9f94d8dea6"]}],"mendeley":{"formattedCitation":"(2)","plainTextFormattedCitation":"(2)","previouslyFormattedCitation":"(2)"},"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(2)</w:t>
            </w:r>
            <w:r>
              <w:rPr>
                <w:rFonts w:ascii="Times New Roman" w:hAnsi="Times New Roman" w:cs="Times New Roman"/>
                <w:sz w:val="16"/>
                <w:szCs w:val="16"/>
              </w:rPr>
              <w:fldChar w:fldCharType="end"/>
            </w:r>
          </w:p>
        </w:tc>
      </w:tr>
      <w:tr w:rsidR="007C3BF4" w14:paraId="1CA5DA53" w14:textId="77777777" w:rsidTr="0037675C">
        <w:tc>
          <w:tcPr>
            <w:tcW w:w="816" w:type="dxa"/>
          </w:tcPr>
          <w:p w14:paraId="3D75D98C" w14:textId="38C32480"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P62</w:t>
            </w:r>
          </w:p>
        </w:tc>
        <w:tc>
          <w:tcPr>
            <w:tcW w:w="1311" w:type="dxa"/>
          </w:tcPr>
          <w:p w14:paraId="6D27A9EC" w14:textId="315C0B7B"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Sapindales</w:t>
            </w:r>
            <w:proofErr w:type="spellEnd"/>
          </w:p>
        </w:tc>
        <w:tc>
          <w:tcPr>
            <w:tcW w:w="1487" w:type="dxa"/>
          </w:tcPr>
          <w:p w14:paraId="25AEA950" w14:textId="33314460"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Simaroubaceae</w:t>
            </w:r>
            <w:proofErr w:type="spellEnd"/>
          </w:p>
        </w:tc>
        <w:tc>
          <w:tcPr>
            <w:tcW w:w="2176" w:type="dxa"/>
          </w:tcPr>
          <w:p w14:paraId="38A22F2A" w14:textId="0418F6CA" w:rsidR="007C3BF4" w:rsidRDefault="007C3BF4" w:rsidP="007C3BF4">
            <w:pPr>
              <w:spacing w:line="360" w:lineRule="auto"/>
              <w:jc w:val="both"/>
              <w:rPr>
                <w:rFonts w:ascii="Times New Roman" w:hAnsi="Times New Roman" w:cs="Times New Roman"/>
                <w:b/>
                <w:lang w:val="en-US"/>
              </w:rPr>
            </w:pPr>
            <w:proofErr w:type="spellStart"/>
            <w:r w:rsidRPr="000A45DA">
              <w:rPr>
                <w:rFonts w:ascii="Times New Roman" w:hAnsi="Times New Roman" w:cs="Times New Roman"/>
                <w:i/>
                <w:sz w:val="16"/>
                <w:szCs w:val="16"/>
              </w:rPr>
              <w:t>Simaba</w:t>
            </w:r>
            <w:proofErr w:type="spellEnd"/>
          </w:p>
        </w:tc>
        <w:tc>
          <w:tcPr>
            <w:tcW w:w="963" w:type="dxa"/>
          </w:tcPr>
          <w:p w14:paraId="40F83493" w14:textId="4CC043AD"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genus</w:t>
            </w:r>
          </w:p>
        </w:tc>
        <w:tc>
          <w:tcPr>
            <w:tcW w:w="885" w:type="dxa"/>
          </w:tcPr>
          <w:p w14:paraId="0D05CED6" w14:textId="06F128B4"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1,64</w:t>
            </w:r>
          </w:p>
        </w:tc>
        <w:tc>
          <w:tcPr>
            <w:tcW w:w="833" w:type="dxa"/>
          </w:tcPr>
          <w:p w14:paraId="32DC9CA5" w14:textId="6CB34799"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25</w:t>
            </w:r>
          </w:p>
        </w:tc>
        <w:tc>
          <w:tcPr>
            <w:tcW w:w="925" w:type="dxa"/>
          </w:tcPr>
          <w:p w14:paraId="5472228F" w14:textId="34CE99FD"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25</w:t>
            </w:r>
          </w:p>
        </w:tc>
        <w:tc>
          <w:tcPr>
            <w:tcW w:w="925" w:type="dxa"/>
          </w:tcPr>
          <w:p w14:paraId="39A49FC4" w14:textId="74F65DD7"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100,00</w:t>
            </w:r>
          </w:p>
        </w:tc>
        <w:tc>
          <w:tcPr>
            <w:tcW w:w="929" w:type="dxa"/>
          </w:tcPr>
          <w:p w14:paraId="7B91F78B" w14:textId="2A7B06A1"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10</w:t>
            </w:r>
          </w:p>
        </w:tc>
        <w:tc>
          <w:tcPr>
            <w:tcW w:w="929" w:type="dxa"/>
          </w:tcPr>
          <w:p w14:paraId="29D28B6E" w14:textId="4CBA1C57"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0,40</w:t>
            </w:r>
          </w:p>
        </w:tc>
        <w:tc>
          <w:tcPr>
            <w:tcW w:w="860" w:type="dxa"/>
          </w:tcPr>
          <w:p w14:paraId="0D3BBF39" w14:textId="52B77DC1"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{"citationItems":[{"id":"ITEM-1","itemData":{"DOI":"10.1038/nature12872 http://www.nature.com/nature/journal/v506/n7486/abs/nature12872.html#supplementary-information","ISBN":"0028-0836","author":[{"dropping-particle":"","family":"Zanne","given":"Amy E","non-dropping-particle":"","parse-names":false,"suffix":""},{"dropping-particle":"","family":"Tank","given":"David C","non-dropping-particle":"","parse-names":false,"suffix":""},{"dropping-particle":"","family":"Cornwell","given":"William K","non-dropping-particle":"","parse-names":false,"suffix":""},{"dropping-particle":"","family":"Eastman","given":"Jonathan M","non-dropping-particle":"","parse-names":false,"suffix":""},{"dropping-particle":"","family":"Smith","given":"Stephen A","non-dropping-particle":"","parse-names":false,"suffix":""},{"dropping-particle":"","family":"FitzJohn","given":"Richard G","non-dropping-particle":"","parse-names":false,"suffix":""},{"dropping-particle":"","family":"McGlinn","given":"Daniel J","non-dropping-particle":"","parse-names":false,"suffix":""},{"dropping-particle":"","family":"O'Meara","given":"Brian C","non-dropping-particle":"","parse-names":false,"suffix":""},{"dropping-particle":"","family":"Moles","given":"Angela T","non-dropping-particle":"","parse-names":false,"suffix":""},{"dropping-particle":"","family":"Reich","given":"Peter B","non-dropping-particle":"","parse-names":false,"suffix":""},{"dropping-particle":"","family":"Royer","given":"Dana L","non-dropping-particle":"","parse-names":false,"suffix":""},{"dropping-particle":"","family":"Soltis","given":"Douglas E","non-dropping-particle":"","parse-names":false,"suffix":""},{"dropping-particle":"","family":"Stevens","given":"Peter F","non-dropping-particle":"","parse-names":false,"suffix":""},{"dropping-particle":"","family":"Westoby","given":"Mark","non-dropping-particle":"","parse-names":false,"suffix":""},{"dropping-particle":"","family":"Wright","given":"Ian J","non-dropping-particle":"","parse-names":false,"suffix":""},{"dropping-particle":"","family":"Aarssen","given":"Lonnie","non-dropping-particle":"","parse-names":false,"suffix":""},{"dropping-particle":"","family":"Bertin","given":"Robert I","non-dropping-particle":"","parse-names":false,"suffix":""},{"dropping-particle":"","family":"Calaminus","given":"Andre","non-dropping-particle":"","parse-names":false,"suffix":""},{"dropping-particle":"","family":"Govaerts","given":"Rafael","non-dropping-particle":"","parse-names":false,"suffix":""},{"dropping-particle":"","family":"Hemmings","given":"Frank","non-dropping-particle":"","parse-names":false,"suffix":""},{"dropping-particle":"","family":"Leishman","given":"Michelle R","non-dropping-particle":"","parse-names":false,"suffix":""},{"dropping-particle":"","family":"Oleksyn","given":"Jacek","non-dropping-particle":"","parse-names":false,"suffix":""},{"dropping-particle":"","family":"Soltis","given":"Pamela S","non-dropping-particle":"","parse-names":false,"suffix":""},{"dropping-particle":"","family":"Swenson","given":"Nathan G","non-dropping-particle":"","parse-names":false,"suffix":""},{"dropping-particle":"","family":"Warman","given":"Laura","non-dropping-particle":"","parse-names":false,"suffix":""},{"dropping-particle":"","family":"Beaulieu","given":"Jeremy M","non-dropping-particle":"","parse-names":false,"suffix":""}],"container-title":"Nature","id":"ITEM-1","issue":"7486","issued":{"date-parts":[["2014"]]},"page":"89-92","publisher":"Nature Publishing Group, a division of Macmillan Publishers Limited. All Rights Reserved.","title":"Three keys to the radiation of angiosperms into freezing environments","type":"article-journal","volume":"506"},"uris":["http://www.mendeley.com/documents/?uuid=554a74e3-3480-46f9-a0a5-cc234e7137c5"]}],"mendeley":{"formattedCitation":"(1)","plainTextFormattedCitation":"(1)","previouslyFormattedCitation":"(1)"},"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(1)</w:t>
            </w:r>
            <w:r>
              <w:rPr>
                <w:rFonts w:ascii="Times New Roman" w:hAnsi="Times New Roman" w:cs="Times New Roman"/>
                <w:sz w:val="16"/>
                <w:szCs w:val="16"/>
              </w:rPr>
              <w:fldChar w:fldCharType="end"/>
            </w:r>
          </w:p>
        </w:tc>
        <w:tc>
          <w:tcPr>
            <w:tcW w:w="957" w:type="dxa"/>
          </w:tcPr>
          <w:p w14:paraId="4823B364" w14:textId="297832F9"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{"citationItems":[{"id":"ITEM-1","itemData":{"URL":" ","id":"ITEM-1","issued":{"date-parts":[["0"]]},"title":"The Plant List (2010). Version 1. Published on Internet; http://www.theplantlist.org/ (accessed May 2019).","type":"webpage"},"uris":["http://www.mendeley.com/documents/?uuid=88421587-a53d-4b9a-a9b9-4c9f94d8dea6"]}],"mendeley":{"formattedCitation":"(2)","plainTextFormattedCitation":"(2)","previouslyFormattedCitation":"(2)"},"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(2)</w:t>
            </w:r>
            <w:r>
              <w:rPr>
                <w:rFonts w:ascii="Times New Roman" w:hAnsi="Times New Roman" w:cs="Times New Roman"/>
                <w:sz w:val="16"/>
                <w:szCs w:val="16"/>
              </w:rPr>
              <w:fldChar w:fldCharType="end"/>
            </w:r>
          </w:p>
        </w:tc>
      </w:tr>
      <w:tr w:rsidR="007C3BF4" w14:paraId="59F66792" w14:textId="77777777" w:rsidTr="0037675C">
        <w:tc>
          <w:tcPr>
            <w:tcW w:w="816" w:type="dxa"/>
          </w:tcPr>
          <w:p w14:paraId="21B55136" w14:textId="62DB84CC"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P63</w:t>
            </w:r>
          </w:p>
        </w:tc>
        <w:tc>
          <w:tcPr>
            <w:tcW w:w="1311" w:type="dxa"/>
          </w:tcPr>
          <w:p w14:paraId="43F93ACA" w14:textId="1A826C3D"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Fabales</w:t>
            </w:r>
            <w:proofErr w:type="spellEnd"/>
          </w:p>
        </w:tc>
        <w:tc>
          <w:tcPr>
            <w:tcW w:w="1487" w:type="dxa"/>
          </w:tcPr>
          <w:p w14:paraId="4B513DBC" w14:textId="187F29BE"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Fabaceae</w:t>
            </w:r>
          </w:p>
        </w:tc>
        <w:tc>
          <w:tcPr>
            <w:tcW w:w="2176" w:type="dxa"/>
          </w:tcPr>
          <w:p w14:paraId="06BA33C9" w14:textId="61711FBC" w:rsidR="007C3BF4" w:rsidRDefault="007C3BF4" w:rsidP="007C3BF4">
            <w:pPr>
              <w:spacing w:line="360" w:lineRule="auto"/>
              <w:jc w:val="both"/>
              <w:rPr>
                <w:rFonts w:ascii="Times New Roman" w:hAnsi="Times New Roman" w:cs="Times New Roman"/>
                <w:b/>
                <w:lang w:val="en-US"/>
              </w:rPr>
            </w:pPr>
            <w:proofErr w:type="spellStart"/>
            <w:r w:rsidRPr="000A45DA">
              <w:rPr>
                <w:rFonts w:ascii="Times New Roman" w:hAnsi="Times New Roman" w:cs="Times New Roman"/>
                <w:i/>
                <w:sz w:val="16"/>
                <w:szCs w:val="16"/>
              </w:rPr>
              <w:t>Leucaena</w:t>
            </w:r>
            <w:proofErr w:type="spellEnd"/>
          </w:p>
        </w:tc>
        <w:tc>
          <w:tcPr>
            <w:tcW w:w="963" w:type="dxa"/>
          </w:tcPr>
          <w:p w14:paraId="30615B5F" w14:textId="4BDB5499"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genus</w:t>
            </w:r>
          </w:p>
        </w:tc>
        <w:tc>
          <w:tcPr>
            <w:tcW w:w="885" w:type="dxa"/>
          </w:tcPr>
          <w:p w14:paraId="21FB0B94" w14:textId="3849619A"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0,87</w:t>
            </w:r>
          </w:p>
        </w:tc>
        <w:tc>
          <w:tcPr>
            <w:tcW w:w="833" w:type="dxa"/>
          </w:tcPr>
          <w:p w14:paraId="36F7EBDB" w14:textId="7232199F"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24</w:t>
            </w:r>
          </w:p>
        </w:tc>
        <w:tc>
          <w:tcPr>
            <w:tcW w:w="925" w:type="dxa"/>
          </w:tcPr>
          <w:p w14:paraId="60200826" w14:textId="070DF050"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24</w:t>
            </w:r>
          </w:p>
        </w:tc>
        <w:tc>
          <w:tcPr>
            <w:tcW w:w="925" w:type="dxa"/>
          </w:tcPr>
          <w:p w14:paraId="47E5809B" w14:textId="3CC8D0CE"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100,00</w:t>
            </w:r>
          </w:p>
        </w:tc>
        <w:tc>
          <w:tcPr>
            <w:tcW w:w="929" w:type="dxa"/>
          </w:tcPr>
          <w:p w14:paraId="4A839C3D" w14:textId="7EFF3AF6"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10</w:t>
            </w:r>
          </w:p>
        </w:tc>
        <w:tc>
          <w:tcPr>
            <w:tcW w:w="929" w:type="dxa"/>
          </w:tcPr>
          <w:p w14:paraId="360DB983" w14:textId="2085DE30"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0,42</w:t>
            </w:r>
          </w:p>
        </w:tc>
        <w:tc>
          <w:tcPr>
            <w:tcW w:w="860" w:type="dxa"/>
          </w:tcPr>
          <w:p w14:paraId="479298E7" w14:textId="21FDD39E"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{"citationItems":[{"id":"ITEM-1","itemData":{"DOI":"10.1038/nature12872 http://www.nature.com/nature/journal/v506/n7486/abs/nature12872.html#supplementary-information","ISBN":"0028-0836","author":[{"dropping-particle":"","family":"Zanne","given":"Amy E","non-dropping-particle":"","parse-names":false,"suffix":""},{"dropping-particle":"","family":"Tank","given":"David C","non-dropping-particle":"","parse-names":false,"suffix":""},{"dropping-particle":"","family":"Cornwell","given":"William K","non-dropping-particle":"","parse-names":false,"suffix":""},{"dropping-particle":"","family":"Eastman","given":"Jonathan M","non-dropping-particle":"","parse-names":false,"suffix":""},{"dropping-particle":"","family":"Smith","given":"Stephen A","non-dropping-particle":"","parse-names":false,"suffix":""},{"dropping-particle":"","family":"FitzJohn","given":"Richard G","non-dropping-particle":"","parse-names":false,"suffix":""},{"dropping-particle":"","family":"McGlinn","given":"Daniel J","non-dropping-particle":"","parse-names":false,"suffix":""},{"dropping-particle":"","family":"O'Meara","given":"Brian C","non-dropping-particle":"","parse-names":false,"suffix":""},{"dropping-particle":"","family":"Moles","given":"Angela T","non-dropping-particle":"","parse-names":false,"suffix":""},{"dropping-particle":"","family":"Reich","given":"Peter B","non-dropping-particle":"","parse-names":false,"suffix":""},{"dropping-particle":"","family":"Royer","given":"Dana L","non-dropping-particle":"","parse-names":false,"suffix":""},{"dropping-particle":"","family":"Soltis","given":"Douglas E","non-dropping-particle":"","parse-names":false,"suffix":""},{"dropping-particle":"","family":"Stevens","given":"Peter F","non-dropping-particle":"","parse-names":false,"suffix":""},{"dropping-particle":"","family":"Westoby","given":"Mark","non-dropping-particle":"","parse-names":false,"suffix":""},{"dropping-particle":"","family":"Wright","given":"Ian J","non-dropping-particle":"","parse-names":false,"suffix":""},{"dropping-particle":"","family":"Aarssen","given":"Lonnie","non-dropping-particle":"","parse-names":false,"suffix":""},{"dropping-particle":"","family":"Bertin","given":"Robert I","non-dropping-particle":"","parse-names":false,"suffix":""},{"dropping-particle":"","family":"Calaminus","given":"Andre","non-dropping-particle":"","parse-names":false,"suffix":""},{"dropping-particle":"","family":"Govaerts","given":"Rafael","non-dropping-particle":"","parse-names":false,"suffix":""},{"dropping-particle":"","family":"Hemmings","given":"Frank","non-dropping-particle":"","parse-names":false,"suffix":""},{"dropping-particle":"","family":"Leishman","given":"Michelle R","non-dropping-particle":"","parse-names":false,"suffix":""},{"dropping-particle":"","family":"Oleksyn","given":"Jacek","non-dropping-particle":"","parse-names":false,"suffix":""},{"dropping-particle":"","family":"Soltis","given":"Pamela S","non-dropping-particle":"","parse-names":false,"suffix":""},{"dropping-particle":"","family":"Swenson","given":"Nathan G","non-dropping-particle":"","parse-names":false,"suffix":""},{"dropping-particle":"","family":"Warman","given":"Laura","non-dropping-particle":"","parse-names":false,"suffix":""},{"dropping-particle":"","family":"Beaulieu","given":"Jeremy M","non-dropping-particle":"","parse-names":false,"suffix":""}],"container-title":"Nature","id":"ITEM-1","issue":"7486","issued":{"date-parts":[["2014"]]},"page":"89-92","publisher":"Nature Publishing Group, a division of Macmillan Publishers Limited. All Rights Reserved.","title":"Three keys to the radiation of angiosperms into freezing environments","type":"article-journal","volume":"506"},"uris":["http://www.mendeley.com/documents/?uuid=554a74e3-3480-46f9-a0a5-cc234e7137c5"]}],"mendeley":{"formattedCitation":"(1)","plainTextFormattedCitation":"(1)","previouslyFormattedCitation":"(1)"},"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(1)</w:t>
            </w:r>
            <w:r>
              <w:rPr>
                <w:rFonts w:ascii="Times New Roman" w:hAnsi="Times New Roman" w:cs="Times New Roman"/>
                <w:sz w:val="16"/>
                <w:szCs w:val="16"/>
              </w:rPr>
              <w:fldChar w:fldCharType="end"/>
            </w:r>
          </w:p>
        </w:tc>
        <w:tc>
          <w:tcPr>
            <w:tcW w:w="957" w:type="dxa"/>
          </w:tcPr>
          <w:p w14:paraId="5E00A63D" w14:textId="02F3B130"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{"citationItems":[{"id":"ITEM-1","itemData":{"URL":" ","id":"ITEM-1","issued":{"date-parts":[["0"]]},"title":"The Plant List (2010). Version 1. Published on Internet; http://www.theplantlist.org/ (accessed May 2019).","type":"webpage"},"uris":["http://www.mendeley.com/documents/?uuid=88421587-a53d-4b9a-a9b9-4c9f94d8dea6"]}],"mendeley":{"formattedCitation":"(2)","plainTextFormattedCitation":"(2)","previouslyFormattedCitation":"(2)"},"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(2)</w:t>
            </w:r>
            <w:r>
              <w:rPr>
                <w:rFonts w:ascii="Times New Roman" w:hAnsi="Times New Roman" w:cs="Times New Roman"/>
                <w:sz w:val="16"/>
                <w:szCs w:val="16"/>
              </w:rPr>
              <w:fldChar w:fldCharType="end"/>
            </w:r>
          </w:p>
        </w:tc>
      </w:tr>
      <w:tr w:rsidR="007C3BF4" w14:paraId="336046A6" w14:textId="77777777" w:rsidTr="0037675C">
        <w:tc>
          <w:tcPr>
            <w:tcW w:w="816" w:type="dxa"/>
          </w:tcPr>
          <w:p w14:paraId="5CF03E14" w14:textId="5A68B44D"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P64</w:t>
            </w:r>
          </w:p>
        </w:tc>
        <w:tc>
          <w:tcPr>
            <w:tcW w:w="1311" w:type="dxa"/>
          </w:tcPr>
          <w:p w14:paraId="078A70A4" w14:textId="7DD9C57C"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Caryophyllales</w:t>
            </w:r>
            <w:proofErr w:type="spellEnd"/>
          </w:p>
        </w:tc>
        <w:tc>
          <w:tcPr>
            <w:tcW w:w="1487" w:type="dxa"/>
          </w:tcPr>
          <w:p w14:paraId="65100237" w14:textId="267A2C3F"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Cactaceae</w:t>
            </w:r>
            <w:proofErr w:type="spellEnd"/>
          </w:p>
        </w:tc>
        <w:tc>
          <w:tcPr>
            <w:tcW w:w="2176" w:type="dxa"/>
          </w:tcPr>
          <w:p w14:paraId="3231F27D" w14:textId="38002CA7" w:rsidR="007C3BF4" w:rsidRDefault="007C3BF4" w:rsidP="007C3BF4">
            <w:pPr>
              <w:spacing w:line="360" w:lineRule="auto"/>
              <w:jc w:val="both"/>
              <w:rPr>
                <w:rFonts w:ascii="Times New Roman" w:hAnsi="Times New Roman" w:cs="Times New Roman"/>
                <w:b/>
                <w:lang w:val="en-US"/>
              </w:rPr>
            </w:pPr>
            <w:proofErr w:type="spellStart"/>
            <w:r w:rsidRPr="000A45DA">
              <w:rPr>
                <w:rFonts w:ascii="Times New Roman" w:hAnsi="Times New Roman" w:cs="Times New Roman"/>
                <w:i/>
                <w:sz w:val="16"/>
                <w:szCs w:val="16"/>
              </w:rPr>
              <w:t>Pereskia</w:t>
            </w:r>
            <w:proofErr w:type="spellEnd"/>
          </w:p>
        </w:tc>
        <w:tc>
          <w:tcPr>
            <w:tcW w:w="963" w:type="dxa"/>
          </w:tcPr>
          <w:p w14:paraId="41307E93" w14:textId="79BDCC3F"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genus</w:t>
            </w:r>
          </w:p>
        </w:tc>
        <w:tc>
          <w:tcPr>
            <w:tcW w:w="885" w:type="dxa"/>
          </w:tcPr>
          <w:p w14:paraId="7C74AD15" w14:textId="015174F7"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4,56</w:t>
            </w:r>
          </w:p>
        </w:tc>
        <w:tc>
          <w:tcPr>
            <w:tcW w:w="833" w:type="dxa"/>
          </w:tcPr>
          <w:p w14:paraId="2320FD1C" w14:textId="2D00E6BF"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17</w:t>
            </w:r>
          </w:p>
        </w:tc>
        <w:tc>
          <w:tcPr>
            <w:tcW w:w="925" w:type="dxa"/>
          </w:tcPr>
          <w:p w14:paraId="439AE606" w14:textId="16A0FE03"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17</w:t>
            </w:r>
          </w:p>
        </w:tc>
        <w:tc>
          <w:tcPr>
            <w:tcW w:w="925" w:type="dxa"/>
          </w:tcPr>
          <w:p w14:paraId="28775FA1" w14:textId="393D8927"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100,00</w:t>
            </w:r>
          </w:p>
        </w:tc>
        <w:tc>
          <w:tcPr>
            <w:tcW w:w="929" w:type="dxa"/>
          </w:tcPr>
          <w:p w14:paraId="069C691A" w14:textId="08C36703"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10</w:t>
            </w:r>
          </w:p>
        </w:tc>
        <w:tc>
          <w:tcPr>
            <w:tcW w:w="929" w:type="dxa"/>
          </w:tcPr>
          <w:p w14:paraId="3978B41B" w14:textId="4B53A4F9"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0,59</w:t>
            </w:r>
          </w:p>
        </w:tc>
        <w:tc>
          <w:tcPr>
            <w:tcW w:w="860" w:type="dxa"/>
          </w:tcPr>
          <w:p w14:paraId="66A24959" w14:textId="5FCAC298"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{"citationItems":[{"id":"ITEM-1","itemData":{"DOI":"10.1038/nature12872 http://www.nature.com/nature/journal/v506/n7486/abs/nature12872.html#supplementary-information","ISBN":"0028-0836","author":[{"dropping-particle":"","family":"Zanne","given":"Amy E","non-dropping-particle":"","parse-names":false,"suffix":""},{"dropping-particle":"","family":"Tank","given":"David C","non-dropping-particle":"","parse-names":false,"suffix":""},{"dropping-particle":"","family":"Cornwell","given":"William K","non-dropping-particle":"","parse-names":false,"suffix":""},{"dropping-particle":"","family":"Eastman","given":"Jonathan M","non-dropping-particle":"","parse-names":false,"suffix":""},{"dropping-particle":"","family":"Smith","given":"Stephen A","non-dropping-particle":"","parse-names":false,"suffix":""},{"dropping-particle":"","family":"FitzJohn","given":"Richard G","non-dropping-particle":"","parse-names":false,"suffix":""},{"dropping-particle":"","family":"McGlinn","given":"Daniel J","non-dropping-particle":"","parse-names":false,"suffix":""},{"dropping-particle":"","family":"O'Meara","given":"Brian C","non-dropping-particle":"","parse-names":false,"suffix":""},{"dropping-particle":"","family":"Moles","given":"Angela T","non-dropping-particle":"","parse-names":false,"suffix":""},{"dropping-particle":"","family":"Reich","given":"Peter B","non-dropping-particle":"","parse-names":false,"suffix":""},{"dropping-particle":"","family":"Royer","given":"Dana L","non-dropping-particle":"","parse-names":false,"suffix":""},{"dropping-particle":"","family":"Soltis","given":"Douglas E","non-dropping-particle":"","parse-names":false,"suffix":""},{"dropping-particle":"","family":"Stevens","given":"Peter F","non-dropping-particle":"","parse-names":false,"suffix":""},{"dropping-particle":"","family":"Westoby","given":"Mark","non-dropping-particle":"","parse-names":false,"suffix":""},{"dropping-particle":"","family":"Wright","given":"Ian J","non-dropping-particle":"","parse-names":false,"suffix":""},{"dropping-particle":"","family":"Aarssen","given":"Lonnie","non-dropping-particle":"","parse-names":false,"suffix":""},{"dropping-particle":"","family":"Bertin","given":"Robert I","non-dropping-particle":"","parse-names":false,"suffix":""},{"dropping-particle":"","family":"Calaminus","given":"Andre","non-dropping-particle":"","parse-names":false,"suffix":""},{"dropping-particle":"","family":"Govaerts","given":"Rafael","non-dropping-particle":"","parse-names":false,"suffix":""},{"dropping-particle":"","family":"Hemmings","given":"Frank","non-dropping-particle":"","parse-names":false,"suffix":""},{"dropping-particle":"","family":"Leishman","given":"Michelle R","non-dropping-particle":"","parse-names":false,"suffix":""},{"dropping-particle":"","family":"Oleksyn","given":"Jacek","non-dropping-particle":"","parse-names":false,"suffix":""},{"dropping-particle":"","family":"Soltis","given":"Pamela S","non-dropping-particle":"","parse-names":false,"suffix":""},{"dropping-particle":"","family":"Swenson","given":"Nathan G","non-dropping-particle":"","parse-names":false,"suffix":""},{"dropping-particle":"","family":"Warman","given":"Laura","non-dropping-particle":"","parse-names":false,"suffix":""},{"dropping-particle":"","family":"Beaulieu","given":"Jeremy M","non-dropping-particle":"","parse-names":false,"suffix":""}],"container-title":"Nature","id":"ITEM-1","issue":"7486","issued":{"date-parts":[["2014"]]},"page":"89-92","publisher":"Nature Publishing Group, a division of Macmillan Publishers Limited. All Rights Reserved.","title":"Three keys to the radiation of angiosperms into freezing environments","type":"article-journal","volume":"506"},"uris":["http://www.mendeley.com/documents/?uuid=554a74e3-3480-46f9-a0a5-cc234e7137c5"]}],"mendeley":{"formattedCitation":"(1)","plainTextFormattedCitation":"(1)","previouslyFormattedCitation":"(1)"},"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(1)</w:t>
            </w:r>
            <w:r>
              <w:rPr>
                <w:rFonts w:ascii="Times New Roman" w:hAnsi="Times New Roman" w:cs="Times New Roman"/>
                <w:sz w:val="16"/>
                <w:szCs w:val="16"/>
              </w:rPr>
              <w:fldChar w:fldCharType="end"/>
            </w:r>
          </w:p>
        </w:tc>
        <w:tc>
          <w:tcPr>
            <w:tcW w:w="957" w:type="dxa"/>
          </w:tcPr>
          <w:p w14:paraId="7AE4B77E" w14:textId="604D23F6"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{"citationItems":[{"id":"ITEM-1","itemData":{"URL":" ","id":"ITEM-1","issued":{"date-parts":[["0"]]},"title":"The Plant List (2010). Version 1. Published on Internet; http://www.theplantlist.org/ (accessed May 2019).","type":"webpage"},"uris":["http://www.mendeley.com/documents/?uuid=88421587-a53d-4b9a-a9b9-4c9f94d8dea6"]}],"mendeley":{"formattedCitation":"(2)","plainTextFormattedCitation":"(2)","previouslyFormattedCitation":"(2)"},"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(2)</w:t>
            </w:r>
            <w:r>
              <w:rPr>
                <w:rFonts w:ascii="Times New Roman" w:hAnsi="Times New Roman" w:cs="Times New Roman"/>
                <w:sz w:val="16"/>
                <w:szCs w:val="16"/>
              </w:rPr>
              <w:fldChar w:fldCharType="end"/>
            </w:r>
          </w:p>
        </w:tc>
      </w:tr>
      <w:tr w:rsidR="007C3BF4" w14:paraId="27490EF3" w14:textId="77777777" w:rsidTr="0037675C">
        <w:tc>
          <w:tcPr>
            <w:tcW w:w="816" w:type="dxa"/>
          </w:tcPr>
          <w:p w14:paraId="0F831B1C" w14:textId="35407FF3"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P65</w:t>
            </w:r>
          </w:p>
        </w:tc>
        <w:tc>
          <w:tcPr>
            <w:tcW w:w="1311" w:type="dxa"/>
          </w:tcPr>
          <w:p w14:paraId="33B3BB9E" w14:textId="067961A7"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Ericales</w:t>
            </w:r>
            <w:proofErr w:type="spellEnd"/>
          </w:p>
        </w:tc>
        <w:tc>
          <w:tcPr>
            <w:tcW w:w="1487" w:type="dxa"/>
          </w:tcPr>
          <w:p w14:paraId="113169F4" w14:textId="79A3E502"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Symplocaceae</w:t>
            </w:r>
            <w:proofErr w:type="spellEnd"/>
          </w:p>
        </w:tc>
        <w:tc>
          <w:tcPr>
            <w:tcW w:w="2176" w:type="dxa"/>
          </w:tcPr>
          <w:p w14:paraId="2FBA690B" w14:textId="1F95776A" w:rsidR="007C3BF4" w:rsidRDefault="007C3BF4" w:rsidP="007C3BF4">
            <w:pPr>
              <w:spacing w:line="360" w:lineRule="auto"/>
              <w:jc w:val="both"/>
              <w:rPr>
                <w:rFonts w:ascii="Times New Roman" w:hAnsi="Times New Roman" w:cs="Times New Roman"/>
                <w:b/>
                <w:lang w:val="en-US"/>
              </w:rPr>
            </w:pPr>
            <w:proofErr w:type="spellStart"/>
            <w:r w:rsidRPr="000A45DA">
              <w:rPr>
                <w:rFonts w:ascii="Times New Roman" w:hAnsi="Times New Roman" w:cs="Times New Roman"/>
                <w:i/>
                <w:sz w:val="16"/>
                <w:szCs w:val="16"/>
              </w:rPr>
              <w:t>Symplocos</w:t>
            </w:r>
            <w:proofErr w:type="spellEnd"/>
          </w:p>
        </w:tc>
        <w:tc>
          <w:tcPr>
            <w:tcW w:w="963" w:type="dxa"/>
          </w:tcPr>
          <w:p w14:paraId="1D5C95B4" w14:textId="4412D062"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genus</w:t>
            </w:r>
          </w:p>
        </w:tc>
        <w:tc>
          <w:tcPr>
            <w:tcW w:w="885" w:type="dxa"/>
          </w:tcPr>
          <w:p w14:paraId="03E7D18B" w14:textId="20D12641"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21,5</w:t>
            </w:r>
          </w:p>
        </w:tc>
        <w:tc>
          <w:tcPr>
            <w:tcW w:w="833" w:type="dxa"/>
          </w:tcPr>
          <w:p w14:paraId="6F5E68FB" w14:textId="12B55F9C"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300</w:t>
            </w:r>
          </w:p>
        </w:tc>
        <w:tc>
          <w:tcPr>
            <w:tcW w:w="925" w:type="dxa"/>
          </w:tcPr>
          <w:p w14:paraId="13EE5AD3" w14:textId="5321AEE6"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105</w:t>
            </w:r>
          </w:p>
        </w:tc>
        <w:tc>
          <w:tcPr>
            <w:tcW w:w="925" w:type="dxa"/>
          </w:tcPr>
          <w:p w14:paraId="3A1F0B06" w14:textId="4E3F957B"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35,00</w:t>
            </w:r>
          </w:p>
        </w:tc>
        <w:tc>
          <w:tcPr>
            <w:tcW w:w="929" w:type="dxa"/>
          </w:tcPr>
          <w:p w14:paraId="53F6ABC3" w14:textId="7856670C"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32</w:t>
            </w:r>
          </w:p>
        </w:tc>
        <w:tc>
          <w:tcPr>
            <w:tcW w:w="929" w:type="dxa"/>
          </w:tcPr>
          <w:p w14:paraId="392835BA" w14:textId="25BC2F9F"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0,11</w:t>
            </w:r>
          </w:p>
        </w:tc>
        <w:tc>
          <w:tcPr>
            <w:tcW w:w="860" w:type="dxa"/>
          </w:tcPr>
          <w:p w14:paraId="56A1EAE6" w14:textId="736DF8EC"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{"citationItems":[{"id":"ITEM-1","itemData":{"DOI":"10.1038/nature12872 http://www.nature.com/nature/journal/v506/n7486/abs/nature12872.html#supplementary-information","ISBN":"0028-0836","author":[{"dropping-particle":"","family":"Zanne","given":"Amy E","non-dropping-particle":"","parse-names":false,"suffix":""},{"dropping-particle":"","family":"Tank","given":"David C","non-dropping-particle":"","parse-names":false,"suffix":""},{"dropping-particle":"","family":"Cornwell","given":"William K","non-dropping-particle":"","parse-names":false,"suffix":""},{"dropping-particle":"","family":"Eastman","given":"Jonathan M","non-dropping-particle":"","parse-names":false,"suffix":""},{"dropping-particle":"","family":"Smith","given":"Stephen A","non-dropping-particle":"","parse-names":false,"suffix":""},{"dropping-particle":"","family":"FitzJohn","given":"Richard G","non-dropping-particle":"","parse-names":false,"suffix":""},{"dropping-particle":"","family":"McGlinn","given":"Daniel J","non-dropping-particle":"","parse-names":false,"suffix":""},{"dropping-particle":"","family":"O'Meara","given":"Brian C","non-dropping-particle":"","parse-names":false,"suffix":""},{"dropping-particle":"","family":"Moles","given":"Angela T","non-dropping-particle":"","parse-names":false,"suffix":""},{"dropping-particle":"","family":"Reich","given":"Peter B","non-dropping-particle":"","parse-names":false,"suffix":""},{"dropping-particle":"","family":"Royer","given":"Dana L","non-dropping-particle":"","parse-names":false,"suffix":""},{"dropping-particle":"","family":"Soltis","given":"Douglas E","non-dropping-particle":"","parse-names":false,"suffix":""},{"dropping-particle":"","family":"Stevens","given":"Peter F","non-dropping-particle":"","parse-names":false,"suffix":""},{"dropping-particle":"","family":"Westoby","given":"Mark","non-dropping-particle":"","parse-names":false,"suffix":""},{"dropping-particle":"","family":"Wright","given":"Ian J","non-dropping-particle":"","parse-names":false,"suffix":""},{"dropping-particle":"","family":"Aarssen","given":"Lonnie","non-dropping-particle":"","parse-names":false,"suffix":""},{"dropping-particle":"","family":"Bertin","given":"Robert I","non-dropping-particle":"","parse-names":false,"suffix":""},{"dropping-particle":"","family":"Calaminus","given":"Andre","non-dropping-particle":"","parse-names":false,"suffix":""},{"dropping-particle":"","family":"Govaerts","given":"Rafael","non-dropping-particle":"","parse-names":false,"suffix":""},{"dropping-particle":"","family":"Hemmings","given":"Frank","non-dropping-particle":"","parse-names":false,"suffix":""},{"dropping-particle":"","family":"Leishman","given":"Michelle R","non-dropping-particle":"","parse-names":false,"suffix":""},{"dropping-particle":"","family":"Oleksyn","given":"Jacek","non-dropping-particle":"","parse-names":false,"suffix":""},{"dropping-particle":"","family":"Soltis","given":"Pamela S","non-dropping-particle":"","parse-names":false,"suffix":""},{"dropping-particle":"","family":"Swenson","given":"Nathan G","non-dropping-particle":"","parse-names":false,"suffix":""},{"dropping-particle":"","family":"Warman","given":"Laura","non-dropping-particle":"","parse-names":false,"suffix":""},{"dropping-particle":"","family":"Beaulieu","given":"Jeremy M","non-dropping-particle":"","parse-names":false,"suffix":""}],"container-title":"Nature","id":"ITEM-1","issue":"7486","issued":{"date-parts":[["2014"]]},"page":"89-92","publisher":"Nature Publishing Group, a division of Macmillan Publishers Limited. All Rights Reserved.","title":"Three keys to the radiation of angiosperms into freezing environments","type":"article-journal","volume":"506"},"uris":["http://www.mendeley.com/documents/?uuid=554a74e3-3480-46f9-a0a5-cc234e7137c5"]}],"mendeley":{"formattedCitation":"(1)","plainTextFormattedCitation":"(1)","previouslyFormattedCitation":"(1)"},"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(1)</w:t>
            </w:r>
            <w:r>
              <w:rPr>
                <w:rFonts w:ascii="Times New Roman" w:hAnsi="Times New Roman" w:cs="Times New Roman"/>
                <w:sz w:val="16"/>
                <w:szCs w:val="16"/>
              </w:rPr>
              <w:fldChar w:fldCharType="end"/>
            </w:r>
          </w:p>
        </w:tc>
        <w:tc>
          <w:tcPr>
            <w:tcW w:w="957" w:type="dxa"/>
          </w:tcPr>
          <w:p w14:paraId="1CBD5A97" w14:textId="2B903D69"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{"citationItems":[{"id":"ITEM-1","itemData":{"ISSN":"0002-9122","author":[{"dropping-particle":"","family":"Wang","given":"Yuguo","non-dropping-particle":"","parse-names":false,"suffix":""},{"dropping-particle":"","family":"Fritsch","given":"Peter W","non-dropping-particle":"","parse-names":false,"suffix":""},{"dropping-particle":"","family":"Shi","given":"Suhua","non-dropping-particle":"","parse-names":false,"suffix":""},{"dropping-particle":"","family":"Almeda","given":"Frank","non-dropping-particle":"","parse-names":false,"suffix":""},{"dropping-particle":"","family":"Cruz","given":"Boni C","non-dropping-particle":"","parse-names":false,"suffix":""},{"dropping-particle":"","family":"Kelly","given":"Lawrence M","non-dropping-particle":"","parse-names":false,"suffix":""}],"container-title":"American Journal of Botany","id":"ITEM-1","issue":"11","issued":{"date-parts":[["2004"]]},"page":"1901-1914","publisher":"Wiley Online Library","title":"Phylogeny and infrageneric classification of &lt;i&gt;Symplocos&lt;/i&gt; (Symplocaceae) inferred from DNA sequence data","type":"article-journal","volume":"91"},"uris":["http://www.mendeley.com/documents/?uuid=3ac7c8eb-1200-41b2-940a-b940d9d8ae43"]}],"mendeley":{"formattedCitation":"(38)","plainTextFormattedCitation":"(38)","previouslyFormattedCitation":"(38)"},"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(38)</w:t>
            </w:r>
            <w:r>
              <w:rPr>
                <w:rFonts w:ascii="Times New Roman" w:hAnsi="Times New Roman" w:cs="Times New Roman"/>
                <w:sz w:val="16"/>
                <w:szCs w:val="16"/>
              </w:rPr>
              <w:fldChar w:fldCharType="end"/>
            </w:r>
          </w:p>
        </w:tc>
      </w:tr>
      <w:tr w:rsidR="007C3BF4" w14:paraId="4EBB3173" w14:textId="77777777" w:rsidTr="0037675C">
        <w:tc>
          <w:tcPr>
            <w:tcW w:w="816" w:type="dxa"/>
            <w:tcBorders>
              <w:bottom w:val="single" w:sz="4" w:space="0" w:color="auto"/>
            </w:tcBorders>
          </w:tcPr>
          <w:p w14:paraId="38CF4DAE" w14:textId="3AA005D0"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P66</w:t>
            </w:r>
          </w:p>
        </w:tc>
        <w:tc>
          <w:tcPr>
            <w:tcW w:w="1311" w:type="dxa"/>
            <w:tcBorders>
              <w:bottom w:val="single" w:sz="4" w:space="0" w:color="auto"/>
            </w:tcBorders>
          </w:tcPr>
          <w:p w14:paraId="03E3D80B" w14:textId="280BBE5A"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Gentianales</w:t>
            </w:r>
            <w:proofErr w:type="spellEnd"/>
          </w:p>
        </w:tc>
        <w:tc>
          <w:tcPr>
            <w:tcW w:w="1487" w:type="dxa"/>
            <w:tcBorders>
              <w:bottom w:val="single" w:sz="4" w:space="0" w:color="auto"/>
            </w:tcBorders>
          </w:tcPr>
          <w:p w14:paraId="56E3CA94" w14:textId="6592489A" w:rsidR="007C3BF4" w:rsidRDefault="007C3BF4" w:rsidP="007C3BF4">
            <w:pPr>
              <w:spacing w:line="360" w:lineRule="auto"/>
              <w:jc w:val="both"/>
              <w:rPr>
                <w:rFonts w:ascii="Times New Roman" w:hAnsi="Times New Roman" w:cs="Times New Roman"/>
                <w:b/>
                <w:lang w:val="en-US"/>
              </w:rPr>
            </w:pPr>
            <w:proofErr w:type="spellStart"/>
            <w:r w:rsidRPr="00F5607B">
              <w:rPr>
                <w:rFonts w:ascii="Times New Roman" w:hAnsi="Times New Roman" w:cs="Times New Roman"/>
                <w:sz w:val="16"/>
                <w:szCs w:val="16"/>
              </w:rPr>
              <w:t>Apocynaceae</w:t>
            </w:r>
            <w:proofErr w:type="spellEnd"/>
          </w:p>
        </w:tc>
        <w:tc>
          <w:tcPr>
            <w:tcW w:w="2176" w:type="dxa"/>
            <w:tcBorders>
              <w:bottom w:val="single" w:sz="4" w:space="0" w:color="auto"/>
            </w:tcBorders>
          </w:tcPr>
          <w:p w14:paraId="7BDF6C86" w14:textId="37F827D8" w:rsidR="007C3BF4" w:rsidRDefault="007C3BF4" w:rsidP="007C3BF4">
            <w:pPr>
              <w:spacing w:line="360" w:lineRule="auto"/>
              <w:jc w:val="both"/>
              <w:rPr>
                <w:rFonts w:ascii="Times New Roman" w:hAnsi="Times New Roman" w:cs="Times New Roman"/>
                <w:b/>
                <w:lang w:val="en-US"/>
              </w:rPr>
            </w:pPr>
            <w:proofErr w:type="spellStart"/>
            <w:r w:rsidRPr="000A45DA">
              <w:rPr>
                <w:rFonts w:ascii="Times New Roman" w:hAnsi="Times New Roman" w:cs="Times New Roman"/>
                <w:i/>
                <w:sz w:val="16"/>
                <w:szCs w:val="16"/>
              </w:rPr>
              <w:t>Mandevilla</w:t>
            </w:r>
            <w:proofErr w:type="spellEnd"/>
          </w:p>
        </w:tc>
        <w:tc>
          <w:tcPr>
            <w:tcW w:w="963" w:type="dxa"/>
            <w:tcBorders>
              <w:bottom w:val="single" w:sz="4" w:space="0" w:color="auto"/>
            </w:tcBorders>
          </w:tcPr>
          <w:p w14:paraId="45534BF0" w14:textId="461D5286"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genus</w:t>
            </w:r>
          </w:p>
        </w:tc>
        <w:tc>
          <w:tcPr>
            <w:tcW w:w="885" w:type="dxa"/>
            <w:tcBorders>
              <w:bottom w:val="single" w:sz="4" w:space="0" w:color="auto"/>
            </w:tcBorders>
          </w:tcPr>
          <w:p w14:paraId="27950863" w14:textId="6DF3BC56"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0,49</w:t>
            </w:r>
          </w:p>
        </w:tc>
        <w:tc>
          <w:tcPr>
            <w:tcW w:w="833" w:type="dxa"/>
            <w:tcBorders>
              <w:bottom w:val="single" w:sz="4" w:space="0" w:color="auto"/>
            </w:tcBorders>
          </w:tcPr>
          <w:p w14:paraId="1B6F7B69" w14:textId="3A8D3165"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174</w:t>
            </w:r>
          </w:p>
        </w:tc>
        <w:tc>
          <w:tcPr>
            <w:tcW w:w="925" w:type="dxa"/>
            <w:tcBorders>
              <w:bottom w:val="single" w:sz="4" w:space="0" w:color="auto"/>
            </w:tcBorders>
          </w:tcPr>
          <w:p w14:paraId="1EDE1C86" w14:textId="55ACB6CC"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174</w:t>
            </w:r>
          </w:p>
        </w:tc>
        <w:tc>
          <w:tcPr>
            <w:tcW w:w="925" w:type="dxa"/>
            <w:tcBorders>
              <w:bottom w:val="single" w:sz="4" w:space="0" w:color="auto"/>
            </w:tcBorders>
          </w:tcPr>
          <w:p w14:paraId="49F90F0E" w14:textId="5DED9868"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100,00</w:t>
            </w:r>
          </w:p>
        </w:tc>
        <w:tc>
          <w:tcPr>
            <w:tcW w:w="929" w:type="dxa"/>
            <w:tcBorders>
              <w:bottom w:val="single" w:sz="4" w:space="0" w:color="auto"/>
            </w:tcBorders>
          </w:tcPr>
          <w:p w14:paraId="72C365C6" w14:textId="7EFCC7FC"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48</w:t>
            </w:r>
          </w:p>
        </w:tc>
        <w:tc>
          <w:tcPr>
            <w:tcW w:w="929" w:type="dxa"/>
            <w:tcBorders>
              <w:bottom w:val="single" w:sz="4" w:space="0" w:color="auto"/>
            </w:tcBorders>
          </w:tcPr>
          <w:p w14:paraId="4D244707" w14:textId="42911891" w:rsidR="007C3BF4" w:rsidRDefault="007C3BF4" w:rsidP="007C3BF4">
            <w:pPr>
              <w:spacing w:line="360" w:lineRule="auto"/>
              <w:jc w:val="both"/>
              <w:rPr>
                <w:rFonts w:ascii="Times New Roman" w:hAnsi="Times New Roman" w:cs="Times New Roman"/>
                <w:b/>
                <w:lang w:val="en-US"/>
              </w:rPr>
            </w:pPr>
            <w:r w:rsidRPr="00F5607B">
              <w:rPr>
                <w:rFonts w:ascii="Times New Roman" w:hAnsi="Times New Roman" w:cs="Times New Roman"/>
                <w:sz w:val="16"/>
                <w:szCs w:val="16"/>
              </w:rPr>
              <w:t>0,28</w:t>
            </w:r>
          </w:p>
        </w:tc>
        <w:tc>
          <w:tcPr>
            <w:tcW w:w="860" w:type="dxa"/>
            <w:tcBorders>
              <w:bottom w:val="single" w:sz="4" w:space="0" w:color="auto"/>
            </w:tcBorders>
          </w:tcPr>
          <w:p w14:paraId="03C5B92E" w14:textId="41373022"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{"citationItems":[{"id":"ITEM-1","itemData":{"DOI":"10.1038/nature12872 http://www.nature.com/nature/journal/v506/n7486/abs/nature12872.html#supplementary-information","ISBN":"0028-0836","author":[{"dropping-particle":"","family":"Zanne","given":"Amy E","non-dropping-particle":"","parse-names":false,"suffix":""},{"dropping-particle":"","family":"Tank","given":"David C","non-dropping-particle":"","parse-names":false,"suffix":""},{"dropping-particle":"","family":"Cornwell","given":"William K","non-dropping-particle":"","parse-names":false,"suffix":""},{"dropping-particle":"","family":"Eastman","given":"Jonathan M","non-dropping-particle":"","parse-names":false,"suffix":""},{"dropping-particle":"","family":"Smith","given":"Stephen A","non-dropping-particle":"","parse-names":false,"suffix":""},{"dropping-particle":"","family":"FitzJohn","given":"Richard G","non-dropping-particle":"","parse-names":false,"suffix":""},{"dropping-particle":"","family":"McGlinn","given":"Daniel J","non-dropping-particle":"","parse-names":false,"suffix":""},{"dropping-particle":"","family":"O'Meara","given":"Brian C","non-dropping-particle":"","parse-names":false,"suffix":""},{"dropping-particle":"","family":"Moles","given":"Angela T","non-dropping-particle":"","parse-names":false,"suffix":""},{"dropping-particle":"","family":"Reich","given":"Peter B","non-dropping-particle":"","parse-names":false,"suffix":""},{"dropping-particle":"","family":"Royer","given":"Dana L","non-dropping-particle":"","parse-names":false,"suffix":""},{"dropping-particle":"","family":"Soltis","given":"Douglas E","non-dropping-particle":"","parse-names":false,"suffix":""},{"dropping-particle":"","family":"Stevens","given":"Peter F","non-dropping-particle":"","parse-names":false,"suffix":""},{"dropping-particle":"","family":"Westoby","given":"Mark","non-dropping-particle":"","parse-names":false,"suffix":""},{"dropping-particle":"","family":"Wright","given":"Ian J","non-dropping-particle":"","parse-names":false,"suffix":""},{"dropping-particle":"","family":"Aarssen","given":"Lonnie","non-dropping-particle":"","parse-names":false,"suffix":""},{"dropping-particle":"","family":"Bertin","given":"Robert I","non-dropping-particle":"","parse-names":false,"suffix":""},{"dropping-particle":"","family":"Calaminus","given":"Andre","non-dropping-particle":"","parse-names":false,"suffix":""},{"dropping-particle":"","family":"Govaerts","given":"Rafael","non-dropping-particle":"","parse-names":false,"suffix":""},{"dropping-particle":"","family":"Hemmings","given":"Frank","non-dropping-particle":"","parse-names":false,"suffix":""},{"dropping-particle":"","family":"Leishman","given":"Michelle R","non-dropping-particle":"","parse-names":false,"suffix":""},{"dropping-particle":"","family":"Oleksyn","given":"Jacek","non-dropping-particle":"","parse-names":false,"suffix":""},{"dropping-particle":"","family":"Soltis","given":"Pamela S","non-dropping-particle":"","parse-names":false,"suffix":""},{"dropping-particle":"","family":"Swenson","given":"Nathan G","non-dropping-particle":"","parse-names":false,"suffix":""},{"dropping-particle":"","family":"Warman","given":"Laura","non-dropping-particle":"","parse-names":false,"suffix":""},{"dropping-particle":"","family":"Beaulieu","given":"Jeremy M","non-dropping-particle":"","parse-names":false,"suffix":""}],"container-title":"Nature","id":"ITEM-1","issue":"7486","issued":{"date-parts":[["2014"]]},"page":"89-92","publisher":"Nature Publishing Group, a division of Macmillan Publishers Limited. All Rights Reserved.","title":"Three keys to the radiation of angiosperms into freezing environments","type":"article-journal","volume":"506"},"uris":["http://www.mendeley.com/documents/?uuid=554a74e3-3480-46f9-a0a5-cc234e7137c5"]}],"mendeley":{"formattedCitation":"(1)","plainTextFormattedCitation":"(1)","previouslyFormattedCitation":"(1)"},"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(1)</w:t>
            </w:r>
            <w:r>
              <w:rPr>
                <w:rFonts w:ascii="Times New Roman" w:hAnsi="Times New Roman" w:cs="Times New Roman"/>
                <w:sz w:val="16"/>
                <w:szCs w:val="16"/>
              </w:rPr>
              <w:fldChar w:fldCharType="end"/>
            </w:r>
          </w:p>
        </w:tc>
        <w:tc>
          <w:tcPr>
            <w:tcW w:w="957" w:type="dxa"/>
            <w:tcBorders>
              <w:bottom w:val="single" w:sz="4" w:space="0" w:color="auto"/>
            </w:tcBorders>
          </w:tcPr>
          <w:p w14:paraId="535DC0D3" w14:textId="4D2E73F2" w:rsidR="007C3BF4" w:rsidRPr="007C3BF4" w:rsidRDefault="007C3BF4" w:rsidP="007C3BF4">
            <w:pPr>
              <w:spacing w:line="360" w:lineRule="auto"/>
              <w:jc w:val="both"/>
              <w:rPr>
                <w:rFonts w:ascii="Times New Roman" w:hAnsi="Times New Roman" w:cs="Times New Roman"/>
                <w:sz w:val="16"/>
                <w:szCs w:val="16"/>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{"citationItems":[{"id":"ITEM-1","itemData":{"URL":" ","id":"ITEM-1","issued":{"date-parts":[["0"]]},"title":"The Plant List (2010). Version 1. Published on Internet; http://www.theplantlist.org/ (accessed May 2019).","type":"webpage"},"uris":["http://www.mendeley.com/documents/?uuid=88421587-a53d-4b9a-a9b9-4c9f94d8dea6"]}],"mendeley":{"formattedCitation":"(2)","plainTextFormattedCitation":"(2)","previouslyFormattedCitation":"(2)"},"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(2)</w:t>
            </w:r>
            <w:r>
              <w:rPr>
                <w:rFonts w:ascii="Times New Roman" w:hAnsi="Times New Roman" w:cs="Times New Roman"/>
                <w:sz w:val="16"/>
                <w:szCs w:val="16"/>
              </w:rPr>
              <w:fldChar w:fldCharType="end"/>
            </w:r>
          </w:p>
        </w:tc>
      </w:tr>
      <w:tr w:rsidR="007C3BF4" w14:paraId="1954E927" w14:textId="77777777" w:rsidTr="0037675C">
        <w:tc>
          <w:tcPr>
            <w:tcW w:w="816" w:type="dxa"/>
            <w:tcBorders>
              <w:top w:val="single" w:sz="4" w:space="0" w:color="auto"/>
              <w:bottom w:val="nil"/>
            </w:tcBorders>
            <w:vAlign w:val="center"/>
          </w:tcPr>
          <w:p w14:paraId="7E64D799" w14:textId="3050EF47"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M1</w:t>
            </w:r>
          </w:p>
        </w:tc>
        <w:tc>
          <w:tcPr>
            <w:tcW w:w="1311" w:type="dxa"/>
            <w:tcBorders>
              <w:top w:val="single" w:sz="4" w:space="0" w:color="auto"/>
              <w:bottom w:val="nil"/>
            </w:tcBorders>
            <w:vAlign w:val="center"/>
          </w:tcPr>
          <w:p w14:paraId="7DB00C14" w14:textId="2BF8391B" w:rsidR="007C3BF4" w:rsidRDefault="007C3BF4" w:rsidP="007C3BF4">
            <w:pPr>
              <w:spacing w:line="360" w:lineRule="auto"/>
              <w:jc w:val="both"/>
              <w:rPr>
                <w:rFonts w:ascii="Times New Roman" w:hAnsi="Times New Roman" w:cs="Times New Roman"/>
                <w:b/>
                <w:lang w:val="en-US"/>
              </w:rPr>
            </w:pPr>
            <w:proofErr w:type="spellStart"/>
            <w:r w:rsidRPr="006D52D9">
              <w:rPr>
                <w:rFonts w:ascii="Times New Roman" w:hAnsi="Times New Roman" w:cs="Times New Roman"/>
                <w:sz w:val="16"/>
                <w:szCs w:val="16"/>
              </w:rPr>
              <w:t>Xenarthra</w:t>
            </w:r>
            <w:proofErr w:type="spellEnd"/>
          </w:p>
        </w:tc>
        <w:tc>
          <w:tcPr>
            <w:tcW w:w="1487" w:type="dxa"/>
            <w:tcBorders>
              <w:top w:val="single" w:sz="4" w:space="0" w:color="auto"/>
              <w:bottom w:val="nil"/>
            </w:tcBorders>
            <w:vAlign w:val="center"/>
          </w:tcPr>
          <w:p w14:paraId="65CC5313" w14:textId="6CB39121" w:rsidR="007C3BF4" w:rsidRDefault="007C3BF4" w:rsidP="007C3BF4">
            <w:pPr>
              <w:spacing w:line="360" w:lineRule="auto"/>
              <w:jc w:val="both"/>
              <w:rPr>
                <w:rFonts w:ascii="Times New Roman" w:hAnsi="Times New Roman" w:cs="Times New Roman"/>
                <w:b/>
                <w:lang w:val="en-US"/>
              </w:rPr>
            </w:pPr>
            <w:proofErr w:type="spellStart"/>
            <w:r w:rsidRPr="006D52D9">
              <w:rPr>
                <w:rFonts w:ascii="Times New Roman" w:hAnsi="Times New Roman" w:cs="Times New Roman"/>
                <w:sz w:val="16"/>
                <w:szCs w:val="16"/>
              </w:rPr>
              <w:t>Xenarthra</w:t>
            </w:r>
            <w:proofErr w:type="spellEnd"/>
          </w:p>
        </w:tc>
        <w:tc>
          <w:tcPr>
            <w:tcW w:w="2176" w:type="dxa"/>
            <w:tcBorders>
              <w:top w:val="single" w:sz="4" w:space="0" w:color="auto"/>
              <w:bottom w:val="nil"/>
            </w:tcBorders>
            <w:vAlign w:val="center"/>
          </w:tcPr>
          <w:p w14:paraId="6A9BEAD3" w14:textId="3FD39467" w:rsidR="007C3BF4" w:rsidRDefault="007C3BF4" w:rsidP="007C3BF4">
            <w:pPr>
              <w:spacing w:line="360" w:lineRule="auto"/>
              <w:jc w:val="both"/>
              <w:rPr>
                <w:rFonts w:ascii="Times New Roman" w:hAnsi="Times New Roman" w:cs="Times New Roman"/>
                <w:b/>
                <w:lang w:val="en-US"/>
              </w:rPr>
            </w:pPr>
            <w:proofErr w:type="spellStart"/>
            <w:r w:rsidRPr="006D52D9">
              <w:rPr>
                <w:rFonts w:ascii="Times New Roman" w:hAnsi="Times New Roman" w:cs="Times New Roman"/>
                <w:sz w:val="16"/>
                <w:szCs w:val="16"/>
              </w:rPr>
              <w:t>Xenarthra</w:t>
            </w:r>
            <w:proofErr w:type="spellEnd"/>
          </w:p>
        </w:tc>
        <w:tc>
          <w:tcPr>
            <w:tcW w:w="963" w:type="dxa"/>
            <w:tcBorders>
              <w:top w:val="single" w:sz="4" w:space="0" w:color="auto"/>
              <w:bottom w:val="nil"/>
            </w:tcBorders>
            <w:vAlign w:val="center"/>
          </w:tcPr>
          <w:p w14:paraId="7A8C8235" w14:textId="32F0FF2C"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order</w:t>
            </w:r>
          </w:p>
        </w:tc>
        <w:tc>
          <w:tcPr>
            <w:tcW w:w="885" w:type="dxa"/>
            <w:tcBorders>
              <w:top w:val="single" w:sz="4" w:space="0" w:color="auto"/>
              <w:bottom w:val="nil"/>
            </w:tcBorders>
            <w:vAlign w:val="center"/>
          </w:tcPr>
          <w:p w14:paraId="7B6C181F" w14:textId="627A06F6"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67,95</w:t>
            </w:r>
          </w:p>
        </w:tc>
        <w:tc>
          <w:tcPr>
            <w:tcW w:w="833" w:type="dxa"/>
            <w:tcBorders>
              <w:top w:val="single" w:sz="4" w:space="0" w:color="auto"/>
              <w:bottom w:val="nil"/>
            </w:tcBorders>
            <w:vAlign w:val="center"/>
          </w:tcPr>
          <w:p w14:paraId="7CE65A9D" w14:textId="7E69EC3F"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32</w:t>
            </w:r>
          </w:p>
        </w:tc>
        <w:tc>
          <w:tcPr>
            <w:tcW w:w="925" w:type="dxa"/>
            <w:tcBorders>
              <w:top w:val="single" w:sz="4" w:space="0" w:color="auto"/>
              <w:bottom w:val="nil"/>
            </w:tcBorders>
            <w:vAlign w:val="center"/>
          </w:tcPr>
          <w:p w14:paraId="2C2F34E5" w14:textId="409927C5"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32</w:t>
            </w:r>
          </w:p>
        </w:tc>
        <w:tc>
          <w:tcPr>
            <w:tcW w:w="925" w:type="dxa"/>
            <w:tcBorders>
              <w:top w:val="single" w:sz="4" w:space="0" w:color="auto"/>
              <w:bottom w:val="nil"/>
            </w:tcBorders>
            <w:vAlign w:val="center"/>
          </w:tcPr>
          <w:p w14:paraId="2A0CF269" w14:textId="4E978635"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100</w:t>
            </w:r>
          </w:p>
        </w:tc>
        <w:tc>
          <w:tcPr>
            <w:tcW w:w="929" w:type="dxa"/>
            <w:tcBorders>
              <w:top w:val="single" w:sz="4" w:space="0" w:color="auto"/>
              <w:bottom w:val="nil"/>
            </w:tcBorders>
            <w:vAlign w:val="center"/>
          </w:tcPr>
          <w:p w14:paraId="4DBC68FB" w14:textId="260490B2"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32</w:t>
            </w:r>
          </w:p>
        </w:tc>
        <w:tc>
          <w:tcPr>
            <w:tcW w:w="929" w:type="dxa"/>
            <w:tcBorders>
              <w:top w:val="single" w:sz="4" w:space="0" w:color="auto"/>
              <w:bottom w:val="nil"/>
            </w:tcBorders>
            <w:vAlign w:val="center"/>
          </w:tcPr>
          <w:p w14:paraId="50143FEC" w14:textId="182FD6A8"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1,00</w:t>
            </w:r>
          </w:p>
        </w:tc>
        <w:tc>
          <w:tcPr>
            <w:tcW w:w="860" w:type="dxa"/>
            <w:tcBorders>
              <w:top w:val="single" w:sz="4" w:space="0" w:color="auto"/>
              <w:bottom w:val="nil"/>
            </w:tcBorders>
            <w:vAlign w:val="center"/>
          </w:tcPr>
          <w:p w14:paraId="33E5194D" w14:textId="1B770B62"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{"citationItems":[{"id":"ITEM-1","itemData":{"DOI":"10.1093/molbev/msv250","ISBN":"1537-1719 (Electronic)\\r0737-4038 (Linking)","ISSN":"15371719","PMID":"26556496","abstract":"Xenarthra (armadillos, sloths, and anteaters) constitutes one of the four major clades of placental mammals. Despite their phylogenetic distinctiveness in mammals, a reference phylogeny is still lacking for the 31 described species. Here we used Illumina shotgun sequencing to assemble 33 new complete mitochondrial genomes, establishing Xenarthra as the first major placental clade to be fully sequenced at the species level for mitogenomes. The resulting data set allowed the reconstruction of a robust phylogenetic framework and timescale that are consistent with previous studies conducted at the genus level using nuclear genes. Incorporating the full species diversity of extant xenarthrans points to a number of inconsistencies in xenarthran systematics and species definition. We propose to split armadillos into two distinct families Dasypodidae (dasypodines) and Chlamyphoridae (euphractines, chlamyphorines, and tolypeutines) to better reflect their ancient divergence, estimated around 42 Ma. Species delimitation within long-nosed armadillos (genus Dasypus) appeared more complex than anticipated, with the discovery of a divergent lineage in French Guiana. Diversification analyses showed Xenarthra to be an ancient clade with a constant diversification rate through time with a species turnover driven by high but constant extinction. We also detected a significant negative correlation between speciation rate and past temperature fluctuations with an increase in speciation rate corresponding to the general cooling observed during the last 15 My. Biogeographic reconstructions identified the tropical rainforest biome of Amazonia and the Guiana Shield as the cradle of xenarthran evolutionary history with subsequent dispersions into more open and dry habitats.","author":[{"dropping-particle":"","family":"Gibb","given":"Gillian C.","non-dropping-particle":"","parse-names":false,"suffix":""},{"dropping-particle":"","family":"Condamine","given":"Fabien L.","non-dropping-particle":"","parse-names":false,"suffix":""},{"dropping-particle":"","family":"Kuch","given":"Melanie","non-dropping-particle":"","parse-names":false,"suffix":""},{"dropping-particle":"","family":"Enk","given":"Jacob","non-dropping-particle":"","parse-names":false,"suffix":""},{"dropping-particle":"","family":"Moraes-Barros","given":"Nadia","non-dropping-particle":"","parse-names":false,"suffix":""},{"dropping-particle":"","family":"Superina","given":"Mariella","non-dropping-particle":"","parse-names":false,"suffix":""},{"dropping-particle":"","family":"Poinar","given":"Hendrik N.","non-dropping-particle":"","parse-names":false,"suffix":""},{"dropping-particle":"","family":"Delsuc","given":"Frédéric","non-dropping-particle":"","parse-names":false,"suffix":""}],"container-title":"Molecular Biology and Evolution","id":"ITEM-1","issue":"3","issued":{"date-parts":[["2016"]]},"page":"621-642","title":"Shotgun mitogenomics provides a reference phylogenetic framework and timescale for living xenarthrans","type":"article-journal","volume":"33"},"uris":["http://www.mendeley.com/documents/?uuid=ef0bf031-cd79-4584-9fbe-096c66786e70"]}],"mendeley":{"formattedCitation":"(39)","plainTextFormattedCitation":"(39)","previouslyFormattedCitation":"(39)"},"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(39)</w:t>
            </w:r>
            <w:r>
              <w:rPr>
                <w:rFonts w:ascii="Times New Roman" w:hAnsi="Times New Roman" w:cs="Times New Roman"/>
                <w:sz w:val="16"/>
                <w:szCs w:val="16"/>
              </w:rPr>
              <w:fldChar w:fldCharType="end"/>
            </w:r>
          </w:p>
        </w:tc>
        <w:tc>
          <w:tcPr>
            <w:tcW w:w="957" w:type="dxa"/>
            <w:tcBorders>
              <w:top w:val="single" w:sz="4" w:space="0" w:color="auto"/>
              <w:bottom w:val="nil"/>
            </w:tcBorders>
            <w:vAlign w:val="center"/>
          </w:tcPr>
          <w:p w14:paraId="77086D45" w14:textId="0DCEA2F0"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{"citationItems":[{"id":"ITEM-1","itemData":{"ISBN":"0801882214","author":[{"dropping-particle":"","family":"Wilson","given":"Don E","non-dropping-particle":"","parse-names":false,"suffix":""},{"dropping-particle":"","family":"Reeder","given":"DeeAnn M","non-dropping-particle":"","parse-names":false,"suffix":""}],"id":"ITEM-1","issued":{"date-parts":[["2005"]]},"publisher":"JHU Press","title":"Mammal species of the world: a taxonomic and geographic reference","type":"book","volume":"1"},"uris":["http://www.mendeley.com/documents/?uuid=a0484afb-e64c-4f11-ab4d-d833f570aa57"]}],"mendeley":{"formattedCitation":"(40)","plainTextFormattedCitation":"(40)","previouslyFormattedCitation":"(40)"},"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(40)</w:t>
            </w:r>
            <w:r>
              <w:rPr>
                <w:rFonts w:ascii="Times New Roman" w:hAnsi="Times New Roman" w:cs="Times New Roman"/>
                <w:sz w:val="16"/>
                <w:szCs w:val="16"/>
              </w:rPr>
              <w:fldChar w:fldCharType="end"/>
            </w:r>
          </w:p>
        </w:tc>
      </w:tr>
      <w:tr w:rsidR="007C3BF4" w14:paraId="6828427F" w14:textId="77777777" w:rsidTr="0037675C">
        <w:tc>
          <w:tcPr>
            <w:tcW w:w="816" w:type="dxa"/>
            <w:tcBorders>
              <w:top w:val="nil"/>
            </w:tcBorders>
            <w:vAlign w:val="center"/>
          </w:tcPr>
          <w:p w14:paraId="69814506" w14:textId="0D9CD49B"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M2</w:t>
            </w:r>
          </w:p>
        </w:tc>
        <w:tc>
          <w:tcPr>
            <w:tcW w:w="1311" w:type="dxa"/>
            <w:tcBorders>
              <w:top w:val="nil"/>
            </w:tcBorders>
            <w:vAlign w:val="center"/>
          </w:tcPr>
          <w:p w14:paraId="1F41D870" w14:textId="5494E39F" w:rsidR="007C3BF4" w:rsidRDefault="007C3BF4" w:rsidP="007C3BF4">
            <w:pPr>
              <w:spacing w:line="360" w:lineRule="auto"/>
              <w:jc w:val="both"/>
              <w:rPr>
                <w:rFonts w:ascii="Times New Roman" w:hAnsi="Times New Roman" w:cs="Times New Roman"/>
                <w:b/>
                <w:lang w:val="en-US"/>
              </w:rPr>
            </w:pPr>
            <w:proofErr w:type="spellStart"/>
            <w:r w:rsidRPr="006D52D9">
              <w:rPr>
                <w:rFonts w:ascii="Times New Roman" w:hAnsi="Times New Roman" w:cs="Times New Roman"/>
                <w:sz w:val="16"/>
                <w:szCs w:val="16"/>
              </w:rPr>
              <w:t>Chiroptera</w:t>
            </w:r>
            <w:proofErr w:type="spellEnd"/>
          </w:p>
        </w:tc>
        <w:tc>
          <w:tcPr>
            <w:tcW w:w="1487" w:type="dxa"/>
            <w:tcBorders>
              <w:top w:val="nil"/>
            </w:tcBorders>
            <w:vAlign w:val="center"/>
          </w:tcPr>
          <w:p w14:paraId="3C1911B0" w14:textId="6EED3622" w:rsidR="007C3BF4" w:rsidRDefault="007C3BF4" w:rsidP="007C3BF4">
            <w:pPr>
              <w:spacing w:line="360" w:lineRule="auto"/>
              <w:jc w:val="both"/>
              <w:rPr>
                <w:rFonts w:ascii="Times New Roman" w:hAnsi="Times New Roman" w:cs="Times New Roman"/>
                <w:b/>
                <w:lang w:val="en-US"/>
              </w:rPr>
            </w:pPr>
            <w:proofErr w:type="spellStart"/>
            <w:r w:rsidRPr="006D52D9">
              <w:rPr>
                <w:rFonts w:ascii="Times New Roman" w:hAnsi="Times New Roman" w:cs="Times New Roman"/>
                <w:sz w:val="16"/>
                <w:szCs w:val="16"/>
              </w:rPr>
              <w:t>Phyllostomidae</w:t>
            </w:r>
            <w:proofErr w:type="spellEnd"/>
          </w:p>
        </w:tc>
        <w:tc>
          <w:tcPr>
            <w:tcW w:w="2176" w:type="dxa"/>
            <w:tcBorders>
              <w:top w:val="nil"/>
            </w:tcBorders>
            <w:vAlign w:val="center"/>
          </w:tcPr>
          <w:p w14:paraId="28C84DFA" w14:textId="1D429B5B" w:rsidR="007C3BF4" w:rsidRDefault="007C3BF4" w:rsidP="007C3BF4">
            <w:pPr>
              <w:spacing w:line="360" w:lineRule="auto"/>
              <w:jc w:val="both"/>
              <w:rPr>
                <w:rFonts w:ascii="Times New Roman" w:hAnsi="Times New Roman" w:cs="Times New Roman"/>
                <w:b/>
                <w:lang w:val="en-US"/>
              </w:rPr>
            </w:pPr>
            <w:proofErr w:type="spellStart"/>
            <w:r w:rsidRPr="006D52D9">
              <w:rPr>
                <w:rFonts w:ascii="Times New Roman" w:hAnsi="Times New Roman" w:cs="Times New Roman"/>
                <w:sz w:val="16"/>
                <w:szCs w:val="16"/>
              </w:rPr>
              <w:t>Phyllostomidae</w:t>
            </w:r>
            <w:proofErr w:type="spellEnd"/>
          </w:p>
        </w:tc>
        <w:tc>
          <w:tcPr>
            <w:tcW w:w="963" w:type="dxa"/>
            <w:tcBorders>
              <w:top w:val="nil"/>
            </w:tcBorders>
            <w:vAlign w:val="center"/>
          </w:tcPr>
          <w:p w14:paraId="27643CC6" w14:textId="1F4EC635"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family</w:t>
            </w:r>
          </w:p>
        </w:tc>
        <w:tc>
          <w:tcPr>
            <w:tcW w:w="885" w:type="dxa"/>
            <w:tcBorders>
              <w:top w:val="nil"/>
            </w:tcBorders>
            <w:vAlign w:val="center"/>
          </w:tcPr>
          <w:p w14:paraId="4B7C404F" w14:textId="2C16920F"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t>48,47</w:t>
            </w:r>
          </w:p>
        </w:tc>
        <w:tc>
          <w:tcPr>
            <w:tcW w:w="833" w:type="dxa"/>
            <w:tcBorders>
              <w:top w:val="nil"/>
            </w:tcBorders>
            <w:vAlign w:val="center"/>
          </w:tcPr>
          <w:p w14:paraId="78BC025E" w14:textId="78EE02C4"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1</w:t>
            </w:r>
            <w:r>
              <w:rPr>
                <w:rFonts w:ascii="Times New Roman" w:hAnsi="Times New Roman" w:cs="Times New Roman"/>
                <w:sz w:val="16"/>
                <w:szCs w:val="16"/>
              </w:rPr>
              <w:t>94</w:t>
            </w:r>
          </w:p>
        </w:tc>
        <w:tc>
          <w:tcPr>
            <w:tcW w:w="925" w:type="dxa"/>
            <w:tcBorders>
              <w:top w:val="nil"/>
            </w:tcBorders>
            <w:vAlign w:val="center"/>
          </w:tcPr>
          <w:p w14:paraId="5FB3D106" w14:textId="5DED17AE"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t>194</w:t>
            </w:r>
          </w:p>
        </w:tc>
        <w:tc>
          <w:tcPr>
            <w:tcW w:w="925" w:type="dxa"/>
            <w:tcBorders>
              <w:top w:val="nil"/>
            </w:tcBorders>
            <w:vAlign w:val="center"/>
          </w:tcPr>
          <w:p w14:paraId="1066BD35" w14:textId="6BB25F6D"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100</w:t>
            </w:r>
          </w:p>
        </w:tc>
        <w:tc>
          <w:tcPr>
            <w:tcW w:w="929" w:type="dxa"/>
            <w:tcBorders>
              <w:top w:val="nil"/>
            </w:tcBorders>
            <w:vAlign w:val="center"/>
          </w:tcPr>
          <w:p w14:paraId="50754E8E" w14:textId="3503C40C"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t>194</w:t>
            </w:r>
          </w:p>
        </w:tc>
        <w:tc>
          <w:tcPr>
            <w:tcW w:w="929" w:type="dxa"/>
            <w:tcBorders>
              <w:top w:val="nil"/>
            </w:tcBorders>
            <w:vAlign w:val="center"/>
          </w:tcPr>
          <w:p w14:paraId="3F536F2F" w14:textId="6C84C61D"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1,00</w:t>
            </w:r>
          </w:p>
        </w:tc>
        <w:tc>
          <w:tcPr>
            <w:tcW w:w="860" w:type="dxa"/>
            <w:tcBorders>
              <w:top w:val="nil"/>
            </w:tcBorders>
            <w:vAlign w:val="center"/>
          </w:tcPr>
          <w:p w14:paraId="7EDD307E" w14:textId="0E666C93"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{"citationItems":[{"id":"ITEM-1","itemData":{"DOI":"10.1093/sysbio/syw011","ISBN":"9788578110796","ISSN":"1076836X","PMID":"26865275","abstract":"The mechanisms underlying the high extant biodiversity in the Neotropics have been controversial since the 19th century. Support for the influence of period-specific changes on diversification often rests on detecting more speciation events during a particular period. The timing of speciation events may reflect the influence of incomplete taxon sampling, protracted speciation, and null processes of lineage accumulation. Here we assess the influence of these factors on the timing of speciation with new multilocus data for New World noctilionoid bats (Chiroptera: Noctilionoidea). Biogeographic analyses revealed the importance of the Neotropics in noctilionoid diversification, and the critical role of dispersal. We detected no shift in speciation rate associated with the Quaternary or pre-Quaternary periods, and instead found an increase in speciation linked to the evolution of the subfamily Stenodermatinae (</w:instrText>
            </w:r>
            <w:r w:rsidR="003868D5">
              <w:rPr>
                <w:rFonts w:ascii="Cambria Math" w:hAnsi="Cambria Math" w:cs="Cambria Math"/>
                <w:sz w:val="16"/>
                <w:szCs w:val="16"/>
              </w:rPr>
              <w:instrText>∼</w:instrText>
            </w:r>
            <w:r w:rsidR="003868D5">
              <w:rPr>
                <w:rFonts w:ascii="Times New Roman" w:hAnsi="Times New Roman" w:cs="Times New Roman"/>
                <w:sz w:val="16"/>
                <w:szCs w:val="16"/>
              </w:rPr>
              <w:instrText>18 Ma). Simulations modeling constant speciation and extinction rates for the phylogeny systematically showed more speciation events in the Quaternary. Since recording more divergence events in the Quaternary can result from lineage accumulation, the age of extant sister species cannot be interpreted as supporting higher speciation rates during this period. Instead, analyzing the factors that influence speciation requires modeling lineage-specific traits and environmental, spatial, and ecological drivers of speciation.","author":[{"dropping-particle":"","family":"Rojas","given":"Danny","non-dropping-particle":"","parse-names":false,"suffix":""},{"dropping-particle":"","family":"Warsi","given":"Omar M.","non-dropping-particle":"","parse-names":false,"suffix":""},{"dropping-particle":"","family":"Davalos","given":"Liliana M.","non-dropping-particle":"","parse-names":false,"suffix":""}],"container-title":"Systematic Biology","id":"ITEM-1","issue":"3","issued":{"date-parts":[["2016"]]},"page":"432-448","title":"Bats (Chiroptera: Noctilionoidea) challenge a recent origin of extant neotropical diversity","type":"article-journal","volume":"65"},"uris":["http://www.mendeley.com/documents/?uuid=ff4f2859-1184-4a60-ad9f-a471a271bf84"]}],"mendeley":{"formattedCitation":"(41)","plainTextFormattedCitation":"(41)","previouslyFormattedCitation":"(41)"},"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(41)</w:t>
            </w:r>
            <w:r>
              <w:rPr>
                <w:rFonts w:ascii="Times New Roman" w:hAnsi="Times New Roman" w:cs="Times New Roman"/>
                <w:sz w:val="16"/>
                <w:szCs w:val="16"/>
              </w:rPr>
              <w:fldChar w:fldCharType="end"/>
            </w:r>
          </w:p>
        </w:tc>
        <w:tc>
          <w:tcPr>
            <w:tcW w:w="957" w:type="dxa"/>
            <w:tcBorders>
              <w:top w:val="nil"/>
            </w:tcBorders>
            <w:vAlign w:val="center"/>
          </w:tcPr>
          <w:p w14:paraId="069A4A7D" w14:textId="3774EADD" w:rsidR="007C3BF4" w:rsidRDefault="007C3BF4" w:rsidP="007C3BF4">
            <w:pPr>
              <w:spacing w:line="360" w:lineRule="auto"/>
              <w:jc w:val="both"/>
              <w:rPr>
                <w:rFonts w:ascii="Times New Roman" w:hAnsi="Times New Roman" w:cs="Times New Roman"/>
                <w:b/>
                <w:lang w:val="en-US"/>
              </w:rPr>
            </w:pPr>
            <w:r w:rsidRPr="00353993">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{"citationItems":[{"id":"ITEM-1","itemData":{"ISBN":"0801882214","author":[{"dropping-particle":"","family":"Wilson","given":"Don E","non-dropping-particle":"","parse-names":false,"suffix":""},{"dropping-particle":"","family":"Reeder","given":"DeeAnn M","non-dropping-particle":"","parse-names":false,"suffix":""}],"id":"ITEM-1","issued":{"date-parts":[["2005"]]},"publisher":"JHU Press","title":"Mammal species of the world: a taxonomic and geographic reference","type":"book","volume":"1"},"uris":["http://www.mendeley.com/documents/?uuid=a0484afb-e64c-4f11-ab4d-d833f570aa57"]}],"mendeley":{"formattedCitation":"(40)","plainTextFormattedCitation":"(40)","previouslyFormattedCitation":"(40)"},"properties":{"noteIndex":0},"schema":"https://github.com/citation-style-language/schema/raw/master/csl-citation.json"}</w:instrText>
            </w:r>
            <w:r w:rsidRPr="00353993">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(40)</w:t>
            </w:r>
            <w:r w:rsidRPr="00353993">
              <w:rPr>
                <w:rFonts w:ascii="Times New Roman" w:hAnsi="Times New Roman" w:cs="Times New Roman"/>
                <w:sz w:val="16"/>
                <w:szCs w:val="16"/>
              </w:rPr>
              <w:fldChar w:fldCharType="end"/>
            </w:r>
          </w:p>
        </w:tc>
      </w:tr>
      <w:tr w:rsidR="007C3BF4" w14:paraId="1EB5DEC9" w14:textId="77777777" w:rsidTr="0037675C">
        <w:tc>
          <w:tcPr>
            <w:tcW w:w="816" w:type="dxa"/>
            <w:vAlign w:val="center"/>
          </w:tcPr>
          <w:p w14:paraId="6B8BFEF7" w14:textId="07682000"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M3</w:t>
            </w:r>
          </w:p>
        </w:tc>
        <w:tc>
          <w:tcPr>
            <w:tcW w:w="1311" w:type="dxa"/>
            <w:vAlign w:val="center"/>
          </w:tcPr>
          <w:p w14:paraId="74C13B18" w14:textId="40A05460" w:rsidR="007C3BF4" w:rsidRDefault="007C3BF4" w:rsidP="007C3BF4">
            <w:pPr>
              <w:spacing w:line="360" w:lineRule="auto"/>
              <w:jc w:val="both"/>
              <w:rPr>
                <w:rFonts w:ascii="Times New Roman" w:hAnsi="Times New Roman" w:cs="Times New Roman"/>
                <w:b/>
                <w:lang w:val="en-US"/>
              </w:rPr>
            </w:pPr>
            <w:proofErr w:type="spellStart"/>
            <w:r w:rsidRPr="006D52D9">
              <w:rPr>
                <w:rFonts w:ascii="Times New Roman" w:hAnsi="Times New Roman" w:cs="Times New Roman"/>
                <w:sz w:val="16"/>
                <w:szCs w:val="16"/>
              </w:rPr>
              <w:t>Chiroptera</w:t>
            </w:r>
            <w:proofErr w:type="spellEnd"/>
          </w:p>
        </w:tc>
        <w:tc>
          <w:tcPr>
            <w:tcW w:w="1487" w:type="dxa"/>
            <w:vAlign w:val="center"/>
          </w:tcPr>
          <w:p w14:paraId="3405012E" w14:textId="61D1BF70" w:rsidR="007C3BF4" w:rsidRDefault="007C3BF4" w:rsidP="007C3BF4">
            <w:pPr>
              <w:spacing w:line="360" w:lineRule="auto"/>
              <w:jc w:val="both"/>
              <w:rPr>
                <w:rFonts w:ascii="Times New Roman" w:hAnsi="Times New Roman" w:cs="Times New Roman"/>
                <w:b/>
                <w:lang w:val="en-US"/>
              </w:rPr>
            </w:pPr>
            <w:proofErr w:type="spellStart"/>
            <w:r w:rsidRPr="006D52D9">
              <w:rPr>
                <w:rFonts w:ascii="Times New Roman" w:hAnsi="Times New Roman" w:cs="Times New Roman"/>
                <w:sz w:val="16"/>
                <w:szCs w:val="16"/>
              </w:rPr>
              <w:t>Molossidae</w:t>
            </w:r>
            <w:proofErr w:type="spellEnd"/>
          </w:p>
        </w:tc>
        <w:tc>
          <w:tcPr>
            <w:tcW w:w="2176" w:type="dxa"/>
            <w:vAlign w:val="center"/>
          </w:tcPr>
          <w:p w14:paraId="3F0B061F" w14:textId="46AA205A" w:rsidR="007C3BF4" w:rsidRDefault="007C3BF4" w:rsidP="007C3BF4">
            <w:pPr>
              <w:spacing w:line="360" w:lineRule="auto"/>
              <w:jc w:val="both"/>
              <w:rPr>
                <w:rFonts w:ascii="Times New Roman" w:hAnsi="Times New Roman" w:cs="Times New Roman"/>
                <w:b/>
                <w:lang w:val="en-US"/>
              </w:rPr>
            </w:pPr>
            <w:proofErr w:type="spellStart"/>
            <w:r w:rsidRPr="006D52D9">
              <w:rPr>
                <w:rFonts w:ascii="Times New Roman" w:hAnsi="Times New Roman" w:cs="Times New Roman"/>
                <w:sz w:val="16"/>
                <w:szCs w:val="16"/>
              </w:rPr>
              <w:t>Molos</w:t>
            </w:r>
            <w:r>
              <w:rPr>
                <w:rFonts w:ascii="Times New Roman" w:hAnsi="Times New Roman" w:cs="Times New Roman"/>
                <w:sz w:val="16"/>
                <w:szCs w:val="16"/>
              </w:rPr>
              <w:t>si</w:t>
            </w:r>
            <w:r w:rsidRPr="006D52D9">
              <w:rPr>
                <w:rFonts w:ascii="Times New Roman" w:hAnsi="Times New Roman" w:cs="Times New Roman"/>
                <w:sz w:val="16"/>
                <w:szCs w:val="16"/>
              </w:rPr>
              <w:t>ni</w:t>
            </w:r>
            <w:proofErr w:type="spellEnd"/>
          </w:p>
        </w:tc>
        <w:tc>
          <w:tcPr>
            <w:tcW w:w="963" w:type="dxa"/>
            <w:vAlign w:val="center"/>
          </w:tcPr>
          <w:p w14:paraId="24F6A6E2" w14:textId="07A7EF6B"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subgenus</w:t>
            </w:r>
          </w:p>
        </w:tc>
        <w:tc>
          <w:tcPr>
            <w:tcW w:w="885" w:type="dxa"/>
            <w:vAlign w:val="center"/>
          </w:tcPr>
          <w:p w14:paraId="256CFADA" w14:textId="5098A3BA"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22,5</w:t>
            </w:r>
          </w:p>
        </w:tc>
        <w:tc>
          <w:tcPr>
            <w:tcW w:w="833" w:type="dxa"/>
            <w:vAlign w:val="center"/>
          </w:tcPr>
          <w:p w14:paraId="60E0535C" w14:textId="0ACDF7D5"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29</w:t>
            </w:r>
          </w:p>
        </w:tc>
        <w:tc>
          <w:tcPr>
            <w:tcW w:w="925" w:type="dxa"/>
            <w:vAlign w:val="center"/>
          </w:tcPr>
          <w:p w14:paraId="18EAEC48" w14:textId="1AA95104"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29</w:t>
            </w:r>
          </w:p>
        </w:tc>
        <w:tc>
          <w:tcPr>
            <w:tcW w:w="925" w:type="dxa"/>
            <w:vAlign w:val="center"/>
          </w:tcPr>
          <w:p w14:paraId="0777434D" w14:textId="6C95C77D"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100</w:t>
            </w:r>
          </w:p>
        </w:tc>
        <w:tc>
          <w:tcPr>
            <w:tcW w:w="929" w:type="dxa"/>
            <w:vAlign w:val="center"/>
          </w:tcPr>
          <w:p w14:paraId="055D9CD8" w14:textId="4912F9B9"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20</w:t>
            </w:r>
          </w:p>
        </w:tc>
        <w:tc>
          <w:tcPr>
            <w:tcW w:w="929" w:type="dxa"/>
            <w:vAlign w:val="center"/>
          </w:tcPr>
          <w:p w14:paraId="7356C2F6" w14:textId="78031D06"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0,69</w:t>
            </w:r>
          </w:p>
        </w:tc>
        <w:tc>
          <w:tcPr>
            <w:tcW w:w="860" w:type="dxa"/>
            <w:vAlign w:val="center"/>
          </w:tcPr>
          <w:p w14:paraId="628255EB" w14:textId="2B80A35C"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{"citationItems":[{"id":"ITEM-1","itemData":{"DOI":"10.1038/nature05634","ISBN":"0028-0836","ISSN":"14764687","PMID":"17392779","abstract":"Did the end-Cretaceous mass extinction event, by eliminating non-avian dinosaurs and most of the existing fauna, trigger the evolutionary radiation of present-day mammals? Here we construct, date and analyse a species-level phylogeny of nearly all extant Mammalia to bring a new perspective to this question. Our analyses of how extant lineages accumulated through time show that net per-lineage diversification rates barely changed across the Cretaceous/Tertiary boundary. Instead, these rates spiked significantly with the origins of the currently recognized placental superorders and orders approximately 93 million years ago, before falling and remaining low until accelerating again throughout the Eocene and Oligocene epochs. Our results show that the phylogenetic 'fuses' leading to the explosion of extant placental orders are not only very much longer than suspected previously, but also challenge the hypothesis that the end-Cretaceous mass extinction event had a major, direct influence on the diversification of today's mammals.","author":[{"dropping-particle":"","family":"Bininda-Emonds","given":"Olaf R.P.","non-dropping-particle":"","parse-names":false,"suffix":""},{"dropping-particle":"","family":"Cardillo","given":"Marcel","non-dropping-particle":"","parse-names":false,"suffix":""},{"dropping-particle":"","family":"Jones","given":"Kate E.","non-dropping-particle":"","parse-names":false,"suffix":""},{"dropping-particle":"","family":"MacPhee","given":"Ross D.E.","non-dropping-particle":"","parse-names":false,"suffix":""},{"dropping-particle":"","family":"Beck","given":"Robin M.D.","non-dropping-particle":"","parse-names":false,"suffix":""},{"dropping-particle":"","family":"Grenyer","given":"Richard","non-dropping-particle":"","parse-names":false,"suffix":""},{"dropping-particle":"","family":"Price","given":"Samantha A.","non-dropping-particle":"","parse-names":false,"suffix":""},{"dropping-particle":"","family":"Vos","given":"Rutger A.","non-dropping-particle":"","parse-names":false,"suffix":""},{"dropping-particle":"","family":"Gittleman","given":"John L.","non-dropping-particle":"","parse-names":false,"suffix":""},{"dropping-particle":"","family":"Purvis","given":"Andy","non-dropping-particle":"","parse-names":false,"suffix":""}],"container-title":"Nature","id":"ITEM-1","issue":"7135","issued":{"date-parts":[["2007"]]},"page":"507-512","title":"The delayed rise of present-day mammals","type":"article-journal","volume":"446"},"uris":["http://www.mendeley.com/documents/?uuid=f2a29d28-e78f-40c8-8c8a-778192333f24"]}],"mendeley":{"formattedCitation":"(42)","plainTextFormattedCitation":"(42)","previouslyFormattedCitation":"(42)"},"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(42)</w:t>
            </w:r>
            <w:r>
              <w:rPr>
                <w:rFonts w:ascii="Times New Roman" w:hAnsi="Times New Roman" w:cs="Times New Roman"/>
                <w:sz w:val="16"/>
                <w:szCs w:val="16"/>
              </w:rPr>
              <w:fldChar w:fldCharType="end"/>
            </w:r>
            <w:r>
              <w:rPr>
                <w:rFonts w:ascii="Times New Roman" w:hAnsi="Times New Roman" w:cs="Times New Roman"/>
                <w:sz w:val="16"/>
                <w:szCs w:val="16"/>
              </w:rPr>
              <w:t xml:space="preserve"> </w:t>
            </w:r>
          </w:p>
        </w:tc>
        <w:tc>
          <w:tcPr>
            <w:tcW w:w="957" w:type="dxa"/>
            <w:vAlign w:val="center"/>
          </w:tcPr>
          <w:p w14:paraId="3D2710A2" w14:textId="67996B49"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{"citationItems":[{"id":"ITEM-1","itemData":{"ISBN":"0801882214","author":[{"dropping-particle":"","family":"Wilson","given":"Don E","non-dropping-particle":"","parse-names":false,"suffix":""},{"dropping-particle":"","family":"Reeder","given":"DeeAnn M","non-dropping-particle":"","parse-names":false,"suffix":""}],"id":"ITEM-1","issued":{"date-parts":[["2005"]]},"publisher":"JHU Press","title":"Mammal species of the world: a taxonomic and geographic reference","type":"book","volume":"1"},"uris":["http://www.mendeley.com/documents/?uuid=a0484afb-e64c-4f11-ab4d-d833f570aa57"]}],"mendeley":{"formattedCitation":"(40)","plainTextFormattedCitation":"(40)","previouslyFormattedCitation":"(40)"},"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(40)</w:t>
            </w:r>
            <w:r>
              <w:rPr>
                <w:rFonts w:ascii="Times New Roman" w:hAnsi="Times New Roman" w:cs="Times New Roman"/>
                <w:sz w:val="16"/>
                <w:szCs w:val="16"/>
              </w:rPr>
              <w:fldChar w:fldCharType="end"/>
            </w:r>
          </w:p>
        </w:tc>
      </w:tr>
      <w:tr w:rsidR="007C3BF4" w14:paraId="14E8EE16" w14:textId="77777777" w:rsidTr="0037675C">
        <w:tc>
          <w:tcPr>
            <w:tcW w:w="816" w:type="dxa"/>
            <w:vAlign w:val="center"/>
          </w:tcPr>
          <w:p w14:paraId="423086E2" w14:textId="59E73C59"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M4</w:t>
            </w:r>
          </w:p>
        </w:tc>
        <w:tc>
          <w:tcPr>
            <w:tcW w:w="1311" w:type="dxa"/>
            <w:vAlign w:val="center"/>
          </w:tcPr>
          <w:p w14:paraId="5AB358FA" w14:textId="17031799" w:rsidR="007C3BF4" w:rsidRDefault="007C3BF4" w:rsidP="007C3BF4">
            <w:pPr>
              <w:spacing w:line="360" w:lineRule="auto"/>
              <w:jc w:val="both"/>
              <w:rPr>
                <w:rFonts w:ascii="Times New Roman" w:hAnsi="Times New Roman" w:cs="Times New Roman"/>
                <w:b/>
                <w:lang w:val="en-US"/>
              </w:rPr>
            </w:pPr>
            <w:proofErr w:type="spellStart"/>
            <w:r w:rsidRPr="006D52D9">
              <w:rPr>
                <w:rFonts w:ascii="Times New Roman" w:hAnsi="Times New Roman" w:cs="Times New Roman"/>
                <w:sz w:val="16"/>
                <w:szCs w:val="16"/>
              </w:rPr>
              <w:t>Platyrrhini</w:t>
            </w:r>
            <w:proofErr w:type="spellEnd"/>
          </w:p>
        </w:tc>
        <w:tc>
          <w:tcPr>
            <w:tcW w:w="1487" w:type="dxa"/>
            <w:vAlign w:val="center"/>
          </w:tcPr>
          <w:p w14:paraId="2D695699" w14:textId="6CAD0652" w:rsidR="007C3BF4" w:rsidRDefault="007C3BF4" w:rsidP="007C3BF4">
            <w:pPr>
              <w:spacing w:line="360" w:lineRule="auto"/>
              <w:jc w:val="both"/>
              <w:rPr>
                <w:rFonts w:ascii="Times New Roman" w:hAnsi="Times New Roman" w:cs="Times New Roman"/>
                <w:b/>
                <w:lang w:val="en-US"/>
              </w:rPr>
            </w:pPr>
            <w:proofErr w:type="spellStart"/>
            <w:r w:rsidRPr="006D52D9">
              <w:rPr>
                <w:rFonts w:ascii="Times New Roman" w:hAnsi="Times New Roman" w:cs="Times New Roman"/>
                <w:sz w:val="16"/>
                <w:szCs w:val="16"/>
              </w:rPr>
              <w:t>Ceboidea</w:t>
            </w:r>
            <w:proofErr w:type="spellEnd"/>
          </w:p>
        </w:tc>
        <w:tc>
          <w:tcPr>
            <w:tcW w:w="2176" w:type="dxa"/>
            <w:vAlign w:val="center"/>
          </w:tcPr>
          <w:p w14:paraId="3D2BF503" w14:textId="44D86B67" w:rsidR="007C3BF4" w:rsidRDefault="007C3BF4" w:rsidP="007C3BF4">
            <w:pPr>
              <w:spacing w:line="360" w:lineRule="auto"/>
              <w:jc w:val="both"/>
              <w:rPr>
                <w:rFonts w:ascii="Times New Roman" w:hAnsi="Times New Roman" w:cs="Times New Roman"/>
                <w:b/>
                <w:lang w:val="en-US"/>
              </w:rPr>
            </w:pPr>
            <w:proofErr w:type="spellStart"/>
            <w:r w:rsidRPr="006D52D9">
              <w:rPr>
                <w:rFonts w:ascii="Times New Roman" w:hAnsi="Times New Roman" w:cs="Times New Roman"/>
                <w:sz w:val="16"/>
                <w:szCs w:val="16"/>
              </w:rPr>
              <w:t>Ceboidea</w:t>
            </w:r>
            <w:proofErr w:type="spellEnd"/>
          </w:p>
        </w:tc>
        <w:tc>
          <w:tcPr>
            <w:tcW w:w="963" w:type="dxa"/>
            <w:vAlign w:val="center"/>
          </w:tcPr>
          <w:p w14:paraId="5A634E3A" w14:textId="3D9D32BF" w:rsidR="007C3BF4" w:rsidRDefault="007C3BF4" w:rsidP="007C3BF4">
            <w:pPr>
              <w:spacing w:line="360" w:lineRule="auto"/>
              <w:jc w:val="both"/>
              <w:rPr>
                <w:rFonts w:ascii="Times New Roman" w:hAnsi="Times New Roman" w:cs="Times New Roman"/>
                <w:b/>
                <w:lang w:val="en-US"/>
              </w:rPr>
            </w:pPr>
            <w:proofErr w:type="spellStart"/>
            <w:r>
              <w:rPr>
                <w:rFonts w:ascii="Times New Roman" w:hAnsi="Times New Roman" w:cs="Times New Roman"/>
                <w:sz w:val="16"/>
                <w:szCs w:val="16"/>
              </w:rPr>
              <w:t>superfam</w:t>
            </w:r>
            <w:proofErr w:type="spellEnd"/>
          </w:p>
        </w:tc>
        <w:tc>
          <w:tcPr>
            <w:tcW w:w="885" w:type="dxa"/>
            <w:vAlign w:val="center"/>
          </w:tcPr>
          <w:p w14:paraId="2EBCF49E" w14:textId="52B0AB8B"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21,53</w:t>
            </w:r>
          </w:p>
        </w:tc>
        <w:tc>
          <w:tcPr>
            <w:tcW w:w="833" w:type="dxa"/>
            <w:vAlign w:val="center"/>
          </w:tcPr>
          <w:p w14:paraId="22011A4E" w14:textId="5EB1CB63"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199</w:t>
            </w:r>
          </w:p>
        </w:tc>
        <w:tc>
          <w:tcPr>
            <w:tcW w:w="925" w:type="dxa"/>
            <w:vAlign w:val="center"/>
          </w:tcPr>
          <w:p w14:paraId="1F5AF210" w14:textId="65D47146"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199</w:t>
            </w:r>
          </w:p>
        </w:tc>
        <w:tc>
          <w:tcPr>
            <w:tcW w:w="925" w:type="dxa"/>
            <w:vAlign w:val="center"/>
          </w:tcPr>
          <w:p w14:paraId="7F050D7A" w14:textId="220A823E"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100</w:t>
            </w:r>
          </w:p>
        </w:tc>
        <w:tc>
          <w:tcPr>
            <w:tcW w:w="929" w:type="dxa"/>
            <w:vAlign w:val="center"/>
          </w:tcPr>
          <w:p w14:paraId="7FE2EDF6" w14:textId="08334903"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95</w:t>
            </w:r>
          </w:p>
        </w:tc>
        <w:tc>
          <w:tcPr>
            <w:tcW w:w="929" w:type="dxa"/>
            <w:vAlign w:val="center"/>
          </w:tcPr>
          <w:p w14:paraId="3FD00541" w14:textId="3284AC51"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0,48</w:t>
            </w:r>
          </w:p>
        </w:tc>
        <w:tc>
          <w:tcPr>
            <w:tcW w:w="860" w:type="dxa"/>
            <w:vAlign w:val="center"/>
          </w:tcPr>
          <w:p w14:paraId="2A667771" w14:textId="25F3194D"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{"citationItems":[{"id":"ITEM-1","itemData":{"DOI":"10.1371/journal.pone.0049521","ISBN":"1365-3059","ISSN":"19326203","PMID":"23166696","abstract":"Rice blast caused by the fungus Magnaporthe oryzae (anamorph Pyricularia grisea) is one of the most devastating diseases of cultivated rice worldwide. In this study, a green fluorescent protein (gfp)-expressing M. oryzae strain was generated and used to investigate the infection process in a commercial rice cultivar. Expression of the gfp gene did not affect the pathogenicity of the M. oryzae transformants. Confocal microscopy allowed in vivo imaging of this pathogen during infection of rice tissues. Magnaporthe oryzae pathogenicity was examined on both leaf and root tissues. In roots of wild-type plants, the fungus penetrated into epidermal and cortical cells, and colonized the central cylinder and xylem vessels. However, the dimorphic growth pattern typically observed during the biotrophic and necrotrophic stages of leaf colonization was not observed during colonization of root tissues. Furthermore, events occurring during infection of rice plants constitutively expressing the maize pathogenesis-related PRms gene were characterized and compared with those occurring during the interaction of this pathogen with untransformed rice plants. Fungal penetration was drastically reduced and delayed in tissues of PRms plants compared to untransformed plants. These results indicated that the gfp-expressing M. oryzae represents a strategic tool for the assessment of blast disease resistance in transgenic rice which can be also applied to the analysis of the M. oryzae interaction with other cultivars or mutants of important crop species.","author":[{"dropping-particle":"","family":"Springer","given":"Mark S.","non-dropping-particle":"","parse-names":false,"suffix":""},{"dropping-particle":"","family":"Meredith","given":"Robert W.","non-dropping-particle":"","parse-names":false,"suffix":""},{"dropping-particle":"","family":"Gatesy","given":"John","non-dropping-particle":"","parse-names":false,"suffix":""},{"dropping-particle":"","family":"Emerling","given":"Christopher A.","non-dropping-particle":"","parse-names":false,"suffix":""},{"dropping-particle":"","family":"Park","given":"Jong","non-dropping-particle":"","parse-names":false,"suffix":""},{"dropping-particle":"","family":"Rabosky","given":"Daniel L.","non-dropping-particle":"","parse-names":false,"suffix":""},{"dropping-particle":"","family":"Stadler","given":"Tanja","non-dropping-particle":"","parse-names":false,"suffix":""},{"dropping-particle":"","family":"Steiner","given":"Cynthia","non-dropping-particle":"","parse-names":false,"suffix":""},{"dropping-particle":"","family":"Ryder","given":"Oliver A.","non-dropping-particle":"","parse-names":false,"suffix":""},{"dropping-particle":"","family":"Janečka","given":"Jan E.","non-dropping-particle":"","parse-names":false,"suffix":""},{"dropping-particle":"","family":"Fisher","given":"Colleen A.","non-dropping-particle":"","parse-names":false,"suffix":""},{"dropping-particle":"","family":"Murphy","given":"William J.","non-dropping-particle":"","parse-names":false,"suffix":""}],"container-title":"PLoS ONE","id":"ITEM-1","issue":"11","issued":{"date-parts":[["2012"]]},"page":"e49521","title":"Macroevolutionary dynamics and historical biogeography of primate diversification inferred from a species supermatrix","type":"article-journal","volume":"7"},"uris":["http://www.mendeley.com/documents/?uuid=c657be9b-16d0-41d3-9fb3-8b84d238a36f"]}],"mendeley":{"formattedCitation":"(43)","plainTextFormattedCitation":"(43)","previouslyFormattedCitation":"(43)"},"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(43)</w:t>
            </w:r>
            <w:r>
              <w:rPr>
                <w:rFonts w:ascii="Times New Roman" w:hAnsi="Times New Roman" w:cs="Times New Roman"/>
                <w:sz w:val="16"/>
                <w:szCs w:val="16"/>
              </w:rPr>
              <w:fldChar w:fldCharType="end"/>
            </w:r>
            <w:r>
              <w:rPr>
                <w:rFonts w:ascii="Times New Roman" w:hAnsi="Times New Roman" w:cs="Times New Roman"/>
                <w:sz w:val="16"/>
                <w:szCs w:val="16"/>
              </w:rPr>
              <w:t xml:space="preserve"> </w:t>
            </w:r>
          </w:p>
        </w:tc>
        <w:tc>
          <w:tcPr>
            <w:tcW w:w="957" w:type="dxa"/>
            <w:vAlign w:val="center"/>
          </w:tcPr>
          <w:p w14:paraId="3800E1F3" w14:textId="73E6775C"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{"citationItems":[{"id":"ITEM-1","itemData":{"DOI":"10.1007/978-0-387-78705-3_2","ISBN":"978-0-387-78705-3","author":[{"dropping-particle":"","family":"Rylands","given":"Anthony B","non-dropping-particle":"","parse-names":false,"suffix":""},{"dropping-particle":"","family":"Mittermeier","given":"Russell A","non-dropping-particle":"","parse-names":false,"suffix":""}],"container-title":"South American primates: comparative perspectives in the study of behavior, ecology, and conservation","editor":[{"dropping-particle":"","family":"Garber","given":"Paul A","non-dropping-particle":"","parse-names":false,"suffix":""},{"dropping-particle":"","family":"Estrada","given":"Alejandro","non-dropping-particle":"","parse-names":false,"suffix":""},{"dropping-particle":"","family":"Bicca-Marques","given":"Júlio César","non-dropping-particle":"","parse-names":false,"suffix":""},{"dropping-particle":"","family":"Heymann","given":"Eckhard W","non-dropping-particle":"","parse-names":false,"suffix":""},{"dropping-particle":"","family":"Strier","given":"Karen B","non-dropping-particle":"","parse-names":false,"suffix":""}],"id":"ITEM-1","issued":{"date-parts":[["2009"]]},"page":"23-54","publisher":"Springer New York","publisher-place":"New York, NY","title":"The Diversity of the New World primates (Platyrrhini): an annotated taxonomy","type":"chapter"},"uris":["http://www.mendeley.com/documents/?uuid=1d642967-9115-4396-a780-168261b690ae"]}],"mendeley":{"formattedCitation":"(44)","plainTextFormattedCitation":"(44)","previouslyFormattedCitation":"(44)"},"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(44)</w:t>
            </w:r>
            <w:r>
              <w:rPr>
                <w:rFonts w:ascii="Times New Roman" w:hAnsi="Times New Roman" w:cs="Times New Roman"/>
                <w:sz w:val="16"/>
                <w:szCs w:val="16"/>
              </w:rPr>
              <w:fldChar w:fldCharType="end"/>
            </w:r>
          </w:p>
        </w:tc>
      </w:tr>
      <w:tr w:rsidR="007C3BF4" w14:paraId="46B80627" w14:textId="77777777" w:rsidTr="0037675C">
        <w:tc>
          <w:tcPr>
            <w:tcW w:w="816" w:type="dxa"/>
            <w:vAlign w:val="center"/>
          </w:tcPr>
          <w:p w14:paraId="47028E6B" w14:textId="4E4BFF76"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M5</w:t>
            </w:r>
          </w:p>
        </w:tc>
        <w:tc>
          <w:tcPr>
            <w:tcW w:w="1311" w:type="dxa"/>
            <w:vAlign w:val="center"/>
          </w:tcPr>
          <w:p w14:paraId="481E8333" w14:textId="549420C4" w:rsidR="007C3BF4" w:rsidRDefault="007C3BF4" w:rsidP="007C3BF4">
            <w:pPr>
              <w:spacing w:line="360" w:lineRule="auto"/>
              <w:jc w:val="both"/>
              <w:rPr>
                <w:rFonts w:ascii="Times New Roman" w:hAnsi="Times New Roman" w:cs="Times New Roman"/>
                <w:b/>
                <w:lang w:val="en-US"/>
              </w:rPr>
            </w:pPr>
            <w:proofErr w:type="spellStart"/>
            <w:r w:rsidRPr="006D52D9">
              <w:rPr>
                <w:rFonts w:ascii="Times New Roman" w:hAnsi="Times New Roman" w:cs="Times New Roman"/>
                <w:sz w:val="16"/>
                <w:szCs w:val="16"/>
              </w:rPr>
              <w:t>Didelphimorphia</w:t>
            </w:r>
            <w:proofErr w:type="spellEnd"/>
          </w:p>
        </w:tc>
        <w:tc>
          <w:tcPr>
            <w:tcW w:w="1487" w:type="dxa"/>
            <w:vAlign w:val="center"/>
          </w:tcPr>
          <w:p w14:paraId="559C1DAF" w14:textId="51B9E34E" w:rsidR="007C3BF4" w:rsidRDefault="007C3BF4" w:rsidP="007C3BF4">
            <w:pPr>
              <w:spacing w:line="360" w:lineRule="auto"/>
              <w:jc w:val="both"/>
              <w:rPr>
                <w:rFonts w:ascii="Times New Roman" w:hAnsi="Times New Roman" w:cs="Times New Roman"/>
                <w:b/>
                <w:lang w:val="en-US"/>
              </w:rPr>
            </w:pPr>
            <w:proofErr w:type="spellStart"/>
            <w:r w:rsidRPr="006D52D9">
              <w:rPr>
                <w:rFonts w:ascii="Times New Roman" w:hAnsi="Times New Roman" w:cs="Times New Roman"/>
                <w:sz w:val="16"/>
                <w:szCs w:val="16"/>
              </w:rPr>
              <w:t>Didelphidae</w:t>
            </w:r>
            <w:proofErr w:type="spellEnd"/>
          </w:p>
        </w:tc>
        <w:tc>
          <w:tcPr>
            <w:tcW w:w="2176" w:type="dxa"/>
            <w:vAlign w:val="center"/>
          </w:tcPr>
          <w:p w14:paraId="612B9A77" w14:textId="63521AF3" w:rsidR="007C3BF4" w:rsidRDefault="007C3BF4" w:rsidP="007C3BF4">
            <w:pPr>
              <w:spacing w:line="360" w:lineRule="auto"/>
              <w:jc w:val="both"/>
              <w:rPr>
                <w:rFonts w:ascii="Times New Roman" w:hAnsi="Times New Roman" w:cs="Times New Roman"/>
                <w:b/>
                <w:lang w:val="en-US"/>
              </w:rPr>
            </w:pPr>
            <w:proofErr w:type="spellStart"/>
            <w:r w:rsidRPr="006D52D9">
              <w:rPr>
                <w:rFonts w:ascii="Times New Roman" w:hAnsi="Times New Roman" w:cs="Times New Roman"/>
                <w:sz w:val="16"/>
                <w:szCs w:val="16"/>
              </w:rPr>
              <w:t>Didelphidae</w:t>
            </w:r>
            <w:proofErr w:type="spellEnd"/>
          </w:p>
        </w:tc>
        <w:tc>
          <w:tcPr>
            <w:tcW w:w="963" w:type="dxa"/>
            <w:vAlign w:val="center"/>
          </w:tcPr>
          <w:p w14:paraId="60D1A38A" w14:textId="5FE0C088"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Family</w:t>
            </w:r>
          </w:p>
        </w:tc>
        <w:tc>
          <w:tcPr>
            <w:tcW w:w="885" w:type="dxa"/>
            <w:vAlign w:val="center"/>
          </w:tcPr>
          <w:p w14:paraId="657BDCF1" w14:textId="4C46FC98"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25,49</w:t>
            </w:r>
          </w:p>
        </w:tc>
        <w:tc>
          <w:tcPr>
            <w:tcW w:w="833" w:type="dxa"/>
            <w:vAlign w:val="center"/>
          </w:tcPr>
          <w:p w14:paraId="5BD7F466" w14:textId="5A552F3B"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103</w:t>
            </w:r>
          </w:p>
        </w:tc>
        <w:tc>
          <w:tcPr>
            <w:tcW w:w="925" w:type="dxa"/>
            <w:vAlign w:val="center"/>
          </w:tcPr>
          <w:p w14:paraId="06C7C7A6" w14:textId="1101C660"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t>92</w:t>
            </w:r>
          </w:p>
        </w:tc>
        <w:tc>
          <w:tcPr>
            <w:tcW w:w="925" w:type="dxa"/>
            <w:vAlign w:val="center"/>
          </w:tcPr>
          <w:p w14:paraId="3942CF92" w14:textId="0C23FF7C"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t>90</w:t>
            </w:r>
          </w:p>
        </w:tc>
        <w:tc>
          <w:tcPr>
            <w:tcW w:w="929" w:type="dxa"/>
            <w:vAlign w:val="center"/>
          </w:tcPr>
          <w:p w14:paraId="5321EA95" w14:textId="5C0CEAC6"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43</w:t>
            </w:r>
          </w:p>
        </w:tc>
        <w:tc>
          <w:tcPr>
            <w:tcW w:w="929" w:type="dxa"/>
            <w:vAlign w:val="center"/>
          </w:tcPr>
          <w:p w14:paraId="57312819" w14:textId="769786A4"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0,42</w:t>
            </w:r>
          </w:p>
        </w:tc>
        <w:tc>
          <w:tcPr>
            <w:tcW w:w="860" w:type="dxa"/>
            <w:vAlign w:val="center"/>
          </w:tcPr>
          <w:p w14:paraId="13DC3C59" w14:textId="163618A8"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{"citationItems":[{"id":"ITEM-1","itemData":{"DOI":"10.1111/evo.12290","ISBN":"1558-5646 (Electronic) 0014-3820 (Linking)","ISSN":"00143820","PMID":"24125654","abstract":"The geological record of South American mammals is spatially biased because productive fossil sites are concentrated at high latitudes. As a result, the history of mammalian diversification in Amazonia and other tropical biomes is largely unknown. Here we report diversification analyses based on a time-calibrated molecular phylogeny of opossums (Didelphidae), a species-rich clade of mostly tropical marsupials descended from a Late Oligocene common ancestor. Optimizations of habitat and geography on this phylogeny suggest that (1) basal didelphid lineages inhabited South American moist forests; (2) didelphids did not diversify in dry-forest habitats until the Late Miocene; and (3) most didelphid lineages did not enter North America until the Pliocene. We also summarize evidence for an Early- to Middle-Miocene mass extinction event, for which alternative causal explanations are discussed. To the best of our knowledge, this study provides the first published molecular-phylogenetic evidence for mass extinction in any animal clade, and it is the first time that evidence for such an event (in any plant or animal taxon) has been tested for statistical significance. Potentially falsifying observations that could help discriminate between the proposed alternative explanations for didelphid mass extinction may be obtainable from diversification analyses of other sympatric mammalian groups.","author":[{"dropping-particle":"","family":"Jansa","given":"Sharon A.","non-dropping-particle":"","parse-names":false,"suffix":""},{"dropping-particle":"","family":"Barker","given":"F. Keith","non-dropping-particle":"","parse-names":false,"suffix":""},{"dropping-particle":"","family":"Voss","given":"Robert S.","non-dropping-particle":"","parse-names":false,"suffix":""}],"container-title":"Evolution","id":"ITEM-1","issue":"3","issued":{"date-parts":[["2014"]]},"page":"684-695","title":"The early diversification history of didelphid marsupials: A window into South America's \"splendid isolation\"","type":"article-journal","volume":"68"},"uris":["http://www.mendeley.com/documents/?uuid=776194f3-fd8c-42c7-929e-5630c48f03fc"]}],"mendeley":{"formattedCitation":"(45)","plainTextFormattedCitation":"(45)","previouslyFormattedCitation":"(45)"},"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(45)</w:t>
            </w:r>
            <w:r>
              <w:rPr>
                <w:rFonts w:ascii="Times New Roman" w:hAnsi="Times New Roman" w:cs="Times New Roman"/>
                <w:sz w:val="16"/>
                <w:szCs w:val="16"/>
              </w:rPr>
              <w:fldChar w:fldCharType="end"/>
            </w:r>
            <w:r>
              <w:rPr>
                <w:rFonts w:ascii="Times New Roman" w:hAnsi="Times New Roman" w:cs="Times New Roman"/>
                <w:sz w:val="16"/>
                <w:szCs w:val="16"/>
              </w:rPr>
              <w:t xml:space="preserve"> </w:t>
            </w:r>
          </w:p>
        </w:tc>
        <w:tc>
          <w:tcPr>
            <w:tcW w:w="957" w:type="dxa"/>
            <w:vAlign w:val="center"/>
          </w:tcPr>
          <w:p w14:paraId="0303E014" w14:textId="3A3ED689"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{"citationItems":[{"id":"ITEM-1","itemData":{"ISBN":"0801882214","author":[{"dropping-particle":"","family":"Wilson","given":"Don E","non-dropping-particle":"","parse-names":false,"suffix":""},{"dropping-particle":"","family":"Reeder","given":"DeeAnn M","non-dropping-particle":"","parse-names":false,"suffix":""}],"id":"ITEM-1","issued":{"date-parts":[["2005"]]},"publisher":"JHU Press","title":"Mammal species of the world: a taxonomic and geographic reference","type":"book","volume":"1"},"uris":["http://www.mendeley.com/documents/?uuid=a0484afb-e64c-4f11-ab4d-d833f570aa57"]}],"mendeley":{"formattedCitation":"(40)","plainTextFormattedCitation":"(40)","previouslyFormattedCitation":"(40)"},"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(40)</w:t>
            </w:r>
            <w:r>
              <w:rPr>
                <w:rFonts w:ascii="Times New Roman" w:hAnsi="Times New Roman" w:cs="Times New Roman"/>
                <w:sz w:val="16"/>
                <w:szCs w:val="16"/>
              </w:rPr>
              <w:fldChar w:fldCharType="end"/>
            </w:r>
          </w:p>
        </w:tc>
      </w:tr>
      <w:tr w:rsidR="007C3BF4" w14:paraId="0AA8F882" w14:textId="77777777" w:rsidTr="0037675C">
        <w:tc>
          <w:tcPr>
            <w:tcW w:w="816" w:type="dxa"/>
            <w:vAlign w:val="center"/>
          </w:tcPr>
          <w:p w14:paraId="1CD0EA6D" w14:textId="7B1DF746"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M6</w:t>
            </w:r>
          </w:p>
        </w:tc>
        <w:tc>
          <w:tcPr>
            <w:tcW w:w="1311" w:type="dxa"/>
            <w:vAlign w:val="center"/>
          </w:tcPr>
          <w:p w14:paraId="15BE236E" w14:textId="47A434E3"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Rodentia (</w:t>
            </w:r>
            <w:proofErr w:type="spellStart"/>
            <w:r w:rsidRPr="006D52D9">
              <w:rPr>
                <w:rFonts w:ascii="Times New Roman" w:hAnsi="Times New Roman" w:cs="Times New Roman"/>
                <w:sz w:val="16"/>
                <w:szCs w:val="16"/>
              </w:rPr>
              <w:t>Myomorpha</w:t>
            </w:r>
            <w:proofErr w:type="spellEnd"/>
            <w:r w:rsidRPr="006D52D9">
              <w:rPr>
                <w:rFonts w:ascii="Times New Roman" w:hAnsi="Times New Roman" w:cs="Times New Roman"/>
                <w:sz w:val="16"/>
                <w:szCs w:val="16"/>
              </w:rPr>
              <w:t>)</w:t>
            </w:r>
          </w:p>
        </w:tc>
        <w:tc>
          <w:tcPr>
            <w:tcW w:w="1487" w:type="dxa"/>
            <w:vAlign w:val="center"/>
          </w:tcPr>
          <w:p w14:paraId="3A61DF8B" w14:textId="018DC29C" w:rsidR="007C3BF4" w:rsidRDefault="007C3BF4" w:rsidP="007C3BF4">
            <w:pPr>
              <w:spacing w:line="360" w:lineRule="auto"/>
              <w:jc w:val="both"/>
              <w:rPr>
                <w:rFonts w:ascii="Times New Roman" w:hAnsi="Times New Roman" w:cs="Times New Roman"/>
                <w:b/>
                <w:lang w:val="en-US"/>
              </w:rPr>
            </w:pPr>
            <w:proofErr w:type="spellStart"/>
            <w:r w:rsidRPr="006D52D9">
              <w:rPr>
                <w:rFonts w:ascii="Times New Roman" w:hAnsi="Times New Roman" w:cs="Times New Roman"/>
                <w:sz w:val="16"/>
                <w:szCs w:val="16"/>
              </w:rPr>
              <w:t>Cricetidae</w:t>
            </w:r>
            <w:proofErr w:type="spellEnd"/>
          </w:p>
        </w:tc>
        <w:tc>
          <w:tcPr>
            <w:tcW w:w="2176" w:type="dxa"/>
            <w:vAlign w:val="center"/>
          </w:tcPr>
          <w:p w14:paraId="57C9B442" w14:textId="366F7B7E" w:rsidR="007C3BF4" w:rsidRDefault="007C3BF4" w:rsidP="007C3BF4">
            <w:pPr>
              <w:spacing w:line="360" w:lineRule="auto"/>
              <w:jc w:val="both"/>
              <w:rPr>
                <w:rFonts w:ascii="Times New Roman" w:hAnsi="Times New Roman" w:cs="Times New Roman"/>
                <w:b/>
                <w:lang w:val="en-US"/>
              </w:rPr>
            </w:pPr>
            <w:proofErr w:type="spellStart"/>
            <w:r w:rsidRPr="006D52D9">
              <w:rPr>
                <w:rFonts w:ascii="Times New Roman" w:hAnsi="Times New Roman" w:cs="Times New Roman"/>
                <w:sz w:val="16"/>
                <w:szCs w:val="16"/>
              </w:rPr>
              <w:t>Sigmodontinae</w:t>
            </w:r>
            <w:proofErr w:type="spellEnd"/>
          </w:p>
        </w:tc>
        <w:tc>
          <w:tcPr>
            <w:tcW w:w="963" w:type="dxa"/>
            <w:vAlign w:val="center"/>
          </w:tcPr>
          <w:p w14:paraId="70151CDE" w14:textId="6DE159AD" w:rsidR="007C3BF4" w:rsidRDefault="007C3BF4" w:rsidP="007C3BF4">
            <w:pPr>
              <w:spacing w:line="360" w:lineRule="auto"/>
              <w:jc w:val="both"/>
              <w:rPr>
                <w:rFonts w:ascii="Times New Roman" w:hAnsi="Times New Roman" w:cs="Times New Roman"/>
                <w:b/>
                <w:lang w:val="en-US"/>
              </w:rPr>
            </w:pPr>
            <w:proofErr w:type="spellStart"/>
            <w:r>
              <w:rPr>
                <w:rFonts w:ascii="Times New Roman" w:hAnsi="Times New Roman" w:cs="Times New Roman"/>
                <w:sz w:val="16"/>
                <w:szCs w:val="16"/>
              </w:rPr>
              <w:t>subfam</w:t>
            </w:r>
            <w:proofErr w:type="spellEnd"/>
          </w:p>
        </w:tc>
        <w:tc>
          <w:tcPr>
            <w:tcW w:w="885" w:type="dxa"/>
            <w:vAlign w:val="center"/>
          </w:tcPr>
          <w:p w14:paraId="75016921" w14:textId="793A4365"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12,65</w:t>
            </w:r>
          </w:p>
        </w:tc>
        <w:tc>
          <w:tcPr>
            <w:tcW w:w="833" w:type="dxa"/>
            <w:vAlign w:val="center"/>
          </w:tcPr>
          <w:p w14:paraId="522B1A30" w14:textId="4B387C24"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413</w:t>
            </w:r>
          </w:p>
        </w:tc>
        <w:tc>
          <w:tcPr>
            <w:tcW w:w="925" w:type="dxa"/>
            <w:vAlign w:val="center"/>
          </w:tcPr>
          <w:p w14:paraId="5A987F60" w14:textId="50FF540F"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400</w:t>
            </w:r>
          </w:p>
        </w:tc>
        <w:tc>
          <w:tcPr>
            <w:tcW w:w="925" w:type="dxa"/>
            <w:vAlign w:val="center"/>
          </w:tcPr>
          <w:p w14:paraId="275B5AD8" w14:textId="6E489B43"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96,85</w:t>
            </w:r>
          </w:p>
        </w:tc>
        <w:tc>
          <w:tcPr>
            <w:tcW w:w="929" w:type="dxa"/>
            <w:vAlign w:val="center"/>
          </w:tcPr>
          <w:p w14:paraId="76B8E98E" w14:textId="7279550B"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279</w:t>
            </w:r>
          </w:p>
        </w:tc>
        <w:tc>
          <w:tcPr>
            <w:tcW w:w="929" w:type="dxa"/>
            <w:vAlign w:val="center"/>
          </w:tcPr>
          <w:p w14:paraId="2EE4EBAA" w14:textId="33C08301"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0,68</w:t>
            </w:r>
          </w:p>
        </w:tc>
        <w:tc>
          <w:tcPr>
            <w:tcW w:w="860" w:type="dxa"/>
            <w:vAlign w:val="center"/>
          </w:tcPr>
          <w:p w14:paraId="1F31B4FF" w14:textId="3F881C6A"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{"citationItems":[{"id":"ITEM-1","itemData":{"DOI":"10.1111/evo.13155","ISBN":"0014-3820","ISSN":"15585646","PMID":"28025827","abstract":"Evolutionary radiations on continents are less well understood and appreciated than those occurring on islands. The extent of ecological influence on species divergence can be evaluated to determine whether a radiation was ultimately the outcome of divergent natural selection or else arose mainly by non-ecological divergence. Here, we used phylogenetic comparative methods to test distinct hypotheses corresponding to adaptive and non-adaptive evolutionary scenarios for the morphological evolution of sigmodontine rodents. Results showed that ecological variables (diet and life-mode) explain little of the shape and size variation of sigmodontine skulls and mandibles. A Brownian model with varying rates for insectivory versus all other diets was the most likely evolutionary model. The insectivorous sigmodontines have a faster rate of morphological evolution than mice feeding on other diets, possibly due to stronger selection for features that aid insectivory. We also demonstrate that rapid early-lineage diversification is not accompanied by high morphological divergence among sub-clades, contrasting with island results. The geographic size of continents permits spatial segregation to a greater extent than on islands, allowing for allopatric distributions and escape from interspecific competition. We suggest that continental radiations of rodents are likely to produce a pattern of high species diversification coupled with a low degree of phenotypic specialization.","author":[{"dropping-particle":"","family":"Maestri","given":"Renan","non-dropping-particle":"","parse-names":false,"suffix":""},{"dropping-particle":"","family":"Monteiro","given":"Leandro Rabello","non-dropping-particle":"","parse-names":false,"suffix":""},{"dropping-particle":"","family":"Fornel","given":"Rodrigo","non-dropping-particle":"","parse-names":false,"suffix":""},{"dropping-particle":"","family":"Upham","given":"Nathan S.","non-dropping-particle":"","parse-names":false,"suffix":""},{"dropping-particle":"","family":"Patterson","given":"Bruce D.","non-dropping-particle":"","parse-names":false,"suffix":""},{"dropping-particle":"","family":"Freitas","given":"Thales Renato Ochotorena","non-dropping-particle":"de","parse-names":false,"suffix":""}],"container-title":"Evolution","id":"ITEM-1","issue":"3","issued":{"date-parts":[["2017"]]},"page":"610–632","title":"The ecology of a continental evolutionary radiation: Is the radiation of sigmodontine rodents adaptive?","type":"article-journal","volume":"71"},"uris":["http://www.mendeley.com/documents/?uuid=3f8f0735-7608-464e-afb7-5eef010a25a1"]}],"mendeley":{"formattedCitation":"(46)","plainTextFormattedCitation":"(46)","previouslyFormattedCitation":"(46)"},"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(46)</w:t>
            </w:r>
            <w:r>
              <w:rPr>
                <w:rFonts w:ascii="Times New Roman" w:hAnsi="Times New Roman" w:cs="Times New Roman"/>
                <w:sz w:val="16"/>
                <w:szCs w:val="16"/>
              </w:rPr>
              <w:fldChar w:fldCharType="end"/>
            </w:r>
            <w:r>
              <w:rPr>
                <w:rFonts w:ascii="Times New Roman" w:hAnsi="Times New Roman" w:cs="Times New Roman"/>
                <w:sz w:val="16"/>
                <w:szCs w:val="16"/>
              </w:rPr>
              <w:t xml:space="preserve"> </w:t>
            </w:r>
          </w:p>
        </w:tc>
        <w:tc>
          <w:tcPr>
            <w:tcW w:w="957" w:type="dxa"/>
            <w:vAlign w:val="center"/>
          </w:tcPr>
          <w:p w14:paraId="50F9651D" w14:textId="618EF801"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{"citationItems":[{"id":"ITEM-1","itemData":{"ISBN":"0801882214","author":[{"dropping-particle":"","family":"Wilson","given":"Don E","non-dropping-particle":"","parse-names":false,"suffix":""},{"dropping-particle":"","family":"Reeder","given":"DeeAnn M","non-dropping-particle":"","parse-names":false,"suffix":""}],"id":"ITEM-1","issued":{"date-parts":[["2005"]]},"publisher":"JHU Press","title":"Mammal species of the world: a taxonomic and geographic reference","type":"book","volume":"1"},"uris":["http://www.mendeley.com/documents/?uuid=a0484afb-e64c-4f11-ab4d-d833f570aa57"]}],"mendeley":{"formattedCitation":"(40)","plainTextFormattedCitation":"(40)","previouslyFormattedCitation":"(40)"},"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(40)</w:t>
            </w:r>
            <w:r>
              <w:rPr>
                <w:rFonts w:ascii="Times New Roman" w:hAnsi="Times New Roman" w:cs="Times New Roman"/>
                <w:sz w:val="16"/>
                <w:szCs w:val="16"/>
              </w:rPr>
              <w:fldChar w:fldCharType="end"/>
            </w:r>
          </w:p>
        </w:tc>
      </w:tr>
      <w:tr w:rsidR="007C3BF4" w14:paraId="6756FC6D" w14:textId="77777777" w:rsidTr="0037675C">
        <w:tc>
          <w:tcPr>
            <w:tcW w:w="816" w:type="dxa"/>
            <w:vAlign w:val="center"/>
          </w:tcPr>
          <w:p w14:paraId="0F524715" w14:textId="4B2D9648"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M7</w:t>
            </w:r>
          </w:p>
        </w:tc>
        <w:tc>
          <w:tcPr>
            <w:tcW w:w="1311" w:type="dxa"/>
            <w:vAlign w:val="center"/>
          </w:tcPr>
          <w:p w14:paraId="627D986A" w14:textId="2EEB279E"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Rodentia (</w:t>
            </w:r>
            <w:proofErr w:type="spellStart"/>
            <w:r w:rsidRPr="006D52D9">
              <w:rPr>
                <w:rFonts w:ascii="Times New Roman" w:hAnsi="Times New Roman" w:cs="Times New Roman"/>
                <w:sz w:val="16"/>
                <w:szCs w:val="16"/>
              </w:rPr>
              <w:t>Castorimorpha</w:t>
            </w:r>
            <w:proofErr w:type="spellEnd"/>
            <w:r w:rsidRPr="006D52D9">
              <w:rPr>
                <w:rFonts w:ascii="Times New Roman" w:hAnsi="Times New Roman" w:cs="Times New Roman"/>
                <w:sz w:val="16"/>
                <w:szCs w:val="16"/>
              </w:rPr>
              <w:t>)</w:t>
            </w:r>
          </w:p>
        </w:tc>
        <w:tc>
          <w:tcPr>
            <w:tcW w:w="1487" w:type="dxa"/>
            <w:vAlign w:val="center"/>
          </w:tcPr>
          <w:p w14:paraId="074D05A9" w14:textId="0E5B9B9D" w:rsidR="007C3BF4" w:rsidRDefault="007C3BF4" w:rsidP="007C3BF4">
            <w:pPr>
              <w:spacing w:line="360" w:lineRule="auto"/>
              <w:jc w:val="both"/>
              <w:rPr>
                <w:rFonts w:ascii="Times New Roman" w:hAnsi="Times New Roman" w:cs="Times New Roman"/>
                <w:b/>
                <w:lang w:val="en-US"/>
              </w:rPr>
            </w:pPr>
            <w:proofErr w:type="spellStart"/>
            <w:r w:rsidRPr="006D52D9">
              <w:rPr>
                <w:rFonts w:ascii="Times New Roman" w:hAnsi="Times New Roman" w:cs="Times New Roman"/>
                <w:sz w:val="16"/>
                <w:szCs w:val="16"/>
              </w:rPr>
              <w:t>Heteromyidae</w:t>
            </w:r>
            <w:proofErr w:type="spellEnd"/>
          </w:p>
        </w:tc>
        <w:tc>
          <w:tcPr>
            <w:tcW w:w="2176" w:type="dxa"/>
            <w:vAlign w:val="center"/>
          </w:tcPr>
          <w:p w14:paraId="30DECE21" w14:textId="6B6D86E3" w:rsidR="007C3BF4" w:rsidRDefault="007C3BF4" w:rsidP="007C3BF4">
            <w:pPr>
              <w:spacing w:line="360" w:lineRule="auto"/>
              <w:jc w:val="both"/>
              <w:rPr>
                <w:rFonts w:ascii="Times New Roman" w:hAnsi="Times New Roman" w:cs="Times New Roman"/>
                <w:b/>
                <w:lang w:val="en-US"/>
              </w:rPr>
            </w:pPr>
            <w:proofErr w:type="spellStart"/>
            <w:r w:rsidRPr="003C55BB">
              <w:rPr>
                <w:rFonts w:ascii="Times New Roman" w:hAnsi="Times New Roman" w:cs="Times New Roman"/>
                <w:i/>
                <w:sz w:val="16"/>
                <w:szCs w:val="16"/>
              </w:rPr>
              <w:t>Heteromys</w:t>
            </w:r>
            <w:proofErr w:type="spellEnd"/>
          </w:p>
        </w:tc>
        <w:tc>
          <w:tcPr>
            <w:tcW w:w="963" w:type="dxa"/>
            <w:vAlign w:val="center"/>
          </w:tcPr>
          <w:p w14:paraId="6E96A87E" w14:textId="63DC9CC9"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genus</w:t>
            </w:r>
          </w:p>
        </w:tc>
        <w:tc>
          <w:tcPr>
            <w:tcW w:w="885" w:type="dxa"/>
            <w:vAlign w:val="center"/>
          </w:tcPr>
          <w:p w14:paraId="24CAE82E" w14:textId="2177C1A2"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10,6</w:t>
            </w:r>
          </w:p>
        </w:tc>
        <w:tc>
          <w:tcPr>
            <w:tcW w:w="833" w:type="dxa"/>
            <w:vAlign w:val="center"/>
          </w:tcPr>
          <w:p w14:paraId="1739F0AC" w14:textId="0A4C2BF0"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16</w:t>
            </w:r>
          </w:p>
        </w:tc>
        <w:tc>
          <w:tcPr>
            <w:tcW w:w="925" w:type="dxa"/>
            <w:vAlign w:val="center"/>
          </w:tcPr>
          <w:p w14:paraId="24D2C6A9" w14:textId="273E3FA0"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16</w:t>
            </w:r>
          </w:p>
        </w:tc>
        <w:tc>
          <w:tcPr>
            <w:tcW w:w="925" w:type="dxa"/>
            <w:vAlign w:val="center"/>
          </w:tcPr>
          <w:p w14:paraId="451C0282" w14:textId="1A1BA1C3"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100</w:t>
            </w:r>
          </w:p>
        </w:tc>
        <w:tc>
          <w:tcPr>
            <w:tcW w:w="929" w:type="dxa"/>
            <w:vAlign w:val="center"/>
          </w:tcPr>
          <w:p w14:paraId="5E990925" w14:textId="31197801"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11</w:t>
            </w:r>
          </w:p>
        </w:tc>
        <w:tc>
          <w:tcPr>
            <w:tcW w:w="929" w:type="dxa"/>
            <w:vAlign w:val="center"/>
          </w:tcPr>
          <w:p w14:paraId="3000BB11" w14:textId="391D80C0"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0,69</w:t>
            </w:r>
          </w:p>
        </w:tc>
        <w:tc>
          <w:tcPr>
            <w:tcW w:w="860" w:type="dxa"/>
            <w:vAlign w:val="center"/>
          </w:tcPr>
          <w:p w14:paraId="271540DC" w14:textId="6DEF6ED0"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{"citationItems":[{"id":"ITEM-1","itemData":{"DOI":"10.1038/nature05634","ISBN":"0028-0836","ISSN":"14764687","PMID":"17392779","abstract":"Did the end-Cretaceous mass extinction event, by eliminating non-avian dinosaurs and most of the existing fauna, trigger the evolutionary radiation of present-day mammals? Here we construct, date and analyse a species-level phylogeny of nearly all extant Mammalia to bring a new perspective to this question. Our analyses of how extant lineages accumulated through time show that net per-lineage diversification rates barely changed across the Cretaceous/Tertiary boundary. Instead, these rates spiked significantly with the origins of the currently recognized placental superorders and orders approximately 93 million years ago, before falling and remaining low until accelerating again throughout the Eocene and Oligocene epochs. Our results show that the phylogenetic 'fuses' leading to the explosion of extant placental orders are not only very much longer than suspected previously, but also challenge the hypothesis that the end-Cretaceous mass extinction event had a major, direct influence on the diversification of today's mammals.","author":[{"dropping-particle":"","family":"Bininda-Emonds","given":"Olaf R.P.","non-dropping-particle":"","parse-names":false,"suffix":""},{"dropping-particle":"","family":"Cardillo","given":"Marcel","non-dropping-particle":"","parse-names":false,"suffix":""},{"dropping-particle":"","family":"Jones","given":"Kate E.","non-dropping-particle":"","parse-names":false,"suffix":""},{"dropping-particle":"","family":"MacPhee","given":"Ross D.E.","non-dropping-particle":"","parse-names":false,"suffix":""},{"dropping-particle":"","family":"Beck","given":"Robin M.D.","non-dropping-particle":"","parse-names":false,"suffix":""},{"dropping-particle":"","family":"Grenyer","given":"Richard","non-dropping-particle":"","parse-names":false,"suffix":""},{"dropping-particle":"","family":"Price","given":"Samantha A.","non-dropping-particle":"","parse-names":false,"suffix":""},{"dropping-particle":"","family":"Vos","given":"Rutger A.","non-dropping-particle":"","parse-names":false,"suffix":""},{"dropping-particle":"","family":"Gittleman","given":"John L.","non-dropping-particle":"","parse-names":false,"suffix":""},{"dropping-particle":"","family":"Purvis","given":"Andy","non-dropping-particle":"","parse-names":false,"suffix":""}],"container-title":"Nature","id":"ITEM-1","issue":"7135","issued":{"date-parts":[["2007"]]},"page":"507-512","title":"The delayed rise of present-day mammals","type":"article-journal","volume":"446"},"uris":["http://www.mendeley.com/documents/?uuid=f2a29d28-e78f-40c8-8c8a-778192333f24"]}],"mendeley":{"formattedCitation":"(42)","plainTextFormattedCitation":"(42)","previouslyFormattedCitation":"(42)"},"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(42)</w:t>
            </w:r>
            <w:r>
              <w:rPr>
                <w:rFonts w:ascii="Times New Roman" w:hAnsi="Times New Roman" w:cs="Times New Roman"/>
                <w:sz w:val="16"/>
                <w:szCs w:val="16"/>
              </w:rPr>
              <w:fldChar w:fldCharType="end"/>
            </w:r>
          </w:p>
        </w:tc>
        <w:tc>
          <w:tcPr>
            <w:tcW w:w="957" w:type="dxa"/>
            <w:vAlign w:val="center"/>
          </w:tcPr>
          <w:p w14:paraId="75660EE9" w14:textId="194B0801"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{"citationItems":[{"id":"ITEM-1","itemData":{"ISBN":"0801882214","author":[{"dropping-particle":"","family":"Wilson","given":"Don E","non-dropping-particle":"","parse-names":false,"suffix":""},{"dropping-particle":"","family":"Reeder","given":"DeeAnn M","non-dropping-particle":"","parse-names":false,"suffix":""}],"id":"ITEM-1","issued":{"date-parts":[["2005"]]},"publisher":"JHU Press","title":"Mammal species of the world: a taxonomic and geographic reference","type":"book","volume":"1"},"uris":["http://www.mendeley.com/documents/?uuid=a0484afb-e64c-4f11-ab4d-d833f570aa57"]}],"mendeley":{"formattedCitation":"(40)","plainTextFormattedCitation":"(40)","previouslyFormattedCitation":"(40)"},"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(40)</w:t>
            </w:r>
            <w:r>
              <w:rPr>
                <w:rFonts w:ascii="Times New Roman" w:hAnsi="Times New Roman" w:cs="Times New Roman"/>
                <w:sz w:val="16"/>
                <w:szCs w:val="16"/>
              </w:rPr>
              <w:fldChar w:fldCharType="end"/>
            </w:r>
          </w:p>
        </w:tc>
      </w:tr>
      <w:tr w:rsidR="007C3BF4" w14:paraId="14E4C1B5" w14:textId="77777777" w:rsidTr="0037675C">
        <w:tc>
          <w:tcPr>
            <w:tcW w:w="816" w:type="dxa"/>
            <w:vAlign w:val="center"/>
          </w:tcPr>
          <w:p w14:paraId="0F1EBE23" w14:textId="6D37C526"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lastRenderedPageBreak/>
              <w:t>M8</w:t>
            </w:r>
          </w:p>
        </w:tc>
        <w:tc>
          <w:tcPr>
            <w:tcW w:w="1311" w:type="dxa"/>
            <w:vAlign w:val="center"/>
          </w:tcPr>
          <w:p w14:paraId="297104B5" w14:textId="0F932AA9"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Rodentia (</w:t>
            </w:r>
            <w:proofErr w:type="spellStart"/>
            <w:r w:rsidRPr="006D52D9">
              <w:rPr>
                <w:rFonts w:ascii="Times New Roman" w:hAnsi="Times New Roman" w:cs="Times New Roman"/>
                <w:sz w:val="16"/>
                <w:szCs w:val="16"/>
              </w:rPr>
              <w:t>Myomorpha</w:t>
            </w:r>
            <w:proofErr w:type="spellEnd"/>
            <w:r w:rsidRPr="006D52D9">
              <w:rPr>
                <w:rFonts w:ascii="Times New Roman" w:hAnsi="Times New Roman" w:cs="Times New Roman"/>
                <w:sz w:val="16"/>
                <w:szCs w:val="16"/>
              </w:rPr>
              <w:t>)</w:t>
            </w:r>
          </w:p>
        </w:tc>
        <w:tc>
          <w:tcPr>
            <w:tcW w:w="1487" w:type="dxa"/>
            <w:vAlign w:val="center"/>
          </w:tcPr>
          <w:p w14:paraId="6FCE4BDF" w14:textId="1BD83F95" w:rsidR="007C3BF4" w:rsidRDefault="007C3BF4" w:rsidP="007C3BF4">
            <w:pPr>
              <w:spacing w:line="360" w:lineRule="auto"/>
              <w:jc w:val="both"/>
              <w:rPr>
                <w:rFonts w:ascii="Times New Roman" w:hAnsi="Times New Roman" w:cs="Times New Roman"/>
                <w:b/>
                <w:lang w:val="en-US"/>
              </w:rPr>
            </w:pPr>
            <w:proofErr w:type="spellStart"/>
            <w:r w:rsidRPr="006D52D9">
              <w:rPr>
                <w:rFonts w:ascii="Times New Roman" w:hAnsi="Times New Roman" w:cs="Times New Roman"/>
                <w:sz w:val="16"/>
                <w:szCs w:val="16"/>
              </w:rPr>
              <w:t>Cricetidae</w:t>
            </w:r>
            <w:proofErr w:type="spellEnd"/>
          </w:p>
        </w:tc>
        <w:tc>
          <w:tcPr>
            <w:tcW w:w="2176" w:type="dxa"/>
            <w:vAlign w:val="center"/>
          </w:tcPr>
          <w:p w14:paraId="5841AC16" w14:textId="520BF4B8" w:rsidR="007C3BF4" w:rsidRDefault="007C3BF4" w:rsidP="007C3BF4">
            <w:pPr>
              <w:spacing w:line="360" w:lineRule="auto"/>
              <w:jc w:val="both"/>
              <w:rPr>
                <w:rFonts w:ascii="Times New Roman" w:hAnsi="Times New Roman" w:cs="Times New Roman"/>
                <w:b/>
                <w:lang w:val="en-US"/>
              </w:rPr>
            </w:pPr>
            <w:proofErr w:type="spellStart"/>
            <w:r w:rsidRPr="006D52D9">
              <w:rPr>
                <w:rFonts w:ascii="Times New Roman" w:hAnsi="Times New Roman" w:cs="Times New Roman"/>
                <w:sz w:val="16"/>
                <w:szCs w:val="16"/>
              </w:rPr>
              <w:t>Neotominae-</w:t>
            </w:r>
            <w:r w:rsidRPr="003C55BB">
              <w:rPr>
                <w:rFonts w:ascii="Times New Roman" w:hAnsi="Times New Roman" w:cs="Times New Roman"/>
                <w:i/>
                <w:sz w:val="16"/>
                <w:szCs w:val="16"/>
              </w:rPr>
              <w:t>Reithrodontomys</w:t>
            </w:r>
            <w:proofErr w:type="spellEnd"/>
          </w:p>
        </w:tc>
        <w:tc>
          <w:tcPr>
            <w:tcW w:w="963" w:type="dxa"/>
            <w:vAlign w:val="center"/>
          </w:tcPr>
          <w:p w14:paraId="6A73AE6B" w14:textId="2FB81C86"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genus</w:t>
            </w:r>
          </w:p>
        </w:tc>
        <w:tc>
          <w:tcPr>
            <w:tcW w:w="885" w:type="dxa"/>
            <w:vAlign w:val="center"/>
          </w:tcPr>
          <w:p w14:paraId="72F72452" w14:textId="452B06D0"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13,8</w:t>
            </w:r>
          </w:p>
        </w:tc>
        <w:tc>
          <w:tcPr>
            <w:tcW w:w="833" w:type="dxa"/>
            <w:vAlign w:val="center"/>
          </w:tcPr>
          <w:p w14:paraId="0E395BBF" w14:textId="1EB13401"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22</w:t>
            </w:r>
          </w:p>
        </w:tc>
        <w:tc>
          <w:tcPr>
            <w:tcW w:w="925" w:type="dxa"/>
            <w:vAlign w:val="center"/>
          </w:tcPr>
          <w:p w14:paraId="49816EE6" w14:textId="0F24C70F"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18</w:t>
            </w:r>
          </w:p>
        </w:tc>
        <w:tc>
          <w:tcPr>
            <w:tcW w:w="925" w:type="dxa"/>
            <w:vAlign w:val="center"/>
          </w:tcPr>
          <w:p w14:paraId="05885675" w14:textId="10F542E0"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81,82</w:t>
            </w:r>
          </w:p>
        </w:tc>
        <w:tc>
          <w:tcPr>
            <w:tcW w:w="929" w:type="dxa"/>
            <w:vAlign w:val="center"/>
          </w:tcPr>
          <w:p w14:paraId="5A69855E" w14:textId="2C13363C"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10</w:t>
            </w:r>
          </w:p>
        </w:tc>
        <w:tc>
          <w:tcPr>
            <w:tcW w:w="929" w:type="dxa"/>
            <w:vAlign w:val="center"/>
          </w:tcPr>
          <w:p w14:paraId="1D2E5033" w14:textId="781471BD"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0,45</w:t>
            </w:r>
          </w:p>
        </w:tc>
        <w:tc>
          <w:tcPr>
            <w:tcW w:w="860" w:type="dxa"/>
            <w:vAlign w:val="center"/>
          </w:tcPr>
          <w:p w14:paraId="14C78155" w14:textId="223826E5"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{"citationItems":[{"id":"ITEM-1","itemData":{"DOI":"10.1038/nature05634","ISBN":"0028-0836","ISSN":"14764687","PMID":"17392779","abstract":"Did the end-Cretaceous mass extinction event, by eliminating non-avian dinosaurs and most of the existing fauna, trigger the evolutionary radiation of present-day mammals? Here we construct, date and analyse a species-level phylogeny of nearly all extant Mammalia to bring a new perspective to this question. Our analyses of how extant lineages accumulated through time show that net per-lineage diversification rates barely changed across the Cretaceous/Tertiary boundary. Instead, these rates spiked significantly with the origins of the currently recognized placental superorders and orders approximately 93 million years ago, before falling and remaining low until accelerating again throughout the Eocene and Oligocene epochs. Our results show that the phylogenetic 'fuses' leading to the explosion of extant placental orders are not only very much longer than suspected previously, but also challenge the hypothesis that the end-Cretaceous mass extinction event had a major, direct influence on the diversification of today's mammals.","author":[{"dropping-particle":"","family":"Bininda-Emonds","given":"Olaf R.P.","non-dropping-particle":"","parse-names":false,"suffix":""},{"dropping-particle":"","family":"Cardillo","given":"Marcel","non-dropping-particle":"","parse-names":false,"suffix":""},{"dropping-particle":"","family":"Jones","given":"Kate E.","non-dropping-particle":"","parse-names":false,"suffix":""},{"dropping-particle":"","family":"MacPhee","given":"Ross D.E.","non-dropping-particle":"","parse-names":false,"suffix":""},{"dropping-particle":"","family":"Beck","given":"Robin M.D.","non-dropping-particle":"","parse-names":false,"suffix":""},{"dropping-particle":"","family":"Grenyer","given":"Richard","non-dropping-particle":"","parse-names":false,"suffix":""},{"dropping-particle":"","family":"Price","given":"Samantha A.","non-dropping-particle":"","parse-names":false,"suffix":""},{"dropping-particle":"","family":"Vos","given":"Rutger A.","non-dropping-particle":"","parse-names":false,"suffix":""},{"dropping-particle":"","family":"Gittleman","given":"John L.","non-dropping-particle":"","parse-names":false,"suffix":""},{"dropping-particle":"","family":"Purvis","given":"Andy","non-dropping-particle":"","parse-names":false,"suffix":""}],"container-title":"Nature","id":"ITEM-1","issue":"7135","issued":{"date-parts":[["2007"]]},"page":"507-512","title":"The delayed rise of present-day mammals","type":"article-journal","volume":"446"},"uris":["http://www.mendeley.com/documents/?uuid=f2a29d28-e78f-40c8-8c8a-778192333f24"]}],"mendeley":{"formattedCitation":"(42)","plainTextFormattedCitation":"(42)","previouslyFormattedCitation":"(42)"},"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(42)</w:t>
            </w:r>
            <w:r>
              <w:rPr>
                <w:rFonts w:ascii="Times New Roman" w:hAnsi="Times New Roman" w:cs="Times New Roman"/>
                <w:sz w:val="16"/>
                <w:szCs w:val="16"/>
              </w:rPr>
              <w:fldChar w:fldCharType="end"/>
            </w:r>
          </w:p>
        </w:tc>
        <w:tc>
          <w:tcPr>
            <w:tcW w:w="957" w:type="dxa"/>
            <w:vAlign w:val="center"/>
          </w:tcPr>
          <w:p w14:paraId="44B95453" w14:textId="23676015"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{"citationItems":[{"id":"ITEM-1","itemData":{"ISBN":"0801882214","author":[{"dropping-particle":"","family":"Wilson","given":"Don E","non-dropping-particle":"","parse-names":false,"suffix":""},{"dropping-particle":"","family":"Reeder","given":"DeeAnn M","non-dropping-particle":"","parse-names":false,"suffix":""}],"id":"ITEM-1","issued":{"date-parts":[["2005"]]},"publisher":"JHU Press","title":"Mammal species of the world: a taxonomic and geographic reference","type":"book","volume":"1"},"uris":["http://www.mendeley.com/documents/?uuid=a0484afb-e64c-4f11-ab4d-d833f570aa57"]}],"mendeley":{"formattedCitation":"(40)","plainTextFormattedCitation":"(40)","previouslyFormattedCitation":"(40)"},"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(40)</w:t>
            </w:r>
            <w:r>
              <w:rPr>
                <w:rFonts w:ascii="Times New Roman" w:hAnsi="Times New Roman" w:cs="Times New Roman"/>
                <w:sz w:val="16"/>
                <w:szCs w:val="16"/>
              </w:rPr>
              <w:fldChar w:fldCharType="end"/>
            </w:r>
          </w:p>
        </w:tc>
      </w:tr>
      <w:tr w:rsidR="007C3BF4" w14:paraId="609CA074" w14:textId="77777777" w:rsidTr="0037675C">
        <w:tc>
          <w:tcPr>
            <w:tcW w:w="816" w:type="dxa"/>
            <w:vAlign w:val="center"/>
          </w:tcPr>
          <w:p w14:paraId="26E7F028" w14:textId="185954FC"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M9</w:t>
            </w:r>
          </w:p>
        </w:tc>
        <w:tc>
          <w:tcPr>
            <w:tcW w:w="1311" w:type="dxa"/>
            <w:vAlign w:val="center"/>
          </w:tcPr>
          <w:p w14:paraId="2AF4F93D" w14:textId="361E025E" w:rsidR="007C3BF4" w:rsidRDefault="007C3BF4" w:rsidP="007C3BF4">
            <w:pPr>
              <w:spacing w:line="360" w:lineRule="auto"/>
              <w:jc w:val="both"/>
              <w:rPr>
                <w:rFonts w:ascii="Times New Roman" w:hAnsi="Times New Roman" w:cs="Times New Roman"/>
                <w:b/>
                <w:lang w:val="en-US"/>
              </w:rPr>
            </w:pPr>
            <w:proofErr w:type="spellStart"/>
            <w:r w:rsidRPr="006D52D9">
              <w:rPr>
                <w:rFonts w:ascii="Times New Roman" w:hAnsi="Times New Roman" w:cs="Times New Roman"/>
                <w:sz w:val="16"/>
                <w:szCs w:val="16"/>
              </w:rPr>
              <w:t>Chiroptera</w:t>
            </w:r>
            <w:proofErr w:type="spellEnd"/>
          </w:p>
        </w:tc>
        <w:tc>
          <w:tcPr>
            <w:tcW w:w="1487" w:type="dxa"/>
            <w:vAlign w:val="center"/>
          </w:tcPr>
          <w:p w14:paraId="130A504F" w14:textId="384D9A2E" w:rsidR="007C3BF4" w:rsidRDefault="007C3BF4" w:rsidP="007C3BF4">
            <w:pPr>
              <w:spacing w:line="360" w:lineRule="auto"/>
              <w:jc w:val="both"/>
              <w:rPr>
                <w:rFonts w:ascii="Times New Roman" w:hAnsi="Times New Roman" w:cs="Times New Roman"/>
                <w:b/>
                <w:lang w:val="en-US"/>
              </w:rPr>
            </w:pPr>
            <w:proofErr w:type="spellStart"/>
            <w:r w:rsidRPr="006D52D9">
              <w:rPr>
                <w:rFonts w:ascii="Times New Roman" w:hAnsi="Times New Roman" w:cs="Times New Roman"/>
                <w:sz w:val="16"/>
                <w:szCs w:val="16"/>
              </w:rPr>
              <w:t>Emballonuroidea</w:t>
            </w:r>
            <w:proofErr w:type="spellEnd"/>
          </w:p>
        </w:tc>
        <w:tc>
          <w:tcPr>
            <w:tcW w:w="2176" w:type="dxa"/>
            <w:vAlign w:val="center"/>
          </w:tcPr>
          <w:p w14:paraId="0DB7B48E" w14:textId="14209BDF" w:rsidR="007C3BF4" w:rsidRDefault="007C3BF4" w:rsidP="007C3BF4">
            <w:pPr>
              <w:spacing w:line="360" w:lineRule="auto"/>
              <w:jc w:val="both"/>
              <w:rPr>
                <w:rFonts w:ascii="Times New Roman" w:hAnsi="Times New Roman" w:cs="Times New Roman"/>
                <w:b/>
                <w:lang w:val="en-US"/>
              </w:rPr>
            </w:pPr>
            <w:proofErr w:type="spellStart"/>
            <w:r w:rsidRPr="006D52D9">
              <w:rPr>
                <w:rFonts w:ascii="Times New Roman" w:hAnsi="Times New Roman" w:cs="Times New Roman"/>
                <w:sz w:val="16"/>
                <w:szCs w:val="16"/>
              </w:rPr>
              <w:t>Diclidurini</w:t>
            </w:r>
            <w:proofErr w:type="spellEnd"/>
          </w:p>
        </w:tc>
        <w:tc>
          <w:tcPr>
            <w:tcW w:w="963" w:type="dxa"/>
            <w:vAlign w:val="center"/>
          </w:tcPr>
          <w:p w14:paraId="5B96547F" w14:textId="42088697"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tribe</w:t>
            </w:r>
          </w:p>
        </w:tc>
        <w:tc>
          <w:tcPr>
            <w:tcW w:w="885" w:type="dxa"/>
            <w:vAlign w:val="center"/>
          </w:tcPr>
          <w:p w14:paraId="31346CB8" w14:textId="5C201AC2"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34,9</w:t>
            </w:r>
          </w:p>
        </w:tc>
        <w:tc>
          <w:tcPr>
            <w:tcW w:w="833" w:type="dxa"/>
            <w:vAlign w:val="center"/>
          </w:tcPr>
          <w:p w14:paraId="433BADDA" w14:textId="56AF5E64"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22</w:t>
            </w:r>
          </w:p>
        </w:tc>
        <w:tc>
          <w:tcPr>
            <w:tcW w:w="925" w:type="dxa"/>
            <w:vAlign w:val="center"/>
          </w:tcPr>
          <w:p w14:paraId="63896A52" w14:textId="20C4FAF8"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22</w:t>
            </w:r>
          </w:p>
        </w:tc>
        <w:tc>
          <w:tcPr>
            <w:tcW w:w="925" w:type="dxa"/>
            <w:vAlign w:val="center"/>
          </w:tcPr>
          <w:p w14:paraId="29C0BBBC" w14:textId="3FDCD15D"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100</w:t>
            </w:r>
          </w:p>
        </w:tc>
        <w:tc>
          <w:tcPr>
            <w:tcW w:w="929" w:type="dxa"/>
            <w:vAlign w:val="center"/>
          </w:tcPr>
          <w:p w14:paraId="61EEDD02" w14:textId="1558AB63"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20</w:t>
            </w:r>
          </w:p>
        </w:tc>
        <w:tc>
          <w:tcPr>
            <w:tcW w:w="929" w:type="dxa"/>
            <w:vAlign w:val="center"/>
          </w:tcPr>
          <w:p w14:paraId="23A17B08" w14:textId="05B3BD33"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0,91</w:t>
            </w:r>
          </w:p>
        </w:tc>
        <w:tc>
          <w:tcPr>
            <w:tcW w:w="860" w:type="dxa"/>
            <w:vAlign w:val="center"/>
          </w:tcPr>
          <w:p w14:paraId="04F9AB91" w14:textId="4F4382CE"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{"citationItems":[{"id":"ITEM-1","itemData":{"DOI":"10.1038/nature05634","ISBN":"0028-0836","ISSN":"14764687","PMID":"17392779","abstract":"Did the end-Cretaceous mass extinction event, by eliminating non-avian dinosaurs and most of the existing fauna, trigger the evolutionary radiation of present-day mammals? Here we construct, date and analyse a species-level phylogeny of nearly all extant Mammalia to bring a new perspective to this question. Our analyses of how extant lineages accumulated through time show that net per-lineage diversification rates barely changed across the Cretaceous/Tertiary boundary. Instead, these rates spiked significantly with the origins of the currently recognized placental superorders and orders approximately 93 million years ago, before falling and remaining low until accelerating again throughout the Eocene and Oligocene epochs. Our results show that the phylogenetic 'fuses' leading to the explosion of extant placental orders are not only very much longer than suspected previously, but also challenge the hypothesis that the end-Cretaceous mass extinction event had a major, direct influence on the diversification of today's mammals.","author":[{"dropping-particle":"","family":"Bininda-Emonds","given":"Olaf R.P.","non-dropping-particle":"","parse-names":false,"suffix":""},{"dropping-particle":"","family":"Cardillo","given":"Marcel","non-dropping-particle":"","parse-names":false,"suffix":""},{"dropping-particle":"","family":"Jones","given":"Kate E.","non-dropping-particle":"","parse-names":false,"suffix":""},{"dropping-particle":"","family":"MacPhee","given":"Ross D.E.","non-dropping-particle":"","parse-names":false,"suffix":""},{"dropping-particle":"","family":"Beck","given":"Robin M.D.","non-dropping-particle":"","parse-names":false,"suffix":""},{"dropping-particle":"","family":"Grenyer","given":"Richard","non-dropping-particle":"","parse-names":false,"suffix":""},{"dropping-particle":"","family":"Price","given":"Samantha A.","non-dropping-particle":"","parse-names":false,"suffix":""},{"dropping-particle":"","family":"Vos","given":"Rutger A.","non-dropping-particle":"","parse-names":false,"suffix":""},{"dropping-particle":"","family":"Gittleman","given":"John L.","non-dropping-particle":"","parse-names":false,"suffix":""},{"dropping-particle":"","family":"Purvis","given":"Andy","non-dropping-particle":"","parse-names":false,"suffix":""}],"container-title":"Nature","id":"ITEM-1","issue":"7135","issued":{"date-parts":[["2007"]]},"page":"507-512","title":"The delayed rise of present-day mammals","type":"article-journal","volume":"446"},"uris":["http://www.mendeley.com/documents/?uuid=f2a29d28-e78f-40c8-8c8a-778192333f24"]}],"mendeley":{"formattedCitation":"(42)","plainTextFormattedCitation":"(42)","previouslyFormattedCitation":"(42)"},"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(42)</w:t>
            </w:r>
            <w:r>
              <w:rPr>
                <w:rFonts w:ascii="Times New Roman" w:hAnsi="Times New Roman" w:cs="Times New Roman"/>
                <w:sz w:val="16"/>
                <w:szCs w:val="16"/>
              </w:rPr>
              <w:fldChar w:fldCharType="end"/>
            </w:r>
          </w:p>
        </w:tc>
        <w:tc>
          <w:tcPr>
            <w:tcW w:w="957" w:type="dxa"/>
            <w:vAlign w:val="center"/>
          </w:tcPr>
          <w:p w14:paraId="79377BFD" w14:textId="42B3E707"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{"citationItems":[{"id":"ITEM-1","itemData":{"ISBN":"1055-7903","abstract":"Times of divergence and origin of sheath-tailed bats (family Emballonuridae) in the New World were approximated with a relaxed molecular clock approach using Bayesian analysis of introns from the three nuclear genetic transmission systems in mammals (autosomal, X and Y sex chromosomes). An upper constraint of 30 mya for the oldest known Neotropical emballonurid fossil and a lower constraint of 13 mya for the only pre-Pleistocene fossil of an extant genus were used as calibration points. Differentiation began in the Late Oligocene with the appearance of two subtribes as independently corroborated by each gene. Following an explosive model of evolution, the genera diversified relatively suddenly in the Early Miocene with seven of the eight genera radiating within 1.4 myr and most intra-generic speciation occurring before the Pliocene. Optimization of ancestral areas onto the phylogeny suggests that the ancestor of New World emballonurid bats has its origin in Africa and this is the third report of placental mammals,colonizing South America by trans-Atlantic dispersal and subsequent speciation in allopatry. (c) 2007 Elsevier Inc. All rights reserved.","author":[{"dropping-particle":"","family":"Lim","given":"B K","non-dropping-particle":"","parse-names":false,"suffix":""}],"container-title":"Molecular Phylogenetics and Evolution","id":"ITEM-1","issue":"3","issued":{"date-parts":[["2007"]]},"language":"English","note":"245OD\nTimes Cited:0\nCited References Count:65","page":"777-791","title":"Divergence times and origin of neotropical sheath-tailed bats (tribe Diclidurini) in South America","type":"article-journal","volume":"45"},"uris":["http://www.mendeley.com/documents/?uuid=d5fc4901-6c1f-4958-ac83-459a5779b5be"]}],"mendeley":{"formattedCitation":"(47)","plainTextFormattedCitation":"(47)","previouslyFormattedCitation":"(47)"},"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(47)</w:t>
            </w:r>
            <w:r>
              <w:rPr>
                <w:rFonts w:ascii="Times New Roman" w:hAnsi="Times New Roman" w:cs="Times New Roman"/>
                <w:sz w:val="16"/>
                <w:szCs w:val="16"/>
              </w:rPr>
              <w:fldChar w:fldCharType="end"/>
            </w:r>
          </w:p>
        </w:tc>
      </w:tr>
      <w:tr w:rsidR="007C3BF4" w14:paraId="61E90A53" w14:textId="77777777" w:rsidTr="0037675C">
        <w:tc>
          <w:tcPr>
            <w:tcW w:w="816" w:type="dxa"/>
            <w:vAlign w:val="center"/>
          </w:tcPr>
          <w:p w14:paraId="73C4729B" w14:textId="00FD95FA"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M10</w:t>
            </w:r>
          </w:p>
        </w:tc>
        <w:tc>
          <w:tcPr>
            <w:tcW w:w="1311" w:type="dxa"/>
            <w:vAlign w:val="center"/>
          </w:tcPr>
          <w:p w14:paraId="526D96CC" w14:textId="1B6F532B" w:rsidR="007C3BF4" w:rsidRDefault="007C3BF4" w:rsidP="007C3BF4">
            <w:pPr>
              <w:spacing w:line="360" w:lineRule="auto"/>
              <w:jc w:val="both"/>
              <w:rPr>
                <w:rFonts w:ascii="Times New Roman" w:hAnsi="Times New Roman" w:cs="Times New Roman"/>
                <w:b/>
                <w:lang w:val="en-US"/>
              </w:rPr>
            </w:pPr>
            <w:proofErr w:type="spellStart"/>
            <w:r w:rsidRPr="006D52D9">
              <w:rPr>
                <w:rFonts w:ascii="Times New Roman" w:hAnsi="Times New Roman" w:cs="Times New Roman"/>
                <w:sz w:val="16"/>
                <w:szCs w:val="16"/>
              </w:rPr>
              <w:t>Artiodactyla</w:t>
            </w:r>
            <w:proofErr w:type="spellEnd"/>
          </w:p>
        </w:tc>
        <w:tc>
          <w:tcPr>
            <w:tcW w:w="1487" w:type="dxa"/>
            <w:vAlign w:val="center"/>
          </w:tcPr>
          <w:p w14:paraId="513EFEED" w14:textId="18D646B5" w:rsidR="007C3BF4" w:rsidRDefault="007C3BF4" w:rsidP="007C3BF4">
            <w:pPr>
              <w:spacing w:line="360" w:lineRule="auto"/>
              <w:jc w:val="both"/>
              <w:rPr>
                <w:rFonts w:ascii="Times New Roman" w:hAnsi="Times New Roman" w:cs="Times New Roman"/>
                <w:b/>
                <w:lang w:val="en-US"/>
              </w:rPr>
            </w:pPr>
            <w:proofErr w:type="spellStart"/>
            <w:r w:rsidRPr="006D52D9">
              <w:rPr>
                <w:rFonts w:ascii="Times New Roman" w:hAnsi="Times New Roman" w:cs="Times New Roman"/>
                <w:sz w:val="16"/>
                <w:szCs w:val="16"/>
              </w:rPr>
              <w:t>Cervidae</w:t>
            </w:r>
            <w:proofErr w:type="spellEnd"/>
          </w:p>
        </w:tc>
        <w:tc>
          <w:tcPr>
            <w:tcW w:w="2176" w:type="dxa"/>
            <w:vAlign w:val="center"/>
          </w:tcPr>
          <w:p w14:paraId="78C6BCBC" w14:textId="6F634190" w:rsidR="007C3BF4" w:rsidRDefault="007C3BF4" w:rsidP="007C3BF4">
            <w:pPr>
              <w:spacing w:line="360" w:lineRule="auto"/>
              <w:jc w:val="both"/>
              <w:rPr>
                <w:rFonts w:ascii="Times New Roman" w:hAnsi="Times New Roman" w:cs="Times New Roman"/>
                <w:b/>
                <w:lang w:val="en-US"/>
              </w:rPr>
            </w:pPr>
            <w:proofErr w:type="spellStart"/>
            <w:r w:rsidRPr="006D52D9">
              <w:rPr>
                <w:rFonts w:ascii="Times New Roman" w:hAnsi="Times New Roman" w:cs="Times New Roman"/>
                <w:sz w:val="16"/>
                <w:szCs w:val="16"/>
              </w:rPr>
              <w:t>Odocoileini</w:t>
            </w:r>
            <w:proofErr w:type="spellEnd"/>
          </w:p>
        </w:tc>
        <w:tc>
          <w:tcPr>
            <w:tcW w:w="963" w:type="dxa"/>
            <w:vAlign w:val="center"/>
          </w:tcPr>
          <w:p w14:paraId="7B43750D" w14:textId="4DD73586"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tribe</w:t>
            </w:r>
          </w:p>
        </w:tc>
        <w:tc>
          <w:tcPr>
            <w:tcW w:w="885" w:type="dxa"/>
            <w:vAlign w:val="center"/>
          </w:tcPr>
          <w:p w14:paraId="65EE5E32" w14:textId="542D2FD1"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8,54</w:t>
            </w:r>
          </w:p>
        </w:tc>
        <w:tc>
          <w:tcPr>
            <w:tcW w:w="833" w:type="dxa"/>
            <w:vAlign w:val="center"/>
          </w:tcPr>
          <w:p w14:paraId="04A0825A" w14:textId="64905278"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19</w:t>
            </w:r>
          </w:p>
        </w:tc>
        <w:tc>
          <w:tcPr>
            <w:tcW w:w="925" w:type="dxa"/>
            <w:vAlign w:val="center"/>
          </w:tcPr>
          <w:p w14:paraId="1CB57689" w14:textId="0FB8B4DE"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17</w:t>
            </w:r>
          </w:p>
        </w:tc>
        <w:tc>
          <w:tcPr>
            <w:tcW w:w="925" w:type="dxa"/>
            <w:vAlign w:val="center"/>
          </w:tcPr>
          <w:p w14:paraId="78913650" w14:textId="3BFF5202"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89,47</w:t>
            </w:r>
          </w:p>
        </w:tc>
        <w:tc>
          <w:tcPr>
            <w:tcW w:w="929" w:type="dxa"/>
            <w:vAlign w:val="center"/>
          </w:tcPr>
          <w:p w14:paraId="75DDA561" w14:textId="4CF9FAC1"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11</w:t>
            </w:r>
          </w:p>
        </w:tc>
        <w:tc>
          <w:tcPr>
            <w:tcW w:w="929" w:type="dxa"/>
            <w:vAlign w:val="center"/>
          </w:tcPr>
          <w:p w14:paraId="531E6011" w14:textId="2D15AAC3"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0,58</w:t>
            </w:r>
          </w:p>
        </w:tc>
        <w:tc>
          <w:tcPr>
            <w:tcW w:w="860" w:type="dxa"/>
            <w:vAlign w:val="center"/>
          </w:tcPr>
          <w:p w14:paraId="4F584052" w14:textId="6155FAAF"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{"citationItems":[{"id":"ITEM-1","itemData":{"ISSN":"1063-5157","author":[{"dropping-particle":"","family":"Toljagić","given":"Olja","non-dropping-particle":"","parse-names":false,"suffix":""},{"dropping-particle":"","family":"Voje","given":"Kjetil L","non-dropping-particle":"","parse-names":false,"suffix":""},{"dropping-particle":"","family":"Matschiner","given":"Michael","non-dropping-particle":"","parse-names":false,"suffix":""},{"dropping-particle":"","family":"Liow","given":"Lee Hsiang","non-dropping-particle":"","parse-names":false,"suffix":""},{"dropping-particle":"","family":"Hansen","given":"Thomas F","non-dropping-particle":"","parse-names":false,"suffix":""}],"container-title":"Systematic biology","id":"ITEM-1","issue":"1","issued":{"date-parts":[["2017"]]},"page":"145-157","publisher":"Oxford University Press","title":"Millions of years behind: slow adaptation of ruminants to grasslands","type":"article-journal","volume":"67"},"uris":["http://www.mendeley.com/documents/?uuid=62719806-ddfc-49e1-9f29-2c2783fa190b"]}],"mendeley":{"formattedCitation":"(48)","plainTextFormattedCitation":"(48)","previouslyFormattedCitation":"(48)"},"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(48)</w:t>
            </w:r>
            <w:r>
              <w:rPr>
                <w:rFonts w:ascii="Times New Roman" w:hAnsi="Times New Roman" w:cs="Times New Roman"/>
                <w:sz w:val="16"/>
                <w:szCs w:val="16"/>
              </w:rPr>
              <w:fldChar w:fldCharType="end"/>
            </w:r>
          </w:p>
        </w:tc>
        <w:tc>
          <w:tcPr>
            <w:tcW w:w="957" w:type="dxa"/>
            <w:vAlign w:val="center"/>
          </w:tcPr>
          <w:p w14:paraId="07A862F5" w14:textId="40FFFCD2"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{"citationItems":[{"id":"ITEM-1","itemData":{"ISBN":"0801882214","author":[{"dropping-particle":"","family":"Wilson","given":"Don E","non-dropping-particle":"","parse-names":false,"suffix":""},{"dropping-particle":"","family":"Reeder","given":"DeeAnn M","non-dropping-particle":"","parse-names":false,"suffix":""}],"id":"ITEM-1","issued":{"date-parts":[["2005"]]},"publisher":"JHU Press","title":"Mammal species of the world: a taxonomic and geographic reference","type":"book","volume":"1"},"uris":["http://www.mendeley.com/documents/?uuid=a0484afb-e64c-4f11-ab4d-d833f570aa57"]}],"mendeley":{"formattedCitation":"(40)","plainTextFormattedCitation":"(40)","previouslyFormattedCitation":"(40)"},"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(40)</w:t>
            </w:r>
            <w:r>
              <w:rPr>
                <w:rFonts w:ascii="Times New Roman" w:hAnsi="Times New Roman" w:cs="Times New Roman"/>
                <w:sz w:val="16"/>
                <w:szCs w:val="16"/>
              </w:rPr>
              <w:fldChar w:fldCharType="end"/>
            </w:r>
          </w:p>
        </w:tc>
      </w:tr>
      <w:tr w:rsidR="007C3BF4" w14:paraId="62384F01" w14:textId="77777777" w:rsidTr="0037675C">
        <w:tc>
          <w:tcPr>
            <w:tcW w:w="816" w:type="dxa"/>
            <w:vAlign w:val="center"/>
          </w:tcPr>
          <w:p w14:paraId="443DEA45" w14:textId="003E7644"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M11</w:t>
            </w:r>
          </w:p>
        </w:tc>
        <w:tc>
          <w:tcPr>
            <w:tcW w:w="1311" w:type="dxa"/>
            <w:vAlign w:val="center"/>
          </w:tcPr>
          <w:p w14:paraId="165123EC" w14:textId="774BB297"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Carnivora</w:t>
            </w:r>
          </w:p>
        </w:tc>
        <w:tc>
          <w:tcPr>
            <w:tcW w:w="1487" w:type="dxa"/>
            <w:vAlign w:val="center"/>
          </w:tcPr>
          <w:p w14:paraId="41DBD9D2" w14:textId="2E0F4B49" w:rsidR="007C3BF4" w:rsidRDefault="007C3BF4" w:rsidP="007C3BF4">
            <w:pPr>
              <w:spacing w:line="360" w:lineRule="auto"/>
              <w:jc w:val="both"/>
              <w:rPr>
                <w:rFonts w:ascii="Times New Roman" w:hAnsi="Times New Roman" w:cs="Times New Roman"/>
                <w:b/>
                <w:lang w:val="en-US"/>
              </w:rPr>
            </w:pPr>
            <w:proofErr w:type="spellStart"/>
            <w:r w:rsidRPr="006D52D9">
              <w:rPr>
                <w:rFonts w:ascii="Times New Roman" w:hAnsi="Times New Roman" w:cs="Times New Roman"/>
                <w:sz w:val="16"/>
                <w:szCs w:val="16"/>
              </w:rPr>
              <w:t>Mephitidae</w:t>
            </w:r>
            <w:proofErr w:type="spellEnd"/>
          </w:p>
        </w:tc>
        <w:tc>
          <w:tcPr>
            <w:tcW w:w="2176" w:type="dxa"/>
            <w:vAlign w:val="center"/>
          </w:tcPr>
          <w:p w14:paraId="2A4012E6" w14:textId="1BC7FE1F"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 xml:space="preserve">New World </w:t>
            </w:r>
            <w:proofErr w:type="spellStart"/>
            <w:r w:rsidRPr="006D52D9">
              <w:rPr>
                <w:rFonts w:ascii="Times New Roman" w:hAnsi="Times New Roman" w:cs="Times New Roman"/>
                <w:sz w:val="16"/>
                <w:szCs w:val="16"/>
              </w:rPr>
              <w:t>Mephitidae</w:t>
            </w:r>
            <w:proofErr w:type="spellEnd"/>
          </w:p>
        </w:tc>
        <w:tc>
          <w:tcPr>
            <w:tcW w:w="963" w:type="dxa"/>
            <w:vAlign w:val="center"/>
          </w:tcPr>
          <w:p w14:paraId="7721D193" w14:textId="626CB37E"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family</w:t>
            </w:r>
          </w:p>
        </w:tc>
        <w:tc>
          <w:tcPr>
            <w:tcW w:w="885" w:type="dxa"/>
            <w:vAlign w:val="center"/>
          </w:tcPr>
          <w:p w14:paraId="6771F44E" w14:textId="7F2EC681"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16</w:t>
            </w:r>
          </w:p>
        </w:tc>
        <w:tc>
          <w:tcPr>
            <w:tcW w:w="833" w:type="dxa"/>
            <w:vAlign w:val="center"/>
          </w:tcPr>
          <w:p w14:paraId="19B63093" w14:textId="40824BFB"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10</w:t>
            </w:r>
          </w:p>
        </w:tc>
        <w:tc>
          <w:tcPr>
            <w:tcW w:w="925" w:type="dxa"/>
            <w:vAlign w:val="center"/>
          </w:tcPr>
          <w:p w14:paraId="7D7241E1" w14:textId="61A9C59B"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10</w:t>
            </w:r>
          </w:p>
        </w:tc>
        <w:tc>
          <w:tcPr>
            <w:tcW w:w="925" w:type="dxa"/>
            <w:vAlign w:val="center"/>
          </w:tcPr>
          <w:p w14:paraId="235643B6" w14:textId="490EBAF4"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100</w:t>
            </w:r>
          </w:p>
        </w:tc>
        <w:tc>
          <w:tcPr>
            <w:tcW w:w="929" w:type="dxa"/>
            <w:vAlign w:val="center"/>
          </w:tcPr>
          <w:p w14:paraId="3F70510B" w14:textId="5526EED7"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10</w:t>
            </w:r>
          </w:p>
        </w:tc>
        <w:tc>
          <w:tcPr>
            <w:tcW w:w="929" w:type="dxa"/>
            <w:vAlign w:val="center"/>
          </w:tcPr>
          <w:p w14:paraId="52E1E81D" w14:textId="51A5A3E4"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1,00</w:t>
            </w:r>
          </w:p>
        </w:tc>
        <w:tc>
          <w:tcPr>
            <w:tcW w:w="860" w:type="dxa"/>
            <w:vAlign w:val="center"/>
          </w:tcPr>
          <w:p w14:paraId="3F928790" w14:textId="3D901EC1"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{"citationItems":[{"id":"ITEM-1","itemData":{"ISSN":"1741-7007","author":[{"dropping-particle":"","family":"Nyakatura","given":"Katrin","non-dropping-particle":"","parse-names":false,"suffix":""},{"dropping-particle":"","family":"Bininda-Emonds","given":"Olaf R P","non-dropping-particle":"","parse-names":false,"suffix":""}],"container-title":"BMC biology","id":"ITEM-1","issue":"1","issued":{"date-parts":[["2012"]]},"page":"12","publisher":"BioMed Central","title":"Updating the evolutionary history of Carnivora (Mammalia): a new species-level supertree complete with divergence time estimates","type":"article-journal","volume":"10"},"uris":["http://www.mendeley.com/documents/?uuid=94b8eeb2-81e5-45ff-a0b8-c42e8ed5de62"]}],"mendeley":{"formattedCitation":"(49)","plainTextFormattedCitation":"(49)","previouslyFormattedCitation":"(49)"},"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(49)</w:t>
            </w:r>
            <w:r>
              <w:rPr>
                <w:rFonts w:ascii="Times New Roman" w:hAnsi="Times New Roman" w:cs="Times New Roman"/>
                <w:sz w:val="16"/>
                <w:szCs w:val="16"/>
              </w:rPr>
              <w:fldChar w:fldCharType="end"/>
            </w:r>
          </w:p>
        </w:tc>
        <w:tc>
          <w:tcPr>
            <w:tcW w:w="957" w:type="dxa"/>
            <w:vAlign w:val="center"/>
          </w:tcPr>
          <w:p w14:paraId="73676FC8" w14:textId="65389858"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{"citationItems":[{"id":"ITEM-1","itemData":{"ISBN":"0801882214","author":[{"dropping-particle":"","family":"Wilson","given":"Don E","non-dropping-particle":"","parse-names":false,"suffix":""},{"dropping-particle":"","family":"Reeder","given":"DeeAnn M","non-dropping-particle":"","parse-names":false,"suffix":""}],"id":"ITEM-1","issued":{"date-parts":[["2005"]]},"publisher":"JHU Press","title":"Mammal species of the world: a taxonomic and geographic reference","type":"book","volume":"1"},"uris":["http://www.mendeley.com/documents/?uuid=a0484afb-e64c-4f11-ab4d-d833f570aa57"]}],"mendeley":{"formattedCitation":"(40)","plainTextFormattedCitation":"(40)","previouslyFormattedCitation":"(40)"},"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(40)</w:t>
            </w:r>
            <w:r>
              <w:rPr>
                <w:rFonts w:ascii="Times New Roman" w:hAnsi="Times New Roman" w:cs="Times New Roman"/>
                <w:sz w:val="16"/>
                <w:szCs w:val="16"/>
              </w:rPr>
              <w:fldChar w:fldCharType="end"/>
            </w:r>
          </w:p>
        </w:tc>
      </w:tr>
      <w:tr w:rsidR="007C3BF4" w14:paraId="1F9DA723" w14:textId="77777777" w:rsidTr="0037675C">
        <w:tc>
          <w:tcPr>
            <w:tcW w:w="816" w:type="dxa"/>
            <w:tcBorders>
              <w:bottom w:val="single" w:sz="4" w:space="0" w:color="auto"/>
            </w:tcBorders>
            <w:vAlign w:val="center"/>
          </w:tcPr>
          <w:p w14:paraId="253BC33D" w14:textId="7344CEF5"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M12</w:t>
            </w:r>
          </w:p>
        </w:tc>
        <w:tc>
          <w:tcPr>
            <w:tcW w:w="1311" w:type="dxa"/>
            <w:tcBorders>
              <w:bottom w:val="single" w:sz="4" w:space="0" w:color="auto"/>
            </w:tcBorders>
            <w:vAlign w:val="center"/>
          </w:tcPr>
          <w:p w14:paraId="00BDC7E4" w14:textId="31C475FB"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Rodentia (</w:t>
            </w:r>
            <w:proofErr w:type="spellStart"/>
            <w:r w:rsidRPr="006D52D9">
              <w:rPr>
                <w:rFonts w:ascii="Times New Roman" w:hAnsi="Times New Roman" w:cs="Times New Roman"/>
                <w:sz w:val="16"/>
                <w:szCs w:val="16"/>
              </w:rPr>
              <w:t>Caviomorpha</w:t>
            </w:r>
            <w:proofErr w:type="spellEnd"/>
            <w:r w:rsidRPr="006D52D9">
              <w:rPr>
                <w:rFonts w:ascii="Times New Roman" w:hAnsi="Times New Roman" w:cs="Times New Roman"/>
                <w:sz w:val="16"/>
                <w:szCs w:val="16"/>
              </w:rPr>
              <w:t>)</w:t>
            </w:r>
          </w:p>
        </w:tc>
        <w:tc>
          <w:tcPr>
            <w:tcW w:w="1487" w:type="dxa"/>
            <w:tcBorders>
              <w:bottom w:val="single" w:sz="4" w:space="0" w:color="auto"/>
            </w:tcBorders>
            <w:vAlign w:val="center"/>
          </w:tcPr>
          <w:p w14:paraId="0BAA294F" w14:textId="58EEE417" w:rsidR="007C3BF4" w:rsidRDefault="007C3BF4" w:rsidP="007C3BF4">
            <w:pPr>
              <w:spacing w:line="360" w:lineRule="auto"/>
              <w:jc w:val="both"/>
              <w:rPr>
                <w:rFonts w:ascii="Times New Roman" w:hAnsi="Times New Roman" w:cs="Times New Roman"/>
                <w:b/>
                <w:lang w:val="en-US"/>
              </w:rPr>
            </w:pPr>
            <w:proofErr w:type="spellStart"/>
            <w:r w:rsidRPr="006D52D9">
              <w:rPr>
                <w:rFonts w:ascii="Times New Roman" w:hAnsi="Times New Roman" w:cs="Times New Roman"/>
                <w:sz w:val="16"/>
                <w:szCs w:val="16"/>
              </w:rPr>
              <w:t>Caviomorpha</w:t>
            </w:r>
            <w:proofErr w:type="spellEnd"/>
          </w:p>
        </w:tc>
        <w:tc>
          <w:tcPr>
            <w:tcW w:w="2176" w:type="dxa"/>
            <w:tcBorders>
              <w:bottom w:val="single" w:sz="4" w:space="0" w:color="auto"/>
            </w:tcBorders>
            <w:vAlign w:val="center"/>
          </w:tcPr>
          <w:p w14:paraId="19FF6703" w14:textId="5FB13240" w:rsidR="007C3BF4" w:rsidRDefault="007C3BF4" w:rsidP="007C3BF4">
            <w:pPr>
              <w:spacing w:line="360" w:lineRule="auto"/>
              <w:jc w:val="both"/>
              <w:rPr>
                <w:rFonts w:ascii="Times New Roman" w:hAnsi="Times New Roman" w:cs="Times New Roman"/>
                <w:b/>
                <w:lang w:val="en-US"/>
              </w:rPr>
            </w:pPr>
            <w:proofErr w:type="spellStart"/>
            <w:r w:rsidRPr="006D52D9">
              <w:rPr>
                <w:rFonts w:ascii="Times New Roman" w:hAnsi="Times New Roman" w:cs="Times New Roman"/>
                <w:sz w:val="16"/>
                <w:szCs w:val="16"/>
              </w:rPr>
              <w:t>Caviomorpha</w:t>
            </w:r>
            <w:proofErr w:type="spellEnd"/>
          </w:p>
        </w:tc>
        <w:tc>
          <w:tcPr>
            <w:tcW w:w="963" w:type="dxa"/>
            <w:tcBorders>
              <w:bottom w:val="single" w:sz="4" w:space="0" w:color="auto"/>
            </w:tcBorders>
            <w:vAlign w:val="center"/>
          </w:tcPr>
          <w:p w14:paraId="761F9C9D" w14:textId="2BE1B0AB"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parvorder</w:t>
            </w:r>
          </w:p>
        </w:tc>
        <w:tc>
          <w:tcPr>
            <w:tcW w:w="885" w:type="dxa"/>
            <w:tcBorders>
              <w:bottom w:val="single" w:sz="4" w:space="0" w:color="auto"/>
            </w:tcBorders>
            <w:vAlign w:val="center"/>
          </w:tcPr>
          <w:p w14:paraId="35C83646" w14:textId="0C436DC9"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35,27</w:t>
            </w:r>
          </w:p>
        </w:tc>
        <w:tc>
          <w:tcPr>
            <w:tcW w:w="833" w:type="dxa"/>
            <w:tcBorders>
              <w:bottom w:val="single" w:sz="4" w:space="0" w:color="auto"/>
            </w:tcBorders>
            <w:vAlign w:val="center"/>
          </w:tcPr>
          <w:p w14:paraId="5CD6E7A1" w14:textId="11D76D72"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244</w:t>
            </w:r>
          </w:p>
        </w:tc>
        <w:tc>
          <w:tcPr>
            <w:tcW w:w="925" w:type="dxa"/>
            <w:tcBorders>
              <w:bottom w:val="single" w:sz="4" w:space="0" w:color="auto"/>
            </w:tcBorders>
            <w:vAlign w:val="center"/>
          </w:tcPr>
          <w:p w14:paraId="3B810147" w14:textId="108E7573"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244</w:t>
            </w:r>
          </w:p>
        </w:tc>
        <w:tc>
          <w:tcPr>
            <w:tcW w:w="925" w:type="dxa"/>
            <w:tcBorders>
              <w:bottom w:val="single" w:sz="4" w:space="0" w:color="auto"/>
            </w:tcBorders>
            <w:vAlign w:val="center"/>
          </w:tcPr>
          <w:p w14:paraId="5F1AC8F3" w14:textId="443C77BF"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100</w:t>
            </w:r>
          </w:p>
        </w:tc>
        <w:tc>
          <w:tcPr>
            <w:tcW w:w="929" w:type="dxa"/>
            <w:tcBorders>
              <w:bottom w:val="single" w:sz="4" w:space="0" w:color="auto"/>
            </w:tcBorders>
            <w:vAlign w:val="center"/>
          </w:tcPr>
          <w:p w14:paraId="219BE90C" w14:textId="5ECAB25A"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199</w:t>
            </w:r>
          </w:p>
        </w:tc>
        <w:tc>
          <w:tcPr>
            <w:tcW w:w="929" w:type="dxa"/>
            <w:tcBorders>
              <w:bottom w:val="single" w:sz="4" w:space="0" w:color="auto"/>
            </w:tcBorders>
            <w:vAlign w:val="center"/>
          </w:tcPr>
          <w:p w14:paraId="754831DF" w14:textId="212909FA" w:rsidR="007C3BF4" w:rsidRDefault="007C3BF4" w:rsidP="007C3BF4">
            <w:pPr>
              <w:spacing w:line="360" w:lineRule="auto"/>
              <w:jc w:val="both"/>
              <w:rPr>
                <w:rFonts w:ascii="Times New Roman" w:hAnsi="Times New Roman" w:cs="Times New Roman"/>
                <w:b/>
                <w:lang w:val="en-US"/>
              </w:rPr>
            </w:pPr>
            <w:r w:rsidRPr="006D52D9">
              <w:rPr>
                <w:rFonts w:ascii="Times New Roman" w:hAnsi="Times New Roman" w:cs="Times New Roman"/>
                <w:sz w:val="16"/>
                <w:szCs w:val="16"/>
              </w:rPr>
              <w:t>0,82</w:t>
            </w:r>
          </w:p>
        </w:tc>
        <w:tc>
          <w:tcPr>
            <w:tcW w:w="860" w:type="dxa"/>
            <w:tcBorders>
              <w:bottom w:val="single" w:sz="4" w:space="0" w:color="auto"/>
            </w:tcBorders>
            <w:vAlign w:val="center"/>
          </w:tcPr>
          <w:p w14:paraId="6DAE20E9" w14:textId="3E708926"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t>T</w:t>
            </w:r>
            <w:r w:rsidRPr="006D52D9">
              <w:rPr>
                <w:rFonts w:ascii="Times New Roman" w:hAnsi="Times New Roman" w:cs="Times New Roman"/>
                <w:sz w:val="16"/>
                <w:szCs w:val="16"/>
              </w:rPr>
              <w:t>his study</w:t>
            </w:r>
          </w:p>
        </w:tc>
        <w:tc>
          <w:tcPr>
            <w:tcW w:w="957" w:type="dxa"/>
            <w:tcBorders>
              <w:bottom w:val="single" w:sz="4" w:space="0" w:color="auto"/>
            </w:tcBorders>
            <w:vAlign w:val="center"/>
          </w:tcPr>
          <w:p w14:paraId="4C316FDF" w14:textId="2D31F244"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{"citationItems":[{"id":"ITEM-1","itemData":{"ISSN":"1055-7903","author":[{"dropping-particle":"","family":"Upham","given":"Nathan S","non-dropping-particle":"","parse-names":false,"suffix":""},{"dropping-particle":"","family":"Patterson","given":"Bruce D","non-dropping-particle":"","parse-names":false,"suffix":""}],"container-title":"Molecular Phylogenetics and Evolution","id":"ITEM-1","issue":"2","issued":{"date-parts":[["2012"]]},"page":"417-429","publisher":"Elsevier","title":"Diversification and biogeography of the Neotropical caviomorph lineage Octodontoidea (Rodentia: Hystricognathi)","type":"article-journal","volume":"63"},"uris":["http://www.mendeley.com/documents/?uuid=0fcade42-3f5f-4fdf-a612-2090aa86f484"]}],"mendeley":{"formattedCitation":"(50)","plainTextFormattedCitation":"(50)","previouslyFormattedCitation":"(50)"},"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(50)</w:t>
            </w:r>
            <w:r>
              <w:rPr>
                <w:rFonts w:ascii="Times New Roman" w:hAnsi="Times New Roman" w:cs="Times New Roman"/>
                <w:sz w:val="16"/>
                <w:szCs w:val="16"/>
              </w:rPr>
              <w:fldChar w:fldCharType="end"/>
            </w:r>
          </w:p>
        </w:tc>
      </w:tr>
      <w:tr w:rsidR="007C3BF4" w14:paraId="603912CC" w14:textId="77777777" w:rsidTr="0037675C">
        <w:tc>
          <w:tcPr>
            <w:tcW w:w="816" w:type="dxa"/>
            <w:tcBorders>
              <w:top w:val="single" w:sz="4" w:space="0" w:color="auto"/>
              <w:bottom w:val="nil"/>
            </w:tcBorders>
            <w:vAlign w:val="center"/>
          </w:tcPr>
          <w:p w14:paraId="7E21BD7B" w14:textId="3226BBAC"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B1</w:t>
            </w:r>
          </w:p>
        </w:tc>
        <w:tc>
          <w:tcPr>
            <w:tcW w:w="1311" w:type="dxa"/>
            <w:tcBorders>
              <w:top w:val="single" w:sz="4" w:space="0" w:color="auto"/>
              <w:bottom w:val="nil"/>
            </w:tcBorders>
            <w:vAlign w:val="center"/>
          </w:tcPr>
          <w:p w14:paraId="6F6F1ABB" w14:textId="12FA7720" w:rsidR="007C3BF4" w:rsidRDefault="007C3BF4" w:rsidP="007C3BF4">
            <w:pPr>
              <w:spacing w:line="360" w:lineRule="auto"/>
              <w:jc w:val="both"/>
              <w:rPr>
                <w:rFonts w:ascii="Times New Roman" w:hAnsi="Times New Roman" w:cs="Times New Roman"/>
                <w:b/>
                <w:lang w:val="en-US"/>
              </w:rPr>
            </w:pPr>
            <w:proofErr w:type="spellStart"/>
            <w:r w:rsidRPr="00BB4594">
              <w:rPr>
                <w:rFonts w:ascii="Times New Roman" w:hAnsi="Times New Roman" w:cs="Times New Roman"/>
                <w:sz w:val="16"/>
                <w:szCs w:val="16"/>
              </w:rPr>
              <w:t>Galliformes</w:t>
            </w:r>
            <w:proofErr w:type="spellEnd"/>
          </w:p>
        </w:tc>
        <w:tc>
          <w:tcPr>
            <w:tcW w:w="1487" w:type="dxa"/>
            <w:tcBorders>
              <w:top w:val="single" w:sz="4" w:space="0" w:color="auto"/>
              <w:bottom w:val="nil"/>
            </w:tcBorders>
            <w:vAlign w:val="center"/>
          </w:tcPr>
          <w:p w14:paraId="14616C4D" w14:textId="2DB8BE99" w:rsidR="007C3BF4" w:rsidRDefault="007C3BF4" w:rsidP="007C3BF4">
            <w:pPr>
              <w:spacing w:line="360" w:lineRule="auto"/>
              <w:jc w:val="both"/>
              <w:rPr>
                <w:rFonts w:ascii="Times New Roman" w:hAnsi="Times New Roman" w:cs="Times New Roman"/>
                <w:b/>
                <w:lang w:val="en-US"/>
              </w:rPr>
            </w:pPr>
            <w:proofErr w:type="spellStart"/>
            <w:r w:rsidRPr="00BB4594">
              <w:rPr>
                <w:rFonts w:ascii="Times New Roman" w:hAnsi="Times New Roman" w:cs="Times New Roman"/>
                <w:sz w:val="16"/>
                <w:szCs w:val="16"/>
              </w:rPr>
              <w:t>Cracidae</w:t>
            </w:r>
            <w:proofErr w:type="spellEnd"/>
          </w:p>
        </w:tc>
        <w:tc>
          <w:tcPr>
            <w:tcW w:w="2176" w:type="dxa"/>
            <w:tcBorders>
              <w:top w:val="single" w:sz="4" w:space="0" w:color="auto"/>
              <w:bottom w:val="nil"/>
            </w:tcBorders>
            <w:vAlign w:val="center"/>
          </w:tcPr>
          <w:p w14:paraId="78847CE4" w14:textId="2374C15C" w:rsidR="007C3BF4" w:rsidRDefault="007C3BF4" w:rsidP="007C3BF4">
            <w:pPr>
              <w:spacing w:line="360" w:lineRule="auto"/>
              <w:jc w:val="both"/>
              <w:rPr>
                <w:rFonts w:ascii="Times New Roman" w:hAnsi="Times New Roman" w:cs="Times New Roman"/>
                <w:b/>
                <w:lang w:val="en-US"/>
              </w:rPr>
            </w:pPr>
            <w:proofErr w:type="spellStart"/>
            <w:r w:rsidRPr="00BB4594">
              <w:rPr>
                <w:rFonts w:ascii="Times New Roman" w:hAnsi="Times New Roman" w:cs="Times New Roman"/>
                <w:sz w:val="16"/>
                <w:szCs w:val="16"/>
              </w:rPr>
              <w:t>Cracidae</w:t>
            </w:r>
            <w:proofErr w:type="spellEnd"/>
          </w:p>
        </w:tc>
        <w:tc>
          <w:tcPr>
            <w:tcW w:w="963" w:type="dxa"/>
            <w:tcBorders>
              <w:top w:val="single" w:sz="4" w:space="0" w:color="auto"/>
              <w:bottom w:val="nil"/>
            </w:tcBorders>
            <w:vAlign w:val="center"/>
          </w:tcPr>
          <w:p w14:paraId="0DB83C81" w14:textId="512AAEBA"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family</w:t>
            </w:r>
          </w:p>
        </w:tc>
        <w:tc>
          <w:tcPr>
            <w:tcW w:w="885" w:type="dxa"/>
            <w:tcBorders>
              <w:top w:val="single" w:sz="4" w:space="0" w:color="auto"/>
              <w:bottom w:val="nil"/>
            </w:tcBorders>
            <w:vAlign w:val="center"/>
          </w:tcPr>
          <w:p w14:paraId="6FF5D622" w14:textId="6D7DFA46"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t>11,</w:t>
            </w:r>
            <w:r w:rsidRPr="00BB4594">
              <w:rPr>
                <w:rFonts w:ascii="Times New Roman" w:hAnsi="Times New Roman" w:cs="Times New Roman"/>
                <w:sz w:val="16"/>
                <w:szCs w:val="16"/>
              </w:rPr>
              <w:t>82</w:t>
            </w:r>
          </w:p>
        </w:tc>
        <w:tc>
          <w:tcPr>
            <w:tcW w:w="833" w:type="dxa"/>
            <w:tcBorders>
              <w:top w:val="single" w:sz="4" w:space="0" w:color="auto"/>
              <w:bottom w:val="nil"/>
            </w:tcBorders>
            <w:vAlign w:val="center"/>
          </w:tcPr>
          <w:p w14:paraId="4524DC2C" w14:textId="14F72E11"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55</w:t>
            </w:r>
          </w:p>
        </w:tc>
        <w:tc>
          <w:tcPr>
            <w:tcW w:w="925" w:type="dxa"/>
            <w:tcBorders>
              <w:top w:val="single" w:sz="4" w:space="0" w:color="auto"/>
              <w:bottom w:val="nil"/>
            </w:tcBorders>
            <w:vAlign w:val="center"/>
          </w:tcPr>
          <w:p w14:paraId="321F6DB6" w14:textId="69AF0589"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55</w:t>
            </w:r>
          </w:p>
        </w:tc>
        <w:tc>
          <w:tcPr>
            <w:tcW w:w="925" w:type="dxa"/>
            <w:tcBorders>
              <w:top w:val="single" w:sz="4" w:space="0" w:color="auto"/>
              <w:bottom w:val="nil"/>
            </w:tcBorders>
            <w:vAlign w:val="center"/>
          </w:tcPr>
          <w:p w14:paraId="7AC09DE7" w14:textId="7A743DEB"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t>100</w:t>
            </w:r>
          </w:p>
        </w:tc>
        <w:tc>
          <w:tcPr>
            <w:tcW w:w="929" w:type="dxa"/>
            <w:tcBorders>
              <w:top w:val="single" w:sz="4" w:space="0" w:color="auto"/>
              <w:bottom w:val="nil"/>
            </w:tcBorders>
            <w:vAlign w:val="center"/>
          </w:tcPr>
          <w:p w14:paraId="4A76AF5D" w14:textId="587868D0"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39</w:t>
            </w:r>
          </w:p>
        </w:tc>
        <w:tc>
          <w:tcPr>
            <w:tcW w:w="929" w:type="dxa"/>
            <w:tcBorders>
              <w:top w:val="single" w:sz="4" w:space="0" w:color="auto"/>
              <w:bottom w:val="nil"/>
            </w:tcBorders>
            <w:vAlign w:val="center"/>
          </w:tcPr>
          <w:p w14:paraId="463253C8" w14:textId="1E59EAED"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0,71</w:t>
            </w:r>
          </w:p>
        </w:tc>
        <w:tc>
          <w:tcPr>
            <w:tcW w:w="860" w:type="dxa"/>
            <w:tcBorders>
              <w:top w:val="single" w:sz="4" w:space="0" w:color="auto"/>
              <w:bottom w:val="nil"/>
            </w:tcBorders>
            <w:vAlign w:val="center"/>
          </w:tcPr>
          <w:p w14:paraId="13C5070F" w14:textId="5BFF5D70"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{"citationItems":[{"id":"ITEM-1","itemData":{"DOI":"10.1038/nature11631","ISBN":"1476-4687 (Electronic)\\r0028-0836 (Linking)","ISSN":"00280836","PMID":"23123857","abstract":"Current global patterns of biodiversity result from processes that operate over both space and time and thus require an integrated macroecological and macroevolutionary perspective. Molecular time trees have advanced our understanding of the tempo and mode of diversification and have identified remarkable adaptive radiations across the tree of life. However, incomplete joint phylogenetic and geographic sampling has limited broad-scale inference. Thus, the relative prevalence of rapid radiations and the importance of their geographic settings in shaping global biodiversity patterns remain unclear. Here we present, analyse and map the first complete dated phylogeny of all 9,993 extant species of birds, a widely studied group showing many unique adaptations. We find that birds have undergone a strong increase in diversification rate from about 50 million years ago to the near present. This acceleration is due to a number of significant rate increases, both within songbirds and within other young and mostly temperate radiations including the waterfowl, gulls and woodpeckers. Importantly, species characterized with very high past diversification rates are interspersed throughout the avian tree and across geographic space. Geographically, the major differences in diversification rates are hemispheric rather than latitudinal, with bird assemblages in Asia, North America and southern South America containing a disproportionate number of species from recent rapid radiations. The contribution of rapidly radiating lineages to both temporal diversification dynamics and spatial distributions of species diversity illustrates the benefits of an inclusive geographical and taxonomical perspective. Overall, whereas constituent clades may exhibit slowdowns, the adaptive zone into which modern birds have diversified since the Cretaceous may still offer opportunities for diversification.","author":[{"dropping-particle":"","family":"Jetz","given":"W.","non-dropping-particle":"","parse-names":false,"suffix":""},{"dropping-particle":"","family":"Thomas","given":"G.H.","non-dropping-particle":"","parse-names":false,"suffix":""},{"dropping-particle":"","family":"Joy","given":"J.B.","non-dropping-particle":"","parse-names":false,"suffix":""},{"dropping-particle":"","family":"Hartmann","given":"K.","non-dropping-particle":"","parse-names":false,"suffix":""},{"dropping-particle":"","family":"Mooers","given":"A.O.","non-dropping-particle":"","parse-names":false,"suffix":""}],"container-title":"Nature","id":"ITEM-1","issue":"7424","issued":{"date-parts":[["2012"]]},"page":"444-448","title":"The global diversity of birds in space and time","type":"article-journal","volume":"491"},"uris":["http://www.mendeley.com/documents/?uuid=7b031c90-0d2e-4c9d-9097-5872ecc6fd6c"]}],"mendeley":{"formattedCitation":"(51)","plainTextFormattedCitation":"(51)","previouslyFormattedCitation":"(51)"},"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(51)</w:t>
            </w:r>
            <w:r>
              <w:rPr>
                <w:rFonts w:ascii="Times New Roman" w:hAnsi="Times New Roman" w:cs="Times New Roman"/>
                <w:sz w:val="16"/>
                <w:szCs w:val="16"/>
              </w:rPr>
              <w:fldChar w:fldCharType="end"/>
            </w:r>
            <w:r>
              <w:rPr>
                <w:rFonts w:ascii="Times New Roman" w:hAnsi="Times New Roman" w:cs="Times New Roman"/>
                <w:sz w:val="16"/>
                <w:szCs w:val="16"/>
              </w:rPr>
              <w:t xml:space="preserve"> </w:t>
            </w:r>
          </w:p>
        </w:tc>
        <w:tc>
          <w:tcPr>
            <w:tcW w:w="957" w:type="dxa"/>
            <w:tcBorders>
              <w:top w:val="single" w:sz="4" w:space="0" w:color="auto"/>
              <w:bottom w:val="nil"/>
            </w:tcBorders>
            <w:vAlign w:val="center"/>
          </w:tcPr>
          <w:p w14:paraId="08AC9767" w14:textId="11BAE143"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{"citationItems":[{"id":"ITEM-1","itemData":{"ISBN":"0273-8570","author":[{"dropping-particle":"V","family":"Remsen Jr","given":"J","non-dropping-particle":"","parse-names":false,"suffix":""}],"id":"ITEM-1","issued":{"date-parts":[["2015"]]},"publisher":"JSTOR","title":"HBW and BirdLife International Illustrated Checklist of the Birds of the World Volume 1: Non-passerines","type":"article"},"uris":["http://www.mendeley.com/documents/?uuid=aee3bf66-6f83-4c7e-afa2-72c49f7e0fa2"]}],"mendeley":{"formattedCitation":"(52)","plainTextFormattedCitation":"(52)","previouslyFormattedCitation":"(52)"},"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(52)</w:t>
            </w:r>
            <w:r>
              <w:rPr>
                <w:rFonts w:ascii="Times New Roman" w:hAnsi="Times New Roman" w:cs="Times New Roman"/>
                <w:sz w:val="16"/>
                <w:szCs w:val="16"/>
              </w:rPr>
              <w:fldChar w:fldCharType="end"/>
            </w:r>
          </w:p>
        </w:tc>
      </w:tr>
      <w:tr w:rsidR="007C3BF4" w14:paraId="5B6A4BFB" w14:textId="77777777" w:rsidTr="0037675C">
        <w:tc>
          <w:tcPr>
            <w:tcW w:w="816" w:type="dxa"/>
            <w:tcBorders>
              <w:top w:val="nil"/>
            </w:tcBorders>
            <w:vAlign w:val="center"/>
          </w:tcPr>
          <w:p w14:paraId="089307C9" w14:textId="49BF2694"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B2</w:t>
            </w:r>
          </w:p>
        </w:tc>
        <w:tc>
          <w:tcPr>
            <w:tcW w:w="1311" w:type="dxa"/>
            <w:tcBorders>
              <w:top w:val="nil"/>
            </w:tcBorders>
            <w:vAlign w:val="center"/>
          </w:tcPr>
          <w:p w14:paraId="0B9E5E2C" w14:textId="4537C81E" w:rsidR="007C3BF4" w:rsidRDefault="007C3BF4" w:rsidP="007C3BF4">
            <w:pPr>
              <w:spacing w:line="360" w:lineRule="auto"/>
              <w:jc w:val="both"/>
              <w:rPr>
                <w:rFonts w:ascii="Times New Roman" w:hAnsi="Times New Roman" w:cs="Times New Roman"/>
                <w:b/>
                <w:lang w:val="en-US"/>
              </w:rPr>
            </w:pPr>
            <w:proofErr w:type="spellStart"/>
            <w:r w:rsidRPr="00BB4594">
              <w:rPr>
                <w:rFonts w:ascii="Times New Roman" w:hAnsi="Times New Roman" w:cs="Times New Roman"/>
                <w:sz w:val="16"/>
                <w:szCs w:val="16"/>
              </w:rPr>
              <w:t>Apodiformes</w:t>
            </w:r>
            <w:proofErr w:type="spellEnd"/>
          </w:p>
        </w:tc>
        <w:tc>
          <w:tcPr>
            <w:tcW w:w="1487" w:type="dxa"/>
            <w:tcBorders>
              <w:top w:val="nil"/>
            </w:tcBorders>
            <w:vAlign w:val="center"/>
          </w:tcPr>
          <w:p w14:paraId="558F81A5" w14:textId="08050443" w:rsidR="007C3BF4" w:rsidRDefault="007C3BF4" w:rsidP="007C3BF4">
            <w:pPr>
              <w:spacing w:line="360" w:lineRule="auto"/>
              <w:jc w:val="both"/>
              <w:rPr>
                <w:rFonts w:ascii="Times New Roman" w:hAnsi="Times New Roman" w:cs="Times New Roman"/>
                <w:b/>
                <w:lang w:val="en-US"/>
              </w:rPr>
            </w:pPr>
            <w:proofErr w:type="spellStart"/>
            <w:r w:rsidRPr="00BB4594">
              <w:rPr>
                <w:rFonts w:ascii="Times New Roman" w:hAnsi="Times New Roman" w:cs="Times New Roman"/>
                <w:sz w:val="16"/>
                <w:szCs w:val="16"/>
              </w:rPr>
              <w:t>Trochilidae</w:t>
            </w:r>
            <w:proofErr w:type="spellEnd"/>
          </w:p>
        </w:tc>
        <w:tc>
          <w:tcPr>
            <w:tcW w:w="2176" w:type="dxa"/>
            <w:tcBorders>
              <w:top w:val="nil"/>
            </w:tcBorders>
            <w:vAlign w:val="center"/>
          </w:tcPr>
          <w:p w14:paraId="7D6D719A" w14:textId="43813E41"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Hummingbirds</w:t>
            </w:r>
          </w:p>
        </w:tc>
        <w:tc>
          <w:tcPr>
            <w:tcW w:w="963" w:type="dxa"/>
            <w:tcBorders>
              <w:top w:val="nil"/>
            </w:tcBorders>
            <w:vAlign w:val="center"/>
          </w:tcPr>
          <w:p w14:paraId="6AAC18E7" w14:textId="503E1B21"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family</w:t>
            </w:r>
          </w:p>
        </w:tc>
        <w:tc>
          <w:tcPr>
            <w:tcW w:w="885" w:type="dxa"/>
            <w:tcBorders>
              <w:top w:val="nil"/>
            </w:tcBorders>
            <w:vAlign w:val="center"/>
          </w:tcPr>
          <w:p w14:paraId="67444EC6" w14:textId="79A3A0D2"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t>26,</w:t>
            </w:r>
            <w:r w:rsidRPr="00BB4594">
              <w:rPr>
                <w:rFonts w:ascii="Times New Roman" w:hAnsi="Times New Roman" w:cs="Times New Roman"/>
                <w:sz w:val="16"/>
                <w:szCs w:val="16"/>
              </w:rPr>
              <w:t>09</w:t>
            </w:r>
          </w:p>
        </w:tc>
        <w:tc>
          <w:tcPr>
            <w:tcW w:w="833" w:type="dxa"/>
            <w:tcBorders>
              <w:top w:val="nil"/>
            </w:tcBorders>
            <w:vAlign w:val="center"/>
          </w:tcPr>
          <w:p w14:paraId="428F019C" w14:textId="155D7E58"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338</w:t>
            </w:r>
          </w:p>
        </w:tc>
        <w:tc>
          <w:tcPr>
            <w:tcW w:w="925" w:type="dxa"/>
            <w:tcBorders>
              <w:top w:val="nil"/>
            </w:tcBorders>
            <w:vAlign w:val="center"/>
          </w:tcPr>
          <w:p w14:paraId="033D84EF" w14:textId="3EC4B8BB"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338</w:t>
            </w:r>
          </w:p>
        </w:tc>
        <w:tc>
          <w:tcPr>
            <w:tcW w:w="925" w:type="dxa"/>
            <w:tcBorders>
              <w:top w:val="nil"/>
            </w:tcBorders>
            <w:vAlign w:val="center"/>
          </w:tcPr>
          <w:p w14:paraId="6A216E55" w14:textId="1BEFB1B5"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t>100</w:t>
            </w:r>
          </w:p>
        </w:tc>
        <w:tc>
          <w:tcPr>
            <w:tcW w:w="929" w:type="dxa"/>
            <w:tcBorders>
              <w:top w:val="nil"/>
            </w:tcBorders>
            <w:vAlign w:val="center"/>
          </w:tcPr>
          <w:p w14:paraId="1F92A4D9" w14:textId="55812313"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233</w:t>
            </w:r>
          </w:p>
        </w:tc>
        <w:tc>
          <w:tcPr>
            <w:tcW w:w="929" w:type="dxa"/>
            <w:tcBorders>
              <w:top w:val="nil"/>
            </w:tcBorders>
            <w:vAlign w:val="center"/>
          </w:tcPr>
          <w:p w14:paraId="57CAEDE0" w14:textId="562B8431"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0,69</w:t>
            </w:r>
          </w:p>
        </w:tc>
        <w:tc>
          <w:tcPr>
            <w:tcW w:w="860" w:type="dxa"/>
            <w:tcBorders>
              <w:top w:val="nil"/>
            </w:tcBorders>
            <w:vAlign w:val="center"/>
          </w:tcPr>
          <w:p w14:paraId="1F148A6F" w14:textId="1877A6CB"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{"citationItems":[{"id":"ITEM-1","itemData":{"DOI":"10.1038/nature11631","ISBN":"1476-4687 (Electronic)\\r0028-0836 (Linking)","ISSN":"00280836","PMID":"23123857","abstract":"Current global patterns of biodiversity result from processes that operate over both space and time and thus require an integrated macroecological and macroevolutionary perspective. Molecular time trees have advanced our understanding of the tempo and mode of diversification and have identified remarkable adaptive radiations across the tree of life. However, incomplete joint phylogenetic and geographic sampling has limited broad-scale inference. Thus, the relative prevalence of rapid radiations and the importance of their geographic settings in shaping global biodiversity patterns remain unclear. Here we present, analyse and map the first complete dated phylogeny of all 9,993 extant species of birds, a widely studied group showing many unique adaptations. We find that birds have undergone a strong increase in diversification rate from about 50 million years ago to the near present. This acceleration is due to a number of significant rate increases, both within songbirds and within other young and mostly temperate radiations including the waterfowl, gulls and woodpeckers. Importantly, species characterized with very high past diversification rates are interspersed throughout the avian tree and across geographic space. Geographically, the major differences in diversification rates are hemispheric rather than latitudinal, with bird assemblages in Asia, North America and southern South America containing a disproportionate number of species from recent rapid radiations. The contribution of rapidly radiating lineages to both temporal diversification dynamics and spatial distributions of species diversity illustrates the benefits of an inclusive geographical and taxonomical perspective. Overall, whereas constituent clades may exhibit slowdowns, the adaptive zone into which modern birds have diversified since the Cretaceous may still offer opportunities for diversification.","author":[{"dropping-particle":"","family":"Jetz","given":"W.","non-dropping-particle":"","parse-names":false,"suffix":""},{"dropping-particle":"","family":"Thomas","given":"G.H.","non-dropping-particle":"","parse-names":false,"suffix":""},{"dropping-particle":"","family":"Joy","given":"J.B.","non-dropping-particle":"","parse-names":false,"suffix":""},{"dropping-particle":"","family":"Hartmann","given":"K.","non-dropping-particle":"","parse-names":false,"suffix":""},{"dropping-particle":"","family":"Mooers","given":"A.O.","non-dropping-particle":"","parse-names":false,"suffix":""}],"container-title":"Nature","id":"ITEM-1","issue":"7424","issued":{"date-parts":[["2012"]]},"page":"444-448","title":"The global diversity of birds in space and time","type":"article-journal","volume":"491"},"uris":["http://www.mendeley.com/documents/?uuid=7b031c90-0d2e-4c9d-9097-5872ecc6fd6c"]}],"mendeley":{"formattedCitation":"(51)","plainTextFormattedCitation":"(51)","previouslyFormattedCitation":"(51)"},"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(51)</w:t>
            </w:r>
            <w:r>
              <w:rPr>
                <w:rFonts w:ascii="Times New Roman" w:hAnsi="Times New Roman" w:cs="Times New Roman"/>
                <w:sz w:val="16"/>
                <w:szCs w:val="16"/>
              </w:rPr>
              <w:fldChar w:fldCharType="end"/>
            </w:r>
          </w:p>
        </w:tc>
        <w:tc>
          <w:tcPr>
            <w:tcW w:w="957" w:type="dxa"/>
            <w:tcBorders>
              <w:top w:val="nil"/>
            </w:tcBorders>
            <w:vAlign w:val="center"/>
          </w:tcPr>
          <w:p w14:paraId="720F98EA" w14:textId="409D37B3"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 xml:space="preserve">ADDIN CSL_CITATION {"citationItems":[{"id":"ITEM-1","itemData":{"DOI":"10.1016/j.cub.2014.03.016","ISBN":"0960-9822","ISSN":"09609822","PMID":"24704078","abstract":"The tempo of species diversification in large clades can reveal fundamental evolutionary mechanisms that operate on large temporal and spatial scales [1-4]. Hummingbirds have radiated into a diverse assemblage of specialized nectarivores comprising 338 species, but their evolutionary history has not, until now, been comprehensively explored. We studied hummingbird diversification by estimating a time-calibrated phylogeny for 284 hummingbird species, demonstrating that hummingbirds invaded South America by </w:instrText>
            </w:r>
            <w:r w:rsidR="003868D5">
              <w:rPr>
                <w:rFonts w:ascii="Cambria Math" w:hAnsi="Cambria Math" w:cs="Cambria Math"/>
                <w:sz w:val="16"/>
                <w:szCs w:val="16"/>
              </w:rPr>
              <w:instrText>∼</w:instrText>
            </w:r>
            <w:r w:rsidR="003868D5">
              <w:rPr>
                <w:rFonts w:ascii="Times New Roman" w:hAnsi="Times New Roman" w:cs="Times New Roman"/>
                <w:sz w:val="16"/>
                <w:szCs w:val="16"/>
              </w:rPr>
              <w:instrText xml:space="preserve">22 million years ago, and subsequently diversified into nine principal clades (see [5-7]). Using ancestral state reconstruction and diversification analyses, we (1) estimate the age of the crown-group hummingbird assemblage, (2) investigate the timing and patterns of lineage accumulation for hummingbirds overall and regionally, and (3) evaluate the role of Andean uplift in hummingbird speciation. Detailed analyses reveal disparate clade-specific processes that allowed for ongoing species diversification. One factor was significant variation among clades in diversification rates. For example, the nine principal clades of hummingbirds exhibit </w:instrText>
            </w:r>
            <w:r w:rsidR="003868D5">
              <w:rPr>
                <w:rFonts w:ascii="Cambria Math" w:hAnsi="Cambria Math" w:cs="Cambria Math"/>
                <w:sz w:val="16"/>
                <w:szCs w:val="16"/>
              </w:rPr>
              <w:instrText>∼</w:instrText>
            </w:r>
            <w:r w:rsidR="003868D5">
              <w:rPr>
                <w:rFonts w:ascii="Times New Roman" w:hAnsi="Times New Roman" w:cs="Times New Roman"/>
                <w:sz w:val="16"/>
                <w:szCs w:val="16"/>
              </w:rPr>
              <w:instrText>15-fold variation in net diversification rates, with evidence for accelerated speciation of a clade that includes the Bee, Emerald, and Mountain Gem groups of hummingbirds. A second factor was colonization of key geographic regions, which opened up new ecological niches. For example, some clades diversified in the context of the uplift of the Andes Mountains, whereas others were affected by the formation of the Panamanian land bridge. Finally, although species accumulation is slowing in all groups of hummingbirds, several major clades maintain rapid rates of diversification on par with classical examples of rapid adaptive radiation. © 2014 Elsevier Ltd.","author":[{"dropping-particle":"","family":"McGuire","given":"Jimmy A.","non-dropping-particle":"","parse-names":false,"suffix":""},{"dropping-particle":"","family":"Witt","given":"Christopher C.","non-dropping-particle":"","parse-names":false,"suffix":""},{"dropping-particle":"V.","family":"Remsen","given":"J.","non-dropping-particle":"","parse-names":false,"suffix":""},{"dropping-particle":"","family":"Corl","given":"Ammon","non-dropping-particle":"","parse-names":false,"suffix":""},{"dropping-particle":"","family":"Rabosky","given":"Daniel L.","non-dropping-particle":"","parse-names":false,"suffix":""},{"dropping-particle":"","family":"Altshuler","given":"Douglas L.","non-dropping-particle":"","parse-names":false,"suffix":""},{"dropping-particle":"","family":"Dudley","given":"Robert","non-dropping-particle":"","parse-names":false,"suffix":""}],"container-title":"Current Biology","id":"ITEM-1","issue":"8","issued":{"date-parts":[["2014"]]},"page":"910-916","title":"Molecular phylogenetics and the diversification of hummingbirds","type":"article-journal","volume":"24"},"uris":["http://www.mendeley.com/documents/?uuid=51f7f369-d162-4c94-84cc-c6e8bed884e1"]}],"mendeley":{"formattedCitation":"(53)","plainTextFormattedCitation":"(53)","previouslyFormattedCitation":"(53)"},"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(53)</w:t>
            </w:r>
            <w:r>
              <w:rPr>
                <w:rFonts w:ascii="Times New Roman" w:hAnsi="Times New Roman" w:cs="Times New Roman"/>
                <w:sz w:val="16"/>
                <w:szCs w:val="16"/>
              </w:rPr>
              <w:fldChar w:fldCharType="end"/>
            </w:r>
          </w:p>
        </w:tc>
      </w:tr>
      <w:tr w:rsidR="007C3BF4" w14:paraId="04FA484C" w14:textId="77777777" w:rsidTr="0037675C">
        <w:tc>
          <w:tcPr>
            <w:tcW w:w="816" w:type="dxa"/>
            <w:vAlign w:val="center"/>
          </w:tcPr>
          <w:p w14:paraId="17F1C982" w14:textId="0B7753E4"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B3</w:t>
            </w:r>
          </w:p>
        </w:tc>
        <w:tc>
          <w:tcPr>
            <w:tcW w:w="1311" w:type="dxa"/>
            <w:vAlign w:val="center"/>
          </w:tcPr>
          <w:p w14:paraId="31CC343A" w14:textId="7BDA0E11" w:rsidR="007C3BF4" w:rsidRDefault="007C3BF4" w:rsidP="007C3BF4">
            <w:pPr>
              <w:spacing w:line="360" w:lineRule="auto"/>
              <w:jc w:val="both"/>
              <w:rPr>
                <w:rFonts w:ascii="Times New Roman" w:hAnsi="Times New Roman" w:cs="Times New Roman"/>
                <w:b/>
                <w:lang w:val="en-US"/>
              </w:rPr>
            </w:pPr>
            <w:proofErr w:type="spellStart"/>
            <w:r w:rsidRPr="00BB4594">
              <w:rPr>
                <w:rFonts w:ascii="Times New Roman" w:hAnsi="Times New Roman" w:cs="Times New Roman"/>
                <w:sz w:val="16"/>
                <w:szCs w:val="16"/>
              </w:rPr>
              <w:t>Falconiformes</w:t>
            </w:r>
            <w:proofErr w:type="spellEnd"/>
          </w:p>
        </w:tc>
        <w:tc>
          <w:tcPr>
            <w:tcW w:w="1487" w:type="dxa"/>
            <w:vAlign w:val="center"/>
          </w:tcPr>
          <w:p w14:paraId="01FC7129" w14:textId="775AA3E0" w:rsidR="007C3BF4" w:rsidRDefault="007C3BF4" w:rsidP="007C3BF4">
            <w:pPr>
              <w:spacing w:line="360" w:lineRule="auto"/>
              <w:jc w:val="both"/>
              <w:rPr>
                <w:rFonts w:ascii="Times New Roman" w:hAnsi="Times New Roman" w:cs="Times New Roman"/>
                <w:b/>
                <w:lang w:val="en-US"/>
              </w:rPr>
            </w:pPr>
            <w:proofErr w:type="spellStart"/>
            <w:r w:rsidRPr="00BB4594">
              <w:rPr>
                <w:rFonts w:ascii="Times New Roman" w:hAnsi="Times New Roman" w:cs="Times New Roman"/>
                <w:sz w:val="16"/>
                <w:szCs w:val="16"/>
              </w:rPr>
              <w:t>Falconidae</w:t>
            </w:r>
            <w:proofErr w:type="spellEnd"/>
          </w:p>
        </w:tc>
        <w:tc>
          <w:tcPr>
            <w:tcW w:w="2176" w:type="dxa"/>
            <w:vAlign w:val="center"/>
          </w:tcPr>
          <w:p w14:paraId="4C8DEE70" w14:textId="6B4DB265" w:rsidR="007C3BF4" w:rsidRDefault="007C3BF4" w:rsidP="007C3BF4">
            <w:pPr>
              <w:spacing w:line="360" w:lineRule="auto"/>
              <w:jc w:val="both"/>
              <w:rPr>
                <w:rFonts w:ascii="Times New Roman" w:hAnsi="Times New Roman" w:cs="Times New Roman"/>
                <w:b/>
                <w:lang w:val="en-US"/>
              </w:rPr>
            </w:pPr>
            <w:proofErr w:type="spellStart"/>
            <w:r w:rsidRPr="00BB4594">
              <w:rPr>
                <w:rFonts w:ascii="Times New Roman" w:hAnsi="Times New Roman" w:cs="Times New Roman"/>
                <w:sz w:val="16"/>
                <w:szCs w:val="16"/>
              </w:rPr>
              <w:t>Caracarinae+</w:t>
            </w:r>
            <w:r w:rsidRPr="003C55BB">
              <w:rPr>
                <w:rFonts w:ascii="Times New Roman" w:hAnsi="Times New Roman" w:cs="Times New Roman"/>
                <w:i/>
                <w:sz w:val="16"/>
                <w:szCs w:val="16"/>
              </w:rPr>
              <w:t>Spiziapteryx</w:t>
            </w:r>
            <w:proofErr w:type="spellEnd"/>
          </w:p>
        </w:tc>
        <w:tc>
          <w:tcPr>
            <w:tcW w:w="963" w:type="dxa"/>
            <w:vAlign w:val="center"/>
          </w:tcPr>
          <w:p w14:paraId="7C010F89" w14:textId="1EC1CDCC" w:rsidR="007C3BF4" w:rsidRDefault="007C3BF4" w:rsidP="007C3BF4">
            <w:pPr>
              <w:spacing w:line="360" w:lineRule="auto"/>
              <w:jc w:val="both"/>
              <w:rPr>
                <w:rFonts w:ascii="Times New Roman" w:hAnsi="Times New Roman" w:cs="Times New Roman"/>
                <w:b/>
                <w:lang w:val="en-US"/>
              </w:rPr>
            </w:pPr>
            <w:proofErr w:type="spellStart"/>
            <w:r>
              <w:rPr>
                <w:rFonts w:ascii="Times New Roman" w:hAnsi="Times New Roman" w:cs="Times New Roman"/>
                <w:sz w:val="16"/>
                <w:szCs w:val="16"/>
              </w:rPr>
              <w:t>Subfam</w:t>
            </w:r>
            <w:proofErr w:type="spellEnd"/>
          </w:p>
        </w:tc>
        <w:tc>
          <w:tcPr>
            <w:tcW w:w="885" w:type="dxa"/>
            <w:vAlign w:val="center"/>
          </w:tcPr>
          <w:p w14:paraId="4FBDEB3C" w14:textId="0C00BD64"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t>24,</w:t>
            </w:r>
            <w:r w:rsidRPr="00BB4594">
              <w:rPr>
                <w:rFonts w:ascii="Times New Roman" w:hAnsi="Times New Roman" w:cs="Times New Roman"/>
                <w:sz w:val="16"/>
                <w:szCs w:val="16"/>
              </w:rPr>
              <w:t>78</w:t>
            </w:r>
          </w:p>
        </w:tc>
        <w:tc>
          <w:tcPr>
            <w:tcW w:w="833" w:type="dxa"/>
            <w:vAlign w:val="center"/>
          </w:tcPr>
          <w:p w14:paraId="43F64F5D" w14:textId="136E543C"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11</w:t>
            </w:r>
          </w:p>
        </w:tc>
        <w:tc>
          <w:tcPr>
            <w:tcW w:w="925" w:type="dxa"/>
            <w:vAlign w:val="center"/>
          </w:tcPr>
          <w:p w14:paraId="5B4F7235" w14:textId="0AA25066"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11</w:t>
            </w:r>
          </w:p>
        </w:tc>
        <w:tc>
          <w:tcPr>
            <w:tcW w:w="925" w:type="dxa"/>
            <w:vAlign w:val="center"/>
          </w:tcPr>
          <w:p w14:paraId="11DD49C7" w14:textId="0FF3214A"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t>100</w:t>
            </w:r>
          </w:p>
        </w:tc>
        <w:tc>
          <w:tcPr>
            <w:tcW w:w="929" w:type="dxa"/>
            <w:vAlign w:val="center"/>
          </w:tcPr>
          <w:p w14:paraId="716407B2" w14:textId="7D50CB40"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8</w:t>
            </w:r>
          </w:p>
        </w:tc>
        <w:tc>
          <w:tcPr>
            <w:tcW w:w="929" w:type="dxa"/>
            <w:vAlign w:val="center"/>
          </w:tcPr>
          <w:p w14:paraId="25881E8B" w14:textId="1F925F5F"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0,73</w:t>
            </w:r>
          </w:p>
        </w:tc>
        <w:tc>
          <w:tcPr>
            <w:tcW w:w="860" w:type="dxa"/>
            <w:vAlign w:val="center"/>
          </w:tcPr>
          <w:p w14:paraId="72087D1B" w14:textId="6D74B57D"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{"citationItems":[{"id":"ITEM-1","itemData":{"DOI":"10.1038/nature11631","ISBN":"1476-4687 (Electronic)\\r0028-0836 (Linking)","ISSN":"00280836","PMID":"23123857","abstract":"Current global patterns of biodiversity result from processes that operate over both space and time and thus require an integrated macroecological and macroevolutionary perspective. Molecular time trees have advanced our understanding of the tempo and mode of diversification and have identified remarkable adaptive radiations across the tree of life. However, incomplete joint phylogenetic and geographic sampling has limited broad-scale inference. Thus, the relative prevalence of rapid radiations and the importance of their geographic settings in shaping global biodiversity patterns remain unclear. Here we present, analyse and map the first complete dated phylogeny of all 9,993 extant species of birds, a widely studied group showing many unique adaptations. We find that birds have undergone a strong increase in diversification rate from about 50 million years ago to the near present. This acceleration is due to a number of significant rate increases, both within songbirds and within other young and mostly temperate radiations including the waterfowl, gulls and woodpeckers. Importantly, species characterized with very high past diversification rates are interspersed throughout the avian tree and across geographic space. Geographically, the major differences in diversification rates are hemispheric rather than latitudinal, with bird assemblages in Asia, North America and southern South America containing a disproportionate number of species from recent rapid radiations. The contribution of rapidly radiating lineages to both temporal diversification dynamics and spatial distributions of species diversity illustrates the benefits of an inclusive geographical and taxonomical perspective. Overall, whereas constituent clades may exhibit slowdowns, the adaptive zone into which modern birds have diversified since the Cretaceous may still offer opportunities for diversification.","author":[{"dropping-particle":"","family":"Jetz","given":"W.","non-dropping-particle":"","parse-names":false,"suffix":""},{"dropping-particle":"","family":"Thomas","given":"G.H.","non-dropping-particle":"","parse-names":false,"suffix":""},{"dropping-particle":"","family":"Joy","given":"J.B.","non-dropping-particle":"","parse-names":false,"suffix":""},{"dropping-particle":"","family":"Hartmann","given":"K.","non-dropping-particle":"","parse-names":false,"suffix":""},{"dropping-particle":"","family":"Mooers","given":"A.O.","non-dropping-particle":"","parse-names":false,"suffix":""}],"container-title":"Nature","id":"ITEM-1","issue":"7424","issued":{"date-parts":[["2012"]]},"page":"444-448","title":"The global diversity of birds in space and time","type":"article-journal","volume":"491"},"uris":["http://www.mendeley.com/documents/?uuid=7b031c90-0d2e-4c9d-9097-5872ecc6fd6c"]}],"mendeley":{"formattedCitation":"(51)","plainTextFormattedCitation":"(51)","previouslyFormattedCitation":"(51)"},"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(51)</w:t>
            </w:r>
            <w:r>
              <w:rPr>
                <w:rFonts w:ascii="Times New Roman" w:hAnsi="Times New Roman" w:cs="Times New Roman"/>
                <w:sz w:val="16"/>
                <w:szCs w:val="16"/>
              </w:rPr>
              <w:fldChar w:fldCharType="end"/>
            </w:r>
          </w:p>
        </w:tc>
        <w:tc>
          <w:tcPr>
            <w:tcW w:w="957" w:type="dxa"/>
            <w:vAlign w:val="center"/>
          </w:tcPr>
          <w:p w14:paraId="4AB46101" w14:textId="515D4E98"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{"citationItems":[{"id":"ITEM-1","itemData":{"ISBN":"0273-8570","author":[{"dropping-particle":"V","family":"Remsen Jr","given":"J","non-dropping-particle":"","parse-names":false,"suffix":""}],"id":"ITEM-1","issued":{"date-parts":[["2015"]]},"publisher":"JSTOR","title":"HBW and BirdLife International Illustrated Checklist of the Birds of the World Volume 1: Non-passerines","type":"article"},"uris":["http://www.mendeley.com/documents/?uuid=aee3bf66-6f83-4c7e-afa2-72c49f7e0fa2"]}],"mendeley":{"formattedCitation":"(52)","plainTextFormattedCitation":"(52)","previouslyFormattedCitation":"(52)"},"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(52)</w:t>
            </w:r>
            <w:r>
              <w:rPr>
                <w:rFonts w:ascii="Times New Roman" w:hAnsi="Times New Roman" w:cs="Times New Roman"/>
                <w:sz w:val="16"/>
                <w:szCs w:val="16"/>
              </w:rPr>
              <w:fldChar w:fldCharType="end"/>
            </w:r>
          </w:p>
        </w:tc>
      </w:tr>
      <w:tr w:rsidR="007C3BF4" w14:paraId="3C617F4B" w14:textId="77777777" w:rsidTr="0037675C">
        <w:tc>
          <w:tcPr>
            <w:tcW w:w="816" w:type="dxa"/>
            <w:vAlign w:val="center"/>
          </w:tcPr>
          <w:p w14:paraId="10B4326D" w14:textId="5E35A7C6"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B4</w:t>
            </w:r>
          </w:p>
        </w:tc>
        <w:tc>
          <w:tcPr>
            <w:tcW w:w="1311" w:type="dxa"/>
            <w:vAlign w:val="center"/>
          </w:tcPr>
          <w:p w14:paraId="6BFF3685" w14:textId="4B724CB7" w:rsidR="007C3BF4" w:rsidRDefault="007C3BF4" w:rsidP="007C3BF4">
            <w:pPr>
              <w:spacing w:line="360" w:lineRule="auto"/>
              <w:jc w:val="both"/>
              <w:rPr>
                <w:rFonts w:ascii="Times New Roman" w:hAnsi="Times New Roman" w:cs="Times New Roman"/>
                <w:b/>
                <w:lang w:val="en-US"/>
              </w:rPr>
            </w:pPr>
            <w:proofErr w:type="spellStart"/>
            <w:r w:rsidRPr="00BB4594">
              <w:rPr>
                <w:rFonts w:ascii="Times New Roman" w:hAnsi="Times New Roman" w:cs="Times New Roman"/>
                <w:sz w:val="16"/>
                <w:szCs w:val="16"/>
              </w:rPr>
              <w:t>Psittaciformes</w:t>
            </w:r>
            <w:proofErr w:type="spellEnd"/>
          </w:p>
        </w:tc>
        <w:tc>
          <w:tcPr>
            <w:tcW w:w="1487" w:type="dxa"/>
            <w:vAlign w:val="center"/>
          </w:tcPr>
          <w:p w14:paraId="38DB6BA0" w14:textId="7AF5F6FF" w:rsidR="007C3BF4" w:rsidRDefault="007C3BF4" w:rsidP="007C3BF4">
            <w:pPr>
              <w:spacing w:line="360" w:lineRule="auto"/>
              <w:jc w:val="both"/>
              <w:rPr>
                <w:rFonts w:ascii="Times New Roman" w:hAnsi="Times New Roman" w:cs="Times New Roman"/>
                <w:b/>
                <w:lang w:val="en-US"/>
              </w:rPr>
            </w:pPr>
            <w:proofErr w:type="spellStart"/>
            <w:r w:rsidRPr="00BB4594">
              <w:rPr>
                <w:rFonts w:ascii="Times New Roman" w:hAnsi="Times New Roman" w:cs="Times New Roman"/>
                <w:sz w:val="16"/>
                <w:szCs w:val="16"/>
              </w:rPr>
              <w:t>Psittacidae</w:t>
            </w:r>
            <w:proofErr w:type="spellEnd"/>
          </w:p>
        </w:tc>
        <w:tc>
          <w:tcPr>
            <w:tcW w:w="2176" w:type="dxa"/>
            <w:vAlign w:val="center"/>
          </w:tcPr>
          <w:p w14:paraId="54BCB4C3" w14:textId="491191C4" w:rsidR="007C3BF4" w:rsidRDefault="007C3BF4" w:rsidP="007C3BF4">
            <w:pPr>
              <w:spacing w:line="360" w:lineRule="auto"/>
              <w:jc w:val="both"/>
              <w:rPr>
                <w:rFonts w:ascii="Times New Roman" w:hAnsi="Times New Roman" w:cs="Times New Roman"/>
                <w:b/>
                <w:lang w:val="en-US"/>
              </w:rPr>
            </w:pPr>
            <w:proofErr w:type="spellStart"/>
            <w:r w:rsidRPr="00BB4594">
              <w:rPr>
                <w:rFonts w:ascii="Times New Roman" w:hAnsi="Times New Roman" w:cs="Times New Roman"/>
                <w:sz w:val="16"/>
                <w:szCs w:val="16"/>
              </w:rPr>
              <w:t>Psittacidae</w:t>
            </w:r>
            <w:proofErr w:type="spellEnd"/>
            <w:r w:rsidRPr="00BB4594">
              <w:rPr>
                <w:rFonts w:ascii="Times New Roman" w:hAnsi="Times New Roman" w:cs="Times New Roman"/>
                <w:sz w:val="16"/>
                <w:szCs w:val="16"/>
              </w:rPr>
              <w:t xml:space="preserve"> </w:t>
            </w:r>
          </w:p>
        </w:tc>
        <w:tc>
          <w:tcPr>
            <w:tcW w:w="963" w:type="dxa"/>
            <w:vAlign w:val="center"/>
          </w:tcPr>
          <w:p w14:paraId="666F7C4C" w14:textId="4211F33B"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Family</w:t>
            </w:r>
          </w:p>
        </w:tc>
        <w:tc>
          <w:tcPr>
            <w:tcW w:w="885" w:type="dxa"/>
            <w:vAlign w:val="center"/>
          </w:tcPr>
          <w:p w14:paraId="5E00592F" w14:textId="45ACEEE8"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t>28,</w:t>
            </w:r>
            <w:r w:rsidRPr="00BB4594">
              <w:rPr>
                <w:rFonts w:ascii="Times New Roman" w:hAnsi="Times New Roman" w:cs="Times New Roman"/>
                <w:sz w:val="16"/>
                <w:szCs w:val="16"/>
              </w:rPr>
              <w:t>95</w:t>
            </w:r>
          </w:p>
        </w:tc>
        <w:tc>
          <w:tcPr>
            <w:tcW w:w="833" w:type="dxa"/>
            <w:vAlign w:val="center"/>
          </w:tcPr>
          <w:p w14:paraId="4E6A374A" w14:textId="16561745"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167</w:t>
            </w:r>
          </w:p>
        </w:tc>
        <w:tc>
          <w:tcPr>
            <w:tcW w:w="925" w:type="dxa"/>
            <w:vAlign w:val="center"/>
          </w:tcPr>
          <w:p w14:paraId="5BD7FC34" w14:textId="7FC77580"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157</w:t>
            </w:r>
          </w:p>
        </w:tc>
        <w:tc>
          <w:tcPr>
            <w:tcW w:w="925" w:type="dxa"/>
            <w:vAlign w:val="center"/>
          </w:tcPr>
          <w:p w14:paraId="07F34D6E" w14:textId="21F39BA0"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94,01</w:t>
            </w:r>
          </w:p>
        </w:tc>
        <w:tc>
          <w:tcPr>
            <w:tcW w:w="929" w:type="dxa"/>
            <w:vAlign w:val="center"/>
          </w:tcPr>
          <w:p w14:paraId="1BEE3613" w14:textId="19A600CD"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118</w:t>
            </w:r>
          </w:p>
        </w:tc>
        <w:tc>
          <w:tcPr>
            <w:tcW w:w="929" w:type="dxa"/>
            <w:vAlign w:val="center"/>
          </w:tcPr>
          <w:p w14:paraId="1C9D4AD3" w14:textId="10796A61"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0,71</w:t>
            </w:r>
          </w:p>
        </w:tc>
        <w:tc>
          <w:tcPr>
            <w:tcW w:w="860" w:type="dxa"/>
            <w:vAlign w:val="center"/>
          </w:tcPr>
          <w:p w14:paraId="594C44E9" w14:textId="4BB8BADD"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{"citationItems":[{"id":"ITEM-1","itemData":{"DOI":"10.1038/nature11631","ISBN":"1476-4687 (Electronic)\\r0028-0836 (Linking)","ISSN":"00280836","PMID":"23123857","abstract":"Current global patterns of biodiversity result from processes that operate over both space and time and thus require an integrated macroecological and macroevolutionary perspective. Molecular time trees have advanced our understanding of the tempo and mode of diversification and have identified remarkable adaptive radiations across the tree of life. However, incomplete joint phylogenetic and geographic sampling has limited broad-scale inference. Thus, the relative prevalence of rapid radiations and the importance of their geographic settings in shaping global biodiversity patterns remain unclear. Here we present, analyse and map the first complete dated phylogeny of all 9,993 extant species of birds, a widely studied group showing many unique adaptations. We find that birds have undergone a strong increase in diversification rate from about 50 million years ago to the near present. This acceleration is due to a number of significant rate increases, both within songbirds and within other young and mostly temperate radiations including the waterfowl, gulls and woodpeckers. Importantly, species characterized with very high past diversification rates are interspersed throughout the avian tree and across geographic space. Geographically, the major differences in diversification rates are hemispheric rather than latitudinal, with bird assemblages in Asia, North America and southern South America containing a disproportionate number of species from recent rapid radiations. The contribution of rapidly radiating lineages to both temporal diversification dynamics and spatial distributions of species diversity illustrates the benefits of an inclusive geographical and taxonomical perspective. Overall, whereas constituent clades may exhibit slowdowns, the adaptive zone into which modern birds have diversified since the Cretaceous may still offer opportunities for diversification.","author":[{"dropping-particle":"","family":"Jetz","given":"W.","non-dropping-particle":"","parse-names":false,"suffix":""},{"dropping-particle":"","family":"Thomas","given":"G.H.","non-dropping-particle":"","parse-names":false,"suffix":""},{"dropping-particle":"","family":"Joy","given":"J.B.","non-dropping-particle":"","parse-names":false,"suffix":""},{"dropping-particle":"","family":"Hartmann","given":"K.","non-dropping-particle":"","parse-names":false,"suffix":""},{"dropping-particle":"","family":"Mooers","given":"A.O.","non-dropping-particle":"","parse-names":false,"suffix":""}],"container-title":"Nature","id":"ITEM-1","issue":"7424","issued":{"date-parts":[["2012"]]},"page":"444-448","title":"The global diversity of birds in space and time","type":"article-journal","volume":"491"},"uris":["http://www.mendeley.com/documents/?uuid=7b031c90-0d2e-4c9d-9097-5872ecc6fd6c"]}],"mendeley":{"formattedCitation":"(51)","plainTextFormattedCitation":"(51)","previouslyFormattedCitation":"(51)"},"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(51)</w:t>
            </w:r>
            <w:r>
              <w:rPr>
                <w:rFonts w:ascii="Times New Roman" w:hAnsi="Times New Roman" w:cs="Times New Roman"/>
                <w:sz w:val="16"/>
                <w:szCs w:val="16"/>
              </w:rPr>
              <w:fldChar w:fldCharType="end"/>
            </w:r>
          </w:p>
        </w:tc>
        <w:tc>
          <w:tcPr>
            <w:tcW w:w="957" w:type="dxa"/>
            <w:vAlign w:val="center"/>
          </w:tcPr>
          <w:p w14:paraId="5DFC8AB1" w14:textId="4F4CD858"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{"citationItems":[{"id":"ITEM-1","itemData":{"ISBN":"0273-8570","author":[{"dropping-particle":"V","family":"Remsen Jr","given":"J","non-dropping-particle":"","parse-names":false,"suffix":""}],"id":"ITEM-1","issued":{"date-parts":[["2015"]]},"publisher":"JSTOR","title":"HBW and BirdLife International Illustrated Checklist of the Birds of the World Volume 1: Non-passerines","type":"article"},"uris":["http://www.mendeley.com/documents/?uuid=aee3bf66-6f83-4c7e-afa2-72c49f7e0fa2"]}],"mendeley":{"formattedCitation":"(52)","plainTextFormattedCitation":"(52)","previouslyFormattedCitation":"(52)"},"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(52)</w:t>
            </w:r>
            <w:r>
              <w:rPr>
                <w:rFonts w:ascii="Times New Roman" w:hAnsi="Times New Roman" w:cs="Times New Roman"/>
                <w:sz w:val="16"/>
                <w:szCs w:val="16"/>
              </w:rPr>
              <w:fldChar w:fldCharType="end"/>
            </w:r>
          </w:p>
        </w:tc>
      </w:tr>
      <w:tr w:rsidR="007C3BF4" w14:paraId="450E2EB8" w14:textId="77777777" w:rsidTr="0037675C">
        <w:tc>
          <w:tcPr>
            <w:tcW w:w="816" w:type="dxa"/>
            <w:vAlign w:val="center"/>
          </w:tcPr>
          <w:p w14:paraId="035D35AB" w14:textId="1CE89B17"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B5</w:t>
            </w:r>
          </w:p>
        </w:tc>
        <w:tc>
          <w:tcPr>
            <w:tcW w:w="1311" w:type="dxa"/>
            <w:vAlign w:val="center"/>
          </w:tcPr>
          <w:p w14:paraId="29E0974C" w14:textId="22928A56"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Passeriformes</w:t>
            </w:r>
          </w:p>
        </w:tc>
        <w:tc>
          <w:tcPr>
            <w:tcW w:w="1487" w:type="dxa"/>
            <w:vAlign w:val="center"/>
          </w:tcPr>
          <w:p w14:paraId="2818FE9A" w14:textId="6AD1DBEF" w:rsidR="007C3BF4" w:rsidRDefault="007C3BF4" w:rsidP="007C3BF4">
            <w:pPr>
              <w:spacing w:line="360" w:lineRule="auto"/>
              <w:jc w:val="both"/>
              <w:rPr>
                <w:rFonts w:ascii="Times New Roman" w:hAnsi="Times New Roman" w:cs="Times New Roman"/>
                <w:b/>
                <w:lang w:val="en-US"/>
              </w:rPr>
            </w:pPr>
            <w:proofErr w:type="spellStart"/>
            <w:r w:rsidRPr="00BB4594">
              <w:rPr>
                <w:rFonts w:ascii="Times New Roman" w:hAnsi="Times New Roman" w:cs="Times New Roman"/>
                <w:sz w:val="16"/>
                <w:szCs w:val="16"/>
              </w:rPr>
              <w:t>Grallariidae-Rhinocryptidae</w:t>
            </w:r>
            <w:proofErr w:type="spellEnd"/>
          </w:p>
        </w:tc>
        <w:tc>
          <w:tcPr>
            <w:tcW w:w="2176" w:type="dxa"/>
            <w:vAlign w:val="center"/>
          </w:tcPr>
          <w:p w14:paraId="61EC1211" w14:textId="0FEF3FBC" w:rsidR="007C3BF4" w:rsidRDefault="007C3BF4" w:rsidP="007C3BF4">
            <w:pPr>
              <w:spacing w:line="360" w:lineRule="auto"/>
              <w:jc w:val="both"/>
              <w:rPr>
                <w:rFonts w:ascii="Times New Roman" w:hAnsi="Times New Roman" w:cs="Times New Roman"/>
                <w:b/>
                <w:lang w:val="en-US"/>
              </w:rPr>
            </w:pPr>
            <w:proofErr w:type="spellStart"/>
            <w:r w:rsidRPr="00BB4594">
              <w:rPr>
                <w:rFonts w:ascii="Times New Roman" w:hAnsi="Times New Roman" w:cs="Times New Roman"/>
                <w:sz w:val="16"/>
                <w:szCs w:val="16"/>
              </w:rPr>
              <w:t>Grallariidae-Rhinocryptidae</w:t>
            </w:r>
            <w:proofErr w:type="spellEnd"/>
          </w:p>
        </w:tc>
        <w:tc>
          <w:tcPr>
            <w:tcW w:w="963" w:type="dxa"/>
            <w:vAlign w:val="center"/>
          </w:tcPr>
          <w:p w14:paraId="387DF1E4" w14:textId="686CD5F4"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family</w:t>
            </w:r>
          </w:p>
        </w:tc>
        <w:tc>
          <w:tcPr>
            <w:tcW w:w="885" w:type="dxa"/>
            <w:vAlign w:val="center"/>
          </w:tcPr>
          <w:p w14:paraId="52B577E4" w14:textId="3258D67F"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t>25,</w:t>
            </w:r>
            <w:r w:rsidRPr="00BB4594">
              <w:rPr>
                <w:rFonts w:ascii="Times New Roman" w:hAnsi="Times New Roman" w:cs="Times New Roman"/>
                <w:sz w:val="16"/>
                <w:szCs w:val="16"/>
              </w:rPr>
              <w:t>16</w:t>
            </w:r>
          </w:p>
        </w:tc>
        <w:tc>
          <w:tcPr>
            <w:tcW w:w="833" w:type="dxa"/>
            <w:vAlign w:val="center"/>
          </w:tcPr>
          <w:p w14:paraId="16C54B49" w14:textId="15298C59"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112</w:t>
            </w:r>
          </w:p>
        </w:tc>
        <w:tc>
          <w:tcPr>
            <w:tcW w:w="925" w:type="dxa"/>
            <w:vAlign w:val="center"/>
          </w:tcPr>
          <w:p w14:paraId="29E5E0C0" w14:textId="75F9ED5F"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112</w:t>
            </w:r>
          </w:p>
        </w:tc>
        <w:tc>
          <w:tcPr>
            <w:tcW w:w="925" w:type="dxa"/>
            <w:vAlign w:val="center"/>
          </w:tcPr>
          <w:p w14:paraId="72EBE630" w14:textId="10145AD0"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t>100</w:t>
            </w:r>
          </w:p>
        </w:tc>
        <w:tc>
          <w:tcPr>
            <w:tcW w:w="929" w:type="dxa"/>
            <w:vAlign w:val="center"/>
          </w:tcPr>
          <w:p w14:paraId="5EEAA15E" w14:textId="77EC966E"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55</w:t>
            </w:r>
          </w:p>
        </w:tc>
        <w:tc>
          <w:tcPr>
            <w:tcW w:w="929" w:type="dxa"/>
            <w:vAlign w:val="center"/>
          </w:tcPr>
          <w:p w14:paraId="6A3D7C92" w14:textId="4A53F4FE"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0,49</w:t>
            </w:r>
          </w:p>
        </w:tc>
        <w:tc>
          <w:tcPr>
            <w:tcW w:w="860" w:type="dxa"/>
            <w:vAlign w:val="center"/>
          </w:tcPr>
          <w:p w14:paraId="53E0DCAE" w14:textId="435CEE81"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{"citationItems":[{"id":"ITEM-1","itemData":{"DOI":"10.1038/nature11631","ISBN":"1476-4687 (Electronic)\\r0028-0836 (Linking)","ISSN":"00280836","PMID":"23123857","abstract":"Current global patterns of biodiversity result from processes that operate over both space and time and thus require an integrated macroecological and macroevolutionary perspective. Molecular time trees have advanced our understanding of the tempo and mode of diversification and have identified remarkable adaptive radiations across the tree of life. However, incomplete joint phylogenetic and geographic sampling has limited broad-scale inference. Thus, the relative prevalence of rapid radiations and the importance of their geographic settings in shaping global biodiversity patterns remain unclear. Here we present, analyse and map the first complete dated phylogeny of all 9,993 extant species of birds, a widely studied group showing many unique adaptations. We find that birds have undergone a strong increase in diversification rate from about 50 million years ago to the near present. This acceleration is due to a number of significant rate increases, both within songbirds and within other young and mostly temperate radiations including the waterfowl, gulls and woodpeckers. Importantly, species characterized with very high past diversification rates are interspersed throughout the avian tree and across geographic space. Geographically, the major differences in diversification rates are hemispheric rather than latitudinal, with bird assemblages in Asia, North America and southern South America containing a disproportionate number of species from recent rapid radiations. The contribution of rapidly radiating lineages to both temporal diversification dynamics and spatial distributions of species diversity illustrates the benefits of an inclusive geographical and taxonomical perspective. Overall, whereas constituent clades may exhibit slowdowns, the adaptive zone into which modern birds have diversified since the Cretaceous may still offer opportunities for diversification.","author":[{"dropping-particle":"","family":"Jetz","given":"W.","non-dropping-particle":"","parse-names":false,"suffix":""},{"dropping-particle":"","family":"Thomas","given":"G.H.","non-dropping-particle":"","parse-names":false,"suffix":""},{"dropping-particle":"","family":"Joy","given":"J.B.","non-dropping-particle":"","parse-names":false,"suffix":""},{"dropping-particle":"","family":"Hartmann","given":"K.","non-dropping-particle":"","parse-names":false,"suffix":""},{"dropping-particle":"","family":"Mooers","given":"A.O.","non-dropping-particle":"","parse-names":false,"suffix":""}],"container-title":"Nature","id":"ITEM-1","issue":"7424","issued":{"date-parts":[["2012"]]},"page":"444-448","title":"The global diversity of birds in space and time","type":"article-journal","volume":"491"},"uris":["http://www.mendeley.com/documents/?uuid=7b031c90-0d2e-4c9d-9097-5872ecc6fd6c"]}],"mendeley":{"formattedCitation":"(51)","plainTextFormattedCitation":"(51)","previouslyFormattedCitation":"(51)"},"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(51)</w:t>
            </w:r>
            <w:r>
              <w:rPr>
                <w:rFonts w:ascii="Times New Roman" w:hAnsi="Times New Roman" w:cs="Times New Roman"/>
                <w:sz w:val="16"/>
                <w:szCs w:val="16"/>
              </w:rPr>
              <w:fldChar w:fldCharType="end"/>
            </w:r>
          </w:p>
        </w:tc>
        <w:tc>
          <w:tcPr>
            <w:tcW w:w="957" w:type="dxa"/>
            <w:vAlign w:val="center"/>
          </w:tcPr>
          <w:p w14:paraId="747EF1C6" w14:textId="36EE4D70"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{"citationItems":[{"id":"ITEM-1","itemData":{"ISBN":"0273-8570","author":[{"dropping-particle":"V","family":"Remsen Jr","given":"J","non-dropping-particle":"","parse-names":false,"suffix":""}],"id":"ITEM-1","issued":{"date-parts":[["2015"]]},"publisher":"JSTOR","title":"HBW and BirdLife International Illustrated Checklist of the Birds of the World Volume 1: Non-passerines","type":"article"},"uris":["http://www.mendeley.com/documents/?uuid=aee3bf66-6f83-4c7e-afa2-72c49f7e0fa2"]}],"mendeley":{"formattedCitation":"(52)","plainTextFormattedCitation":"(52)","previouslyFormattedCitation":"(52)"},"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(52)</w:t>
            </w:r>
            <w:r>
              <w:rPr>
                <w:rFonts w:ascii="Times New Roman" w:hAnsi="Times New Roman" w:cs="Times New Roman"/>
                <w:sz w:val="16"/>
                <w:szCs w:val="16"/>
              </w:rPr>
              <w:fldChar w:fldCharType="end"/>
            </w:r>
          </w:p>
        </w:tc>
      </w:tr>
      <w:tr w:rsidR="007C3BF4" w14:paraId="5FE9A426" w14:textId="77777777" w:rsidTr="0037675C">
        <w:tc>
          <w:tcPr>
            <w:tcW w:w="816" w:type="dxa"/>
            <w:vAlign w:val="center"/>
          </w:tcPr>
          <w:p w14:paraId="4C231100" w14:textId="06DB2437"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B6</w:t>
            </w:r>
          </w:p>
        </w:tc>
        <w:tc>
          <w:tcPr>
            <w:tcW w:w="1311" w:type="dxa"/>
            <w:vAlign w:val="center"/>
          </w:tcPr>
          <w:p w14:paraId="785003C4" w14:textId="20090502"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Passeriformes</w:t>
            </w:r>
          </w:p>
        </w:tc>
        <w:tc>
          <w:tcPr>
            <w:tcW w:w="1487" w:type="dxa"/>
            <w:vAlign w:val="center"/>
          </w:tcPr>
          <w:p w14:paraId="30AD5D15" w14:textId="1511EBF4" w:rsidR="007C3BF4" w:rsidRDefault="007C3BF4" w:rsidP="007C3BF4">
            <w:pPr>
              <w:spacing w:line="360" w:lineRule="auto"/>
              <w:jc w:val="both"/>
              <w:rPr>
                <w:rFonts w:ascii="Times New Roman" w:hAnsi="Times New Roman" w:cs="Times New Roman"/>
                <w:b/>
                <w:lang w:val="en-US"/>
              </w:rPr>
            </w:pPr>
            <w:proofErr w:type="spellStart"/>
            <w:r w:rsidRPr="00BB4594">
              <w:rPr>
                <w:rFonts w:ascii="Times New Roman" w:hAnsi="Times New Roman" w:cs="Times New Roman"/>
                <w:sz w:val="16"/>
                <w:szCs w:val="16"/>
              </w:rPr>
              <w:t>Melanopareiidae-Conopophagidae</w:t>
            </w:r>
            <w:proofErr w:type="spellEnd"/>
          </w:p>
        </w:tc>
        <w:tc>
          <w:tcPr>
            <w:tcW w:w="2176" w:type="dxa"/>
            <w:vAlign w:val="center"/>
          </w:tcPr>
          <w:p w14:paraId="05D8B13E" w14:textId="6B95BB64" w:rsidR="007C3BF4" w:rsidRDefault="007C3BF4" w:rsidP="007C3BF4">
            <w:pPr>
              <w:spacing w:line="360" w:lineRule="auto"/>
              <w:jc w:val="both"/>
              <w:rPr>
                <w:rFonts w:ascii="Times New Roman" w:hAnsi="Times New Roman" w:cs="Times New Roman"/>
                <w:b/>
                <w:lang w:val="en-US"/>
              </w:rPr>
            </w:pPr>
            <w:proofErr w:type="spellStart"/>
            <w:r w:rsidRPr="00BB4594">
              <w:rPr>
                <w:rFonts w:ascii="Times New Roman" w:hAnsi="Times New Roman" w:cs="Times New Roman"/>
                <w:sz w:val="16"/>
                <w:szCs w:val="16"/>
              </w:rPr>
              <w:t>Melanopareiidae-Conopophagidae</w:t>
            </w:r>
            <w:proofErr w:type="spellEnd"/>
          </w:p>
        </w:tc>
        <w:tc>
          <w:tcPr>
            <w:tcW w:w="963" w:type="dxa"/>
            <w:vAlign w:val="center"/>
          </w:tcPr>
          <w:p w14:paraId="65145D5B" w14:textId="6A42DDAB"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family</w:t>
            </w:r>
          </w:p>
        </w:tc>
        <w:tc>
          <w:tcPr>
            <w:tcW w:w="885" w:type="dxa"/>
            <w:vAlign w:val="center"/>
          </w:tcPr>
          <w:p w14:paraId="594E50FC" w14:textId="223ECA28"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t>23,</w:t>
            </w:r>
            <w:r w:rsidRPr="00BB4594">
              <w:rPr>
                <w:rFonts w:ascii="Times New Roman" w:hAnsi="Times New Roman" w:cs="Times New Roman"/>
                <w:sz w:val="16"/>
                <w:szCs w:val="16"/>
              </w:rPr>
              <w:t>42</w:t>
            </w:r>
          </w:p>
        </w:tc>
        <w:tc>
          <w:tcPr>
            <w:tcW w:w="833" w:type="dxa"/>
            <w:vAlign w:val="center"/>
          </w:tcPr>
          <w:p w14:paraId="2C85C716" w14:textId="5DDE1C9F"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15</w:t>
            </w:r>
          </w:p>
        </w:tc>
        <w:tc>
          <w:tcPr>
            <w:tcW w:w="925" w:type="dxa"/>
            <w:vAlign w:val="center"/>
          </w:tcPr>
          <w:p w14:paraId="23337448" w14:textId="2CFCF387"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15</w:t>
            </w:r>
          </w:p>
        </w:tc>
        <w:tc>
          <w:tcPr>
            <w:tcW w:w="925" w:type="dxa"/>
            <w:vAlign w:val="center"/>
          </w:tcPr>
          <w:p w14:paraId="0800A71B" w14:textId="7F174DDE"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t>100</w:t>
            </w:r>
          </w:p>
        </w:tc>
        <w:tc>
          <w:tcPr>
            <w:tcW w:w="929" w:type="dxa"/>
            <w:vAlign w:val="center"/>
          </w:tcPr>
          <w:p w14:paraId="1C176C16" w14:textId="3C1336F5"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9</w:t>
            </w:r>
          </w:p>
        </w:tc>
        <w:tc>
          <w:tcPr>
            <w:tcW w:w="929" w:type="dxa"/>
            <w:vAlign w:val="center"/>
          </w:tcPr>
          <w:p w14:paraId="499A4116" w14:textId="483031D7"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0,60</w:t>
            </w:r>
          </w:p>
        </w:tc>
        <w:tc>
          <w:tcPr>
            <w:tcW w:w="860" w:type="dxa"/>
            <w:vAlign w:val="center"/>
          </w:tcPr>
          <w:p w14:paraId="3DBFD291" w14:textId="18F232DA"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{"citationItems":[{"id":"ITEM-1","itemData":{"DOI":"10.1038/nature11631","ISBN":"1476-4687 (Electronic)\\r0028-0836 (Linking)","ISSN":"00280836","PMID":"23123857","abstract":"Current global patterns of biodiversity result from processes that operate over both space and time and thus require an integrated macroecological and macroevolutionary perspective. Molecular time trees have advanced our understanding of the tempo and mode of diversification and have identified remarkable adaptive radiations across the tree of life. However, incomplete joint phylogenetic and geographic sampling has limited broad-scale inference. Thus, the relative prevalence of rapid radiations and the importance of their geographic settings in shaping global biodiversity patterns remain unclear. Here we present, analyse and map the first complete dated phylogeny of all 9,993 extant species of birds, a widely studied group showing many unique adaptations. We find that birds have undergone a strong increase in diversification rate from about 50 million years ago to the near present. This acceleration is due to a number of significant rate increases, both within songbirds and within other young and mostly temperate radiations including the waterfowl, gulls and woodpeckers. Importantly, species characterized with very high past diversification rates are interspersed throughout the avian tree and across geographic space. Geographically, the major differences in diversification rates are hemispheric rather than latitudinal, with bird assemblages in Asia, North America and southern South America containing a disproportionate number of species from recent rapid radiations. The contribution of rapidly radiating lineages to both temporal diversification dynamics and spatial distributions of species diversity illustrates the benefits of an inclusive geographical and taxonomical perspective. Overall, whereas constituent clades may exhibit slowdowns, the adaptive zone into which modern birds have diversified since the Cretaceous may still offer opportunities for diversification.","author":[{"dropping-particle":"","family":"Jetz","given":"W.","non-dropping-particle":"","parse-names":false,"suffix":""},{"dropping-particle":"","family":"Thomas","given":"G.H.","non-dropping-particle":"","parse-names":false,"suffix":""},{"dropping-particle":"","family":"Joy","given":"J.B.","non-dropping-particle":"","parse-names":false,"suffix":""},{"dropping-particle":"","family":"Hartmann","given":"K.","non-dropping-particle":"","parse-names":false,"suffix":""},{"dropping-particle":"","family":"Mooers","given":"A.O.","non-dropping-particle":"","parse-names":false,"suffix":""}],"container-title":"Nature","id":"ITEM-1","issue":"7424","issued":{"date-parts":[["2012"]]},"page":"444-448","title":"The global diversity of birds in space and time","type":"article-journal","volume":"491"},"uris":["http://www.mendeley.com/documents/?uuid=7b031c90-0d2e-4c9d-9097-5872ecc6fd6c"]}],"mendeley":{"formattedCitation":"(51)","plainTextFormattedCitation":"(51)","previouslyFormattedCitation":"(51)"},"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(51)</w:t>
            </w:r>
            <w:r>
              <w:rPr>
                <w:rFonts w:ascii="Times New Roman" w:hAnsi="Times New Roman" w:cs="Times New Roman"/>
                <w:sz w:val="16"/>
                <w:szCs w:val="16"/>
              </w:rPr>
              <w:fldChar w:fldCharType="end"/>
            </w:r>
          </w:p>
        </w:tc>
        <w:tc>
          <w:tcPr>
            <w:tcW w:w="957" w:type="dxa"/>
            <w:vAlign w:val="center"/>
          </w:tcPr>
          <w:p w14:paraId="02FDDBE5" w14:textId="3B4EFA13"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{"citationItems":[{"id":"ITEM-1","itemData":{"ISBN":"0273-8570","author":[{"dropping-particle":"V","family":"Remsen Jr","given":"J","non-dropping-particle":"","parse-names":false,"suffix":""}],"id":"ITEM-1","issued":{"date-parts":[["2015"]]},"publisher":"JSTOR","title":"HBW and BirdLife International Illustrated Checklist of the Birds of the World Volume 1: Non-passerines","type":"article"},"uris":["http://www.mendeley.com/documents/?uuid=aee3bf66-6f83-4c7e-afa2-72c49f7e0fa2"]}],"mendeley":{"formattedCitation":"(52)","plainTextFormattedCitation":"(52)","previouslyFormattedCitation":"(52)"},"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(52)</w:t>
            </w:r>
            <w:r>
              <w:rPr>
                <w:rFonts w:ascii="Times New Roman" w:hAnsi="Times New Roman" w:cs="Times New Roman"/>
                <w:sz w:val="16"/>
                <w:szCs w:val="16"/>
              </w:rPr>
              <w:fldChar w:fldCharType="end"/>
            </w:r>
          </w:p>
        </w:tc>
      </w:tr>
      <w:tr w:rsidR="007C3BF4" w14:paraId="76BDD6AE" w14:textId="77777777" w:rsidTr="0037675C">
        <w:tc>
          <w:tcPr>
            <w:tcW w:w="816" w:type="dxa"/>
            <w:vAlign w:val="center"/>
          </w:tcPr>
          <w:p w14:paraId="214B3C59" w14:textId="23AB6E02"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B7</w:t>
            </w:r>
          </w:p>
        </w:tc>
        <w:tc>
          <w:tcPr>
            <w:tcW w:w="1311" w:type="dxa"/>
            <w:vAlign w:val="center"/>
          </w:tcPr>
          <w:p w14:paraId="5E56D415" w14:textId="02A7FBC0"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Passeriformes</w:t>
            </w:r>
          </w:p>
        </w:tc>
        <w:tc>
          <w:tcPr>
            <w:tcW w:w="1487" w:type="dxa"/>
            <w:vAlign w:val="center"/>
          </w:tcPr>
          <w:p w14:paraId="44131AD8" w14:textId="0171B0FF" w:rsidR="007C3BF4" w:rsidRDefault="007C3BF4" w:rsidP="007C3BF4">
            <w:pPr>
              <w:spacing w:line="360" w:lineRule="auto"/>
              <w:jc w:val="both"/>
              <w:rPr>
                <w:rFonts w:ascii="Times New Roman" w:hAnsi="Times New Roman" w:cs="Times New Roman"/>
                <w:b/>
                <w:lang w:val="en-US"/>
              </w:rPr>
            </w:pPr>
            <w:proofErr w:type="spellStart"/>
            <w:r w:rsidRPr="00BB4594">
              <w:rPr>
                <w:rFonts w:ascii="Times New Roman" w:hAnsi="Times New Roman" w:cs="Times New Roman"/>
                <w:sz w:val="16"/>
                <w:szCs w:val="16"/>
              </w:rPr>
              <w:t>Formicariidae</w:t>
            </w:r>
            <w:proofErr w:type="spellEnd"/>
          </w:p>
        </w:tc>
        <w:tc>
          <w:tcPr>
            <w:tcW w:w="2176" w:type="dxa"/>
            <w:vAlign w:val="center"/>
          </w:tcPr>
          <w:p w14:paraId="2BF9BBEB" w14:textId="019FDB9E" w:rsidR="007C3BF4" w:rsidRDefault="007C3BF4" w:rsidP="007C3BF4">
            <w:pPr>
              <w:spacing w:line="360" w:lineRule="auto"/>
              <w:jc w:val="both"/>
              <w:rPr>
                <w:rFonts w:ascii="Times New Roman" w:hAnsi="Times New Roman" w:cs="Times New Roman"/>
                <w:b/>
                <w:lang w:val="en-US"/>
              </w:rPr>
            </w:pPr>
            <w:proofErr w:type="spellStart"/>
            <w:r w:rsidRPr="00BB4594">
              <w:rPr>
                <w:rFonts w:ascii="Times New Roman" w:hAnsi="Times New Roman" w:cs="Times New Roman"/>
                <w:sz w:val="16"/>
                <w:szCs w:val="16"/>
              </w:rPr>
              <w:t>Formicariidae</w:t>
            </w:r>
            <w:proofErr w:type="spellEnd"/>
          </w:p>
        </w:tc>
        <w:tc>
          <w:tcPr>
            <w:tcW w:w="963" w:type="dxa"/>
            <w:vAlign w:val="center"/>
          </w:tcPr>
          <w:p w14:paraId="26AAEBFB" w14:textId="6CB8F09D"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family</w:t>
            </w:r>
          </w:p>
        </w:tc>
        <w:tc>
          <w:tcPr>
            <w:tcW w:w="885" w:type="dxa"/>
            <w:vAlign w:val="center"/>
          </w:tcPr>
          <w:p w14:paraId="062BCC36" w14:textId="0DF3BB45"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t>18,</w:t>
            </w:r>
            <w:r w:rsidRPr="00BB4594">
              <w:rPr>
                <w:rFonts w:ascii="Times New Roman" w:hAnsi="Times New Roman" w:cs="Times New Roman"/>
                <w:sz w:val="16"/>
                <w:szCs w:val="16"/>
              </w:rPr>
              <w:t>54</w:t>
            </w:r>
          </w:p>
        </w:tc>
        <w:tc>
          <w:tcPr>
            <w:tcW w:w="833" w:type="dxa"/>
            <w:vAlign w:val="center"/>
          </w:tcPr>
          <w:p w14:paraId="5945E6CB" w14:textId="5A63F1E6"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11</w:t>
            </w:r>
          </w:p>
        </w:tc>
        <w:tc>
          <w:tcPr>
            <w:tcW w:w="925" w:type="dxa"/>
            <w:vAlign w:val="center"/>
          </w:tcPr>
          <w:p w14:paraId="69B3D5E8" w14:textId="4743E85C"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11</w:t>
            </w:r>
          </w:p>
        </w:tc>
        <w:tc>
          <w:tcPr>
            <w:tcW w:w="925" w:type="dxa"/>
            <w:vAlign w:val="center"/>
          </w:tcPr>
          <w:p w14:paraId="33220F28" w14:textId="1335E92A"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t>100</w:t>
            </w:r>
          </w:p>
        </w:tc>
        <w:tc>
          <w:tcPr>
            <w:tcW w:w="929" w:type="dxa"/>
            <w:vAlign w:val="center"/>
          </w:tcPr>
          <w:p w14:paraId="3CAC3E42" w14:textId="163EBEA3"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7</w:t>
            </w:r>
          </w:p>
        </w:tc>
        <w:tc>
          <w:tcPr>
            <w:tcW w:w="929" w:type="dxa"/>
            <w:vAlign w:val="center"/>
          </w:tcPr>
          <w:p w14:paraId="36DD43D1" w14:textId="0024268C"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0,64</w:t>
            </w:r>
          </w:p>
        </w:tc>
        <w:tc>
          <w:tcPr>
            <w:tcW w:w="860" w:type="dxa"/>
            <w:vAlign w:val="center"/>
          </w:tcPr>
          <w:p w14:paraId="617F7A99" w14:textId="79F4CFF1"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{"citationItems":[{"id":"ITEM-1","itemData":{"DOI":"10.1038/nature11631","ISBN":"1476-4687 (Electronic)\\r0028-0836 (Linking)","ISSN":"00280836","PMID":"23123857","abstract":"Current global patterns of biodiversity result from processes that operate over both space and time and thus require an integrated macroecological and macroevolutionary perspective. Molecular time trees have advanced our understanding of the tempo and mode of diversification and have identified remarkable adaptive radiations across the tree of life. However, incomplete joint phylogenetic and geographic sampling has limited broad-scale inference. Thus, the relative prevalence of rapid radiations and the importance of their geographic settings in shaping global biodiversity patterns remain unclear. Here we present, analyse and map the first complete dated phylogeny of all 9,993 extant species of birds, a widely studied group showing many unique adaptations. We find that birds have undergone a strong increase in diversification rate from about 50 million years ago to the near present. This acceleration is due to a number of significant rate increases, both within songbirds and within other young and mostly temperate radiations including the waterfowl, gulls and woodpeckers. Importantly, species characterized with very high past diversification rates are interspersed throughout the avian tree and across geographic space. Geographically, the major differences in diversification rates are hemispheric rather than latitudinal, with bird assemblages in Asia, North America and southern South America containing a disproportionate number of species from recent rapid radiations. The contribution of rapidly radiating lineages to both temporal diversification dynamics and spatial distributions of species diversity illustrates the benefits of an inclusive geographical and taxonomical perspective. Overall, whereas constituent clades may exhibit slowdowns, the adaptive zone into which modern birds have diversified since the Cretaceous may still offer opportunities for diversification.","author":[{"dropping-particle":"","family":"Jetz","given":"W.","non-dropping-particle":"","parse-names":false,"suffix":""},{"dropping-particle":"","family":"Thomas","given":"G.H.","non-dropping-particle":"","parse-names":false,"suffix":""},{"dropping-particle":"","family":"Joy","given":"J.B.","non-dropping-particle":"","parse-names":false,"suffix":""},{"dropping-particle":"","family":"Hartmann","given":"K.","non-dropping-particle":"","parse-names":false,"suffix":""},{"dropping-particle":"","family":"Mooers","given":"A.O.","non-dropping-particle":"","parse-names":false,"suffix":""}],"container-title":"Nature","id":"ITEM-1","issue":"7424","issued":{"date-parts":[["2012"]]},"page":"444-448","title":"The global diversity of birds in space and time","type":"article-journal","volume":"491"},"uris":["http://www.mendeley.com/documents/?uuid=7b031c90-0d2e-4c9d-9097-5872ecc6fd6c"]}],"mendeley":{"formattedCitation":"(51)","plainTextFormattedCitation":"(51)","previouslyFormattedCitation":"(51)"},"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(51)</w:t>
            </w:r>
            <w:r>
              <w:rPr>
                <w:rFonts w:ascii="Times New Roman" w:hAnsi="Times New Roman" w:cs="Times New Roman"/>
                <w:sz w:val="16"/>
                <w:szCs w:val="16"/>
              </w:rPr>
              <w:fldChar w:fldCharType="end"/>
            </w:r>
          </w:p>
        </w:tc>
        <w:tc>
          <w:tcPr>
            <w:tcW w:w="957" w:type="dxa"/>
            <w:vAlign w:val="center"/>
          </w:tcPr>
          <w:p w14:paraId="728F18F8" w14:textId="49DA6406"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{"citationItems":[{"id":"ITEM-1","itemData":{"ISBN":"0273-8570","author":[{"dropping-particle":"V","family":"Remsen Jr","given":"J","non-dropping-particle":"","parse-names":false,"suffix":""}],"id":"ITEM-1","issued":{"date-parts":[["2015"]]},"publisher":"JSTOR","title":"HBW and BirdLife International Illustrated Checklist of the Birds of the World Volume 1: Non-passerines","type":"article"},"uris":["http://www.mendeley.com/documents/?uuid=aee3bf66-6f83-4c7e-afa2-72c49f7e0fa2"]}],"mendeley":{"formattedCitation":"(52)","plainTextFormattedCitation":"(52)","previouslyFormattedCitation":"(52)"},"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(52)</w:t>
            </w:r>
            <w:r>
              <w:rPr>
                <w:rFonts w:ascii="Times New Roman" w:hAnsi="Times New Roman" w:cs="Times New Roman"/>
                <w:sz w:val="16"/>
                <w:szCs w:val="16"/>
              </w:rPr>
              <w:fldChar w:fldCharType="end"/>
            </w:r>
          </w:p>
        </w:tc>
      </w:tr>
      <w:tr w:rsidR="007C3BF4" w14:paraId="5EED49DF" w14:textId="77777777" w:rsidTr="0037675C">
        <w:tc>
          <w:tcPr>
            <w:tcW w:w="816" w:type="dxa"/>
            <w:vAlign w:val="center"/>
          </w:tcPr>
          <w:p w14:paraId="6BE1C353" w14:textId="3E66B306"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B8</w:t>
            </w:r>
          </w:p>
        </w:tc>
        <w:tc>
          <w:tcPr>
            <w:tcW w:w="1311" w:type="dxa"/>
            <w:vAlign w:val="center"/>
          </w:tcPr>
          <w:p w14:paraId="4F0F3991" w14:textId="04EECAA8"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 xml:space="preserve">Passeriformes </w:t>
            </w:r>
          </w:p>
        </w:tc>
        <w:tc>
          <w:tcPr>
            <w:tcW w:w="1487" w:type="dxa"/>
            <w:vAlign w:val="center"/>
          </w:tcPr>
          <w:p w14:paraId="1620579B" w14:textId="57E1462D" w:rsidR="007C3BF4" w:rsidRDefault="007C3BF4" w:rsidP="007C3BF4">
            <w:pPr>
              <w:spacing w:line="360" w:lineRule="auto"/>
              <w:jc w:val="both"/>
              <w:rPr>
                <w:rFonts w:ascii="Times New Roman" w:hAnsi="Times New Roman" w:cs="Times New Roman"/>
                <w:b/>
                <w:lang w:val="en-US"/>
              </w:rPr>
            </w:pPr>
            <w:proofErr w:type="spellStart"/>
            <w:r w:rsidRPr="00BB4594">
              <w:rPr>
                <w:rFonts w:ascii="Times New Roman" w:hAnsi="Times New Roman" w:cs="Times New Roman"/>
                <w:sz w:val="16"/>
                <w:szCs w:val="16"/>
              </w:rPr>
              <w:t>Thamnophilidae</w:t>
            </w:r>
            <w:proofErr w:type="spellEnd"/>
          </w:p>
        </w:tc>
        <w:tc>
          <w:tcPr>
            <w:tcW w:w="2176" w:type="dxa"/>
            <w:vAlign w:val="center"/>
          </w:tcPr>
          <w:p w14:paraId="71CD864F" w14:textId="784E208F" w:rsidR="007C3BF4" w:rsidRDefault="007C3BF4" w:rsidP="007C3BF4">
            <w:pPr>
              <w:spacing w:line="360" w:lineRule="auto"/>
              <w:jc w:val="both"/>
              <w:rPr>
                <w:rFonts w:ascii="Times New Roman" w:hAnsi="Times New Roman" w:cs="Times New Roman"/>
                <w:b/>
                <w:lang w:val="en-US"/>
              </w:rPr>
            </w:pPr>
            <w:proofErr w:type="spellStart"/>
            <w:r w:rsidRPr="00BB4594">
              <w:rPr>
                <w:rFonts w:ascii="Times New Roman" w:hAnsi="Times New Roman" w:cs="Times New Roman"/>
                <w:sz w:val="16"/>
                <w:szCs w:val="16"/>
              </w:rPr>
              <w:t>Thamnophilidae</w:t>
            </w:r>
            <w:proofErr w:type="spellEnd"/>
          </w:p>
        </w:tc>
        <w:tc>
          <w:tcPr>
            <w:tcW w:w="963" w:type="dxa"/>
            <w:vAlign w:val="center"/>
          </w:tcPr>
          <w:p w14:paraId="74A67CF5" w14:textId="68440396"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family</w:t>
            </w:r>
          </w:p>
        </w:tc>
        <w:tc>
          <w:tcPr>
            <w:tcW w:w="885" w:type="dxa"/>
            <w:vAlign w:val="center"/>
          </w:tcPr>
          <w:p w14:paraId="3214B160" w14:textId="144A723A"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t>16,</w:t>
            </w:r>
            <w:r w:rsidRPr="00BB4594">
              <w:rPr>
                <w:rFonts w:ascii="Times New Roman" w:hAnsi="Times New Roman" w:cs="Times New Roman"/>
                <w:sz w:val="16"/>
                <w:szCs w:val="16"/>
              </w:rPr>
              <w:t>82</w:t>
            </w:r>
          </w:p>
        </w:tc>
        <w:tc>
          <w:tcPr>
            <w:tcW w:w="833" w:type="dxa"/>
            <w:vAlign w:val="center"/>
          </w:tcPr>
          <w:p w14:paraId="5EE578C7" w14:textId="070CE1A8"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234</w:t>
            </w:r>
          </w:p>
        </w:tc>
        <w:tc>
          <w:tcPr>
            <w:tcW w:w="925" w:type="dxa"/>
            <w:vAlign w:val="center"/>
          </w:tcPr>
          <w:p w14:paraId="24576062" w14:textId="1439A18E"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234</w:t>
            </w:r>
          </w:p>
        </w:tc>
        <w:tc>
          <w:tcPr>
            <w:tcW w:w="925" w:type="dxa"/>
            <w:vAlign w:val="center"/>
          </w:tcPr>
          <w:p w14:paraId="47194D44" w14:textId="01F78EEB"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t>100</w:t>
            </w:r>
          </w:p>
        </w:tc>
        <w:tc>
          <w:tcPr>
            <w:tcW w:w="929" w:type="dxa"/>
            <w:vAlign w:val="center"/>
          </w:tcPr>
          <w:p w14:paraId="30B6165A" w14:textId="1132880B"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165</w:t>
            </w:r>
          </w:p>
        </w:tc>
        <w:tc>
          <w:tcPr>
            <w:tcW w:w="929" w:type="dxa"/>
            <w:vAlign w:val="center"/>
          </w:tcPr>
          <w:p w14:paraId="54843CB5" w14:textId="5A99CA17"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0,71</w:t>
            </w:r>
          </w:p>
        </w:tc>
        <w:tc>
          <w:tcPr>
            <w:tcW w:w="860" w:type="dxa"/>
            <w:vAlign w:val="center"/>
          </w:tcPr>
          <w:p w14:paraId="7019C690" w14:textId="44E4FB48"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{"citationItems":[{"id":"ITEM-1","itemData":{"DOI":"10.1038/nature11631","ISBN":"1476-4687 (Electronic)\\r0028-0836 (Linking)","ISSN":"00280836","PMID":"23123857","abstract":"Current global patterns of biodiversity result from processes that operate over both space and time and thus require an integrated macroecological and macroevolutionary perspective. Molecular time trees have advanced our understanding of the tempo and mode of diversification and have identified remarkable adaptive radiations across the tree of life. However, incomplete joint phylogenetic and geographic sampling has limited broad-scale inference. Thus, the relative prevalence of rapid radiations and the importance of their geographic settings in shaping global biodiversity patterns remain unclear. Here we present, analyse and map the first complete dated phylogeny of all 9,993 extant species of birds, a widely studied group showing many unique adaptations. We find that birds have undergone a strong increase in diversification rate from about 50 million years ago to the near present. This acceleration is due to a number of significant rate increases, both within songbirds and within other young and mostly temperate radiations including the waterfowl, gulls and woodpeckers. Importantly, species characterized with very high past diversification rates are interspersed throughout the avian tree and across geographic space. Geographically, the major differences in diversification rates are hemispheric rather than latitudinal, with bird assemblages in Asia, North America and southern South America containing a disproportionate number of species from recent rapid radiations. The contribution of rapidly radiating lineages to both temporal diversification dynamics and spatial distributions of species diversity illustrates the benefits of an inclusive geographical and taxonomical perspective. Overall, whereas constituent clades may exhibit slowdowns, the adaptive zone into which modern birds have diversified since the Cretaceous may still offer opportunities for diversification.","author":[{"dropping-particle":"","family":"Jetz","given":"W.","non-dropping-particle":"","parse-names":false,"suffix":""},{"dropping-particle":"","family":"Thomas","given":"G.H.","non-dropping-particle":"","parse-names":false,"suffix":""},{"dropping-particle":"","family":"Joy","given":"J.B.","non-dropping-particle":"","parse-names":false,"suffix":""},{"dropping-particle":"","family":"Hartmann","given":"K.","non-dropping-particle":"","parse-names":false,"suffix":""},{"dropping-particle":"","family":"Mooers","given":"A.O.","non-dropping-particle":"","parse-names":false,"suffix":""}],"container-title":"Nature","id":"ITEM-1","issue":"7424","issued":{"date-parts":[["2012"]]},"page":"444-448","title":"The global diversity of birds in space and time","type":"article-journal","volume":"491"},"uris":["http://www.mendeley.com/documents/?uuid=7b031c90-0d2e-4c9d-9097-5872ecc6fd6c"]}],"mendeley":{"formattedCitation":"(51)","plainTextFormattedCitation":"(51)","previouslyFormattedCitation":"(51)"},"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(51)</w:t>
            </w:r>
            <w:r>
              <w:rPr>
                <w:rFonts w:ascii="Times New Roman" w:hAnsi="Times New Roman" w:cs="Times New Roman"/>
                <w:sz w:val="16"/>
                <w:szCs w:val="16"/>
              </w:rPr>
              <w:fldChar w:fldCharType="end"/>
            </w:r>
          </w:p>
        </w:tc>
        <w:tc>
          <w:tcPr>
            <w:tcW w:w="957" w:type="dxa"/>
            <w:vAlign w:val="center"/>
          </w:tcPr>
          <w:p w14:paraId="27E38836" w14:textId="6C237574"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{"citationItems":[{"id":"ITEM-1","itemData":{"ISBN":"0273-8570","author":[{"dropping-particle":"V","family":"Remsen Jr","given":"J","non-dropping-particle":"","parse-names":false,"suffix":""}],"id":"ITEM-1","issued":{"date-parts":[["2015"]]},"publisher":"JSTOR","title":"HBW and BirdLife International Illustrated Checklist of the Birds of the World Volume 1: Non-passerines","type":"article"},"uris":["http://www.mendeley.com/documents/?uuid=aee3bf66-6f83-4c7e-afa2-72c49f7e0fa2"]}],"mendeley":{"formattedCitation":"(52)","plainTextFormattedCitation":"(52)","previouslyFormattedCitation":"(52)"},"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(52)</w:t>
            </w:r>
            <w:r>
              <w:rPr>
                <w:rFonts w:ascii="Times New Roman" w:hAnsi="Times New Roman" w:cs="Times New Roman"/>
                <w:sz w:val="16"/>
                <w:szCs w:val="16"/>
              </w:rPr>
              <w:fldChar w:fldCharType="end"/>
            </w:r>
          </w:p>
        </w:tc>
      </w:tr>
      <w:tr w:rsidR="007C3BF4" w14:paraId="63466077" w14:textId="77777777" w:rsidTr="0037675C">
        <w:tc>
          <w:tcPr>
            <w:tcW w:w="816" w:type="dxa"/>
            <w:vAlign w:val="center"/>
          </w:tcPr>
          <w:p w14:paraId="5037CA13" w14:textId="16C88EB8"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B9</w:t>
            </w:r>
          </w:p>
        </w:tc>
        <w:tc>
          <w:tcPr>
            <w:tcW w:w="1311" w:type="dxa"/>
            <w:vAlign w:val="center"/>
          </w:tcPr>
          <w:p w14:paraId="0750217C" w14:textId="2717DF2B"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 xml:space="preserve">Passeriformes </w:t>
            </w:r>
          </w:p>
        </w:tc>
        <w:tc>
          <w:tcPr>
            <w:tcW w:w="1487" w:type="dxa"/>
            <w:vAlign w:val="center"/>
          </w:tcPr>
          <w:p w14:paraId="282138B6" w14:textId="59D9428C" w:rsidR="007C3BF4" w:rsidRDefault="007C3BF4" w:rsidP="007C3BF4">
            <w:pPr>
              <w:spacing w:line="360" w:lineRule="auto"/>
              <w:jc w:val="both"/>
              <w:rPr>
                <w:rFonts w:ascii="Times New Roman" w:hAnsi="Times New Roman" w:cs="Times New Roman"/>
                <w:b/>
                <w:lang w:val="en-US"/>
              </w:rPr>
            </w:pPr>
            <w:proofErr w:type="spellStart"/>
            <w:r w:rsidRPr="00BB4594">
              <w:rPr>
                <w:rFonts w:ascii="Times New Roman" w:hAnsi="Times New Roman" w:cs="Times New Roman"/>
                <w:sz w:val="16"/>
                <w:szCs w:val="16"/>
              </w:rPr>
              <w:t>Funariidae</w:t>
            </w:r>
            <w:proofErr w:type="spellEnd"/>
          </w:p>
        </w:tc>
        <w:tc>
          <w:tcPr>
            <w:tcW w:w="2176" w:type="dxa"/>
            <w:vAlign w:val="center"/>
          </w:tcPr>
          <w:p w14:paraId="1D896D78" w14:textId="7EDACB19" w:rsidR="007C3BF4" w:rsidRDefault="007C3BF4" w:rsidP="007C3BF4">
            <w:pPr>
              <w:spacing w:line="360" w:lineRule="auto"/>
              <w:jc w:val="both"/>
              <w:rPr>
                <w:rFonts w:ascii="Times New Roman" w:hAnsi="Times New Roman" w:cs="Times New Roman"/>
                <w:b/>
                <w:lang w:val="en-US"/>
              </w:rPr>
            </w:pPr>
            <w:proofErr w:type="spellStart"/>
            <w:r w:rsidRPr="00BB4594">
              <w:rPr>
                <w:rFonts w:ascii="Times New Roman" w:hAnsi="Times New Roman" w:cs="Times New Roman"/>
                <w:sz w:val="16"/>
                <w:szCs w:val="16"/>
              </w:rPr>
              <w:t>Funariidae</w:t>
            </w:r>
            <w:proofErr w:type="spellEnd"/>
          </w:p>
        </w:tc>
        <w:tc>
          <w:tcPr>
            <w:tcW w:w="963" w:type="dxa"/>
            <w:vAlign w:val="center"/>
          </w:tcPr>
          <w:p w14:paraId="3C3955C8" w14:textId="2AAE80E9"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family</w:t>
            </w:r>
          </w:p>
        </w:tc>
        <w:tc>
          <w:tcPr>
            <w:tcW w:w="885" w:type="dxa"/>
            <w:vAlign w:val="center"/>
          </w:tcPr>
          <w:p w14:paraId="7E9CB48A" w14:textId="039423D2"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t>32,</w:t>
            </w:r>
            <w:r w:rsidRPr="00BB4594">
              <w:rPr>
                <w:rFonts w:ascii="Times New Roman" w:hAnsi="Times New Roman" w:cs="Times New Roman"/>
                <w:sz w:val="16"/>
                <w:szCs w:val="16"/>
              </w:rPr>
              <w:t>58</w:t>
            </w:r>
          </w:p>
        </w:tc>
        <w:tc>
          <w:tcPr>
            <w:tcW w:w="833" w:type="dxa"/>
            <w:vAlign w:val="center"/>
          </w:tcPr>
          <w:p w14:paraId="5CC71EFF" w14:textId="652ED31A"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301</w:t>
            </w:r>
          </w:p>
        </w:tc>
        <w:tc>
          <w:tcPr>
            <w:tcW w:w="925" w:type="dxa"/>
            <w:vAlign w:val="center"/>
          </w:tcPr>
          <w:p w14:paraId="5DFD090E" w14:textId="506585E7"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301</w:t>
            </w:r>
          </w:p>
        </w:tc>
        <w:tc>
          <w:tcPr>
            <w:tcW w:w="925" w:type="dxa"/>
            <w:vAlign w:val="center"/>
          </w:tcPr>
          <w:p w14:paraId="4F5157EB" w14:textId="61CED99D"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t>10</w:t>
            </w:r>
            <w:r w:rsidRPr="00BB4594">
              <w:rPr>
                <w:rFonts w:ascii="Times New Roman" w:hAnsi="Times New Roman" w:cs="Times New Roman"/>
                <w:sz w:val="16"/>
                <w:szCs w:val="16"/>
              </w:rPr>
              <w:t>0</w:t>
            </w:r>
          </w:p>
        </w:tc>
        <w:tc>
          <w:tcPr>
            <w:tcW w:w="929" w:type="dxa"/>
            <w:vAlign w:val="center"/>
          </w:tcPr>
          <w:p w14:paraId="7EA6B98B" w14:textId="577F4F0D"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284</w:t>
            </w:r>
          </w:p>
        </w:tc>
        <w:tc>
          <w:tcPr>
            <w:tcW w:w="929" w:type="dxa"/>
            <w:vAlign w:val="center"/>
          </w:tcPr>
          <w:p w14:paraId="5D290E44" w14:textId="4A087898"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0,94</w:t>
            </w:r>
          </w:p>
        </w:tc>
        <w:tc>
          <w:tcPr>
            <w:tcW w:w="860" w:type="dxa"/>
            <w:vAlign w:val="center"/>
          </w:tcPr>
          <w:p w14:paraId="0B1541D0" w14:textId="643EEB92"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{"citationItems":[{"id":"ITEM-1","itemData":{"DOI":"10.1111/j.1558-5646.2011.01374.x","ISSN":"00143820","abstract":"Patterns of diversification in species-rich clades provide insight into the processes that generate biological diversity. We tested different models of lineage and phenotypic diversification in an exceptional continental radiation, the ovenbird family Furnariidae, using the most complete species-level phylogenetic hypothesis produced to date for a major avian clade (97% of 293 species). We found that the Furnariidae exhibit nearly constant rates of lineage accumulation but show evidence of constrained morphological evolution. This pattern of sustained high rates of speciation despite limitations on phenotypic evolution contrasts with the results of most previous studies of evolutionary radiations, which have found a pattern of decelerating diversity-dependent lineage accumulation coupled with decelerating or constrained phenotypic evolution. Our results suggest that lineage accumulation in tropical continental radiations may not be as limited by ecological opportunities as in temperate or island radiations. More studies examining patterns of both lineage and phenotypic diversification are needed to understand the often complex tempo and mode of evolutionary radiations on continents.","author":[{"dropping-particle":"","family":"Derryberry","given":"Elizabeth P.","non-dropping-particle":"","parse-names":false,"suffix":""},{"dropping-particle":"","family":"Claramunt","given":"Santiago","non-dropping-particle":"","parse-names":false,"suffix":""},{"dropping-particle":"","family":"Derryberry","given":"Graham","non-dropping-particle":"","parse-names":false,"suffix":""},{"dropping-particle":"","family":"Chesser","given":"R. Terry","non-dropping-particle":"","parse-names":false,"suffix":""},{"dropping-particle":"","family":"Cracraft","given":"Joel","non-dropping-particle":"","parse-names":false,"suffix":""},{"dropping-particle":"","family":"Aleixo","given":"Alexandre","non-dropping-particle":"","parse-names":false,"suffix":""},{"dropping-particle":"","family":"Pérez-Emán","given":"Jorge","non-dropping-particle":"","parse-names":false,"suffix":""},{"dropping-particle":"V.","family":"Remsen","given":"J.","non-dropping-particle":"","parse-names":false,"suffix":""},{"dropping-particle":"","family":"Brumfield","given":"Robb T.","non-dropping-particle":"","parse-names":false,"suffix":""}],"container-title":"Evolution","id":"ITEM-1","issue":"10","issued":{"date-parts":[["2011"]]},"page":"2973-2986","title":"Lineage diversification and morphological evolution in a large-scale continental radiation: The Neotropical ovenbirds and woodcreepers (aves: furnariidae)","type":"article-journal","volume":"65"},"uris":["http://www.mendeley.com/documents/?uuid=1c347aff-6327-4017-8b9e-f3ecbcda34c4"]}],"mendeley":{"formattedCitation":"(54)","plainTextFormattedCitation":"(54)","previouslyFormattedCitation":"(54)"},"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(54)</w:t>
            </w:r>
            <w:r>
              <w:rPr>
                <w:rFonts w:ascii="Times New Roman" w:hAnsi="Times New Roman" w:cs="Times New Roman"/>
                <w:sz w:val="16"/>
                <w:szCs w:val="16"/>
              </w:rPr>
              <w:fldChar w:fldCharType="end"/>
            </w:r>
            <w:r>
              <w:rPr>
                <w:rFonts w:ascii="Times New Roman" w:hAnsi="Times New Roman" w:cs="Times New Roman"/>
                <w:sz w:val="16"/>
                <w:szCs w:val="16"/>
              </w:rPr>
              <w:t xml:space="preserve"> </w:t>
            </w:r>
          </w:p>
        </w:tc>
        <w:tc>
          <w:tcPr>
            <w:tcW w:w="957" w:type="dxa"/>
            <w:vAlign w:val="center"/>
          </w:tcPr>
          <w:p w14:paraId="498A8CBF" w14:textId="3544954B"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{"citationItems":[{"id":"ITEM-1","itemData":{"ISBN":"0273-8570","author":[{"dropping-particle":"V","family":"Remsen Jr","given":"J","non-dropping-particle":"","parse-names":false,"suffix":""}],"id":"ITEM-1","issued":{"date-parts":[["2015"]]},"publisher":"JSTOR","title":"HBW and BirdLife International Illustrated Checklist of the Birds of the World Volume 1: Non-passerines","type":"article"},"uris":["http://www.mendeley.com/documents/?uuid=aee3bf66-6f83-4c7e-afa2-72c49f7e0fa2"]}],"mendeley":{"formattedCitation":"(52)","plainTextFormattedCitation":"(52)","previouslyFormattedCitation":"(52)"},"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(52)</w:t>
            </w:r>
            <w:r>
              <w:rPr>
                <w:rFonts w:ascii="Times New Roman" w:hAnsi="Times New Roman" w:cs="Times New Roman"/>
                <w:sz w:val="16"/>
                <w:szCs w:val="16"/>
              </w:rPr>
              <w:fldChar w:fldCharType="end"/>
            </w:r>
          </w:p>
        </w:tc>
      </w:tr>
      <w:tr w:rsidR="007C3BF4" w14:paraId="0D95CAC0" w14:textId="77777777" w:rsidTr="0037675C">
        <w:tc>
          <w:tcPr>
            <w:tcW w:w="816" w:type="dxa"/>
            <w:vAlign w:val="center"/>
          </w:tcPr>
          <w:p w14:paraId="1DEF9058" w14:textId="1CF7168F"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B10</w:t>
            </w:r>
          </w:p>
        </w:tc>
        <w:tc>
          <w:tcPr>
            <w:tcW w:w="1311" w:type="dxa"/>
            <w:vAlign w:val="center"/>
          </w:tcPr>
          <w:p w14:paraId="0A815504" w14:textId="4E2925F1"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 xml:space="preserve">Passeriformes </w:t>
            </w:r>
          </w:p>
        </w:tc>
        <w:tc>
          <w:tcPr>
            <w:tcW w:w="1487" w:type="dxa"/>
            <w:vAlign w:val="center"/>
          </w:tcPr>
          <w:p w14:paraId="1EA73426" w14:textId="1BA17F05" w:rsidR="007C3BF4" w:rsidRDefault="007C3BF4" w:rsidP="007C3BF4">
            <w:pPr>
              <w:spacing w:line="360" w:lineRule="auto"/>
              <w:jc w:val="both"/>
              <w:rPr>
                <w:rFonts w:ascii="Times New Roman" w:hAnsi="Times New Roman" w:cs="Times New Roman"/>
                <w:b/>
                <w:lang w:val="en-US"/>
              </w:rPr>
            </w:pPr>
            <w:proofErr w:type="spellStart"/>
            <w:r w:rsidRPr="00BB4594">
              <w:rPr>
                <w:rFonts w:ascii="Times New Roman" w:hAnsi="Times New Roman" w:cs="Times New Roman"/>
                <w:sz w:val="16"/>
                <w:szCs w:val="16"/>
              </w:rPr>
              <w:t>Tyrannoidea</w:t>
            </w:r>
            <w:proofErr w:type="spellEnd"/>
          </w:p>
        </w:tc>
        <w:tc>
          <w:tcPr>
            <w:tcW w:w="2176" w:type="dxa"/>
            <w:vAlign w:val="center"/>
          </w:tcPr>
          <w:p w14:paraId="0F886A67" w14:textId="1D92AEF2" w:rsidR="007C3BF4" w:rsidRDefault="007C3BF4" w:rsidP="007C3BF4">
            <w:pPr>
              <w:spacing w:line="360" w:lineRule="auto"/>
              <w:jc w:val="both"/>
              <w:rPr>
                <w:rFonts w:ascii="Times New Roman" w:hAnsi="Times New Roman" w:cs="Times New Roman"/>
                <w:b/>
                <w:lang w:val="en-US"/>
              </w:rPr>
            </w:pPr>
            <w:proofErr w:type="spellStart"/>
            <w:r w:rsidRPr="00BB4594">
              <w:rPr>
                <w:rFonts w:ascii="Times New Roman" w:hAnsi="Times New Roman" w:cs="Times New Roman"/>
                <w:sz w:val="16"/>
                <w:szCs w:val="16"/>
              </w:rPr>
              <w:t>Tyrannoidea</w:t>
            </w:r>
            <w:proofErr w:type="spellEnd"/>
          </w:p>
        </w:tc>
        <w:tc>
          <w:tcPr>
            <w:tcW w:w="963" w:type="dxa"/>
            <w:vAlign w:val="center"/>
          </w:tcPr>
          <w:p w14:paraId="7F66A7AA" w14:textId="1F4E425F" w:rsidR="007C3BF4" w:rsidRDefault="007C3BF4" w:rsidP="007C3BF4">
            <w:pPr>
              <w:spacing w:line="360" w:lineRule="auto"/>
              <w:jc w:val="both"/>
              <w:rPr>
                <w:rFonts w:ascii="Times New Roman" w:hAnsi="Times New Roman" w:cs="Times New Roman"/>
                <w:b/>
                <w:lang w:val="en-US"/>
              </w:rPr>
            </w:pPr>
            <w:proofErr w:type="spellStart"/>
            <w:r>
              <w:rPr>
                <w:rFonts w:ascii="Times New Roman" w:hAnsi="Times New Roman" w:cs="Times New Roman"/>
                <w:sz w:val="16"/>
                <w:szCs w:val="16"/>
              </w:rPr>
              <w:t>superfam</w:t>
            </w:r>
            <w:proofErr w:type="spellEnd"/>
          </w:p>
        </w:tc>
        <w:tc>
          <w:tcPr>
            <w:tcW w:w="885" w:type="dxa"/>
            <w:vAlign w:val="center"/>
          </w:tcPr>
          <w:p w14:paraId="203B1215" w14:textId="185502CB"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t>25,</w:t>
            </w:r>
            <w:r w:rsidRPr="00BB4594">
              <w:rPr>
                <w:rFonts w:ascii="Times New Roman" w:hAnsi="Times New Roman" w:cs="Times New Roman"/>
                <w:sz w:val="16"/>
                <w:szCs w:val="16"/>
              </w:rPr>
              <w:t>5</w:t>
            </w:r>
          </w:p>
        </w:tc>
        <w:tc>
          <w:tcPr>
            <w:tcW w:w="833" w:type="dxa"/>
            <w:vAlign w:val="center"/>
          </w:tcPr>
          <w:p w14:paraId="153163B5" w14:textId="1058D5C7"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400</w:t>
            </w:r>
          </w:p>
        </w:tc>
        <w:tc>
          <w:tcPr>
            <w:tcW w:w="925" w:type="dxa"/>
            <w:vAlign w:val="center"/>
          </w:tcPr>
          <w:p w14:paraId="22CAD373" w14:textId="3B0DF754"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400</w:t>
            </w:r>
          </w:p>
        </w:tc>
        <w:tc>
          <w:tcPr>
            <w:tcW w:w="925" w:type="dxa"/>
            <w:vAlign w:val="center"/>
          </w:tcPr>
          <w:p w14:paraId="5A1E9B32" w14:textId="21D628A9"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t>100</w:t>
            </w:r>
          </w:p>
        </w:tc>
        <w:tc>
          <w:tcPr>
            <w:tcW w:w="929" w:type="dxa"/>
            <w:vAlign w:val="center"/>
          </w:tcPr>
          <w:p w14:paraId="6334C4BF" w14:textId="2FE29863"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316</w:t>
            </w:r>
          </w:p>
        </w:tc>
        <w:tc>
          <w:tcPr>
            <w:tcW w:w="929" w:type="dxa"/>
            <w:vAlign w:val="center"/>
          </w:tcPr>
          <w:p w14:paraId="7A6CCFB1" w14:textId="22FCE243"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0,79</w:t>
            </w:r>
          </w:p>
        </w:tc>
        <w:tc>
          <w:tcPr>
            <w:tcW w:w="860" w:type="dxa"/>
            <w:vAlign w:val="center"/>
          </w:tcPr>
          <w:p w14:paraId="3B68A041" w14:textId="24EAE683"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{"citationItems":[{"id":"ITEM-1","itemData":{"DOI":"10.1038/nature11631","ISBN":"1476-4687 (Electronic)\\r0028-0836 (Linking)","ISSN":"00280836","PMID":"23123857","abstract":"Current global patterns of biodiversity result from processes that operate over both space and time and thus require an integrated macroecological and macroevolutionary perspective. Molecular time trees have advanced our understanding of the tempo and mode of diversification and have identified remarkable adaptive radiations across the tree of life. However, incomplete joint phylogenetic and geographic sampling has limited broad-scale inference. Thus, the relative prevalence of rapid radiations and the importance of their geographic settings in shaping global biodiversity patterns remain unclear. Here we present, analyse and map the first complete dated phylogeny of all 9,993 extant species of birds, a widely studied group showing many unique adaptations. We find that birds have undergone a strong increase in diversification rate from about 50 million years ago to the near present. This acceleration is due to a number of significant rate increases, both within songbirds and within other young and mostly temperate radiations including the waterfowl, gulls and woodpeckers. Importantly, species characterized with very high past diversification rates are interspersed throughout the avian tree and across geographic space. Geographically, the major differences in diversification rates are hemispheric rather than latitudinal, with bird assemblages in Asia, North America and southern South America containing a disproportionate number of species from recent rapid radiations. The contribution of rapidly radiating lineages to both temporal diversification dynamics and spatial distributions of species diversity illustrates the benefits of an inclusive geographical and taxonomical perspective. Overall, whereas constituent clades may exhibit slowdowns, the adaptive zone into which modern birds have diversified since the Cretaceous may still offer opportunities for diversification.","author":[{"dropping-particle":"","family":"Jetz","given":"W.","non-dropping-particle":"","parse-names":false,"suffix":""},{"dropping-particle":"","family":"Thomas","given":"G.H.","non-dropping-particle":"","parse-names":false,"suffix":""},{"dropping-particle":"","family":"Joy","given":"J.B.","non-dropping-particle":"","parse-names":false,"suffix":""},{"dropping-particle":"","family":"Hartmann","given":"K.","non-dropping-particle":"","parse-names":false,"suffix":""},{"dropping-particle":"","family":"Mooers","given":"A.O.","non-dropping-particle":"","parse-names":false,"suffix":""}],"container-title":"Nature","id":"ITEM-1","issue":"7424","issued":{"date-parts":[["2012"]]},"page":"444-448","title":"The global diversity of birds in space and time","type":"article-journal","volume":"491"},"uris":["http://www.mendeley.com/documents/?uuid=7b031c90-0d2e-4c9d-9097-5872ecc6fd6c"]}],"mendeley":{"formattedCitation":"(51)","plainTextFormattedCitation":"(51)","previouslyFormattedCitation":"(51)"},"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(51)</w:t>
            </w:r>
            <w:r>
              <w:rPr>
                <w:rFonts w:ascii="Times New Roman" w:hAnsi="Times New Roman" w:cs="Times New Roman"/>
                <w:sz w:val="16"/>
                <w:szCs w:val="16"/>
              </w:rPr>
              <w:fldChar w:fldCharType="end"/>
            </w:r>
          </w:p>
        </w:tc>
        <w:tc>
          <w:tcPr>
            <w:tcW w:w="957" w:type="dxa"/>
            <w:vAlign w:val="center"/>
          </w:tcPr>
          <w:p w14:paraId="37D8A745" w14:textId="2184A538"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{"citationItems":[{"id":"ITEM-1","itemData":{"ISBN":"0273-8570","author":[{"dropping-particle":"V","family":"Remsen Jr","given":"J","non-dropping-particle":"","parse-names":false,"suffix":""}],"id":"ITEM-1","issued":{"date-parts":[["2015"]]},"publisher":"JSTOR","title":"HBW and BirdLife International Illustrated Checklist of the Birds of the World Volume 1: Non-passerines","type":"article"},"uris":["http://www.mendeley.com/documents/?uuid=aee3bf66-6f83-4c7e-afa2-72c49f7e0fa2"]}],"mendeley":{"formattedCitation":"(52)","plainTextFormattedCitation":"(52)","previouslyFormattedCitation":"(52)"},"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(52)</w:t>
            </w:r>
            <w:r>
              <w:rPr>
                <w:rFonts w:ascii="Times New Roman" w:hAnsi="Times New Roman" w:cs="Times New Roman"/>
                <w:sz w:val="16"/>
                <w:szCs w:val="16"/>
              </w:rPr>
              <w:fldChar w:fldCharType="end"/>
            </w:r>
          </w:p>
        </w:tc>
      </w:tr>
      <w:tr w:rsidR="007C3BF4" w14:paraId="2A3A499F" w14:textId="77777777" w:rsidTr="0037675C">
        <w:tc>
          <w:tcPr>
            <w:tcW w:w="816" w:type="dxa"/>
            <w:vAlign w:val="center"/>
          </w:tcPr>
          <w:p w14:paraId="468FE292" w14:textId="5CF1839E"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B11</w:t>
            </w:r>
          </w:p>
        </w:tc>
        <w:tc>
          <w:tcPr>
            <w:tcW w:w="1311" w:type="dxa"/>
            <w:vAlign w:val="center"/>
          </w:tcPr>
          <w:p w14:paraId="18F3C512" w14:textId="38532E93"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 xml:space="preserve">Passeriformes </w:t>
            </w:r>
          </w:p>
        </w:tc>
        <w:tc>
          <w:tcPr>
            <w:tcW w:w="1487" w:type="dxa"/>
            <w:vAlign w:val="center"/>
          </w:tcPr>
          <w:p w14:paraId="5ADC08B2" w14:textId="6A2E7FA3" w:rsidR="007C3BF4" w:rsidRDefault="007C3BF4" w:rsidP="007C3BF4">
            <w:pPr>
              <w:spacing w:line="360" w:lineRule="auto"/>
              <w:jc w:val="both"/>
              <w:rPr>
                <w:rFonts w:ascii="Times New Roman" w:hAnsi="Times New Roman" w:cs="Times New Roman"/>
                <w:b/>
                <w:lang w:val="en-US"/>
              </w:rPr>
            </w:pPr>
            <w:proofErr w:type="spellStart"/>
            <w:r w:rsidRPr="00BB4594">
              <w:rPr>
                <w:rFonts w:ascii="Times New Roman" w:hAnsi="Times New Roman" w:cs="Times New Roman"/>
                <w:sz w:val="16"/>
                <w:szCs w:val="16"/>
              </w:rPr>
              <w:t>Pipridae-Cotingidae</w:t>
            </w:r>
            <w:proofErr w:type="spellEnd"/>
          </w:p>
        </w:tc>
        <w:tc>
          <w:tcPr>
            <w:tcW w:w="2176" w:type="dxa"/>
            <w:vAlign w:val="center"/>
          </w:tcPr>
          <w:p w14:paraId="4646879B" w14:textId="14E37FF0" w:rsidR="007C3BF4" w:rsidRDefault="007C3BF4" w:rsidP="007C3BF4">
            <w:pPr>
              <w:spacing w:line="360" w:lineRule="auto"/>
              <w:jc w:val="both"/>
              <w:rPr>
                <w:rFonts w:ascii="Times New Roman" w:hAnsi="Times New Roman" w:cs="Times New Roman"/>
                <w:b/>
                <w:lang w:val="en-US"/>
              </w:rPr>
            </w:pPr>
            <w:proofErr w:type="spellStart"/>
            <w:r w:rsidRPr="00BB4594">
              <w:rPr>
                <w:rFonts w:ascii="Times New Roman" w:hAnsi="Times New Roman" w:cs="Times New Roman"/>
                <w:sz w:val="16"/>
                <w:szCs w:val="16"/>
              </w:rPr>
              <w:t>Pipridae-Cotingidae</w:t>
            </w:r>
            <w:proofErr w:type="spellEnd"/>
          </w:p>
        </w:tc>
        <w:tc>
          <w:tcPr>
            <w:tcW w:w="963" w:type="dxa"/>
            <w:vAlign w:val="center"/>
          </w:tcPr>
          <w:p w14:paraId="1ACD1137" w14:textId="76AFC6FE"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family</w:t>
            </w:r>
          </w:p>
        </w:tc>
        <w:tc>
          <w:tcPr>
            <w:tcW w:w="885" w:type="dxa"/>
            <w:vAlign w:val="center"/>
          </w:tcPr>
          <w:p w14:paraId="481A1E88" w14:textId="5071EFF0"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t>23,</w:t>
            </w:r>
            <w:r w:rsidRPr="00BB4594">
              <w:rPr>
                <w:rFonts w:ascii="Times New Roman" w:hAnsi="Times New Roman" w:cs="Times New Roman"/>
                <w:sz w:val="16"/>
                <w:szCs w:val="16"/>
              </w:rPr>
              <w:t>51</w:t>
            </w:r>
          </w:p>
        </w:tc>
        <w:tc>
          <w:tcPr>
            <w:tcW w:w="833" w:type="dxa"/>
            <w:vAlign w:val="center"/>
          </w:tcPr>
          <w:p w14:paraId="2D12200C" w14:textId="3E0EB928"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118</w:t>
            </w:r>
          </w:p>
        </w:tc>
        <w:tc>
          <w:tcPr>
            <w:tcW w:w="925" w:type="dxa"/>
            <w:vAlign w:val="center"/>
          </w:tcPr>
          <w:p w14:paraId="2B6441A1" w14:textId="55E20DBE"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118</w:t>
            </w:r>
          </w:p>
        </w:tc>
        <w:tc>
          <w:tcPr>
            <w:tcW w:w="925" w:type="dxa"/>
            <w:vAlign w:val="center"/>
          </w:tcPr>
          <w:p w14:paraId="40368C17" w14:textId="5C362689"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t>100</w:t>
            </w:r>
          </w:p>
        </w:tc>
        <w:tc>
          <w:tcPr>
            <w:tcW w:w="929" w:type="dxa"/>
            <w:vAlign w:val="center"/>
          </w:tcPr>
          <w:p w14:paraId="07A91697" w14:textId="247140EB"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80</w:t>
            </w:r>
          </w:p>
        </w:tc>
        <w:tc>
          <w:tcPr>
            <w:tcW w:w="929" w:type="dxa"/>
            <w:vAlign w:val="center"/>
          </w:tcPr>
          <w:p w14:paraId="7CD45639" w14:textId="27D44779"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0,68</w:t>
            </w:r>
          </w:p>
        </w:tc>
        <w:tc>
          <w:tcPr>
            <w:tcW w:w="860" w:type="dxa"/>
            <w:vAlign w:val="center"/>
          </w:tcPr>
          <w:p w14:paraId="78FCD1D3" w14:textId="1598B8AB"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{"citationItems":[{"id":"ITEM-1","itemData":{"DOI":"10.1038/nature11631","ISBN":"1476-4687 (Electronic)\\r0028-0836 (Linking)","ISSN":"00280836","PMID":"23123857","abstract":"Current global patterns of biodiversity result from processes that operate over both space and time and thus require an integrated macroecological and macroevolutionary perspective. Molecular time trees have advanced our understanding of the tempo and mode of diversification and have identified remarkable adaptive radiations across the tree of life. However, incomplete joint phylogenetic and geographic sampling has limited broad-scale inference. Thus, the relative prevalence of rapid radiations and the importance of their geographic settings in shaping global biodiversity patterns remain unclear. Here we present, analyse and map the first complete dated phylogeny of all 9,993 extant species of birds, a widely studied group showing many unique adaptations. We find that birds have undergone a strong increase in diversification rate from about 50 million years ago to the near present. This acceleration is due to a number of significant rate increases, both within songbirds and within other young and mostly temperate radiations including the waterfowl, gulls and woodpeckers. Importantly, species characterized with very high past diversification rates are interspersed throughout the avian tree and across geographic space. Geographically, the major differences in diversification rates are hemispheric rather than latitudinal, with bird assemblages in Asia, North America and southern South America containing a disproportionate number of species from recent rapid radiations. The contribution of rapidly radiating lineages to both temporal diversification dynamics and spatial distributions of species diversity illustrates the benefits of an inclusive geographical and taxonomical perspective. Overall, whereas constituent clades may exhibit slowdowns, the adaptive zone into which modern birds have diversified since the Cretaceous may still offer opportunities for diversification.","author":[{"dropping-particle":"","family":"Jetz","given":"W.","non-dropping-particle":"","parse-names":false,"suffix":""},{"dropping-particle":"","family":"Thomas","given":"G.H.","non-dropping-particle":"","parse-names":false,"suffix":""},{"dropping-particle":"","family":"Joy","given":"J.B.","non-dropping-particle":"","parse-names":false,"suffix":""},{"dropping-particle":"","family":"Hartmann","given":"K.","non-dropping-particle":"","parse-names":false,"suffix":""},{"dropping-particle":"","family":"Mooers","given":"A.O.","non-dropping-particle":"","parse-names":false,"suffix":""}],"container-title":"Nature","id":"ITEM-1","issue":"7424","issued":{"date-parts":[["2012"]]},"page":"444-448","title":"The global diversity of birds in space and time","type":"article-journal","volume":"491"},"uris":["http://www.mendeley.com/documents/?uuid=7b031c90-0d2e-4c9d-9097-5872ecc6fd6c"]}],"mendeley":{"formattedCitation":"(51)","plainTextFormattedCitation":"(51)","previouslyFormattedCitation":"(51)"},"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(51)</w:t>
            </w:r>
            <w:r>
              <w:rPr>
                <w:rFonts w:ascii="Times New Roman" w:hAnsi="Times New Roman" w:cs="Times New Roman"/>
                <w:sz w:val="16"/>
                <w:szCs w:val="16"/>
              </w:rPr>
              <w:fldChar w:fldCharType="end"/>
            </w:r>
          </w:p>
        </w:tc>
        <w:tc>
          <w:tcPr>
            <w:tcW w:w="957" w:type="dxa"/>
            <w:vAlign w:val="center"/>
          </w:tcPr>
          <w:p w14:paraId="160A7514" w14:textId="396F8A20"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{"citationItems":[{"id":"ITEM-1","itemData":{"ISBN":"0273-8570","author":[{"dropping-particle":"V","family":"Remsen Jr","given":"J","non-dropping-particle":"","parse-names":false,"suffix":""}],"id":"ITEM-1","issued":{"date-parts":[["2015"]]},"publisher":"JSTOR","title":"HBW and BirdLife International Illustrated Checklist of the Birds of the World Volume 1: Non-passerines","type":"article"},"uris":["http://www.mendeley.com/documents/?uuid=aee3bf66-6f83-4c7e-afa2-72c49f7e0fa2"]}],"mendeley":{"formattedCitation":"(52)","plainTextFormattedCitation":"(52)","previouslyFormattedCitation":"(52)"},"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(52)</w:t>
            </w:r>
            <w:r>
              <w:rPr>
                <w:rFonts w:ascii="Times New Roman" w:hAnsi="Times New Roman" w:cs="Times New Roman"/>
                <w:sz w:val="16"/>
                <w:szCs w:val="16"/>
              </w:rPr>
              <w:fldChar w:fldCharType="end"/>
            </w:r>
          </w:p>
        </w:tc>
      </w:tr>
      <w:tr w:rsidR="007C3BF4" w14:paraId="53F9E611" w14:textId="77777777" w:rsidTr="0037675C">
        <w:tc>
          <w:tcPr>
            <w:tcW w:w="816" w:type="dxa"/>
            <w:vAlign w:val="center"/>
          </w:tcPr>
          <w:p w14:paraId="19272BEF" w14:textId="4786474C"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B12</w:t>
            </w:r>
          </w:p>
        </w:tc>
        <w:tc>
          <w:tcPr>
            <w:tcW w:w="1311" w:type="dxa"/>
            <w:vAlign w:val="center"/>
          </w:tcPr>
          <w:p w14:paraId="0ECD3B21" w14:textId="0569F7D2"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 xml:space="preserve">Passeriformes </w:t>
            </w:r>
          </w:p>
        </w:tc>
        <w:tc>
          <w:tcPr>
            <w:tcW w:w="1487" w:type="dxa"/>
            <w:vAlign w:val="center"/>
          </w:tcPr>
          <w:p w14:paraId="72622984" w14:textId="4D54DDA0" w:rsidR="007C3BF4" w:rsidRDefault="007C3BF4" w:rsidP="007C3BF4">
            <w:pPr>
              <w:spacing w:line="360" w:lineRule="auto"/>
              <w:jc w:val="both"/>
              <w:rPr>
                <w:rFonts w:ascii="Times New Roman" w:hAnsi="Times New Roman" w:cs="Times New Roman"/>
                <w:b/>
                <w:lang w:val="en-US"/>
              </w:rPr>
            </w:pPr>
            <w:proofErr w:type="spellStart"/>
            <w:r w:rsidRPr="00BB4594">
              <w:rPr>
                <w:rFonts w:ascii="Times New Roman" w:hAnsi="Times New Roman" w:cs="Times New Roman"/>
                <w:sz w:val="16"/>
                <w:szCs w:val="16"/>
              </w:rPr>
              <w:t>Vireonidae</w:t>
            </w:r>
            <w:proofErr w:type="spellEnd"/>
          </w:p>
        </w:tc>
        <w:tc>
          <w:tcPr>
            <w:tcW w:w="2176" w:type="dxa"/>
            <w:vAlign w:val="center"/>
          </w:tcPr>
          <w:p w14:paraId="3ADFA690" w14:textId="4BC70EA7" w:rsidR="007C3BF4" w:rsidRDefault="007C3BF4" w:rsidP="007C3BF4">
            <w:pPr>
              <w:spacing w:line="360" w:lineRule="auto"/>
              <w:jc w:val="both"/>
              <w:rPr>
                <w:rFonts w:ascii="Times New Roman" w:hAnsi="Times New Roman" w:cs="Times New Roman"/>
                <w:b/>
                <w:lang w:val="en-US"/>
              </w:rPr>
            </w:pPr>
            <w:proofErr w:type="spellStart"/>
            <w:r w:rsidRPr="00BB4594">
              <w:rPr>
                <w:rFonts w:ascii="Times New Roman" w:hAnsi="Times New Roman" w:cs="Times New Roman"/>
                <w:sz w:val="16"/>
                <w:szCs w:val="16"/>
              </w:rPr>
              <w:t>Vireonidae</w:t>
            </w:r>
            <w:proofErr w:type="spellEnd"/>
          </w:p>
        </w:tc>
        <w:tc>
          <w:tcPr>
            <w:tcW w:w="963" w:type="dxa"/>
            <w:vAlign w:val="center"/>
          </w:tcPr>
          <w:p w14:paraId="3105B4A9" w14:textId="2E89FA1B"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family</w:t>
            </w:r>
          </w:p>
        </w:tc>
        <w:tc>
          <w:tcPr>
            <w:tcW w:w="885" w:type="dxa"/>
            <w:vAlign w:val="center"/>
          </w:tcPr>
          <w:p w14:paraId="42F082C6" w14:textId="7E4CA4B0"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t>20,</w:t>
            </w:r>
            <w:r w:rsidRPr="00BB4594">
              <w:rPr>
                <w:rFonts w:ascii="Times New Roman" w:hAnsi="Times New Roman" w:cs="Times New Roman"/>
                <w:sz w:val="16"/>
                <w:szCs w:val="16"/>
              </w:rPr>
              <w:t>15</w:t>
            </w:r>
          </w:p>
        </w:tc>
        <w:tc>
          <w:tcPr>
            <w:tcW w:w="833" w:type="dxa"/>
            <w:vAlign w:val="center"/>
          </w:tcPr>
          <w:p w14:paraId="1FD5B56E" w14:textId="5D56EDB2"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52</w:t>
            </w:r>
          </w:p>
        </w:tc>
        <w:tc>
          <w:tcPr>
            <w:tcW w:w="925" w:type="dxa"/>
            <w:vAlign w:val="center"/>
          </w:tcPr>
          <w:p w14:paraId="649E0C15" w14:textId="6AE9A5F2"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42</w:t>
            </w:r>
          </w:p>
        </w:tc>
        <w:tc>
          <w:tcPr>
            <w:tcW w:w="925" w:type="dxa"/>
            <w:vAlign w:val="center"/>
          </w:tcPr>
          <w:p w14:paraId="1E427AA4" w14:textId="20901E6A"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80,77</w:t>
            </w:r>
          </w:p>
        </w:tc>
        <w:tc>
          <w:tcPr>
            <w:tcW w:w="929" w:type="dxa"/>
            <w:vAlign w:val="center"/>
          </w:tcPr>
          <w:p w14:paraId="7767A677" w14:textId="53EB98C1"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19</w:t>
            </w:r>
          </w:p>
        </w:tc>
        <w:tc>
          <w:tcPr>
            <w:tcW w:w="929" w:type="dxa"/>
            <w:vAlign w:val="center"/>
          </w:tcPr>
          <w:p w14:paraId="5E6A089B" w14:textId="10501290"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0,37</w:t>
            </w:r>
          </w:p>
        </w:tc>
        <w:tc>
          <w:tcPr>
            <w:tcW w:w="860" w:type="dxa"/>
            <w:vAlign w:val="center"/>
          </w:tcPr>
          <w:p w14:paraId="24D9195F" w14:textId="7A2127BF"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{"citationItems":[{"id":"ITEM-1","itemData":{"DOI":"10.1038/nature11631","ISBN":"1476-4687 (Electronic)\\r0028-0836 (Linking)","ISSN":"00280836","PMID":"23123857","abstract":"Current global patterns of biodiversity result from processes that operate over both space and time and thus require an integrated macroecological and macroevolutionary perspective. Molecular time trees have advanced our understanding of the tempo and mode of diversification and have identified remarkable adaptive radiations across the tree of life. However, incomplete joint phylogenetic and geographic sampling has limited broad-scale inference. Thus, the relative prevalence of rapid radiations and the importance of their geographic settings in shaping global biodiversity patterns remain unclear. Here we present, analyse and map the first complete dated phylogeny of all 9,993 extant species of birds, a widely studied group showing many unique adaptations. We find that birds have undergone a strong increase in diversification rate from about 50 million years ago to the near present. This acceleration is due to a number of significant rate increases, both within songbirds and within other young and mostly temperate radiations including the waterfowl, gulls and woodpeckers. Importantly, species characterized with very high past diversification rates are interspersed throughout the avian tree and across geographic space. Geographically, the major differences in diversification rates are hemispheric rather than latitudinal, with bird assemblages in Asia, North America and southern South America containing a disproportionate number of species from recent rapid radiations. The contribution of rapidly radiating lineages to both temporal diversification dynamics and spatial distributions of species diversity illustrates the benefits of an inclusive geographical and taxonomical perspective. Overall, whereas constituent clades may exhibit slowdowns, the adaptive zone into which modern birds have diversified since the Cretaceous may still offer opportunities for diversification.","author":[{"dropping-particle":"","family":"Jetz","given":"W.","non-dropping-particle":"","parse-names":false,"suffix":""},{"dropping-particle":"","family":"Thomas","given":"G.H.","non-dropping-particle":"","parse-names":false,"suffix":""},{"dropping-particle":"","family":"Joy","given":"J.B.","non-dropping-particle":"","parse-names":false,"suffix":""},{"dropping-particle":"","family":"Hartmann","given":"K.","non-dropping-particle":"","parse-names":false,"suffix":""},{"dropping-particle":"","family":"Mooers","given":"A.O.","non-dropping-particle":"","parse-names":false,"suffix":""}],"container-title":"Nature","id":"ITEM-1","issue":"7424","issued":{"date-parts":[["2012"]]},"page":"444-448","title":"The global diversity of birds in space and time","type":"article-journal","volume":"491"},"uris":["http://www.mendeley.com/documents/?uuid=7b031c90-0d2e-4c9d-9097-5872ecc6fd6c"]}],"mendeley":{"formattedCitation":"(51)","plainTextFormattedCitation":"(51)","previouslyFormattedCitation":"(51)"},"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(51)</w:t>
            </w:r>
            <w:r>
              <w:rPr>
                <w:rFonts w:ascii="Times New Roman" w:hAnsi="Times New Roman" w:cs="Times New Roman"/>
                <w:sz w:val="16"/>
                <w:szCs w:val="16"/>
              </w:rPr>
              <w:fldChar w:fldCharType="end"/>
            </w:r>
          </w:p>
        </w:tc>
        <w:tc>
          <w:tcPr>
            <w:tcW w:w="957" w:type="dxa"/>
            <w:vAlign w:val="center"/>
          </w:tcPr>
          <w:p w14:paraId="37AF1D0A" w14:textId="39D8868F"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{"citationItems":[{"id":"ITEM-1","itemData":{"ISSN":"1055-7903","author":[{"dropping-particle":"","family":"Slager","given":"David L","non-dropping-particle":"","parse-names":false,"suffix":""},{"dropping-particle":"","family":"Battey","given":"C J","non-dropping-particle":"","parse-names":false,"suffix":""},{"dropping-particle":"","family":"Bryson Jr","given":"Robert W","non-dropping-particle":"","parse-names":false,"suffix":""},{"dropping-particle":"","family":"Voelker","given":"Gary","non-dropping-particle":"","parse-names":false,"suffix":""},{"dropping-particle":"","family":"Klicka","given":"John","non-dropping-particle":"","parse-names":false,"suffix":""}],"container-title":"Molecular Phylogenetics and Evolution","id":"ITEM-1","issued":{"date-parts":[["2014"]]},"page":"95-104","publisher":"Elsevier","title":"A multilocus phylogeny of a major New World avian radiation: the Vireonidae","type":"article-journal","volume":"80"},"uris":["http://www.mendeley.com/documents/?uuid=3f503899-1187-4a5e-85c8-9519b6a5c1fe"]}],"mendeley":{"formattedCitation":"(55)","plainTextFormattedCitation":"(55)","previouslyFormattedCitation":"(55)"},"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(55)</w:t>
            </w:r>
            <w:r>
              <w:rPr>
                <w:rFonts w:ascii="Times New Roman" w:hAnsi="Times New Roman" w:cs="Times New Roman"/>
                <w:sz w:val="16"/>
                <w:szCs w:val="16"/>
              </w:rPr>
              <w:fldChar w:fldCharType="end"/>
            </w:r>
            <w:r>
              <w:rPr>
                <w:rFonts w:ascii="Times New Roman" w:hAnsi="Times New Roman" w:cs="Times New Roman"/>
                <w:sz w:val="16"/>
                <w:szCs w:val="16"/>
              </w:rPr>
              <w:t xml:space="preserve"> </w:t>
            </w:r>
          </w:p>
        </w:tc>
      </w:tr>
      <w:tr w:rsidR="007C3BF4" w14:paraId="37187A76" w14:textId="77777777" w:rsidTr="0037675C">
        <w:tc>
          <w:tcPr>
            <w:tcW w:w="816" w:type="dxa"/>
            <w:vAlign w:val="center"/>
          </w:tcPr>
          <w:p w14:paraId="34FC076C" w14:textId="7139F920"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B13</w:t>
            </w:r>
          </w:p>
        </w:tc>
        <w:tc>
          <w:tcPr>
            <w:tcW w:w="1311" w:type="dxa"/>
            <w:vAlign w:val="center"/>
          </w:tcPr>
          <w:p w14:paraId="43B58DA1" w14:textId="58172960"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 xml:space="preserve">Passeriformes </w:t>
            </w:r>
          </w:p>
        </w:tc>
        <w:tc>
          <w:tcPr>
            <w:tcW w:w="1487" w:type="dxa"/>
            <w:vAlign w:val="center"/>
          </w:tcPr>
          <w:p w14:paraId="270739B3" w14:textId="0B9B1F52" w:rsidR="007C3BF4" w:rsidRDefault="007C3BF4" w:rsidP="007C3BF4">
            <w:pPr>
              <w:spacing w:line="360" w:lineRule="auto"/>
              <w:jc w:val="both"/>
              <w:rPr>
                <w:rFonts w:ascii="Times New Roman" w:hAnsi="Times New Roman" w:cs="Times New Roman"/>
                <w:b/>
                <w:lang w:val="en-US"/>
              </w:rPr>
            </w:pPr>
            <w:proofErr w:type="spellStart"/>
            <w:r w:rsidRPr="00BB4594">
              <w:rPr>
                <w:rFonts w:ascii="Times New Roman" w:hAnsi="Times New Roman" w:cs="Times New Roman"/>
                <w:sz w:val="16"/>
                <w:szCs w:val="16"/>
              </w:rPr>
              <w:t>Corvidae</w:t>
            </w:r>
            <w:proofErr w:type="spellEnd"/>
          </w:p>
        </w:tc>
        <w:tc>
          <w:tcPr>
            <w:tcW w:w="2176" w:type="dxa"/>
            <w:vAlign w:val="center"/>
          </w:tcPr>
          <w:p w14:paraId="5B3D4432" w14:textId="590D3F4A" w:rsidR="007C3BF4" w:rsidRDefault="007C3BF4" w:rsidP="007C3BF4">
            <w:pPr>
              <w:spacing w:line="360" w:lineRule="auto"/>
              <w:jc w:val="both"/>
              <w:rPr>
                <w:rFonts w:ascii="Times New Roman" w:hAnsi="Times New Roman" w:cs="Times New Roman"/>
                <w:b/>
                <w:lang w:val="en-US"/>
              </w:rPr>
            </w:pPr>
            <w:proofErr w:type="spellStart"/>
            <w:r w:rsidRPr="00BB4594">
              <w:rPr>
                <w:rFonts w:ascii="Times New Roman" w:hAnsi="Times New Roman" w:cs="Times New Roman"/>
                <w:sz w:val="16"/>
                <w:szCs w:val="16"/>
              </w:rPr>
              <w:t>Neot-Corvidae</w:t>
            </w:r>
            <w:proofErr w:type="spellEnd"/>
          </w:p>
        </w:tc>
        <w:tc>
          <w:tcPr>
            <w:tcW w:w="963" w:type="dxa"/>
            <w:vAlign w:val="center"/>
          </w:tcPr>
          <w:p w14:paraId="586E0688" w14:textId="6C41E40E"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family</w:t>
            </w:r>
          </w:p>
        </w:tc>
        <w:tc>
          <w:tcPr>
            <w:tcW w:w="885" w:type="dxa"/>
            <w:vAlign w:val="center"/>
          </w:tcPr>
          <w:p w14:paraId="0FFD7D7B" w14:textId="36D6D5B0"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t>17,</w:t>
            </w:r>
            <w:r w:rsidRPr="00BB4594">
              <w:rPr>
                <w:rFonts w:ascii="Times New Roman" w:hAnsi="Times New Roman" w:cs="Times New Roman"/>
                <w:sz w:val="16"/>
                <w:szCs w:val="16"/>
              </w:rPr>
              <w:t>38</w:t>
            </w:r>
          </w:p>
        </w:tc>
        <w:tc>
          <w:tcPr>
            <w:tcW w:w="833" w:type="dxa"/>
            <w:vAlign w:val="center"/>
          </w:tcPr>
          <w:p w14:paraId="0AC384A5" w14:textId="6AD08A4A"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38</w:t>
            </w:r>
          </w:p>
        </w:tc>
        <w:tc>
          <w:tcPr>
            <w:tcW w:w="925" w:type="dxa"/>
            <w:vAlign w:val="center"/>
          </w:tcPr>
          <w:p w14:paraId="09C460D2" w14:textId="5D56326A"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36</w:t>
            </w:r>
          </w:p>
        </w:tc>
        <w:tc>
          <w:tcPr>
            <w:tcW w:w="925" w:type="dxa"/>
            <w:vAlign w:val="center"/>
          </w:tcPr>
          <w:p w14:paraId="4DC31894" w14:textId="4ED8FE53"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94,74</w:t>
            </w:r>
          </w:p>
        </w:tc>
        <w:tc>
          <w:tcPr>
            <w:tcW w:w="929" w:type="dxa"/>
            <w:vAlign w:val="center"/>
          </w:tcPr>
          <w:p w14:paraId="5092B9C2" w14:textId="75A18C9E"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36</w:t>
            </w:r>
          </w:p>
        </w:tc>
        <w:tc>
          <w:tcPr>
            <w:tcW w:w="929" w:type="dxa"/>
            <w:vAlign w:val="center"/>
          </w:tcPr>
          <w:p w14:paraId="27ED3912" w14:textId="519C7AC4"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0,95</w:t>
            </w:r>
          </w:p>
        </w:tc>
        <w:tc>
          <w:tcPr>
            <w:tcW w:w="860" w:type="dxa"/>
            <w:vAlign w:val="center"/>
          </w:tcPr>
          <w:p w14:paraId="52B3291A" w14:textId="4224A1D3"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{"citationItems":[{"id":"ITEM-1","itemData":{"DOI":"10.1038/nature11631","ISBN":"1476-4687 (Electronic)\\r0028-0836 (Linking)","ISSN":"00280836","PMID":"23123857","abstract":"Current global patterns of biodiversity result from processes that operate over both space and time and thus require an integrated macroecological and macroevolutionary perspective. Molecular time trees have advanced our understanding of the tempo and mode of diversification and have identified remarkable adaptive radiations across the tree of life. However, incomplete joint phylogenetic and geographic sampling has limited broad-scale inference. Thus, the relative prevalence of rapid radiations and the importance of their geographic settings in shaping global biodiversity patterns remain unclear. Here we present, analyse and map the first complete dated phylogeny of all 9,993 extant species of birds, a widely studied group showing many unique adaptations. We find that birds have undergone a strong increase in diversification rate from about 50 million years ago to the near present. This acceleration is due to a number of significant rate increases, both within songbirds and within other young and mostly temperate radiations including the waterfowl, gulls and woodpeckers. Importantly, species characterized with very high past diversification rates are interspersed throughout the avian tree and across geographic space. Geographically, the major differences in diversification rates are hemispheric rather than latitudinal, with bird assemblages in Asia, North America and southern South America containing a disproportionate number of species from recent rapid radiations. The contribution of rapidly radiating lineages to both temporal diversification dynamics and spatial distributions of species diversity illustrates the benefits of an inclusive geographical and taxonomical perspective. Overall, whereas constituent clades may exhibit slowdowns, the adaptive zone into which modern birds have diversified since the Cretaceous may still offer opportunities for diversification.","author":[{"dropping-particle":"","family":"Jetz","given":"W.","non-dropping-particle":"","parse-names":false,"suffix":""},{"dropping-particle":"","family":"Thomas","given":"G.H.","non-dropping-particle":"","parse-names":false,"suffix":""},{"dropping-particle":"","family":"Joy","given":"J.B.","non-dropping-particle":"","parse-names":false,"suffix":""},{"dropping-particle":"","family":"Hartmann","given":"K.","non-dropping-particle":"","parse-names":false,"suffix":""},{"dropping-particle":"","family":"Mooers","given":"A.O.","non-dropping-particle":"","parse-names":false,"suffix":""}],"container-title":"Nature","id":"ITEM-1","issue":"7424","issued":{"date-parts":[["2012"]]},"page":"444-448","title":"The global diversity of birds in space and time","type":"article-journal","volume":"491"},"uris":["http://www.mendeley.com/documents/?uuid=7b031c90-0d2e-4c9d-9097-5872ecc6fd6c"]}],"mendeley":{"formattedCitation":"(51)","plainTextFormattedCitation":"(51)","previouslyFormattedCitation":"(51)"},"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(51)</w:t>
            </w:r>
            <w:r>
              <w:rPr>
                <w:rFonts w:ascii="Times New Roman" w:hAnsi="Times New Roman" w:cs="Times New Roman"/>
                <w:sz w:val="16"/>
                <w:szCs w:val="16"/>
              </w:rPr>
              <w:fldChar w:fldCharType="end"/>
            </w:r>
          </w:p>
        </w:tc>
        <w:tc>
          <w:tcPr>
            <w:tcW w:w="957" w:type="dxa"/>
            <w:vAlign w:val="center"/>
          </w:tcPr>
          <w:p w14:paraId="3E3CA1D0" w14:textId="70CC1364"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{"citationItems":[{"id":"ITEM-1","itemData":{"ISBN":"0273-8570","author":[{"dropping-particle":"V","family":"Remsen Jr","given":"J","non-dropping-particle":"","parse-names":false,"suffix":""}],"id":"ITEM-1","issued":{"date-parts":[["2015"]]},"publisher":"JSTOR","title":"HBW and BirdLife International Illustrated Checklist of the Birds of the World Volume 1: Non-passerines","type":"article"},"uris":["http://www.mendeley.com/documents/?uuid=aee3bf66-6f83-4c7e-afa2-72c49f7e0fa2"]}],"mendeley":{"formattedCitation":"(52)","plainTextFormattedCitation":"(52)","previouslyFormattedCitation":"(52)"},"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(52)</w:t>
            </w:r>
            <w:r>
              <w:rPr>
                <w:rFonts w:ascii="Times New Roman" w:hAnsi="Times New Roman" w:cs="Times New Roman"/>
                <w:sz w:val="16"/>
                <w:szCs w:val="16"/>
              </w:rPr>
              <w:fldChar w:fldCharType="end"/>
            </w:r>
          </w:p>
        </w:tc>
      </w:tr>
      <w:tr w:rsidR="007C3BF4" w14:paraId="563E03DD" w14:textId="77777777" w:rsidTr="0037675C">
        <w:tc>
          <w:tcPr>
            <w:tcW w:w="816" w:type="dxa"/>
            <w:vAlign w:val="center"/>
          </w:tcPr>
          <w:p w14:paraId="411EC8CC" w14:textId="3CEA9D5A"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B14</w:t>
            </w:r>
          </w:p>
        </w:tc>
        <w:tc>
          <w:tcPr>
            <w:tcW w:w="1311" w:type="dxa"/>
            <w:vAlign w:val="center"/>
          </w:tcPr>
          <w:p w14:paraId="550A2255" w14:textId="0FA35892"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 xml:space="preserve">Passeriformes </w:t>
            </w:r>
          </w:p>
        </w:tc>
        <w:tc>
          <w:tcPr>
            <w:tcW w:w="1487" w:type="dxa"/>
            <w:vAlign w:val="center"/>
          </w:tcPr>
          <w:p w14:paraId="00D40A1F" w14:textId="08898879" w:rsidR="007C3BF4" w:rsidRDefault="007C3BF4" w:rsidP="007C3BF4">
            <w:pPr>
              <w:spacing w:line="360" w:lineRule="auto"/>
              <w:jc w:val="both"/>
              <w:rPr>
                <w:rFonts w:ascii="Times New Roman" w:hAnsi="Times New Roman" w:cs="Times New Roman"/>
                <w:b/>
                <w:lang w:val="en-US"/>
              </w:rPr>
            </w:pPr>
            <w:proofErr w:type="spellStart"/>
            <w:r w:rsidRPr="00BB4594">
              <w:rPr>
                <w:rFonts w:ascii="Times New Roman" w:hAnsi="Times New Roman" w:cs="Times New Roman"/>
                <w:sz w:val="16"/>
                <w:szCs w:val="16"/>
              </w:rPr>
              <w:t>Turdidae</w:t>
            </w:r>
            <w:proofErr w:type="spellEnd"/>
          </w:p>
        </w:tc>
        <w:tc>
          <w:tcPr>
            <w:tcW w:w="2176" w:type="dxa"/>
            <w:vAlign w:val="center"/>
          </w:tcPr>
          <w:p w14:paraId="619508AC" w14:textId="1F453C9C" w:rsidR="007C3BF4" w:rsidRDefault="007C3BF4" w:rsidP="007C3BF4">
            <w:pPr>
              <w:spacing w:line="360" w:lineRule="auto"/>
              <w:jc w:val="both"/>
              <w:rPr>
                <w:rFonts w:ascii="Times New Roman" w:hAnsi="Times New Roman" w:cs="Times New Roman"/>
                <w:b/>
                <w:lang w:val="en-US"/>
              </w:rPr>
            </w:pPr>
            <w:proofErr w:type="spellStart"/>
            <w:r w:rsidRPr="003C55BB">
              <w:rPr>
                <w:rFonts w:ascii="Times New Roman" w:hAnsi="Times New Roman" w:cs="Times New Roman"/>
                <w:i/>
                <w:sz w:val="16"/>
                <w:szCs w:val="16"/>
              </w:rPr>
              <w:t>Turdus</w:t>
            </w:r>
            <w:proofErr w:type="spellEnd"/>
          </w:p>
        </w:tc>
        <w:tc>
          <w:tcPr>
            <w:tcW w:w="963" w:type="dxa"/>
            <w:vAlign w:val="center"/>
          </w:tcPr>
          <w:p w14:paraId="2D7A9E48" w14:textId="3E32FE6B"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genus</w:t>
            </w:r>
          </w:p>
        </w:tc>
        <w:tc>
          <w:tcPr>
            <w:tcW w:w="885" w:type="dxa"/>
            <w:vAlign w:val="center"/>
          </w:tcPr>
          <w:p w14:paraId="5416EF65" w14:textId="45572F3B"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t>8,</w:t>
            </w:r>
            <w:r w:rsidRPr="00BB4594">
              <w:rPr>
                <w:rFonts w:ascii="Times New Roman" w:hAnsi="Times New Roman" w:cs="Times New Roman"/>
                <w:sz w:val="16"/>
                <w:szCs w:val="16"/>
              </w:rPr>
              <w:t>19</w:t>
            </w:r>
          </w:p>
        </w:tc>
        <w:tc>
          <w:tcPr>
            <w:tcW w:w="833" w:type="dxa"/>
            <w:vAlign w:val="center"/>
          </w:tcPr>
          <w:p w14:paraId="0EEADB39" w14:textId="3CBBB48A"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46</w:t>
            </w:r>
          </w:p>
        </w:tc>
        <w:tc>
          <w:tcPr>
            <w:tcW w:w="925" w:type="dxa"/>
            <w:vAlign w:val="center"/>
          </w:tcPr>
          <w:p w14:paraId="62E8D1E7" w14:textId="0809DE44"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44</w:t>
            </w:r>
          </w:p>
        </w:tc>
        <w:tc>
          <w:tcPr>
            <w:tcW w:w="925" w:type="dxa"/>
            <w:vAlign w:val="center"/>
          </w:tcPr>
          <w:p w14:paraId="18C96D9A" w14:textId="7DA078CB"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95,65</w:t>
            </w:r>
          </w:p>
        </w:tc>
        <w:tc>
          <w:tcPr>
            <w:tcW w:w="929" w:type="dxa"/>
            <w:vAlign w:val="center"/>
          </w:tcPr>
          <w:p w14:paraId="027E68E4" w14:textId="1046F664"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39</w:t>
            </w:r>
          </w:p>
        </w:tc>
        <w:tc>
          <w:tcPr>
            <w:tcW w:w="929" w:type="dxa"/>
            <w:vAlign w:val="center"/>
          </w:tcPr>
          <w:p w14:paraId="468AB24B" w14:textId="0D670A83"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0,85</w:t>
            </w:r>
          </w:p>
        </w:tc>
        <w:tc>
          <w:tcPr>
            <w:tcW w:w="860" w:type="dxa"/>
            <w:vAlign w:val="center"/>
          </w:tcPr>
          <w:p w14:paraId="51E6BB51" w14:textId="0276D3BC"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{"citationItems":[{"id":"ITEM-1","itemData":{"DOI":"10.1038/nature11631","ISBN":"1476-4687 (Electronic)\\r0028-0836 (Linking)","ISSN":"00280836","PMID":"23123857","abstract":"Current global patterns of biodiversity result from processes that operate over both space and time and thus require an integrated macroecological and macroevolutionary perspective. Molecular time trees have advanced our understanding of the tempo and mode of diversification and have identified remarkable adaptive radiations across the tree of life. However, incomplete joint phylogenetic and geographic sampling has limited broad-scale inference. Thus, the relative prevalence of rapid radiations and the importance of their geographic settings in shaping global biodiversity patterns remain unclear. Here we present, analyse and map the first complete dated phylogeny of all 9,993 extant species of birds, a widely studied group showing many unique adaptations. We find that birds have undergone a strong increase in diversification rate from about 50 million years ago to the near present. This acceleration is due to a number of significant rate increases, both within songbirds and within other young and mostly temperate radiations including the waterfowl, gulls and woodpeckers. Importantly, species characterized with very high past diversification rates are interspersed throughout the avian tree and across geographic space. Geographically, the major differences in diversification rates are hemispheric rather than latitudinal, with bird assemblages in Asia, North America and southern South America containing a disproportionate number of species from recent rapid radiations. The contribution of rapidly radiating lineages to both temporal diversification dynamics and spatial distributions of species diversity illustrates the benefits of an inclusive geographical and taxonomical perspective. Overall, whereas constituent clades may exhibit slowdowns, the adaptive zone into which modern birds have diversified since the Cretaceous may still offer opportunities for diversification.","author":[{"dropping-particle":"","family":"Jetz","given":"W.","non-dropping-particle":"","parse-names":false,"suffix":""},{"dropping-particle":"","family":"Thomas","given":"G.H.","non-dropping-particle":"","parse-names":false,"suffix":""},{"dropping-particle":"","family":"Joy","given":"J.B.","non-dropping-particle":"","parse-names":false,"suffix":""},{"dropping-particle":"","family":"Hartmann","given":"K.","non-dropping-particle":"","parse-names":false,"suffix":""},{"dropping-particle":"","family":"Mooers","given":"A.O.","non-dropping-particle":"","parse-names":false,"suffix":""}],"container-title":"Nature","id":"ITEM-1","issue":"7424","issued":{"date-parts":[["2012"]]},"page":"444-448","title":"The global diversity of birds in space and time","type":"article-journal","volume":"491"},"uris":["http://www.mendeley.com/documents/?uuid=7b031c90-0d2e-4c9d-9097-5872ecc6fd6c"]}],"mendeley":{"formattedCitation":"(51)","plainTextFormattedCitation":"(51)","previouslyFormattedCitation":"(51)"},"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(51)</w:t>
            </w:r>
            <w:r>
              <w:rPr>
                <w:rFonts w:ascii="Times New Roman" w:hAnsi="Times New Roman" w:cs="Times New Roman"/>
                <w:sz w:val="16"/>
                <w:szCs w:val="16"/>
              </w:rPr>
              <w:fldChar w:fldCharType="end"/>
            </w:r>
          </w:p>
        </w:tc>
        <w:tc>
          <w:tcPr>
            <w:tcW w:w="957" w:type="dxa"/>
            <w:vAlign w:val="center"/>
          </w:tcPr>
          <w:p w14:paraId="1BACFBA1" w14:textId="2C868D0C"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{"citationItems":[{"id":"ITEM-1","itemData":{"ISBN":"0273-8570","author":[{"dropping-particle":"V","family":"Remsen Jr","given":"J","non-dropping-particle":"","parse-names":false,"suffix":""}],"id":"ITEM-1","issued":{"date-parts":[["2015"]]},"publisher":"JSTOR","title":"HBW and BirdLife International Illustrated Checklist of the Birds of the World Volume 1: Non-passerines","type":"article"},"uris":["http://www.mendeley.com/documents/?uuid=aee3bf66-6f83-4c7e-afa2-72c49f7e0fa2"]}],"mendeley":{"formattedCitation":"(52)","plainTextFormattedCitation":"(52)","previouslyFormattedCitation":"(52)"},"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(52)</w:t>
            </w:r>
            <w:r>
              <w:rPr>
                <w:rFonts w:ascii="Times New Roman" w:hAnsi="Times New Roman" w:cs="Times New Roman"/>
                <w:sz w:val="16"/>
                <w:szCs w:val="16"/>
              </w:rPr>
              <w:fldChar w:fldCharType="end"/>
            </w:r>
          </w:p>
        </w:tc>
      </w:tr>
      <w:tr w:rsidR="007C3BF4" w14:paraId="642C8F57" w14:textId="77777777" w:rsidTr="0037675C">
        <w:tc>
          <w:tcPr>
            <w:tcW w:w="816" w:type="dxa"/>
            <w:vAlign w:val="center"/>
          </w:tcPr>
          <w:p w14:paraId="24270DDA" w14:textId="13A5A7B4"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B15</w:t>
            </w:r>
          </w:p>
        </w:tc>
        <w:tc>
          <w:tcPr>
            <w:tcW w:w="1311" w:type="dxa"/>
            <w:vAlign w:val="center"/>
          </w:tcPr>
          <w:p w14:paraId="094B3280" w14:textId="551F71A4"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 xml:space="preserve">Passeriformes </w:t>
            </w:r>
          </w:p>
        </w:tc>
        <w:tc>
          <w:tcPr>
            <w:tcW w:w="1487" w:type="dxa"/>
            <w:vAlign w:val="center"/>
          </w:tcPr>
          <w:p w14:paraId="24DD04DC" w14:textId="325784D5" w:rsidR="007C3BF4" w:rsidRDefault="007C3BF4" w:rsidP="007C3BF4">
            <w:pPr>
              <w:spacing w:line="360" w:lineRule="auto"/>
              <w:jc w:val="both"/>
              <w:rPr>
                <w:rFonts w:ascii="Times New Roman" w:hAnsi="Times New Roman" w:cs="Times New Roman"/>
                <w:b/>
                <w:lang w:val="en-US"/>
              </w:rPr>
            </w:pPr>
            <w:proofErr w:type="spellStart"/>
            <w:r w:rsidRPr="00BB4594">
              <w:rPr>
                <w:rFonts w:ascii="Times New Roman" w:hAnsi="Times New Roman" w:cs="Times New Roman"/>
                <w:sz w:val="16"/>
                <w:szCs w:val="16"/>
              </w:rPr>
              <w:t>Turdidae</w:t>
            </w:r>
            <w:proofErr w:type="spellEnd"/>
          </w:p>
        </w:tc>
        <w:tc>
          <w:tcPr>
            <w:tcW w:w="2176" w:type="dxa"/>
            <w:vAlign w:val="center"/>
          </w:tcPr>
          <w:p w14:paraId="4E1033C7" w14:textId="628FBA91" w:rsidR="007C3BF4" w:rsidRDefault="007C3BF4" w:rsidP="007C3BF4">
            <w:pPr>
              <w:spacing w:line="360" w:lineRule="auto"/>
              <w:jc w:val="both"/>
              <w:rPr>
                <w:rFonts w:ascii="Times New Roman" w:hAnsi="Times New Roman" w:cs="Times New Roman"/>
                <w:b/>
                <w:lang w:val="en-US"/>
              </w:rPr>
            </w:pPr>
            <w:proofErr w:type="spellStart"/>
            <w:r w:rsidRPr="00BB4594">
              <w:rPr>
                <w:rFonts w:ascii="Times New Roman" w:hAnsi="Times New Roman" w:cs="Times New Roman"/>
                <w:sz w:val="16"/>
                <w:szCs w:val="16"/>
              </w:rPr>
              <w:t>Neotrop-Turdidae</w:t>
            </w:r>
            <w:proofErr w:type="spellEnd"/>
          </w:p>
        </w:tc>
        <w:tc>
          <w:tcPr>
            <w:tcW w:w="963" w:type="dxa"/>
            <w:vAlign w:val="center"/>
          </w:tcPr>
          <w:p w14:paraId="5E9F3A8C" w14:textId="3EF528B0"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genus</w:t>
            </w:r>
          </w:p>
        </w:tc>
        <w:tc>
          <w:tcPr>
            <w:tcW w:w="885" w:type="dxa"/>
            <w:vAlign w:val="center"/>
          </w:tcPr>
          <w:p w14:paraId="1D960439" w14:textId="5E26C3DF"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t>13,</w:t>
            </w:r>
            <w:r w:rsidRPr="00BB4594">
              <w:rPr>
                <w:rFonts w:ascii="Times New Roman" w:hAnsi="Times New Roman" w:cs="Times New Roman"/>
                <w:sz w:val="16"/>
                <w:szCs w:val="16"/>
              </w:rPr>
              <w:t>10</w:t>
            </w:r>
          </w:p>
        </w:tc>
        <w:tc>
          <w:tcPr>
            <w:tcW w:w="833" w:type="dxa"/>
            <w:vAlign w:val="center"/>
          </w:tcPr>
          <w:p w14:paraId="1F2CBFBF" w14:textId="10353D59"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18</w:t>
            </w:r>
          </w:p>
        </w:tc>
        <w:tc>
          <w:tcPr>
            <w:tcW w:w="925" w:type="dxa"/>
            <w:vAlign w:val="center"/>
          </w:tcPr>
          <w:p w14:paraId="12C4CF57" w14:textId="657F320E"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17</w:t>
            </w:r>
          </w:p>
        </w:tc>
        <w:tc>
          <w:tcPr>
            <w:tcW w:w="925" w:type="dxa"/>
            <w:vAlign w:val="center"/>
          </w:tcPr>
          <w:p w14:paraId="235304FD" w14:textId="5BB0422A"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94,44</w:t>
            </w:r>
          </w:p>
        </w:tc>
        <w:tc>
          <w:tcPr>
            <w:tcW w:w="929" w:type="dxa"/>
            <w:vAlign w:val="center"/>
          </w:tcPr>
          <w:p w14:paraId="42F32338" w14:textId="13E7217F"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17</w:t>
            </w:r>
          </w:p>
        </w:tc>
        <w:tc>
          <w:tcPr>
            <w:tcW w:w="929" w:type="dxa"/>
            <w:vAlign w:val="center"/>
          </w:tcPr>
          <w:p w14:paraId="049AF5DC" w14:textId="24FCCF9E"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0,94</w:t>
            </w:r>
          </w:p>
        </w:tc>
        <w:tc>
          <w:tcPr>
            <w:tcW w:w="860" w:type="dxa"/>
            <w:vAlign w:val="center"/>
          </w:tcPr>
          <w:p w14:paraId="47D6BC95" w14:textId="15F06169"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{"citationItems":[{"id":"ITEM-1","itemData":{"DOI":"10.1038/nature11631","ISBN":"1476-4687 (Electronic)\\r0028-0836 (Linking)","ISSN":"00280836","PMID":"23123857","abstract":"Current global patterns of biodiversity result from processes that operate over both space and time and thus require an integrated macroecological and macroevolutionary perspective. Molecular time trees have advanced our understanding of the tempo and mode of diversification and have identified remarkable adaptive radiations across the tree of life. However, incomplete joint phylogenetic and geographic sampling has limited broad-scale inference. Thus, the relative prevalence of rapid radiations and the importance of their geographic settings in shaping global biodiversity patterns remain unclear. Here we present, analyse and map the first complete dated phylogeny of all 9,993 extant species of birds, a widely studied group showing many unique adaptations. We find that birds have undergone a strong increase in diversification rate from about 50 million years ago to the near present. This acceleration is due to a number of significant rate increases, both within songbirds and within other young and mostly temperate radiations including the waterfowl, gulls and woodpeckers. Importantly, species characterized with very high past diversification rates are interspersed throughout the avian tree and across geographic space. Geographically, the major differences in diversification rates are hemispheric rather than latitudinal, with bird assemblages in Asia, North America and southern South America containing a disproportionate number of species from recent rapid radiations. The contribution of rapidly radiating lineages to both temporal diversification dynamics and spatial distributions of species diversity illustrates the benefits of an inclusive geographical and taxonomical perspective. Overall, whereas constituent clades may exhibit slowdowns, the adaptive zone into which modern birds have diversified since the Cretaceous may still offer opportunities for diversification.","author":[{"dropping-particle":"","family":"Jetz","given":"W.","non-dropping-particle":"","parse-names":false,"suffix":""},{"dropping-particle":"","family":"Thomas","given":"G.H.","non-dropping-particle":"","parse-names":false,"suffix":""},{"dropping-particle":"","family":"Joy","given":"J.B.","non-dropping-particle":"","parse-names":false,"suffix":""},{"dropping-particle":"","family":"Hartmann","given":"K.","non-dropping-particle":"","parse-names":false,"suffix":""},{"dropping-particle":"","family":"Mooers","given":"A.O.","non-dropping-particle":"","parse-names":false,"suffix":""}],"container-title":"Nature","id":"ITEM-1","issue":"7424","issued":{"date-parts":[["2012"]]},"page":"444-448","title":"The global diversity of birds in space and time","type":"article-journal","volume":"491"},"uris":["http://www.mendeley.com/documents/?uuid=7b031c90-0d2e-4c9d-9097-5872ecc6fd6c"]}],"mendeley":{"formattedCitation":"(51)","plainTextFormattedCitation":"(51)","previouslyFormattedCitation":"(51)"},"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(51)</w:t>
            </w:r>
            <w:r>
              <w:rPr>
                <w:rFonts w:ascii="Times New Roman" w:hAnsi="Times New Roman" w:cs="Times New Roman"/>
                <w:sz w:val="16"/>
                <w:szCs w:val="16"/>
              </w:rPr>
              <w:fldChar w:fldCharType="end"/>
            </w:r>
          </w:p>
        </w:tc>
        <w:tc>
          <w:tcPr>
            <w:tcW w:w="957" w:type="dxa"/>
            <w:vAlign w:val="center"/>
          </w:tcPr>
          <w:p w14:paraId="140D7ACC" w14:textId="4209FA64"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{"citationItems":[{"id":"ITEM-1","itemData":{"ISBN":"0273-8570","author":[{"dropping-particle":"V","family":"Remsen Jr","given":"J","non-dropping-particle":"","parse-names":false,"suffix":""}],"id":"ITEM-1","issued":{"date-parts":[["2015"]]},"publisher":"JSTOR","title":"HBW and BirdLife International Illustrated Checklist of the Birds of the World Volume 1: Non-passerines","type":"article"},"uris":["http://www.mendeley.com/documents/?uuid=aee3bf66-6f83-4c7e-afa2-72c49f7e0fa2"]}],"mendeley":{"formattedCitation":"(52)","plainTextFormattedCitation":"(52)","previouslyFormattedCitation":"(52)"},"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(52)</w:t>
            </w:r>
            <w:r>
              <w:rPr>
                <w:rFonts w:ascii="Times New Roman" w:hAnsi="Times New Roman" w:cs="Times New Roman"/>
                <w:sz w:val="16"/>
                <w:szCs w:val="16"/>
              </w:rPr>
              <w:fldChar w:fldCharType="end"/>
            </w:r>
          </w:p>
        </w:tc>
      </w:tr>
      <w:tr w:rsidR="007C3BF4" w14:paraId="02716B90" w14:textId="77777777" w:rsidTr="0037675C">
        <w:tc>
          <w:tcPr>
            <w:tcW w:w="816" w:type="dxa"/>
            <w:vAlign w:val="center"/>
          </w:tcPr>
          <w:p w14:paraId="1C83F564" w14:textId="7942ACEA"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B16</w:t>
            </w:r>
          </w:p>
        </w:tc>
        <w:tc>
          <w:tcPr>
            <w:tcW w:w="1311" w:type="dxa"/>
            <w:vAlign w:val="center"/>
          </w:tcPr>
          <w:p w14:paraId="0D69CFAD" w14:textId="0DF07829"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 xml:space="preserve">Passeriformes </w:t>
            </w:r>
          </w:p>
        </w:tc>
        <w:tc>
          <w:tcPr>
            <w:tcW w:w="1487" w:type="dxa"/>
            <w:vAlign w:val="center"/>
          </w:tcPr>
          <w:p w14:paraId="2F50EB3A" w14:textId="5D3E722B" w:rsidR="007C3BF4" w:rsidRDefault="007C3BF4" w:rsidP="007C3BF4">
            <w:pPr>
              <w:spacing w:line="360" w:lineRule="auto"/>
              <w:jc w:val="both"/>
              <w:rPr>
                <w:rFonts w:ascii="Times New Roman" w:hAnsi="Times New Roman" w:cs="Times New Roman"/>
                <w:b/>
                <w:lang w:val="en-US"/>
              </w:rPr>
            </w:pPr>
            <w:proofErr w:type="spellStart"/>
            <w:r w:rsidRPr="00BB4594">
              <w:rPr>
                <w:rFonts w:ascii="Times New Roman" w:hAnsi="Times New Roman" w:cs="Times New Roman"/>
                <w:sz w:val="16"/>
                <w:szCs w:val="16"/>
              </w:rPr>
              <w:t>Certhioidea</w:t>
            </w:r>
            <w:proofErr w:type="spellEnd"/>
          </w:p>
        </w:tc>
        <w:tc>
          <w:tcPr>
            <w:tcW w:w="2176" w:type="dxa"/>
            <w:vAlign w:val="center"/>
          </w:tcPr>
          <w:p w14:paraId="4E5CDF92" w14:textId="3FAEBB15" w:rsidR="007C3BF4" w:rsidRDefault="007C3BF4" w:rsidP="007C3BF4">
            <w:pPr>
              <w:spacing w:line="360" w:lineRule="auto"/>
              <w:jc w:val="both"/>
              <w:rPr>
                <w:rFonts w:ascii="Times New Roman" w:hAnsi="Times New Roman" w:cs="Times New Roman"/>
                <w:b/>
                <w:lang w:val="en-US"/>
              </w:rPr>
            </w:pPr>
            <w:proofErr w:type="spellStart"/>
            <w:r w:rsidRPr="00BB4594">
              <w:rPr>
                <w:rFonts w:ascii="Times New Roman" w:hAnsi="Times New Roman" w:cs="Times New Roman"/>
                <w:sz w:val="16"/>
                <w:szCs w:val="16"/>
              </w:rPr>
              <w:t>Polioptilidae-Troglodytidae</w:t>
            </w:r>
            <w:proofErr w:type="spellEnd"/>
          </w:p>
        </w:tc>
        <w:tc>
          <w:tcPr>
            <w:tcW w:w="963" w:type="dxa"/>
            <w:vAlign w:val="center"/>
          </w:tcPr>
          <w:p w14:paraId="5BF9B329" w14:textId="2D4BD7D7"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family</w:t>
            </w:r>
          </w:p>
        </w:tc>
        <w:tc>
          <w:tcPr>
            <w:tcW w:w="885" w:type="dxa"/>
            <w:vAlign w:val="center"/>
          </w:tcPr>
          <w:p w14:paraId="155B24E8" w14:textId="51A42A52"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t>24,</w:t>
            </w:r>
            <w:r w:rsidRPr="00BB4594">
              <w:rPr>
                <w:rFonts w:ascii="Times New Roman" w:hAnsi="Times New Roman" w:cs="Times New Roman"/>
                <w:sz w:val="16"/>
                <w:szCs w:val="16"/>
              </w:rPr>
              <w:t>50</w:t>
            </w:r>
          </w:p>
        </w:tc>
        <w:tc>
          <w:tcPr>
            <w:tcW w:w="833" w:type="dxa"/>
            <w:vAlign w:val="center"/>
          </w:tcPr>
          <w:p w14:paraId="64A3992B" w14:textId="21F8761D"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108</w:t>
            </w:r>
          </w:p>
        </w:tc>
        <w:tc>
          <w:tcPr>
            <w:tcW w:w="925" w:type="dxa"/>
            <w:vAlign w:val="center"/>
          </w:tcPr>
          <w:p w14:paraId="7337EBFF" w14:textId="53D806B5"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100</w:t>
            </w:r>
          </w:p>
        </w:tc>
        <w:tc>
          <w:tcPr>
            <w:tcW w:w="925" w:type="dxa"/>
            <w:vAlign w:val="center"/>
          </w:tcPr>
          <w:p w14:paraId="43658C9F" w14:textId="2186353B"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92,59</w:t>
            </w:r>
          </w:p>
        </w:tc>
        <w:tc>
          <w:tcPr>
            <w:tcW w:w="929" w:type="dxa"/>
            <w:vAlign w:val="center"/>
          </w:tcPr>
          <w:p w14:paraId="29D09AB0" w14:textId="34B4EC5B"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67</w:t>
            </w:r>
          </w:p>
        </w:tc>
        <w:tc>
          <w:tcPr>
            <w:tcW w:w="929" w:type="dxa"/>
            <w:vAlign w:val="center"/>
          </w:tcPr>
          <w:p w14:paraId="42CB0D22" w14:textId="1BDC2352"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0,62</w:t>
            </w:r>
          </w:p>
        </w:tc>
        <w:tc>
          <w:tcPr>
            <w:tcW w:w="860" w:type="dxa"/>
            <w:vAlign w:val="center"/>
          </w:tcPr>
          <w:p w14:paraId="02C397DD" w14:textId="4F29709B"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{"citationItems":[{"id":"ITEM-1","itemData":{"DOI":"10.1038/nature11631","ISBN":"1476-4687 (Electronic)\\r0028-0836 (Linking)","ISSN":"00280836","PMID":"23123857","abstract":"Current global patterns of biodiversity result from processes that operate over both space and time and thus require an integrated macroecological and macroevolutionary perspective. Molecular time trees have advanced our understanding of the tempo and mode of diversification and have identified remarkable adaptive radiations across the tree of life. However, incomplete joint phylogenetic and geographic sampling has limited broad-scale inference. Thus, the relative prevalence of rapid radiations and the importance of their geographic settings in shaping global biodiversity patterns remain unclear. Here we present, analyse and map the first complete dated phylogeny of all 9,993 extant species of birds, a widely studied group showing many unique adaptations. We find that birds have undergone a strong increase in diversification rate from about 50 million years ago to the near present. This acceleration is due to a number of significant rate increases, both within songbirds and within other young and mostly temperate radiations including the waterfowl, gulls and woodpeckers. Importantly, species characterized with very high past diversification rates are interspersed throughout the avian tree and across geographic space. Geographically, the major differences in diversification rates are hemispheric rather than latitudinal, with bird assemblages in Asia, North America and southern South America containing a disproportionate number of species from recent rapid radiations. The contribution of rapidly radiating lineages to both temporal diversification dynamics and spatial distributions of species diversity illustrates the benefits of an inclusive geographical and taxonomical perspective. Overall, whereas constituent clades may exhibit slowdowns, the adaptive zone into which modern birds have diversified since the Cretaceous may still offer opportunities for diversification.","author":[{"dropping-particle":"","family":"Jetz","given":"W.","non-dropping-particle":"","parse-names":false,"suffix":""},{"dropping-particle":"","family":"Thomas","given":"G.H.","non-dropping-particle":"","parse-names":false,"suffix":""},{"dropping-particle":"","family":"Joy","given":"J.B.","non-dropping-particle":"","parse-names":false,"suffix":""},{"dropping-particle":"","family":"Hartmann","given":"K.","non-dropping-particle":"","parse-names":false,"suffix":""},{"dropping-particle":"","family":"Mooers","given":"A.O.","non-dropping-particle":"","parse-names":false,"suffix":""}],"container-title":"Nature","id":"ITEM-1","issue":"7424","issued":{"date-parts":[["2012"]]},"page":"444-448","title":"The global diversity of birds in space and time","type":"article-journal","volume":"491"},"uris":["http://www.mendeley.com/documents/?uuid=7b031c90-0d2e-4c9d-9097-5872ecc6fd6c"]}],"mendeley":{"formattedCitation":"(51)","plainTextFormattedCitation":"(51)","previouslyFormattedCitation":"(51)"},"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(51)</w:t>
            </w:r>
            <w:r>
              <w:rPr>
                <w:rFonts w:ascii="Times New Roman" w:hAnsi="Times New Roman" w:cs="Times New Roman"/>
                <w:sz w:val="16"/>
                <w:szCs w:val="16"/>
              </w:rPr>
              <w:fldChar w:fldCharType="end"/>
            </w:r>
          </w:p>
        </w:tc>
        <w:tc>
          <w:tcPr>
            <w:tcW w:w="957" w:type="dxa"/>
            <w:vAlign w:val="center"/>
          </w:tcPr>
          <w:p w14:paraId="24A5A9D7" w14:textId="7E8B9494"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{"citationItems":[{"id":"ITEM-1","itemData":{"ISBN":"0273-8570","author":[{"dropping-particle":"V","family":"Remsen Jr","given":"J","non-dropping-particle":"","parse-names":false,"suffix":""}],"id":"ITEM-1","issued":{"date-parts":[["2015"]]},"publisher":"JSTOR","title":"HBW and BirdLife International Illustrated Checklist of the Birds of the World Volume 1: Non-passerines","type":"article"},"uris":["http://www.mendeley.com/documents/?uuid=aee3bf66-6f83-4c7e-afa2-72c49f7e0fa2"]}],"mendeley":{"formattedCitation":"(52)","plainTextFormattedCitation":"(52)","previouslyFormattedCitation":"(52)"},"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(52)</w:t>
            </w:r>
            <w:r>
              <w:rPr>
                <w:rFonts w:ascii="Times New Roman" w:hAnsi="Times New Roman" w:cs="Times New Roman"/>
                <w:sz w:val="16"/>
                <w:szCs w:val="16"/>
              </w:rPr>
              <w:fldChar w:fldCharType="end"/>
            </w:r>
          </w:p>
        </w:tc>
      </w:tr>
      <w:tr w:rsidR="007C3BF4" w14:paraId="5BAD78E4" w14:textId="77777777" w:rsidTr="0037675C">
        <w:tc>
          <w:tcPr>
            <w:tcW w:w="816" w:type="dxa"/>
            <w:vAlign w:val="center"/>
          </w:tcPr>
          <w:p w14:paraId="54381E3F" w14:textId="65A5CDB2"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B17</w:t>
            </w:r>
          </w:p>
        </w:tc>
        <w:tc>
          <w:tcPr>
            <w:tcW w:w="1311" w:type="dxa"/>
            <w:vAlign w:val="center"/>
          </w:tcPr>
          <w:p w14:paraId="07ED33CE" w14:textId="24D10234"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 xml:space="preserve">Passeriformes </w:t>
            </w:r>
          </w:p>
        </w:tc>
        <w:tc>
          <w:tcPr>
            <w:tcW w:w="1487" w:type="dxa"/>
            <w:vAlign w:val="center"/>
          </w:tcPr>
          <w:p w14:paraId="31E912F2" w14:textId="014E44E2"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Fringillidae</w:t>
            </w:r>
          </w:p>
        </w:tc>
        <w:tc>
          <w:tcPr>
            <w:tcW w:w="2176" w:type="dxa"/>
            <w:vAlign w:val="center"/>
          </w:tcPr>
          <w:p w14:paraId="55888EBA" w14:textId="32B54A39" w:rsidR="007C3BF4" w:rsidRDefault="007C3BF4" w:rsidP="007C3BF4">
            <w:pPr>
              <w:spacing w:line="360" w:lineRule="auto"/>
              <w:jc w:val="both"/>
              <w:rPr>
                <w:rFonts w:ascii="Times New Roman" w:hAnsi="Times New Roman" w:cs="Times New Roman"/>
                <w:b/>
                <w:lang w:val="en-US"/>
              </w:rPr>
            </w:pPr>
            <w:r w:rsidRPr="00ED4E3A">
              <w:rPr>
                <w:rFonts w:ascii="Times New Roman" w:hAnsi="Times New Roman" w:cs="Times New Roman"/>
                <w:i/>
                <w:sz w:val="16"/>
                <w:szCs w:val="16"/>
              </w:rPr>
              <w:t>Euphonia</w:t>
            </w:r>
          </w:p>
        </w:tc>
        <w:tc>
          <w:tcPr>
            <w:tcW w:w="963" w:type="dxa"/>
            <w:vAlign w:val="center"/>
          </w:tcPr>
          <w:p w14:paraId="72D853FA" w14:textId="6FED486B"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genus</w:t>
            </w:r>
          </w:p>
        </w:tc>
        <w:tc>
          <w:tcPr>
            <w:tcW w:w="885" w:type="dxa"/>
            <w:vAlign w:val="center"/>
          </w:tcPr>
          <w:p w14:paraId="701A98ED" w14:textId="7D0022CC"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t>13,</w:t>
            </w:r>
            <w:r w:rsidRPr="00BB4594">
              <w:rPr>
                <w:rFonts w:ascii="Times New Roman" w:hAnsi="Times New Roman" w:cs="Times New Roman"/>
                <w:sz w:val="16"/>
                <w:szCs w:val="16"/>
              </w:rPr>
              <w:t>1</w:t>
            </w:r>
          </w:p>
        </w:tc>
        <w:tc>
          <w:tcPr>
            <w:tcW w:w="833" w:type="dxa"/>
            <w:vAlign w:val="center"/>
          </w:tcPr>
          <w:p w14:paraId="4769A6B8" w14:textId="0943E054"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27</w:t>
            </w:r>
          </w:p>
        </w:tc>
        <w:tc>
          <w:tcPr>
            <w:tcW w:w="925" w:type="dxa"/>
            <w:vAlign w:val="center"/>
          </w:tcPr>
          <w:p w14:paraId="3B2DCCF7" w14:textId="0C019F81"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27</w:t>
            </w:r>
          </w:p>
        </w:tc>
        <w:tc>
          <w:tcPr>
            <w:tcW w:w="925" w:type="dxa"/>
            <w:vAlign w:val="center"/>
          </w:tcPr>
          <w:p w14:paraId="671CFDB0" w14:textId="3550D90D"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t>100</w:t>
            </w:r>
          </w:p>
        </w:tc>
        <w:tc>
          <w:tcPr>
            <w:tcW w:w="929" w:type="dxa"/>
            <w:vAlign w:val="center"/>
          </w:tcPr>
          <w:p w14:paraId="5E3D4099" w14:textId="79A3A29C"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10</w:t>
            </w:r>
          </w:p>
        </w:tc>
        <w:tc>
          <w:tcPr>
            <w:tcW w:w="929" w:type="dxa"/>
            <w:vAlign w:val="center"/>
          </w:tcPr>
          <w:p w14:paraId="6EE40A7E" w14:textId="15A2212D"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0,37</w:t>
            </w:r>
          </w:p>
        </w:tc>
        <w:tc>
          <w:tcPr>
            <w:tcW w:w="860" w:type="dxa"/>
            <w:vAlign w:val="center"/>
          </w:tcPr>
          <w:p w14:paraId="3D73669B" w14:textId="0D164A51"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{"citationItems":[{"id":"ITEM-1","itemData":{"DOI":"10.1038/nature11631","ISBN":"1476-4687 (Electronic)\\r0028-0836 (Linking)","ISSN":"00280836","PMID":"23123857","abstract":"Current global patterns of biodiversity result from processes that operate over both space and time and thus require an integrated macroecological and macroevolutionary perspective. Molecular time trees have advanced our understanding of the tempo and mode of diversification and have identified remarkable adaptive radiations across the tree of life. However, incomplete joint phylogenetic and geographic sampling has limited broad-scale inference. Thus, the relative prevalence of rapid radiations and the importance of their geographic settings in shaping global biodiversity patterns remain unclear. Here we present, analyse and map the first complete dated phylogeny of all 9,993 extant species of birds, a widely studied group showing many unique adaptations. We find that birds have undergone a strong increase in diversification rate from about 50 million years ago to the near present. This acceleration is due to a number of significant rate increases, both within songbirds and within other young and mostly temperate radiations including the waterfowl, gulls and woodpeckers. Importantly, species characterized with very high past diversification rates are interspersed throughout the avian tree and across geographic space. Geographically, the major differences in diversification rates are hemispheric rather than latitudinal, with bird assemblages in Asia, North America and southern South America containing a disproportionate number of species from recent rapid radiations. The contribution of rapidly radiating lineages to both temporal diversification dynamics and spatial distributions of species diversity illustrates the benefits of an inclusive geographical and taxonomical perspective. Overall, whereas constituent clades may exhibit slowdowns, the adaptive zone into which modern birds have diversified since the Cretaceous may still offer opportunities for diversification.","author":[{"dropping-particle":"","family":"Jetz","given":"W.","non-dropping-particle":"","parse-names":false,"suffix":""},{"dropping-particle":"","family":"Thomas","given":"G.H.","non-dropping-particle":"","parse-names":false,"suffix":""},{"dropping-particle":"","family":"Joy","given":"J.B.","non-dropping-particle":"","parse-names":false,"suffix":""},{"dropping-particle":"","family":"Hartmann","given":"K.","non-dropping-particle":"","parse-names":false,"suffix":""},{"dropping-particle":"","family":"Mooers","given":"A.O.","non-dropping-particle":"","parse-names":false,"suffix":""}],"container-title":"Nature","id":"ITEM-1","issue":"7424","issued":{"date-parts":[["2012"]]},"page":"444-448","title":"The global diversity of birds in space and time","type":"article-journal","volume":"491"},"uris":["http://www.mendeley.com/documents/?uuid=7b031c90-0d2e-4c9d-9097-5872ecc6fd6c"]}],"mendeley":{"formattedCitation":"(51)","plainTextFormattedCitation":"(51)","previouslyFormattedCitation":"(51)"},"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(51)</w:t>
            </w:r>
            <w:r>
              <w:rPr>
                <w:rFonts w:ascii="Times New Roman" w:hAnsi="Times New Roman" w:cs="Times New Roman"/>
                <w:sz w:val="16"/>
                <w:szCs w:val="16"/>
              </w:rPr>
              <w:fldChar w:fldCharType="end"/>
            </w:r>
          </w:p>
        </w:tc>
        <w:tc>
          <w:tcPr>
            <w:tcW w:w="957" w:type="dxa"/>
            <w:vAlign w:val="center"/>
          </w:tcPr>
          <w:p w14:paraId="0F341244" w14:textId="45FE32EA"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{"citationItems":[{"id":"ITEM-1","itemData":{"ISBN":"0273-8570","author":[{"dropping-particle":"V","family":"Remsen Jr","given":"J","non-dropping-particle":"","parse-names":false,"suffix":""}],"id":"ITEM-1","issued":{"date-parts":[["2015"]]},"publisher":"JSTOR","title":"HBW and BirdLife International Illustrated Checklist of the Birds of the World Volume 1: Non-passerines","type":"article"},"uris":["http://www.mendeley.com/documents/?uuid=aee3bf66-6f83-4c7e-afa2-72c49f7e0fa2"]}],"mendeley":{"formattedCitation":"(52)","plainTextFormattedCitation":"(52)","previouslyFormattedCitation":"(52)"},"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(52)</w:t>
            </w:r>
            <w:r>
              <w:rPr>
                <w:rFonts w:ascii="Times New Roman" w:hAnsi="Times New Roman" w:cs="Times New Roman"/>
                <w:sz w:val="16"/>
                <w:szCs w:val="16"/>
              </w:rPr>
              <w:fldChar w:fldCharType="end"/>
            </w:r>
          </w:p>
        </w:tc>
      </w:tr>
      <w:tr w:rsidR="007C3BF4" w14:paraId="3B6D3D24" w14:textId="77777777" w:rsidTr="0037675C">
        <w:tc>
          <w:tcPr>
            <w:tcW w:w="816" w:type="dxa"/>
            <w:vAlign w:val="center"/>
          </w:tcPr>
          <w:p w14:paraId="2903B9E4" w14:textId="1BB7EC6E"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B18</w:t>
            </w:r>
          </w:p>
        </w:tc>
        <w:tc>
          <w:tcPr>
            <w:tcW w:w="1311" w:type="dxa"/>
            <w:vAlign w:val="center"/>
          </w:tcPr>
          <w:p w14:paraId="0EFF2B5C" w14:textId="79F5F001"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 xml:space="preserve">Passeriformes </w:t>
            </w:r>
          </w:p>
        </w:tc>
        <w:tc>
          <w:tcPr>
            <w:tcW w:w="1487" w:type="dxa"/>
            <w:vAlign w:val="center"/>
          </w:tcPr>
          <w:p w14:paraId="6E2F1F7E" w14:textId="6B055178" w:rsidR="007C3BF4" w:rsidRDefault="007C3BF4" w:rsidP="007C3BF4">
            <w:pPr>
              <w:spacing w:line="360" w:lineRule="auto"/>
              <w:jc w:val="both"/>
              <w:rPr>
                <w:rFonts w:ascii="Times New Roman" w:hAnsi="Times New Roman" w:cs="Times New Roman"/>
                <w:b/>
                <w:lang w:val="en-US"/>
              </w:rPr>
            </w:pPr>
            <w:proofErr w:type="spellStart"/>
            <w:r w:rsidRPr="00BB4594">
              <w:rPr>
                <w:rFonts w:ascii="Times New Roman" w:hAnsi="Times New Roman" w:cs="Times New Roman"/>
                <w:sz w:val="16"/>
                <w:szCs w:val="16"/>
              </w:rPr>
              <w:t>Passerellidae</w:t>
            </w:r>
            <w:proofErr w:type="spellEnd"/>
          </w:p>
        </w:tc>
        <w:tc>
          <w:tcPr>
            <w:tcW w:w="2176" w:type="dxa"/>
            <w:vAlign w:val="center"/>
          </w:tcPr>
          <w:p w14:paraId="20D81205" w14:textId="46135337" w:rsidR="007C3BF4" w:rsidRDefault="007C3BF4" w:rsidP="007C3BF4">
            <w:pPr>
              <w:spacing w:line="360" w:lineRule="auto"/>
              <w:jc w:val="both"/>
              <w:rPr>
                <w:rFonts w:ascii="Times New Roman" w:hAnsi="Times New Roman" w:cs="Times New Roman"/>
                <w:b/>
                <w:lang w:val="en-US"/>
              </w:rPr>
            </w:pPr>
            <w:proofErr w:type="spellStart"/>
            <w:r w:rsidRPr="00BB4594">
              <w:rPr>
                <w:rFonts w:ascii="Times New Roman" w:hAnsi="Times New Roman" w:cs="Times New Roman"/>
                <w:sz w:val="16"/>
                <w:szCs w:val="16"/>
              </w:rPr>
              <w:t>Passerellidae</w:t>
            </w:r>
            <w:proofErr w:type="spellEnd"/>
          </w:p>
        </w:tc>
        <w:tc>
          <w:tcPr>
            <w:tcW w:w="963" w:type="dxa"/>
            <w:vAlign w:val="center"/>
          </w:tcPr>
          <w:p w14:paraId="1C381D5D" w14:textId="6E6C5119"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family</w:t>
            </w:r>
          </w:p>
        </w:tc>
        <w:tc>
          <w:tcPr>
            <w:tcW w:w="885" w:type="dxa"/>
            <w:vAlign w:val="center"/>
          </w:tcPr>
          <w:p w14:paraId="2FCB4091" w14:textId="4C703068"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t>11,</w:t>
            </w:r>
            <w:r w:rsidRPr="00BB4594">
              <w:rPr>
                <w:rFonts w:ascii="Times New Roman" w:hAnsi="Times New Roman" w:cs="Times New Roman"/>
                <w:sz w:val="16"/>
                <w:szCs w:val="16"/>
              </w:rPr>
              <w:t>2</w:t>
            </w:r>
          </w:p>
        </w:tc>
        <w:tc>
          <w:tcPr>
            <w:tcW w:w="833" w:type="dxa"/>
            <w:vAlign w:val="center"/>
          </w:tcPr>
          <w:p w14:paraId="2378D4F7" w14:textId="06FDD73B"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90</w:t>
            </w:r>
          </w:p>
        </w:tc>
        <w:tc>
          <w:tcPr>
            <w:tcW w:w="925" w:type="dxa"/>
            <w:vAlign w:val="center"/>
          </w:tcPr>
          <w:p w14:paraId="6D8EDCD9" w14:textId="5336B6EB"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60</w:t>
            </w:r>
          </w:p>
        </w:tc>
        <w:tc>
          <w:tcPr>
            <w:tcW w:w="925" w:type="dxa"/>
            <w:vAlign w:val="center"/>
          </w:tcPr>
          <w:p w14:paraId="1CBB57DC" w14:textId="75142FF5"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66,67</w:t>
            </w:r>
          </w:p>
        </w:tc>
        <w:tc>
          <w:tcPr>
            <w:tcW w:w="929" w:type="dxa"/>
            <w:vAlign w:val="center"/>
          </w:tcPr>
          <w:p w14:paraId="5A266378" w14:textId="2280BAFF"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89</w:t>
            </w:r>
          </w:p>
        </w:tc>
        <w:tc>
          <w:tcPr>
            <w:tcW w:w="929" w:type="dxa"/>
            <w:vAlign w:val="center"/>
          </w:tcPr>
          <w:p w14:paraId="0DC2D68D" w14:textId="3F929F2E"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0,99</w:t>
            </w:r>
          </w:p>
        </w:tc>
        <w:tc>
          <w:tcPr>
            <w:tcW w:w="860" w:type="dxa"/>
            <w:vAlign w:val="center"/>
          </w:tcPr>
          <w:p w14:paraId="06AD9E8A" w14:textId="48185895"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{"citationItems":[{"id":"ITEM-1","itemData":{"DOI":"10.1038/nature11631","ISBN":"1476-4687 (Electronic)\\r0028-0836 (Linking)","ISSN":"00280836","PMID":"23123857","abstract":"Current global patterns of biodiversity result from processes that operate over both space and time and thus require an integrated macroecological and macroevolutionary perspective. Molecular time trees have advanced our understanding of the tempo and mode of diversification and have identified remarkable adaptive radiations across the tree of life. However, incomplete joint phylogenetic and geographic sampling has limited broad-scale inference. Thus, the relative prevalence of rapid radiations and the importance of their geographic settings in shaping global biodiversity patterns remain unclear. Here we present, analyse and map the first complete dated phylogeny of all 9,993 extant species of birds, a widely studied group showing many unique adaptations. We find that birds have undergone a strong increase in diversification rate from about 50 million years ago to the near present. This acceleration is due to a number of significant rate increases, both within songbirds and within other young and mostly temperate radiations including the waterfowl, gulls and woodpeckers. Importantly, species characterized with very high past diversification rates are interspersed throughout the avian tree and across geographic space. Geographically, the major differences in diversification rates are hemispheric rather than latitudinal, with bird assemblages in Asia, North America and southern South America containing a disproportionate number of species from recent rapid radiations. The contribution of rapidly radiating lineages to both temporal diversification dynamics and spatial distributions of species diversity illustrates the benefits of an inclusive geographical and taxonomical perspective. Overall, whereas constituent clades may exhibit slowdowns, the adaptive zone into which modern birds have diversified since the Cretaceous may still offer opportunities for diversification.","author":[{"dropping-particle":"","family":"Jetz","given":"W.","non-dropping-particle":"","parse-names":false,"suffix":""},{"dropping-particle":"","family":"Thomas","given":"G.H.","non-dropping-particle":"","parse-names":false,"suffix":""},{"dropping-particle":"","family":"Joy","given":"J.B.","non-dropping-particle":"","parse-names":false,"suffix":""},{"dropping-particle":"","family":"Hartmann","given":"K.","non-dropping-particle":"","parse-names":false,"suffix":""},{"dropping-particle":"","family":"Mooers","given":"A.O.","non-dropping-particle":"","parse-names":false,"suffix":""}],"container-title":"Nature","id":"ITEM-1","issue":"7424","issued":{"date-parts":[["2012"]]},"page":"444-448","title":"The global diversity of birds in space and time","type":"article-journal","volume":"491"},"uris":["http://www.mendeley.com/documents/?uuid=7b031c90-0d2e-4c9d-9097-5872ecc6fd6c"]}],"mendeley":{"formattedCitation":"(51)","plainTextFormattedCitation":"(51)","previouslyFormattedCitation":"(51)"},"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(51)</w:t>
            </w:r>
            <w:r>
              <w:rPr>
                <w:rFonts w:ascii="Times New Roman" w:hAnsi="Times New Roman" w:cs="Times New Roman"/>
                <w:sz w:val="16"/>
                <w:szCs w:val="16"/>
              </w:rPr>
              <w:fldChar w:fldCharType="end"/>
            </w:r>
          </w:p>
        </w:tc>
        <w:tc>
          <w:tcPr>
            <w:tcW w:w="957" w:type="dxa"/>
            <w:vAlign w:val="center"/>
          </w:tcPr>
          <w:p w14:paraId="4DA7DA44" w14:textId="012A693F"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{"citationItems":[{"id":"ITEM-1","itemData":{"ISBN":"0273-8570","author":[{"dropping-particle":"V","family":"Remsen Jr","given":"J","non-dropping-particle":"","parse-names":false,"suffix":""}],"id":"ITEM-1","issued":{"date-parts":[["2015"]]},"publisher":"JSTOR","title":"HBW and BirdLife International Illustrated Checklist of the Birds of the World Volume 1: Non-passerines","type":"article"},"uris":["http://www.mendeley.com/documents/?uuid=aee3bf66-6f83-4c7e-afa2-72c49f7e0fa2"]}],"mendeley":{"formattedCitation":"(52)","plainTextFormattedCitation":"(52)","previouslyFormattedCitation":"(52)"},"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(52)</w:t>
            </w:r>
            <w:r>
              <w:rPr>
                <w:rFonts w:ascii="Times New Roman" w:hAnsi="Times New Roman" w:cs="Times New Roman"/>
                <w:sz w:val="16"/>
                <w:szCs w:val="16"/>
              </w:rPr>
              <w:fldChar w:fldCharType="end"/>
            </w:r>
          </w:p>
        </w:tc>
      </w:tr>
      <w:tr w:rsidR="007C3BF4" w14:paraId="01138664" w14:textId="77777777" w:rsidTr="0037675C">
        <w:tc>
          <w:tcPr>
            <w:tcW w:w="816" w:type="dxa"/>
            <w:vAlign w:val="center"/>
          </w:tcPr>
          <w:p w14:paraId="68CF7122" w14:textId="3469EF23"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B19</w:t>
            </w:r>
          </w:p>
        </w:tc>
        <w:tc>
          <w:tcPr>
            <w:tcW w:w="1311" w:type="dxa"/>
            <w:vAlign w:val="center"/>
          </w:tcPr>
          <w:p w14:paraId="79340422" w14:textId="5F07E5EF"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Passeriformes</w:t>
            </w:r>
          </w:p>
        </w:tc>
        <w:tc>
          <w:tcPr>
            <w:tcW w:w="1487" w:type="dxa"/>
            <w:vAlign w:val="center"/>
          </w:tcPr>
          <w:p w14:paraId="5B8F83F0" w14:textId="4D0CE1F5" w:rsidR="007C3BF4" w:rsidRDefault="007C3BF4" w:rsidP="007C3BF4">
            <w:pPr>
              <w:spacing w:line="360" w:lineRule="auto"/>
              <w:jc w:val="both"/>
              <w:rPr>
                <w:rFonts w:ascii="Times New Roman" w:hAnsi="Times New Roman" w:cs="Times New Roman"/>
                <w:b/>
                <w:lang w:val="en-US"/>
              </w:rPr>
            </w:pPr>
            <w:proofErr w:type="spellStart"/>
            <w:r w:rsidRPr="00BB4594">
              <w:rPr>
                <w:rFonts w:ascii="Times New Roman" w:hAnsi="Times New Roman" w:cs="Times New Roman"/>
                <w:sz w:val="16"/>
                <w:szCs w:val="16"/>
              </w:rPr>
              <w:t>Icteridae</w:t>
            </w:r>
            <w:proofErr w:type="spellEnd"/>
          </w:p>
        </w:tc>
        <w:tc>
          <w:tcPr>
            <w:tcW w:w="2176" w:type="dxa"/>
            <w:vAlign w:val="center"/>
          </w:tcPr>
          <w:p w14:paraId="2BC56422" w14:textId="02454F92" w:rsidR="007C3BF4" w:rsidRDefault="007C3BF4" w:rsidP="007C3BF4">
            <w:pPr>
              <w:spacing w:line="360" w:lineRule="auto"/>
              <w:jc w:val="both"/>
              <w:rPr>
                <w:rFonts w:ascii="Times New Roman" w:hAnsi="Times New Roman" w:cs="Times New Roman"/>
                <w:b/>
                <w:lang w:val="en-US"/>
              </w:rPr>
            </w:pPr>
            <w:proofErr w:type="spellStart"/>
            <w:r w:rsidRPr="00BB4594">
              <w:rPr>
                <w:rFonts w:ascii="Times New Roman" w:hAnsi="Times New Roman" w:cs="Times New Roman"/>
                <w:sz w:val="16"/>
                <w:szCs w:val="16"/>
              </w:rPr>
              <w:t>Icteridae</w:t>
            </w:r>
            <w:proofErr w:type="spellEnd"/>
          </w:p>
        </w:tc>
        <w:tc>
          <w:tcPr>
            <w:tcW w:w="963" w:type="dxa"/>
            <w:vAlign w:val="center"/>
          </w:tcPr>
          <w:p w14:paraId="4E9F2CF0" w14:textId="380A462B"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family</w:t>
            </w:r>
          </w:p>
        </w:tc>
        <w:tc>
          <w:tcPr>
            <w:tcW w:w="885" w:type="dxa"/>
            <w:vAlign w:val="center"/>
          </w:tcPr>
          <w:p w14:paraId="4B8BE30E" w14:textId="7D32A6F4"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t>12,</w:t>
            </w:r>
            <w:r w:rsidRPr="00BB4594">
              <w:rPr>
                <w:rFonts w:ascii="Times New Roman" w:hAnsi="Times New Roman" w:cs="Times New Roman"/>
                <w:sz w:val="16"/>
                <w:szCs w:val="16"/>
              </w:rPr>
              <w:t>02</w:t>
            </w:r>
          </w:p>
        </w:tc>
        <w:tc>
          <w:tcPr>
            <w:tcW w:w="833" w:type="dxa"/>
            <w:vAlign w:val="center"/>
          </w:tcPr>
          <w:p w14:paraId="50927131" w14:textId="1B3BCC7D"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103</w:t>
            </w:r>
          </w:p>
        </w:tc>
        <w:tc>
          <w:tcPr>
            <w:tcW w:w="925" w:type="dxa"/>
            <w:vAlign w:val="center"/>
          </w:tcPr>
          <w:p w14:paraId="1D0D4E3A" w14:textId="602095F9"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103</w:t>
            </w:r>
          </w:p>
        </w:tc>
        <w:tc>
          <w:tcPr>
            <w:tcW w:w="925" w:type="dxa"/>
            <w:vAlign w:val="center"/>
          </w:tcPr>
          <w:p w14:paraId="227ED05A" w14:textId="5D2664FF"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t>100</w:t>
            </w:r>
          </w:p>
        </w:tc>
        <w:tc>
          <w:tcPr>
            <w:tcW w:w="929" w:type="dxa"/>
            <w:vAlign w:val="center"/>
          </w:tcPr>
          <w:p w14:paraId="760BD8E5" w14:textId="24FD67ED"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92</w:t>
            </w:r>
          </w:p>
        </w:tc>
        <w:tc>
          <w:tcPr>
            <w:tcW w:w="929" w:type="dxa"/>
            <w:vAlign w:val="center"/>
          </w:tcPr>
          <w:p w14:paraId="3F8CBEFB" w14:textId="2888A80B"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0,89</w:t>
            </w:r>
          </w:p>
        </w:tc>
        <w:tc>
          <w:tcPr>
            <w:tcW w:w="860" w:type="dxa"/>
            <w:vAlign w:val="center"/>
          </w:tcPr>
          <w:p w14:paraId="15876B58" w14:textId="533ED234"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{"citationItems":[{"id":"ITEM-1","itemData":{"DOI":"10.1038/nature11631","ISBN":"1476-4687 (Electronic)\\r0028-0836 (Linking)","ISSN":"00280836","PMID":"23123857","abstract":"Current global patterns of biodiversity result from processes that operate over both space and time and thus require an integrated macroecological and macroevolutionary perspective. Molecular time trees have advanced our understanding of the tempo and mode of diversification and have identified remarkable adaptive radiations across the tree of life. However, incomplete joint phylogenetic and geographic sampling has limited broad-scale inference. Thus, the relative prevalence of rapid radiations and the importance of their geographic settings in shaping global biodiversity patterns remain unclear. Here we present, analyse and map the first complete dated phylogeny of all 9,993 extant species of birds, a widely studied group showing many unique adaptations. We find that birds have undergone a strong increase in diversification rate from about 50 million years ago to the near present. This acceleration is due to a number of significant rate increases, both within songbirds and within other young and mostly temperate radiations including the waterfowl, gulls and woodpeckers. Importantly, species characterized with very high past diversification rates are interspersed throughout the avian tree and across geographic space. Geographically, the major differences in diversification rates are hemispheric rather than latitudinal, with bird assemblages in Asia, North America and southern South America containing a disproportionate number of species from recent rapid radiations. The contribution of rapidly radiating lineages to both temporal diversification dynamics and spatial distributions of species diversity illustrates the benefits of an inclusive geographical and taxonomical perspective. Overall, whereas constituent clades may exhibit slowdowns, the adaptive zone into which modern birds have diversified since the Cretaceous may still offer opportunities for diversification.","author":[{"dropping-particle":"","family":"Jetz","given":"W.","non-dropping-particle":"","parse-names":false,"suffix":""},{"dropping-particle":"","family":"Thomas","given":"G.H.","non-dropping-particle":"","parse-names":false,"suffix":""},{"dropping-particle":"","family":"Joy","given":"J.B.","non-dropping-particle":"","parse-names":false,"suffix":""},{"dropping-particle":"","family":"Hartmann","given":"K.","non-dropping-particle":"","parse-names":false,"suffix":""},{"dropping-particle":"","family":"Mooers","given":"A.O.","non-dropping-particle":"","parse-names":false,"suffix":""}],"container-title":"Nature","id":"ITEM-1","issue":"7424","issued":{"date-parts":[["2012"]]},"page":"444-448","title":"The global diversity of birds in space and time","type":"article-journal","volume":"491"},"uris":["http://www.mendeley.com/documents/?uuid=7b031c90-0d2e-4c9d-9097-5872ecc6fd6c"]}],"mendeley":{"formattedCitation":"(51)","plainTextFormattedCitation":"(51)","previouslyFormattedCitation":"(51)"},"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(51)</w:t>
            </w:r>
            <w:r>
              <w:rPr>
                <w:rFonts w:ascii="Times New Roman" w:hAnsi="Times New Roman" w:cs="Times New Roman"/>
                <w:sz w:val="16"/>
                <w:szCs w:val="16"/>
              </w:rPr>
              <w:fldChar w:fldCharType="end"/>
            </w:r>
          </w:p>
        </w:tc>
        <w:tc>
          <w:tcPr>
            <w:tcW w:w="957" w:type="dxa"/>
            <w:vAlign w:val="center"/>
          </w:tcPr>
          <w:p w14:paraId="072DBF60" w14:textId="1B04BF02"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{"citationItems":[{"id":"ITEM-1","itemData":{"ISBN":"0273-8570","author":[{"dropping-particle":"V","family":"Remsen Jr","given":"J","non-dropping-particle":"","parse-names":false,"suffix":""}],"id":"ITEM-1","issued":{"date-parts":[["2015"]]},"publisher":"JSTOR","title":"HBW and BirdLife International Illustrated Checklist of the Birds of the World Volume 1: Non-passerines","type":"article"},"uris":["http://www.mendeley.com/documents/?uuid=aee3bf66-6f83-4c7e-afa2-72c49f7e0fa2"]}],"mendeley":{"formattedCitation":"(52)","plainTextFormattedCitation":"(52)","previouslyFormattedCitation":"(52)"},"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(52)</w:t>
            </w:r>
            <w:r>
              <w:rPr>
                <w:rFonts w:ascii="Times New Roman" w:hAnsi="Times New Roman" w:cs="Times New Roman"/>
                <w:sz w:val="16"/>
                <w:szCs w:val="16"/>
              </w:rPr>
              <w:fldChar w:fldCharType="end"/>
            </w:r>
          </w:p>
        </w:tc>
      </w:tr>
      <w:tr w:rsidR="007C3BF4" w14:paraId="580D974A" w14:textId="77777777" w:rsidTr="0037675C">
        <w:tc>
          <w:tcPr>
            <w:tcW w:w="816" w:type="dxa"/>
            <w:vAlign w:val="center"/>
          </w:tcPr>
          <w:p w14:paraId="65176CDD" w14:textId="33C71F46"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B20</w:t>
            </w:r>
          </w:p>
        </w:tc>
        <w:tc>
          <w:tcPr>
            <w:tcW w:w="1311" w:type="dxa"/>
            <w:vAlign w:val="center"/>
          </w:tcPr>
          <w:p w14:paraId="4EB83F84" w14:textId="790797A5"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Passeriformes</w:t>
            </w:r>
          </w:p>
        </w:tc>
        <w:tc>
          <w:tcPr>
            <w:tcW w:w="1487" w:type="dxa"/>
            <w:vAlign w:val="center"/>
          </w:tcPr>
          <w:p w14:paraId="0D69791B" w14:textId="33517F44" w:rsidR="007C3BF4" w:rsidRDefault="007C3BF4" w:rsidP="007C3BF4">
            <w:pPr>
              <w:spacing w:line="360" w:lineRule="auto"/>
              <w:jc w:val="both"/>
              <w:rPr>
                <w:rFonts w:ascii="Times New Roman" w:hAnsi="Times New Roman" w:cs="Times New Roman"/>
                <w:b/>
                <w:lang w:val="en-US"/>
              </w:rPr>
            </w:pPr>
            <w:proofErr w:type="spellStart"/>
            <w:r w:rsidRPr="00BB4594">
              <w:rPr>
                <w:rFonts w:ascii="Times New Roman" w:hAnsi="Times New Roman" w:cs="Times New Roman"/>
                <w:sz w:val="16"/>
                <w:szCs w:val="16"/>
              </w:rPr>
              <w:t>Cardinalidae</w:t>
            </w:r>
            <w:proofErr w:type="spellEnd"/>
          </w:p>
        </w:tc>
        <w:tc>
          <w:tcPr>
            <w:tcW w:w="2176" w:type="dxa"/>
            <w:vAlign w:val="center"/>
          </w:tcPr>
          <w:p w14:paraId="2257C598" w14:textId="588C23F3" w:rsidR="007C3BF4" w:rsidRDefault="007C3BF4" w:rsidP="007C3BF4">
            <w:pPr>
              <w:spacing w:line="360" w:lineRule="auto"/>
              <w:jc w:val="both"/>
              <w:rPr>
                <w:rFonts w:ascii="Times New Roman" w:hAnsi="Times New Roman" w:cs="Times New Roman"/>
                <w:b/>
                <w:lang w:val="en-US"/>
              </w:rPr>
            </w:pPr>
            <w:proofErr w:type="spellStart"/>
            <w:r w:rsidRPr="00BB4594">
              <w:rPr>
                <w:rFonts w:ascii="Times New Roman" w:hAnsi="Times New Roman" w:cs="Times New Roman"/>
                <w:sz w:val="16"/>
                <w:szCs w:val="16"/>
              </w:rPr>
              <w:t>Cardinalidae</w:t>
            </w:r>
            <w:proofErr w:type="spellEnd"/>
          </w:p>
        </w:tc>
        <w:tc>
          <w:tcPr>
            <w:tcW w:w="963" w:type="dxa"/>
            <w:vAlign w:val="center"/>
          </w:tcPr>
          <w:p w14:paraId="1C442852" w14:textId="134C0FBA"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family</w:t>
            </w:r>
          </w:p>
        </w:tc>
        <w:tc>
          <w:tcPr>
            <w:tcW w:w="885" w:type="dxa"/>
            <w:vAlign w:val="center"/>
          </w:tcPr>
          <w:p w14:paraId="7DCB8BEE" w14:textId="6803FC01"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t>18,</w:t>
            </w:r>
            <w:r w:rsidRPr="00BB4594">
              <w:rPr>
                <w:rFonts w:ascii="Times New Roman" w:hAnsi="Times New Roman" w:cs="Times New Roman"/>
                <w:sz w:val="16"/>
                <w:szCs w:val="16"/>
              </w:rPr>
              <w:t>03</w:t>
            </w:r>
          </w:p>
        </w:tc>
        <w:tc>
          <w:tcPr>
            <w:tcW w:w="833" w:type="dxa"/>
            <w:vAlign w:val="center"/>
          </w:tcPr>
          <w:p w14:paraId="04C427DE" w14:textId="7BE79D5C"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50</w:t>
            </w:r>
          </w:p>
        </w:tc>
        <w:tc>
          <w:tcPr>
            <w:tcW w:w="925" w:type="dxa"/>
            <w:vAlign w:val="center"/>
          </w:tcPr>
          <w:p w14:paraId="743A339B" w14:textId="7F8CBAF1"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50</w:t>
            </w:r>
          </w:p>
        </w:tc>
        <w:tc>
          <w:tcPr>
            <w:tcW w:w="925" w:type="dxa"/>
            <w:vAlign w:val="center"/>
          </w:tcPr>
          <w:p w14:paraId="77DAB7D8" w14:textId="54ECBEBD"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10</w:t>
            </w:r>
            <w:r>
              <w:rPr>
                <w:rFonts w:ascii="Times New Roman" w:hAnsi="Times New Roman" w:cs="Times New Roman"/>
                <w:sz w:val="16"/>
                <w:szCs w:val="16"/>
              </w:rPr>
              <w:t>0</w:t>
            </w:r>
          </w:p>
        </w:tc>
        <w:tc>
          <w:tcPr>
            <w:tcW w:w="929" w:type="dxa"/>
            <w:vAlign w:val="center"/>
          </w:tcPr>
          <w:p w14:paraId="1CCBC119" w14:textId="195E36FF"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41</w:t>
            </w:r>
          </w:p>
        </w:tc>
        <w:tc>
          <w:tcPr>
            <w:tcW w:w="929" w:type="dxa"/>
            <w:vAlign w:val="center"/>
          </w:tcPr>
          <w:p w14:paraId="4FBB97A6" w14:textId="4E70A269"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0,82</w:t>
            </w:r>
          </w:p>
        </w:tc>
        <w:tc>
          <w:tcPr>
            <w:tcW w:w="860" w:type="dxa"/>
            <w:vAlign w:val="center"/>
          </w:tcPr>
          <w:p w14:paraId="6AB5A4A7" w14:textId="733DABD4"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{"citationItems":[{"id":"ITEM-1","itemData":{"DOI":"10.1038/nature11631","ISBN":"1476-4687 (Electronic)\\r0028-0836 (Linking)","ISSN":"00280836","PMID":"23123857","abstract":"Current global patterns of biodiversity result from processes that operate over both space and time and thus require an integrated macroecological and macroevolutionary perspective. Molecular time trees have advanced our understanding of the tempo and mode of diversification and have identified remarkable adaptive radiations across the tree of life. However, incomplete joint phylogenetic and geographic sampling has limited broad-scale inference. Thus, the relative prevalence of rapid radiations and the importance of their geographic settings in shaping global biodiversity patterns remain unclear. Here we present, analyse and map the first complete dated phylogeny of all 9,993 extant species of birds, a widely studied group showing many unique adaptations. We find that birds have undergone a strong increase in diversification rate from about 50 million years ago to the near present. This acceleration is due to a number of significant rate increases, both within songbirds and within other young and mostly temperate radiations including the waterfowl, gulls and woodpeckers. Importantly, species characterized with very high past diversification rates are interspersed throughout the avian tree and across geographic space. Geographically, the major differences in diversification rates are hemispheric rather than latitudinal, with bird assemblages in Asia, North America and southern South America containing a disproportionate number of species from recent rapid radiations. The contribution of rapidly radiating lineages to both temporal diversification dynamics and spatial distributions of species diversity illustrates the benefits of an inclusive geographical and taxonomical perspective. Overall, whereas constituent clades may exhibit slowdowns, the adaptive zone into which modern birds have diversified since the Cretaceous may still offer opportunities for diversification.","author":[{"dropping-particle":"","family":"Jetz","given":"W.","non-dropping-particle":"","parse-names":false,"suffix":""},{"dropping-particle":"","family":"Thomas","given":"G.H.","non-dropping-particle":"","parse-names":false,"suffix":""},{"dropping-particle":"","family":"Joy","given":"J.B.","non-dropping-particle":"","parse-names":false,"suffix":""},{"dropping-particle":"","family":"Hartmann","given":"K.","non-dropping-particle":"","parse-names":false,"suffix":""},{"dropping-particle":"","family":"Mooers","given":"A.O.","non-dropping-particle":"","parse-names":false,"suffix":""}],"container-title":"Nature","id":"ITEM-1","issue":"7424","issued":{"date-parts":[["2012"]]},"page":"444-448","title":"The global diversity of birds in space and time","type":"article-journal","volume":"491"},"uris":["http://www.mendeley.com/documents/?uuid=7b031c90-0d2e-4c9d-9097-5872ecc6fd6c"]}],"mendeley":{"formattedCitation":"(51)","plainTextFormattedCitation":"(51)","previouslyFormattedCitation":"(51)"},"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(51)</w:t>
            </w:r>
            <w:r>
              <w:rPr>
                <w:rFonts w:ascii="Times New Roman" w:hAnsi="Times New Roman" w:cs="Times New Roman"/>
                <w:sz w:val="16"/>
                <w:szCs w:val="16"/>
              </w:rPr>
              <w:fldChar w:fldCharType="end"/>
            </w:r>
          </w:p>
        </w:tc>
        <w:tc>
          <w:tcPr>
            <w:tcW w:w="957" w:type="dxa"/>
            <w:vAlign w:val="center"/>
          </w:tcPr>
          <w:p w14:paraId="557A8358" w14:textId="17B9B88F"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{"citationItems":[{"id":"ITEM-1","itemData":{"ISBN":"0273-8570","author":[{"dropping-particle":"V","family":"Remsen Jr","given":"J","non-dropping-particle":"","parse-names":false,"suffix":""}],"id":"ITEM-1","issued":{"date-parts":[["2015"]]},"publisher":"JSTOR","title":"HBW and BirdLife International Illustrated Checklist of the Birds of the World Volume 1: Non-passerines","type":"article"},"uris":["http://www.mendeley.com/documents/?uuid=aee3bf66-6f83-4c7e-afa2-72c49f7e0fa2"]}],"mendeley":{"formattedCitation":"(52)","plainTextFormattedCitation":"(52)","previouslyFormattedCitation":"(52)"},"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(52)</w:t>
            </w:r>
            <w:r>
              <w:rPr>
                <w:rFonts w:ascii="Times New Roman" w:hAnsi="Times New Roman" w:cs="Times New Roman"/>
                <w:sz w:val="16"/>
                <w:szCs w:val="16"/>
              </w:rPr>
              <w:fldChar w:fldCharType="end"/>
            </w:r>
          </w:p>
        </w:tc>
      </w:tr>
      <w:tr w:rsidR="007C3BF4" w14:paraId="76A1DEC7" w14:textId="77777777" w:rsidTr="0037675C">
        <w:tc>
          <w:tcPr>
            <w:tcW w:w="816" w:type="dxa"/>
            <w:vAlign w:val="center"/>
          </w:tcPr>
          <w:p w14:paraId="1C71E74C" w14:textId="5A3F8356"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lastRenderedPageBreak/>
              <w:t>B21</w:t>
            </w:r>
          </w:p>
        </w:tc>
        <w:tc>
          <w:tcPr>
            <w:tcW w:w="1311" w:type="dxa"/>
            <w:vAlign w:val="center"/>
          </w:tcPr>
          <w:p w14:paraId="58C31A49" w14:textId="519E63E4"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Passeriformes</w:t>
            </w:r>
          </w:p>
        </w:tc>
        <w:tc>
          <w:tcPr>
            <w:tcW w:w="1487" w:type="dxa"/>
            <w:vAlign w:val="center"/>
          </w:tcPr>
          <w:p w14:paraId="4FD44DE4" w14:textId="446B0003" w:rsidR="007C3BF4" w:rsidRDefault="007C3BF4" w:rsidP="007C3BF4">
            <w:pPr>
              <w:spacing w:line="360" w:lineRule="auto"/>
              <w:jc w:val="both"/>
              <w:rPr>
                <w:rFonts w:ascii="Times New Roman" w:hAnsi="Times New Roman" w:cs="Times New Roman"/>
                <w:b/>
                <w:lang w:val="en-US"/>
              </w:rPr>
            </w:pPr>
            <w:proofErr w:type="spellStart"/>
            <w:r w:rsidRPr="00BB4594">
              <w:rPr>
                <w:rFonts w:ascii="Times New Roman" w:hAnsi="Times New Roman" w:cs="Times New Roman"/>
                <w:sz w:val="16"/>
                <w:szCs w:val="16"/>
              </w:rPr>
              <w:t>Thraupidae</w:t>
            </w:r>
            <w:proofErr w:type="spellEnd"/>
          </w:p>
        </w:tc>
        <w:tc>
          <w:tcPr>
            <w:tcW w:w="2176" w:type="dxa"/>
            <w:vAlign w:val="center"/>
          </w:tcPr>
          <w:p w14:paraId="1EBD08D5" w14:textId="57EC594A" w:rsidR="007C3BF4" w:rsidRDefault="007C3BF4" w:rsidP="007C3BF4">
            <w:pPr>
              <w:spacing w:line="360" w:lineRule="auto"/>
              <w:jc w:val="both"/>
              <w:rPr>
                <w:rFonts w:ascii="Times New Roman" w:hAnsi="Times New Roman" w:cs="Times New Roman"/>
                <w:b/>
                <w:lang w:val="en-US"/>
              </w:rPr>
            </w:pPr>
            <w:proofErr w:type="spellStart"/>
            <w:r w:rsidRPr="00BB4594">
              <w:rPr>
                <w:rFonts w:ascii="Times New Roman" w:hAnsi="Times New Roman" w:cs="Times New Roman"/>
                <w:sz w:val="16"/>
                <w:szCs w:val="16"/>
              </w:rPr>
              <w:t>Thraupidae</w:t>
            </w:r>
            <w:proofErr w:type="spellEnd"/>
          </w:p>
        </w:tc>
        <w:tc>
          <w:tcPr>
            <w:tcW w:w="963" w:type="dxa"/>
            <w:vAlign w:val="center"/>
          </w:tcPr>
          <w:p w14:paraId="5508A786" w14:textId="212A62CC"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family</w:t>
            </w:r>
          </w:p>
        </w:tc>
        <w:tc>
          <w:tcPr>
            <w:tcW w:w="885" w:type="dxa"/>
            <w:vAlign w:val="center"/>
          </w:tcPr>
          <w:p w14:paraId="480F98D8" w14:textId="721CE9B3"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t>15,</w:t>
            </w:r>
            <w:r w:rsidRPr="00BB4594">
              <w:rPr>
                <w:rFonts w:ascii="Times New Roman" w:hAnsi="Times New Roman" w:cs="Times New Roman"/>
                <w:sz w:val="16"/>
                <w:szCs w:val="16"/>
              </w:rPr>
              <w:t>56</w:t>
            </w:r>
          </w:p>
        </w:tc>
        <w:tc>
          <w:tcPr>
            <w:tcW w:w="833" w:type="dxa"/>
            <w:vAlign w:val="center"/>
          </w:tcPr>
          <w:p w14:paraId="19677628" w14:textId="5A3E5DB4"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400</w:t>
            </w:r>
          </w:p>
        </w:tc>
        <w:tc>
          <w:tcPr>
            <w:tcW w:w="925" w:type="dxa"/>
            <w:vAlign w:val="center"/>
          </w:tcPr>
          <w:p w14:paraId="312C8E49" w14:textId="259DAEF7"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400</w:t>
            </w:r>
          </w:p>
        </w:tc>
        <w:tc>
          <w:tcPr>
            <w:tcW w:w="925" w:type="dxa"/>
            <w:vAlign w:val="center"/>
          </w:tcPr>
          <w:p w14:paraId="155B5160" w14:textId="2D4DF4C7"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t>100</w:t>
            </w:r>
          </w:p>
        </w:tc>
        <w:tc>
          <w:tcPr>
            <w:tcW w:w="929" w:type="dxa"/>
            <w:vAlign w:val="center"/>
          </w:tcPr>
          <w:p w14:paraId="6B4D94F5" w14:textId="22B42EDE"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309</w:t>
            </w:r>
          </w:p>
        </w:tc>
        <w:tc>
          <w:tcPr>
            <w:tcW w:w="929" w:type="dxa"/>
            <w:vAlign w:val="center"/>
          </w:tcPr>
          <w:p w14:paraId="1A5866FA" w14:textId="7576B371"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0,77</w:t>
            </w:r>
          </w:p>
        </w:tc>
        <w:tc>
          <w:tcPr>
            <w:tcW w:w="860" w:type="dxa"/>
            <w:vAlign w:val="center"/>
          </w:tcPr>
          <w:p w14:paraId="4C7354EB" w14:textId="208D6E04"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{"citationItems":[{"id":"ITEM-1","itemData":{"DOI":"10.1038/nature11631","ISBN":"1476-4687 (Electronic)\\r0028-0836 (Linking)","ISSN":"00280836","PMID":"23123857","abstract":"Current global patterns of biodiversity result from processes that operate over both space and time and thus require an integrated macroecological and macroevolutionary perspective. Molecular time trees have advanced our understanding of the tempo and mode of diversification and have identified remarkable adaptive radiations across the tree of life. However, incomplete joint phylogenetic and geographic sampling has limited broad-scale inference. Thus, the relative prevalence of rapid radiations and the importance of their geographic settings in shaping global biodiversity patterns remain unclear. Here we present, analyse and map the first complete dated phylogeny of all 9,993 extant species of birds, a widely studied group showing many unique adaptations. We find that birds have undergone a strong increase in diversification rate from about 50 million years ago to the near present. This acceleration is due to a number of significant rate increases, both within songbirds and within other young and mostly temperate radiations including the waterfowl, gulls and woodpeckers. Importantly, species characterized with very high past diversification rates are interspersed throughout the avian tree and across geographic space. Geographically, the major differences in diversification rates are hemispheric rather than latitudinal, with bird assemblages in Asia, North America and southern South America containing a disproportionate number of species from recent rapid radiations. The contribution of rapidly radiating lineages to both temporal diversification dynamics and spatial distributions of species diversity illustrates the benefits of an inclusive geographical and taxonomical perspective. Overall, whereas constituent clades may exhibit slowdowns, the adaptive zone into which modern birds have diversified since the Cretaceous may still offer opportunities for diversification.","author":[{"dropping-particle":"","family":"Jetz","given":"W.","non-dropping-particle":"","parse-names":false,"suffix":""},{"dropping-particle":"","family":"Thomas","given":"G.H.","non-dropping-particle":"","parse-names":false,"suffix":""},{"dropping-particle":"","family":"Joy","given":"J.B.","non-dropping-particle":"","parse-names":false,"suffix":""},{"dropping-particle":"","family":"Hartmann","given":"K.","non-dropping-particle":"","parse-names":false,"suffix":""},{"dropping-particle":"","family":"Mooers","given":"A.O.","non-dropping-particle":"","parse-names":false,"suffix":""}],"container-title":"Nature","id":"ITEM-1","issue":"7424","issued":{"date-parts":[["2012"]]},"page":"444-448","title":"The global diversity of birds in space and time","type":"article-journal","volume":"491"},"uris":["http://www.mendeley.com/documents/?uuid=7b031c90-0d2e-4c9d-9097-5872ecc6fd6c"]}],"mendeley":{"formattedCitation":"(51)","plainTextFormattedCitation":"(51)","previouslyFormattedCitation":"(51)"},"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(51)</w:t>
            </w:r>
            <w:r>
              <w:rPr>
                <w:rFonts w:ascii="Times New Roman" w:hAnsi="Times New Roman" w:cs="Times New Roman"/>
                <w:sz w:val="16"/>
                <w:szCs w:val="16"/>
              </w:rPr>
              <w:fldChar w:fldCharType="end"/>
            </w:r>
          </w:p>
        </w:tc>
        <w:tc>
          <w:tcPr>
            <w:tcW w:w="957" w:type="dxa"/>
            <w:vAlign w:val="center"/>
          </w:tcPr>
          <w:p w14:paraId="7F8D9BE0" w14:textId="028A6997"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{"citationItems":[{"id":"ITEM-1","itemData":{"ISBN":"0273-8570","author":[{"dropping-particle":"V","family":"Remsen Jr","given":"J","non-dropping-particle":"","parse-names":false,"suffix":""}],"id":"ITEM-1","issued":{"date-parts":[["2015"]]},"publisher":"JSTOR","title":"HBW and BirdLife International Illustrated Checklist of the Birds of the World Volume 1: Non-passerines","type":"article"},"uris":["http://www.mendeley.com/documents/?uuid=aee3bf66-6f83-4c7e-afa2-72c49f7e0fa2"]}],"mendeley":{"formattedCitation":"(52)","plainTextFormattedCitation":"(52)","previouslyFormattedCitation":"(52)"},"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(52)</w:t>
            </w:r>
            <w:r>
              <w:rPr>
                <w:rFonts w:ascii="Times New Roman" w:hAnsi="Times New Roman" w:cs="Times New Roman"/>
                <w:sz w:val="16"/>
                <w:szCs w:val="16"/>
              </w:rPr>
              <w:fldChar w:fldCharType="end"/>
            </w:r>
          </w:p>
        </w:tc>
      </w:tr>
      <w:tr w:rsidR="007C3BF4" w14:paraId="14DFC882" w14:textId="77777777" w:rsidTr="0037675C">
        <w:tc>
          <w:tcPr>
            <w:tcW w:w="816" w:type="dxa"/>
            <w:vAlign w:val="center"/>
          </w:tcPr>
          <w:p w14:paraId="3AEC629E" w14:textId="4814C07E"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B22</w:t>
            </w:r>
          </w:p>
        </w:tc>
        <w:tc>
          <w:tcPr>
            <w:tcW w:w="1311" w:type="dxa"/>
            <w:vAlign w:val="center"/>
          </w:tcPr>
          <w:p w14:paraId="199017A6" w14:textId="5F297BE9" w:rsidR="007C3BF4" w:rsidRDefault="007C3BF4" w:rsidP="007C3BF4">
            <w:pPr>
              <w:spacing w:line="360" w:lineRule="auto"/>
              <w:jc w:val="both"/>
              <w:rPr>
                <w:rFonts w:ascii="Times New Roman" w:hAnsi="Times New Roman" w:cs="Times New Roman"/>
                <w:b/>
                <w:lang w:val="en-US"/>
              </w:rPr>
            </w:pPr>
            <w:proofErr w:type="spellStart"/>
            <w:r w:rsidRPr="00BB4594">
              <w:rPr>
                <w:rFonts w:ascii="Times New Roman" w:hAnsi="Times New Roman" w:cs="Times New Roman"/>
                <w:sz w:val="16"/>
                <w:szCs w:val="16"/>
              </w:rPr>
              <w:t>Trogoniformes</w:t>
            </w:r>
            <w:proofErr w:type="spellEnd"/>
          </w:p>
        </w:tc>
        <w:tc>
          <w:tcPr>
            <w:tcW w:w="1487" w:type="dxa"/>
            <w:vAlign w:val="center"/>
          </w:tcPr>
          <w:p w14:paraId="47E80363" w14:textId="55838730" w:rsidR="007C3BF4" w:rsidRDefault="007C3BF4" w:rsidP="007C3BF4">
            <w:pPr>
              <w:spacing w:line="360" w:lineRule="auto"/>
              <w:jc w:val="both"/>
              <w:rPr>
                <w:rFonts w:ascii="Times New Roman" w:hAnsi="Times New Roman" w:cs="Times New Roman"/>
                <w:b/>
                <w:lang w:val="en-US"/>
              </w:rPr>
            </w:pPr>
            <w:proofErr w:type="spellStart"/>
            <w:r w:rsidRPr="00BB4594">
              <w:rPr>
                <w:rFonts w:ascii="Times New Roman" w:hAnsi="Times New Roman" w:cs="Times New Roman"/>
                <w:sz w:val="16"/>
                <w:szCs w:val="16"/>
              </w:rPr>
              <w:t>Trogonidae</w:t>
            </w:r>
            <w:proofErr w:type="spellEnd"/>
          </w:p>
        </w:tc>
        <w:tc>
          <w:tcPr>
            <w:tcW w:w="2176" w:type="dxa"/>
            <w:vAlign w:val="center"/>
          </w:tcPr>
          <w:p w14:paraId="2AD6BCC4" w14:textId="31E62BB5" w:rsidR="007C3BF4" w:rsidRDefault="007C3BF4" w:rsidP="007C3BF4">
            <w:pPr>
              <w:spacing w:line="360" w:lineRule="auto"/>
              <w:jc w:val="both"/>
              <w:rPr>
                <w:rFonts w:ascii="Times New Roman" w:hAnsi="Times New Roman" w:cs="Times New Roman"/>
                <w:b/>
                <w:lang w:val="en-US"/>
              </w:rPr>
            </w:pPr>
            <w:r w:rsidRPr="00ED4E3A">
              <w:rPr>
                <w:rFonts w:ascii="Times New Roman" w:hAnsi="Times New Roman" w:cs="Times New Roman"/>
                <w:i/>
                <w:sz w:val="16"/>
                <w:szCs w:val="16"/>
              </w:rPr>
              <w:t>Trogon-</w:t>
            </w:r>
            <w:proofErr w:type="spellStart"/>
            <w:r w:rsidRPr="00ED4E3A">
              <w:rPr>
                <w:rFonts w:ascii="Times New Roman" w:hAnsi="Times New Roman" w:cs="Times New Roman"/>
                <w:i/>
                <w:sz w:val="16"/>
                <w:szCs w:val="16"/>
              </w:rPr>
              <w:t>Priotelus</w:t>
            </w:r>
            <w:proofErr w:type="spellEnd"/>
          </w:p>
        </w:tc>
        <w:tc>
          <w:tcPr>
            <w:tcW w:w="963" w:type="dxa"/>
            <w:vAlign w:val="center"/>
          </w:tcPr>
          <w:p w14:paraId="0B146FD7" w14:textId="66278E7A"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genus</w:t>
            </w:r>
          </w:p>
        </w:tc>
        <w:tc>
          <w:tcPr>
            <w:tcW w:w="885" w:type="dxa"/>
            <w:vAlign w:val="center"/>
          </w:tcPr>
          <w:p w14:paraId="2A134D45" w14:textId="1691C25A"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24</w:t>
            </w:r>
            <w:r>
              <w:rPr>
                <w:rFonts w:ascii="Times New Roman" w:hAnsi="Times New Roman" w:cs="Times New Roman"/>
                <w:sz w:val="16"/>
                <w:szCs w:val="16"/>
              </w:rPr>
              <w:t>,</w:t>
            </w:r>
            <w:r w:rsidRPr="00BB4594">
              <w:rPr>
                <w:rFonts w:ascii="Times New Roman" w:hAnsi="Times New Roman" w:cs="Times New Roman"/>
                <w:sz w:val="16"/>
                <w:szCs w:val="16"/>
              </w:rPr>
              <w:t>66</w:t>
            </w:r>
          </w:p>
        </w:tc>
        <w:tc>
          <w:tcPr>
            <w:tcW w:w="833" w:type="dxa"/>
            <w:vAlign w:val="center"/>
          </w:tcPr>
          <w:p w14:paraId="41881274" w14:textId="70D9BCFA"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23</w:t>
            </w:r>
          </w:p>
        </w:tc>
        <w:tc>
          <w:tcPr>
            <w:tcW w:w="925" w:type="dxa"/>
            <w:vAlign w:val="center"/>
          </w:tcPr>
          <w:p w14:paraId="1C38C36F" w14:textId="6C33AB31"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23</w:t>
            </w:r>
          </w:p>
        </w:tc>
        <w:tc>
          <w:tcPr>
            <w:tcW w:w="925" w:type="dxa"/>
            <w:vAlign w:val="center"/>
          </w:tcPr>
          <w:p w14:paraId="48AE4441" w14:textId="153B780E"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t>100</w:t>
            </w:r>
          </w:p>
        </w:tc>
        <w:tc>
          <w:tcPr>
            <w:tcW w:w="929" w:type="dxa"/>
            <w:vAlign w:val="center"/>
          </w:tcPr>
          <w:p w14:paraId="607D3DAA" w14:textId="2579714D"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20</w:t>
            </w:r>
          </w:p>
        </w:tc>
        <w:tc>
          <w:tcPr>
            <w:tcW w:w="929" w:type="dxa"/>
            <w:vAlign w:val="center"/>
          </w:tcPr>
          <w:p w14:paraId="3FB38A9C" w14:textId="3EFC6400"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0,87</w:t>
            </w:r>
          </w:p>
        </w:tc>
        <w:tc>
          <w:tcPr>
            <w:tcW w:w="860" w:type="dxa"/>
            <w:vAlign w:val="center"/>
          </w:tcPr>
          <w:p w14:paraId="65D95311" w14:textId="3CDF947E"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{"citationItems":[{"id":"ITEM-1","itemData":{"DOI":"10.1038/nature11631","ISBN":"1476-4687 (Electronic)\\r0028-0836 (Linking)","ISSN":"00280836","PMID":"23123857","abstract":"Current global patterns of biodiversity result from processes that operate over both space and time and thus require an integrated macroecological and macroevolutionary perspective. Molecular time trees have advanced our understanding of the tempo and mode of diversification and have identified remarkable adaptive radiations across the tree of life. However, incomplete joint phylogenetic and geographic sampling has limited broad-scale inference. Thus, the relative prevalence of rapid radiations and the importance of their geographic settings in shaping global biodiversity patterns remain unclear. Here we present, analyse and map the first complete dated phylogeny of all 9,993 extant species of birds, a widely studied group showing many unique adaptations. We find that birds have undergone a strong increase in diversification rate from about 50 million years ago to the near present. This acceleration is due to a number of significant rate increases, both within songbirds and within other young and mostly temperate radiations including the waterfowl, gulls and woodpeckers. Importantly, species characterized with very high past diversification rates are interspersed throughout the avian tree and across geographic space. Geographically, the major differences in diversification rates are hemispheric rather than latitudinal, with bird assemblages in Asia, North America and southern South America containing a disproportionate number of species from recent rapid radiations. The contribution of rapidly radiating lineages to both temporal diversification dynamics and spatial distributions of species diversity illustrates the benefits of an inclusive geographical and taxonomical perspective. Overall, whereas constituent clades may exhibit slowdowns, the adaptive zone into which modern birds have diversified since the Cretaceous may still offer opportunities for diversification.","author":[{"dropping-particle":"","family":"Jetz","given":"W.","non-dropping-particle":"","parse-names":false,"suffix":""},{"dropping-particle":"","family":"Thomas","given":"G.H.","non-dropping-particle":"","parse-names":false,"suffix":""},{"dropping-particle":"","family":"Joy","given":"J.B.","non-dropping-particle":"","parse-names":false,"suffix":""},{"dropping-particle":"","family":"Hartmann","given":"K.","non-dropping-particle":"","parse-names":false,"suffix":""},{"dropping-particle":"","family":"Mooers","given":"A.O.","non-dropping-particle":"","parse-names":false,"suffix":""}],"container-title":"Nature","id":"ITEM-1","issue":"7424","issued":{"date-parts":[["2012"]]},"page":"444-448","title":"The global diversity of birds in space and time","type":"article-journal","volume":"491"},"uris":["http://www.mendeley.com/documents/?uuid=7b031c90-0d2e-4c9d-9097-5872ecc6fd6c"]}],"mendeley":{"formattedCitation":"(51)","plainTextFormattedCitation":"(51)","previouslyFormattedCitation":"(51)"},"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(51)</w:t>
            </w:r>
            <w:r>
              <w:rPr>
                <w:rFonts w:ascii="Times New Roman" w:hAnsi="Times New Roman" w:cs="Times New Roman"/>
                <w:sz w:val="16"/>
                <w:szCs w:val="16"/>
              </w:rPr>
              <w:fldChar w:fldCharType="end"/>
            </w:r>
          </w:p>
        </w:tc>
        <w:tc>
          <w:tcPr>
            <w:tcW w:w="957" w:type="dxa"/>
            <w:vAlign w:val="center"/>
          </w:tcPr>
          <w:p w14:paraId="5D54AF8E" w14:textId="45D518DB"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{"citationItems":[{"id":"ITEM-1","itemData":{"ISBN":"0273-8570","author":[{"dropping-particle":"V","family":"Remsen Jr","given":"J","non-dropping-particle":"","parse-names":false,"suffix":""}],"id":"ITEM-1","issued":{"date-parts":[["2015"]]},"publisher":"JSTOR","title":"HBW and BirdLife International Illustrated Checklist of the Birds of the World Volume 1: Non-passerines","type":"article"},"uris":["http://www.mendeley.com/documents/?uuid=aee3bf66-6f83-4c7e-afa2-72c49f7e0fa2"]}],"mendeley":{"formattedCitation":"(52)","plainTextFormattedCitation":"(52)","previouslyFormattedCitation":"(52)"},"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(52)</w:t>
            </w:r>
            <w:r>
              <w:rPr>
                <w:rFonts w:ascii="Times New Roman" w:hAnsi="Times New Roman" w:cs="Times New Roman"/>
                <w:sz w:val="16"/>
                <w:szCs w:val="16"/>
              </w:rPr>
              <w:fldChar w:fldCharType="end"/>
            </w:r>
          </w:p>
        </w:tc>
      </w:tr>
      <w:tr w:rsidR="007C3BF4" w14:paraId="6558E1B8" w14:textId="77777777" w:rsidTr="0037675C">
        <w:tc>
          <w:tcPr>
            <w:tcW w:w="816" w:type="dxa"/>
            <w:vAlign w:val="center"/>
          </w:tcPr>
          <w:p w14:paraId="681BE89C" w14:textId="50B45D24"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B23</w:t>
            </w:r>
          </w:p>
        </w:tc>
        <w:tc>
          <w:tcPr>
            <w:tcW w:w="1311" w:type="dxa"/>
            <w:vAlign w:val="center"/>
          </w:tcPr>
          <w:p w14:paraId="11B78A28" w14:textId="3265FC28" w:rsidR="007C3BF4" w:rsidRDefault="007C3BF4" w:rsidP="007C3BF4">
            <w:pPr>
              <w:spacing w:line="360" w:lineRule="auto"/>
              <w:jc w:val="both"/>
              <w:rPr>
                <w:rFonts w:ascii="Times New Roman" w:hAnsi="Times New Roman" w:cs="Times New Roman"/>
                <w:b/>
                <w:lang w:val="en-US"/>
              </w:rPr>
            </w:pPr>
            <w:proofErr w:type="spellStart"/>
            <w:r w:rsidRPr="00BB4594">
              <w:rPr>
                <w:rFonts w:ascii="Times New Roman" w:hAnsi="Times New Roman" w:cs="Times New Roman"/>
                <w:sz w:val="16"/>
                <w:szCs w:val="16"/>
              </w:rPr>
              <w:t>Piciformes</w:t>
            </w:r>
            <w:proofErr w:type="spellEnd"/>
          </w:p>
        </w:tc>
        <w:tc>
          <w:tcPr>
            <w:tcW w:w="1487" w:type="dxa"/>
            <w:vAlign w:val="center"/>
          </w:tcPr>
          <w:p w14:paraId="493BE012" w14:textId="0D87485A" w:rsidR="007C3BF4" w:rsidRDefault="007C3BF4" w:rsidP="007C3BF4">
            <w:pPr>
              <w:spacing w:line="360" w:lineRule="auto"/>
              <w:jc w:val="both"/>
              <w:rPr>
                <w:rFonts w:ascii="Times New Roman" w:hAnsi="Times New Roman" w:cs="Times New Roman"/>
                <w:b/>
                <w:lang w:val="en-US"/>
              </w:rPr>
            </w:pPr>
            <w:proofErr w:type="spellStart"/>
            <w:r w:rsidRPr="00BB4594">
              <w:rPr>
                <w:rFonts w:ascii="Times New Roman" w:hAnsi="Times New Roman" w:cs="Times New Roman"/>
                <w:sz w:val="16"/>
                <w:szCs w:val="16"/>
              </w:rPr>
              <w:t>Picidae</w:t>
            </w:r>
            <w:proofErr w:type="spellEnd"/>
          </w:p>
        </w:tc>
        <w:tc>
          <w:tcPr>
            <w:tcW w:w="2176" w:type="dxa"/>
            <w:vAlign w:val="center"/>
          </w:tcPr>
          <w:p w14:paraId="190FED94" w14:textId="19EF528E" w:rsidR="007C3BF4" w:rsidRDefault="007C3BF4" w:rsidP="007C3BF4">
            <w:pPr>
              <w:spacing w:line="360" w:lineRule="auto"/>
              <w:jc w:val="both"/>
              <w:rPr>
                <w:rFonts w:ascii="Times New Roman" w:hAnsi="Times New Roman" w:cs="Times New Roman"/>
                <w:b/>
                <w:lang w:val="en-US"/>
              </w:rPr>
            </w:pPr>
            <w:proofErr w:type="spellStart"/>
            <w:r w:rsidRPr="00BB4594">
              <w:rPr>
                <w:rFonts w:ascii="Times New Roman" w:hAnsi="Times New Roman" w:cs="Times New Roman"/>
                <w:sz w:val="16"/>
                <w:szCs w:val="16"/>
              </w:rPr>
              <w:t>Neotrop-</w:t>
            </w:r>
            <w:r w:rsidRPr="00ED4E3A">
              <w:rPr>
                <w:rFonts w:ascii="Times New Roman" w:hAnsi="Times New Roman" w:cs="Times New Roman"/>
                <w:i/>
                <w:sz w:val="16"/>
                <w:szCs w:val="16"/>
              </w:rPr>
              <w:t>Picini</w:t>
            </w:r>
            <w:proofErr w:type="spellEnd"/>
          </w:p>
        </w:tc>
        <w:tc>
          <w:tcPr>
            <w:tcW w:w="963" w:type="dxa"/>
            <w:vAlign w:val="center"/>
          </w:tcPr>
          <w:p w14:paraId="131A14D8" w14:textId="0D3ECB5C"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tribe</w:t>
            </w:r>
          </w:p>
        </w:tc>
        <w:tc>
          <w:tcPr>
            <w:tcW w:w="885" w:type="dxa"/>
            <w:vAlign w:val="center"/>
          </w:tcPr>
          <w:p w14:paraId="6A9E6048" w14:textId="3D0C3D9F"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9</w:t>
            </w:r>
            <w:r>
              <w:rPr>
                <w:rFonts w:ascii="Times New Roman" w:hAnsi="Times New Roman" w:cs="Times New Roman"/>
                <w:sz w:val="16"/>
                <w:szCs w:val="16"/>
              </w:rPr>
              <w:t>,</w:t>
            </w:r>
            <w:r w:rsidRPr="00BB4594">
              <w:rPr>
                <w:rFonts w:ascii="Times New Roman" w:hAnsi="Times New Roman" w:cs="Times New Roman"/>
                <w:sz w:val="16"/>
                <w:szCs w:val="16"/>
              </w:rPr>
              <w:t>36</w:t>
            </w:r>
          </w:p>
        </w:tc>
        <w:tc>
          <w:tcPr>
            <w:tcW w:w="833" w:type="dxa"/>
            <w:vAlign w:val="center"/>
          </w:tcPr>
          <w:p w14:paraId="58E0A4BD" w14:textId="19A4D541"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33</w:t>
            </w:r>
          </w:p>
        </w:tc>
        <w:tc>
          <w:tcPr>
            <w:tcW w:w="925" w:type="dxa"/>
            <w:vAlign w:val="center"/>
          </w:tcPr>
          <w:p w14:paraId="3D1CC6CB" w14:textId="6395E5F1"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23</w:t>
            </w:r>
          </w:p>
        </w:tc>
        <w:tc>
          <w:tcPr>
            <w:tcW w:w="925" w:type="dxa"/>
            <w:vAlign w:val="center"/>
          </w:tcPr>
          <w:p w14:paraId="14033550" w14:textId="08A34BC2"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69,70</w:t>
            </w:r>
          </w:p>
        </w:tc>
        <w:tc>
          <w:tcPr>
            <w:tcW w:w="929" w:type="dxa"/>
            <w:vAlign w:val="center"/>
          </w:tcPr>
          <w:p w14:paraId="5A20F030" w14:textId="7B9E18F4"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25</w:t>
            </w:r>
          </w:p>
        </w:tc>
        <w:tc>
          <w:tcPr>
            <w:tcW w:w="929" w:type="dxa"/>
            <w:vAlign w:val="center"/>
          </w:tcPr>
          <w:p w14:paraId="3CAB4F22" w14:textId="7B3053C7"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0,76</w:t>
            </w:r>
          </w:p>
        </w:tc>
        <w:tc>
          <w:tcPr>
            <w:tcW w:w="860" w:type="dxa"/>
            <w:vAlign w:val="center"/>
          </w:tcPr>
          <w:p w14:paraId="1307A232" w14:textId="72F753CA"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{"citationItems":[{"id":"ITEM-1","itemData":{"DOI":"10.1038/nature11631","ISBN":"1476-4687 (Electronic)\\r0028-0836 (Linking)","ISSN":"00280836","PMID":"23123857","abstract":"Current global patterns of biodiversity result from processes that operate over both space and time and thus require an integrated macroecological and macroevolutionary perspective. Molecular time trees have advanced our understanding of the tempo and mode of diversification and have identified remarkable adaptive radiations across the tree of life. However, incomplete joint phylogenetic and geographic sampling has limited broad-scale inference. Thus, the relative prevalence of rapid radiations and the importance of their geographic settings in shaping global biodiversity patterns remain unclear. Here we present, analyse and map the first complete dated phylogeny of all 9,993 extant species of birds, a widely studied group showing many unique adaptations. We find that birds have undergone a strong increase in diversification rate from about 50 million years ago to the near present. This acceleration is due to a number of significant rate increases, both within songbirds and within other young and mostly temperate radiations including the waterfowl, gulls and woodpeckers. Importantly, species characterized with very high past diversification rates are interspersed throughout the avian tree and across geographic space. Geographically, the major differences in diversification rates are hemispheric rather than latitudinal, with bird assemblages in Asia, North America and southern South America containing a disproportionate number of species from recent rapid radiations. The contribution of rapidly radiating lineages to both temporal diversification dynamics and spatial distributions of species diversity illustrates the benefits of an inclusive geographical and taxonomical perspective. Overall, whereas constituent clades may exhibit slowdowns, the adaptive zone into which modern birds have diversified since the Cretaceous may still offer opportunities for diversification.","author":[{"dropping-particle":"","family":"Jetz","given":"W.","non-dropping-particle":"","parse-names":false,"suffix":""},{"dropping-particle":"","family":"Thomas","given":"G.H.","non-dropping-particle":"","parse-names":false,"suffix":""},{"dropping-particle":"","family":"Joy","given":"J.B.","non-dropping-particle":"","parse-names":false,"suffix":""},{"dropping-particle":"","family":"Hartmann","given":"K.","non-dropping-particle":"","parse-names":false,"suffix":""},{"dropping-particle":"","family":"Mooers","given":"A.O.","non-dropping-particle":"","parse-names":false,"suffix":""}],"container-title":"Nature","id":"ITEM-1","issue":"7424","issued":{"date-parts":[["2012"]]},"page":"444-448","title":"The global diversity of birds in space and time","type":"article-journal","volume":"491"},"uris":["http://www.mendeley.com/documents/?uuid=7b031c90-0d2e-4c9d-9097-5872ecc6fd6c"]}],"mendeley":{"formattedCitation":"(51)","plainTextFormattedCitation":"(51)","previouslyFormattedCitation":"(51)"},"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(51)</w:t>
            </w:r>
            <w:r>
              <w:rPr>
                <w:rFonts w:ascii="Times New Roman" w:hAnsi="Times New Roman" w:cs="Times New Roman"/>
                <w:sz w:val="16"/>
                <w:szCs w:val="16"/>
              </w:rPr>
              <w:fldChar w:fldCharType="end"/>
            </w:r>
          </w:p>
        </w:tc>
        <w:tc>
          <w:tcPr>
            <w:tcW w:w="957" w:type="dxa"/>
            <w:vAlign w:val="center"/>
          </w:tcPr>
          <w:p w14:paraId="26E61FA6" w14:textId="084199A9"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{"citationItems":[{"id":"ITEM-1","itemData":{"ISBN":"0273-8570","author":[{"dropping-particle":"V","family":"Remsen Jr","given":"J","non-dropping-particle":"","parse-names":false,"suffix":""}],"id":"ITEM-1","issued":{"date-parts":[["2015"]]},"publisher":"JSTOR","title":"HBW and BirdLife International Illustrated Checklist of the Birds of the World Volume 1: Non-passerines","type":"article"},"uris":["http://www.mendeley.com/documents/?uuid=aee3bf66-6f83-4c7e-afa2-72c49f7e0fa2"]}],"mendeley":{"formattedCitation":"(52)","plainTextFormattedCitation":"(52)","previouslyFormattedCitation":"(52)"},"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(52)</w:t>
            </w:r>
            <w:r>
              <w:rPr>
                <w:rFonts w:ascii="Times New Roman" w:hAnsi="Times New Roman" w:cs="Times New Roman"/>
                <w:sz w:val="16"/>
                <w:szCs w:val="16"/>
              </w:rPr>
              <w:fldChar w:fldCharType="end"/>
            </w:r>
          </w:p>
        </w:tc>
      </w:tr>
      <w:tr w:rsidR="007C3BF4" w14:paraId="5515A59A" w14:textId="77777777" w:rsidTr="0037675C">
        <w:tc>
          <w:tcPr>
            <w:tcW w:w="816" w:type="dxa"/>
            <w:vAlign w:val="center"/>
          </w:tcPr>
          <w:p w14:paraId="1DD83573" w14:textId="70DE6F2E"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B24</w:t>
            </w:r>
          </w:p>
        </w:tc>
        <w:tc>
          <w:tcPr>
            <w:tcW w:w="1311" w:type="dxa"/>
            <w:vAlign w:val="center"/>
          </w:tcPr>
          <w:p w14:paraId="0A873BF2" w14:textId="205C3D03" w:rsidR="007C3BF4" w:rsidRDefault="007C3BF4" w:rsidP="007C3BF4">
            <w:pPr>
              <w:spacing w:line="360" w:lineRule="auto"/>
              <w:jc w:val="both"/>
              <w:rPr>
                <w:rFonts w:ascii="Times New Roman" w:hAnsi="Times New Roman" w:cs="Times New Roman"/>
                <w:b/>
                <w:lang w:val="en-US"/>
              </w:rPr>
            </w:pPr>
            <w:proofErr w:type="spellStart"/>
            <w:r w:rsidRPr="00BB4594">
              <w:rPr>
                <w:rFonts w:ascii="Times New Roman" w:hAnsi="Times New Roman" w:cs="Times New Roman"/>
                <w:sz w:val="16"/>
                <w:szCs w:val="16"/>
              </w:rPr>
              <w:t>Piciformes</w:t>
            </w:r>
            <w:proofErr w:type="spellEnd"/>
          </w:p>
        </w:tc>
        <w:tc>
          <w:tcPr>
            <w:tcW w:w="1487" w:type="dxa"/>
            <w:vAlign w:val="center"/>
          </w:tcPr>
          <w:p w14:paraId="01136B1D" w14:textId="0D9D54F7" w:rsidR="007C3BF4" w:rsidRDefault="007C3BF4" w:rsidP="007C3BF4">
            <w:pPr>
              <w:spacing w:line="360" w:lineRule="auto"/>
              <w:jc w:val="both"/>
              <w:rPr>
                <w:rFonts w:ascii="Times New Roman" w:hAnsi="Times New Roman" w:cs="Times New Roman"/>
                <w:b/>
                <w:lang w:val="en-US"/>
              </w:rPr>
            </w:pPr>
            <w:proofErr w:type="spellStart"/>
            <w:r w:rsidRPr="00BB4594">
              <w:rPr>
                <w:rFonts w:ascii="Times New Roman" w:hAnsi="Times New Roman" w:cs="Times New Roman"/>
                <w:sz w:val="16"/>
                <w:szCs w:val="16"/>
              </w:rPr>
              <w:t>Picidae</w:t>
            </w:r>
            <w:proofErr w:type="spellEnd"/>
          </w:p>
        </w:tc>
        <w:tc>
          <w:tcPr>
            <w:tcW w:w="2176" w:type="dxa"/>
            <w:vAlign w:val="center"/>
          </w:tcPr>
          <w:p w14:paraId="6100F3DA" w14:textId="67D13609" w:rsidR="007C3BF4" w:rsidRDefault="007C3BF4" w:rsidP="007C3BF4">
            <w:pPr>
              <w:spacing w:line="360" w:lineRule="auto"/>
              <w:jc w:val="both"/>
              <w:rPr>
                <w:rFonts w:ascii="Times New Roman" w:hAnsi="Times New Roman" w:cs="Times New Roman"/>
                <w:b/>
                <w:lang w:val="en-US"/>
              </w:rPr>
            </w:pPr>
            <w:proofErr w:type="spellStart"/>
            <w:r w:rsidRPr="00ED4E3A">
              <w:rPr>
                <w:rFonts w:ascii="Times New Roman" w:hAnsi="Times New Roman" w:cs="Times New Roman"/>
                <w:i/>
                <w:sz w:val="16"/>
                <w:szCs w:val="16"/>
              </w:rPr>
              <w:t>Campephilus</w:t>
            </w:r>
            <w:proofErr w:type="spellEnd"/>
            <w:r w:rsidRPr="00BB4594">
              <w:rPr>
                <w:rFonts w:ascii="Times New Roman" w:hAnsi="Times New Roman" w:cs="Times New Roman"/>
                <w:sz w:val="16"/>
                <w:szCs w:val="16"/>
              </w:rPr>
              <w:t xml:space="preserve"> (</w:t>
            </w:r>
            <w:proofErr w:type="spellStart"/>
            <w:r w:rsidRPr="00BB4594">
              <w:rPr>
                <w:rFonts w:ascii="Times New Roman" w:hAnsi="Times New Roman" w:cs="Times New Roman"/>
                <w:sz w:val="16"/>
                <w:szCs w:val="16"/>
              </w:rPr>
              <w:t>Neotrop-</w:t>
            </w:r>
            <w:r w:rsidRPr="00ED4E3A">
              <w:rPr>
                <w:rFonts w:ascii="Times New Roman" w:hAnsi="Times New Roman" w:cs="Times New Roman"/>
                <w:i/>
                <w:sz w:val="16"/>
                <w:szCs w:val="16"/>
              </w:rPr>
              <w:t>Megapicini</w:t>
            </w:r>
            <w:proofErr w:type="spellEnd"/>
            <w:r w:rsidRPr="00BB4594">
              <w:rPr>
                <w:rFonts w:ascii="Times New Roman" w:hAnsi="Times New Roman" w:cs="Times New Roman"/>
                <w:sz w:val="16"/>
                <w:szCs w:val="16"/>
              </w:rPr>
              <w:t>)</w:t>
            </w:r>
          </w:p>
        </w:tc>
        <w:tc>
          <w:tcPr>
            <w:tcW w:w="963" w:type="dxa"/>
            <w:vAlign w:val="center"/>
          </w:tcPr>
          <w:p w14:paraId="7C97D480" w14:textId="6012DAD9"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genus</w:t>
            </w:r>
          </w:p>
        </w:tc>
        <w:tc>
          <w:tcPr>
            <w:tcW w:w="885" w:type="dxa"/>
            <w:vAlign w:val="center"/>
          </w:tcPr>
          <w:p w14:paraId="67C023CA" w14:textId="4E62A008"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6</w:t>
            </w:r>
            <w:r>
              <w:rPr>
                <w:rFonts w:ascii="Times New Roman" w:hAnsi="Times New Roman" w:cs="Times New Roman"/>
                <w:sz w:val="16"/>
                <w:szCs w:val="16"/>
              </w:rPr>
              <w:t>,</w:t>
            </w:r>
            <w:r w:rsidRPr="00BB4594">
              <w:rPr>
                <w:rFonts w:ascii="Times New Roman" w:hAnsi="Times New Roman" w:cs="Times New Roman"/>
                <w:sz w:val="16"/>
                <w:szCs w:val="16"/>
              </w:rPr>
              <w:t>01</w:t>
            </w:r>
          </w:p>
        </w:tc>
        <w:tc>
          <w:tcPr>
            <w:tcW w:w="833" w:type="dxa"/>
            <w:vAlign w:val="center"/>
          </w:tcPr>
          <w:p w14:paraId="5129EECC" w14:textId="38A22DA5"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11</w:t>
            </w:r>
          </w:p>
        </w:tc>
        <w:tc>
          <w:tcPr>
            <w:tcW w:w="925" w:type="dxa"/>
            <w:vAlign w:val="center"/>
          </w:tcPr>
          <w:p w14:paraId="50BAEFF6" w14:textId="40BDEB82"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11</w:t>
            </w:r>
          </w:p>
        </w:tc>
        <w:tc>
          <w:tcPr>
            <w:tcW w:w="925" w:type="dxa"/>
            <w:vAlign w:val="center"/>
          </w:tcPr>
          <w:p w14:paraId="2E9480C4" w14:textId="5100A887"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t>100</w:t>
            </w:r>
          </w:p>
        </w:tc>
        <w:tc>
          <w:tcPr>
            <w:tcW w:w="929" w:type="dxa"/>
            <w:vAlign w:val="center"/>
          </w:tcPr>
          <w:p w14:paraId="121CB539" w14:textId="214E15C4"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10</w:t>
            </w:r>
          </w:p>
        </w:tc>
        <w:tc>
          <w:tcPr>
            <w:tcW w:w="929" w:type="dxa"/>
            <w:vAlign w:val="center"/>
          </w:tcPr>
          <w:p w14:paraId="72611343" w14:textId="4BA5C80F"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0,91</w:t>
            </w:r>
          </w:p>
        </w:tc>
        <w:tc>
          <w:tcPr>
            <w:tcW w:w="860" w:type="dxa"/>
            <w:vAlign w:val="center"/>
          </w:tcPr>
          <w:p w14:paraId="112CDD17" w14:textId="7E64761B"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{"citationItems":[{"id":"ITEM-1","itemData":{"DOI":"10.1038/nature11631","ISBN":"1476-4687 (Electronic)\\r0028-0836 (Linking)","ISSN":"00280836","PMID":"23123857","abstract":"Current global patterns of biodiversity result from processes that operate over both space and time and thus require an integrated macroecological and macroevolutionary perspective. Molecular time trees have advanced our understanding of the tempo and mode of diversification and have identified remarkable adaptive radiations across the tree of life. However, incomplete joint phylogenetic and geographic sampling has limited broad-scale inference. Thus, the relative prevalence of rapid radiations and the importance of their geographic settings in shaping global biodiversity patterns remain unclear. Here we present, analyse and map the first complete dated phylogeny of all 9,993 extant species of birds, a widely studied group showing many unique adaptations. We find that birds have undergone a strong increase in diversification rate from about 50 million years ago to the near present. This acceleration is due to a number of significant rate increases, both within songbirds and within other young and mostly temperate radiations including the waterfowl, gulls and woodpeckers. Importantly, species characterized with very high past diversification rates are interspersed throughout the avian tree and across geographic space. Geographically, the major differences in diversification rates are hemispheric rather than latitudinal, with bird assemblages in Asia, North America and southern South America containing a disproportionate number of species from recent rapid radiations. The contribution of rapidly radiating lineages to both temporal diversification dynamics and spatial distributions of species diversity illustrates the benefits of an inclusive geographical and taxonomical perspective. Overall, whereas constituent clades may exhibit slowdowns, the adaptive zone into which modern birds have diversified since the Cretaceous may still offer opportunities for diversification.","author":[{"dropping-particle":"","family":"Jetz","given":"W.","non-dropping-particle":"","parse-names":false,"suffix":""},{"dropping-particle":"","family":"Thomas","given":"G.H.","non-dropping-particle":"","parse-names":false,"suffix":""},{"dropping-particle":"","family":"Joy","given":"J.B.","non-dropping-particle":"","parse-names":false,"suffix":""},{"dropping-particle":"","family":"Hartmann","given":"K.","non-dropping-particle":"","parse-names":false,"suffix":""},{"dropping-particle":"","family":"Mooers","given":"A.O.","non-dropping-particle":"","parse-names":false,"suffix":""}],"container-title":"Nature","id":"ITEM-1","issue":"7424","issued":{"date-parts":[["2012"]]},"page":"444-448","title":"The global diversity of birds in space and time","type":"article-journal","volume":"491"},"uris":["http://www.mendeley.com/documents/?uuid=7b031c90-0d2e-4c9d-9097-5872ecc6fd6c"]}],"mendeley":{"formattedCitation":"(51)","plainTextFormattedCitation":"(51)","previouslyFormattedCitation":"(51)"},"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(51)</w:t>
            </w:r>
            <w:r>
              <w:rPr>
                <w:rFonts w:ascii="Times New Roman" w:hAnsi="Times New Roman" w:cs="Times New Roman"/>
                <w:sz w:val="16"/>
                <w:szCs w:val="16"/>
              </w:rPr>
              <w:fldChar w:fldCharType="end"/>
            </w:r>
          </w:p>
        </w:tc>
        <w:tc>
          <w:tcPr>
            <w:tcW w:w="957" w:type="dxa"/>
            <w:vAlign w:val="center"/>
          </w:tcPr>
          <w:p w14:paraId="012A76A1" w14:textId="67827DFB"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{"citationItems":[{"id":"ITEM-1","itemData":{"ISBN":"0273-8570","author":[{"dropping-particle":"V","family":"Remsen Jr","given":"J","non-dropping-particle":"","parse-names":false,"suffix":""}],"id":"ITEM-1","issued":{"date-parts":[["2015"]]},"publisher":"JSTOR","title":"HBW and BirdLife International Illustrated Checklist of the Birds of the World Volume 1: Non-passerines","type":"article"},"uris":["http://www.mendeley.com/documents/?uuid=aee3bf66-6f83-4c7e-afa2-72c49f7e0fa2"]}],"mendeley":{"formattedCitation":"(52)","plainTextFormattedCitation":"(52)","previouslyFormattedCitation":"(52)"},"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(52)</w:t>
            </w:r>
            <w:r>
              <w:rPr>
                <w:rFonts w:ascii="Times New Roman" w:hAnsi="Times New Roman" w:cs="Times New Roman"/>
                <w:sz w:val="16"/>
                <w:szCs w:val="16"/>
              </w:rPr>
              <w:fldChar w:fldCharType="end"/>
            </w:r>
          </w:p>
        </w:tc>
      </w:tr>
      <w:tr w:rsidR="007C3BF4" w14:paraId="7FB0460F" w14:textId="77777777" w:rsidTr="0037675C">
        <w:tc>
          <w:tcPr>
            <w:tcW w:w="816" w:type="dxa"/>
            <w:vAlign w:val="center"/>
          </w:tcPr>
          <w:p w14:paraId="3A7ED7BE" w14:textId="0648E528"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B25</w:t>
            </w:r>
          </w:p>
        </w:tc>
        <w:tc>
          <w:tcPr>
            <w:tcW w:w="1311" w:type="dxa"/>
            <w:vAlign w:val="center"/>
          </w:tcPr>
          <w:p w14:paraId="2F276E50" w14:textId="358BD61F" w:rsidR="007C3BF4" w:rsidRDefault="007C3BF4" w:rsidP="007C3BF4">
            <w:pPr>
              <w:spacing w:line="360" w:lineRule="auto"/>
              <w:jc w:val="both"/>
              <w:rPr>
                <w:rFonts w:ascii="Times New Roman" w:hAnsi="Times New Roman" w:cs="Times New Roman"/>
                <w:b/>
                <w:lang w:val="en-US"/>
              </w:rPr>
            </w:pPr>
            <w:proofErr w:type="spellStart"/>
            <w:r w:rsidRPr="00BB4594">
              <w:rPr>
                <w:rFonts w:ascii="Times New Roman" w:hAnsi="Times New Roman" w:cs="Times New Roman"/>
                <w:sz w:val="16"/>
                <w:szCs w:val="16"/>
              </w:rPr>
              <w:t>Piciformes</w:t>
            </w:r>
            <w:proofErr w:type="spellEnd"/>
          </w:p>
        </w:tc>
        <w:tc>
          <w:tcPr>
            <w:tcW w:w="1487" w:type="dxa"/>
            <w:vAlign w:val="center"/>
          </w:tcPr>
          <w:p w14:paraId="16BFC82F" w14:textId="50A22BA4" w:rsidR="007C3BF4" w:rsidRDefault="007C3BF4" w:rsidP="007C3BF4">
            <w:pPr>
              <w:spacing w:line="360" w:lineRule="auto"/>
              <w:jc w:val="both"/>
              <w:rPr>
                <w:rFonts w:ascii="Times New Roman" w:hAnsi="Times New Roman" w:cs="Times New Roman"/>
                <w:b/>
                <w:lang w:val="en-US"/>
              </w:rPr>
            </w:pPr>
            <w:proofErr w:type="spellStart"/>
            <w:r w:rsidRPr="00BB4594">
              <w:rPr>
                <w:rFonts w:ascii="Times New Roman" w:hAnsi="Times New Roman" w:cs="Times New Roman"/>
                <w:sz w:val="16"/>
                <w:szCs w:val="16"/>
              </w:rPr>
              <w:t>Picidae</w:t>
            </w:r>
            <w:proofErr w:type="spellEnd"/>
          </w:p>
        </w:tc>
        <w:tc>
          <w:tcPr>
            <w:tcW w:w="2176" w:type="dxa"/>
            <w:vAlign w:val="center"/>
          </w:tcPr>
          <w:p w14:paraId="566F73BC" w14:textId="78711E3F" w:rsidR="007C3BF4" w:rsidRDefault="007C3BF4" w:rsidP="007C3BF4">
            <w:pPr>
              <w:spacing w:line="360" w:lineRule="auto"/>
              <w:jc w:val="both"/>
              <w:rPr>
                <w:rFonts w:ascii="Times New Roman" w:hAnsi="Times New Roman" w:cs="Times New Roman"/>
                <w:b/>
                <w:lang w:val="en-US"/>
              </w:rPr>
            </w:pPr>
            <w:proofErr w:type="spellStart"/>
            <w:r w:rsidRPr="00ED4E3A">
              <w:rPr>
                <w:rFonts w:ascii="Times New Roman" w:hAnsi="Times New Roman" w:cs="Times New Roman"/>
                <w:i/>
                <w:sz w:val="16"/>
                <w:szCs w:val="16"/>
              </w:rPr>
              <w:t>Melanerpes</w:t>
            </w:r>
            <w:proofErr w:type="spellEnd"/>
          </w:p>
        </w:tc>
        <w:tc>
          <w:tcPr>
            <w:tcW w:w="963" w:type="dxa"/>
            <w:vAlign w:val="center"/>
          </w:tcPr>
          <w:p w14:paraId="0CB7EA23" w14:textId="26A257C4"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genus</w:t>
            </w:r>
          </w:p>
        </w:tc>
        <w:tc>
          <w:tcPr>
            <w:tcW w:w="885" w:type="dxa"/>
            <w:vAlign w:val="center"/>
          </w:tcPr>
          <w:p w14:paraId="069DF757" w14:textId="3D0DBDDD"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10</w:t>
            </w:r>
            <w:r>
              <w:rPr>
                <w:rFonts w:ascii="Times New Roman" w:hAnsi="Times New Roman" w:cs="Times New Roman"/>
                <w:sz w:val="16"/>
                <w:szCs w:val="16"/>
              </w:rPr>
              <w:t>,</w:t>
            </w:r>
            <w:r w:rsidRPr="00BB4594">
              <w:rPr>
                <w:rFonts w:ascii="Times New Roman" w:hAnsi="Times New Roman" w:cs="Times New Roman"/>
                <w:sz w:val="16"/>
                <w:szCs w:val="16"/>
              </w:rPr>
              <w:t>53</w:t>
            </w:r>
          </w:p>
        </w:tc>
        <w:tc>
          <w:tcPr>
            <w:tcW w:w="833" w:type="dxa"/>
            <w:vAlign w:val="center"/>
          </w:tcPr>
          <w:p w14:paraId="7526880A" w14:textId="5339A1F3"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24</w:t>
            </w:r>
          </w:p>
        </w:tc>
        <w:tc>
          <w:tcPr>
            <w:tcW w:w="925" w:type="dxa"/>
            <w:vAlign w:val="center"/>
          </w:tcPr>
          <w:p w14:paraId="623DD3C1" w14:textId="6506B8DF"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20</w:t>
            </w:r>
          </w:p>
        </w:tc>
        <w:tc>
          <w:tcPr>
            <w:tcW w:w="925" w:type="dxa"/>
            <w:vAlign w:val="center"/>
          </w:tcPr>
          <w:p w14:paraId="78F17125" w14:textId="4DEF3BCC"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83,33</w:t>
            </w:r>
          </w:p>
        </w:tc>
        <w:tc>
          <w:tcPr>
            <w:tcW w:w="929" w:type="dxa"/>
            <w:vAlign w:val="center"/>
          </w:tcPr>
          <w:p w14:paraId="618E9712" w14:textId="6DD5D374"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12</w:t>
            </w:r>
          </w:p>
        </w:tc>
        <w:tc>
          <w:tcPr>
            <w:tcW w:w="929" w:type="dxa"/>
            <w:vAlign w:val="center"/>
          </w:tcPr>
          <w:p w14:paraId="3646667B" w14:textId="3F1DFAE2"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0,50</w:t>
            </w:r>
          </w:p>
        </w:tc>
        <w:tc>
          <w:tcPr>
            <w:tcW w:w="860" w:type="dxa"/>
            <w:vAlign w:val="center"/>
          </w:tcPr>
          <w:p w14:paraId="45D64776" w14:textId="642B71F3"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{"citationItems":[{"id":"ITEM-1","itemData":{"DOI":"10.1038/nature11631","ISBN":"1476-4687 (Electronic)\\r0028-0836 (Linking)","ISSN":"00280836","PMID":"23123857","abstract":"Current global patterns of biodiversity result from processes that operate over both space and time and thus require an integrated macroecological and macroevolutionary perspective. Molecular time trees have advanced our understanding of the tempo and mode of diversification and have identified remarkable adaptive radiations across the tree of life. However, incomplete joint phylogenetic and geographic sampling has limited broad-scale inference. Thus, the relative prevalence of rapid radiations and the importance of their geographic settings in shaping global biodiversity patterns remain unclear. Here we present, analyse and map the first complete dated phylogeny of all 9,993 extant species of birds, a widely studied group showing many unique adaptations. We find that birds have undergone a strong increase in diversification rate from about 50 million years ago to the near present. This acceleration is due to a number of significant rate increases, both within songbirds and within other young and mostly temperate radiations including the waterfowl, gulls and woodpeckers. Importantly, species characterized with very high past diversification rates are interspersed throughout the avian tree and across geographic space. Geographically, the major differences in diversification rates are hemispheric rather than latitudinal, with bird assemblages in Asia, North America and southern South America containing a disproportionate number of species from recent rapid radiations. The contribution of rapidly radiating lineages to both temporal diversification dynamics and spatial distributions of species diversity illustrates the benefits of an inclusive geographical and taxonomical perspective. Overall, whereas constituent clades may exhibit slowdowns, the adaptive zone into which modern birds have diversified since the Cretaceous may still offer opportunities for diversification.","author":[{"dropping-particle":"","family":"Jetz","given":"W.","non-dropping-particle":"","parse-names":false,"suffix":""},{"dropping-particle":"","family":"Thomas","given":"G.H.","non-dropping-particle":"","parse-names":false,"suffix":""},{"dropping-particle":"","family":"Joy","given":"J.B.","non-dropping-particle":"","parse-names":false,"suffix":""},{"dropping-particle":"","family":"Hartmann","given":"K.","non-dropping-particle":"","parse-names":false,"suffix":""},{"dropping-particle":"","family":"Mooers","given":"A.O.","non-dropping-particle":"","parse-names":false,"suffix":""}],"container-title":"Nature","id":"ITEM-1","issue":"7424","issued":{"date-parts":[["2012"]]},"page":"444-448","title":"The global diversity of birds in space and time","type":"article-journal","volume":"491"},"uris":["http://www.mendeley.com/documents/?uuid=7b031c90-0d2e-4c9d-9097-5872ecc6fd6c"]}],"mendeley":{"formattedCitation":"(51)","plainTextFormattedCitation":"(51)","previouslyFormattedCitation":"(51)"},"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(51)</w:t>
            </w:r>
            <w:r>
              <w:rPr>
                <w:rFonts w:ascii="Times New Roman" w:hAnsi="Times New Roman" w:cs="Times New Roman"/>
                <w:sz w:val="16"/>
                <w:szCs w:val="16"/>
              </w:rPr>
              <w:fldChar w:fldCharType="end"/>
            </w:r>
          </w:p>
        </w:tc>
        <w:tc>
          <w:tcPr>
            <w:tcW w:w="957" w:type="dxa"/>
            <w:vAlign w:val="center"/>
          </w:tcPr>
          <w:p w14:paraId="48805E59" w14:textId="5AD05885"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{"citationItems":[{"id":"ITEM-1","itemData":{"ISBN":"0273-8570","author":[{"dropping-particle":"V","family":"Remsen Jr","given":"J","non-dropping-particle":"","parse-names":false,"suffix":""}],"id":"ITEM-1","issued":{"date-parts":[["2015"]]},"publisher":"JSTOR","title":"HBW and BirdLife International Illustrated Checklist of the Birds of the World Volume 1: Non-passerines","type":"article"},"uris":["http://www.mendeley.com/documents/?uuid=aee3bf66-6f83-4c7e-afa2-72c49f7e0fa2"]}],"mendeley":{"formattedCitation":"(52)","plainTextFormattedCitation":"(52)","previouslyFormattedCitation":"(52)"},"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(52)</w:t>
            </w:r>
            <w:r>
              <w:rPr>
                <w:rFonts w:ascii="Times New Roman" w:hAnsi="Times New Roman" w:cs="Times New Roman"/>
                <w:sz w:val="16"/>
                <w:szCs w:val="16"/>
              </w:rPr>
              <w:fldChar w:fldCharType="end"/>
            </w:r>
          </w:p>
        </w:tc>
      </w:tr>
      <w:tr w:rsidR="007C3BF4" w14:paraId="701A6503" w14:textId="77777777" w:rsidTr="0037675C">
        <w:tc>
          <w:tcPr>
            <w:tcW w:w="816" w:type="dxa"/>
            <w:vAlign w:val="center"/>
          </w:tcPr>
          <w:p w14:paraId="287CA377" w14:textId="3C9C871E"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B26</w:t>
            </w:r>
          </w:p>
        </w:tc>
        <w:tc>
          <w:tcPr>
            <w:tcW w:w="1311" w:type="dxa"/>
            <w:vAlign w:val="center"/>
          </w:tcPr>
          <w:p w14:paraId="5097C301" w14:textId="5BF85979" w:rsidR="007C3BF4" w:rsidRDefault="007C3BF4" w:rsidP="007C3BF4">
            <w:pPr>
              <w:spacing w:line="360" w:lineRule="auto"/>
              <w:jc w:val="both"/>
              <w:rPr>
                <w:rFonts w:ascii="Times New Roman" w:hAnsi="Times New Roman" w:cs="Times New Roman"/>
                <w:b/>
                <w:lang w:val="en-US"/>
              </w:rPr>
            </w:pPr>
            <w:proofErr w:type="spellStart"/>
            <w:r w:rsidRPr="00BB4594">
              <w:rPr>
                <w:rFonts w:ascii="Times New Roman" w:hAnsi="Times New Roman" w:cs="Times New Roman"/>
                <w:sz w:val="16"/>
                <w:szCs w:val="16"/>
              </w:rPr>
              <w:t>Piciformes</w:t>
            </w:r>
            <w:proofErr w:type="spellEnd"/>
          </w:p>
        </w:tc>
        <w:tc>
          <w:tcPr>
            <w:tcW w:w="1487" w:type="dxa"/>
            <w:vAlign w:val="center"/>
          </w:tcPr>
          <w:p w14:paraId="6920CEBC" w14:textId="618D4D0C" w:rsidR="007C3BF4" w:rsidRDefault="007C3BF4" w:rsidP="007C3BF4">
            <w:pPr>
              <w:spacing w:line="360" w:lineRule="auto"/>
              <w:jc w:val="both"/>
              <w:rPr>
                <w:rFonts w:ascii="Times New Roman" w:hAnsi="Times New Roman" w:cs="Times New Roman"/>
                <w:b/>
                <w:lang w:val="en-US"/>
              </w:rPr>
            </w:pPr>
            <w:proofErr w:type="spellStart"/>
            <w:r w:rsidRPr="00BB4594">
              <w:rPr>
                <w:rFonts w:ascii="Times New Roman" w:hAnsi="Times New Roman" w:cs="Times New Roman"/>
                <w:sz w:val="16"/>
                <w:szCs w:val="16"/>
              </w:rPr>
              <w:t>Picidae</w:t>
            </w:r>
            <w:proofErr w:type="spellEnd"/>
          </w:p>
        </w:tc>
        <w:tc>
          <w:tcPr>
            <w:tcW w:w="2176" w:type="dxa"/>
            <w:vAlign w:val="center"/>
          </w:tcPr>
          <w:p w14:paraId="2AA7E62E" w14:textId="04D1BA40" w:rsidR="007C3BF4" w:rsidRDefault="007C3BF4" w:rsidP="007C3BF4">
            <w:pPr>
              <w:spacing w:line="360" w:lineRule="auto"/>
              <w:jc w:val="both"/>
              <w:rPr>
                <w:rFonts w:ascii="Times New Roman" w:hAnsi="Times New Roman" w:cs="Times New Roman"/>
                <w:b/>
                <w:lang w:val="en-US"/>
              </w:rPr>
            </w:pPr>
            <w:proofErr w:type="spellStart"/>
            <w:r w:rsidRPr="00ED4E3A">
              <w:rPr>
                <w:rFonts w:ascii="Times New Roman" w:hAnsi="Times New Roman" w:cs="Times New Roman"/>
                <w:i/>
                <w:sz w:val="16"/>
                <w:szCs w:val="16"/>
              </w:rPr>
              <w:t>Veniliornis</w:t>
            </w:r>
            <w:proofErr w:type="spellEnd"/>
          </w:p>
        </w:tc>
        <w:tc>
          <w:tcPr>
            <w:tcW w:w="963" w:type="dxa"/>
            <w:vAlign w:val="center"/>
          </w:tcPr>
          <w:p w14:paraId="06362B10" w14:textId="7CE2EA82"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genus</w:t>
            </w:r>
          </w:p>
        </w:tc>
        <w:tc>
          <w:tcPr>
            <w:tcW w:w="885" w:type="dxa"/>
            <w:vAlign w:val="center"/>
          </w:tcPr>
          <w:p w14:paraId="671EA8B3" w14:textId="284B8573"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t>5,</w:t>
            </w:r>
            <w:r w:rsidRPr="00BB4594">
              <w:rPr>
                <w:rFonts w:ascii="Times New Roman" w:hAnsi="Times New Roman" w:cs="Times New Roman"/>
                <w:sz w:val="16"/>
                <w:szCs w:val="16"/>
              </w:rPr>
              <w:t>38</w:t>
            </w:r>
          </w:p>
        </w:tc>
        <w:tc>
          <w:tcPr>
            <w:tcW w:w="833" w:type="dxa"/>
            <w:vAlign w:val="center"/>
          </w:tcPr>
          <w:p w14:paraId="1E3ADB75" w14:textId="744B48F1"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14</w:t>
            </w:r>
          </w:p>
        </w:tc>
        <w:tc>
          <w:tcPr>
            <w:tcW w:w="925" w:type="dxa"/>
            <w:vAlign w:val="center"/>
          </w:tcPr>
          <w:p w14:paraId="5301D7B7" w14:textId="073A404A"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14</w:t>
            </w:r>
          </w:p>
        </w:tc>
        <w:tc>
          <w:tcPr>
            <w:tcW w:w="925" w:type="dxa"/>
            <w:vAlign w:val="center"/>
          </w:tcPr>
          <w:p w14:paraId="08BD7AE0" w14:textId="60C0F860"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t>100</w:t>
            </w:r>
          </w:p>
        </w:tc>
        <w:tc>
          <w:tcPr>
            <w:tcW w:w="929" w:type="dxa"/>
            <w:vAlign w:val="center"/>
          </w:tcPr>
          <w:p w14:paraId="681F8C5C" w14:textId="66055C21"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12</w:t>
            </w:r>
          </w:p>
        </w:tc>
        <w:tc>
          <w:tcPr>
            <w:tcW w:w="929" w:type="dxa"/>
            <w:vAlign w:val="center"/>
          </w:tcPr>
          <w:p w14:paraId="1D588CFA" w14:textId="76AC5559"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0,86</w:t>
            </w:r>
          </w:p>
        </w:tc>
        <w:tc>
          <w:tcPr>
            <w:tcW w:w="860" w:type="dxa"/>
            <w:vAlign w:val="center"/>
          </w:tcPr>
          <w:p w14:paraId="69250758" w14:textId="7199BF2B"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{"citationItems":[{"id":"ITEM-1","itemData":{"DOI":"10.1038/nature11631","ISBN":"1476-4687 (Electronic)\\r0028-0836 (Linking)","ISSN":"00280836","PMID":"23123857","abstract":"Current global patterns of biodiversity result from processes that operate over both space and time and thus require an integrated macroecological and macroevolutionary perspective. Molecular time trees have advanced our understanding of the tempo and mode of diversification and have identified remarkable adaptive radiations across the tree of life. However, incomplete joint phylogenetic and geographic sampling has limited broad-scale inference. Thus, the relative prevalence of rapid radiations and the importance of their geographic settings in shaping global biodiversity patterns remain unclear. Here we present, analyse and map the first complete dated phylogeny of all 9,993 extant species of birds, a widely studied group showing many unique adaptations. We find that birds have undergone a strong increase in diversification rate from about 50 million years ago to the near present. This acceleration is due to a number of significant rate increases, both within songbirds and within other young and mostly temperate radiations including the waterfowl, gulls and woodpeckers. Importantly, species characterized with very high past diversification rates are interspersed throughout the avian tree and across geographic space. Geographically, the major differences in diversification rates are hemispheric rather than latitudinal, with bird assemblages in Asia, North America and southern South America containing a disproportionate number of species from recent rapid radiations. The contribution of rapidly radiating lineages to both temporal diversification dynamics and spatial distributions of species diversity illustrates the benefits of an inclusive geographical and taxonomical perspective. Overall, whereas constituent clades may exhibit slowdowns, the adaptive zone into which modern birds have diversified since the Cretaceous may still offer opportunities for diversification.","author":[{"dropping-particle":"","family":"Jetz","given":"W.","non-dropping-particle":"","parse-names":false,"suffix":""},{"dropping-particle":"","family":"Thomas","given":"G.H.","non-dropping-particle":"","parse-names":false,"suffix":""},{"dropping-particle":"","family":"Joy","given":"J.B.","non-dropping-particle":"","parse-names":false,"suffix":""},{"dropping-particle":"","family":"Hartmann","given":"K.","non-dropping-particle":"","parse-names":false,"suffix":""},{"dropping-particle":"","family":"Mooers","given":"A.O.","non-dropping-particle":"","parse-names":false,"suffix":""}],"container-title":"Nature","id":"ITEM-1","issue":"7424","issued":{"date-parts":[["2012"]]},"page":"444-448","title":"The global diversity of birds in space and time","type":"article-journal","volume":"491"},"uris":["http://www.mendeley.com/documents/?uuid=7b031c90-0d2e-4c9d-9097-5872ecc6fd6c"]}],"mendeley":{"formattedCitation":"(51)","plainTextFormattedCitation":"(51)","previouslyFormattedCitation":"(51)"},"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(51)</w:t>
            </w:r>
            <w:r>
              <w:rPr>
                <w:rFonts w:ascii="Times New Roman" w:hAnsi="Times New Roman" w:cs="Times New Roman"/>
                <w:sz w:val="16"/>
                <w:szCs w:val="16"/>
              </w:rPr>
              <w:fldChar w:fldCharType="end"/>
            </w:r>
          </w:p>
        </w:tc>
        <w:tc>
          <w:tcPr>
            <w:tcW w:w="957" w:type="dxa"/>
            <w:vAlign w:val="center"/>
          </w:tcPr>
          <w:p w14:paraId="4C97A178" w14:textId="70D86FFC"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{"citationItems":[{"id":"ITEM-1","itemData":{"ISBN":"0273-8570","author":[{"dropping-particle":"V","family":"Remsen Jr","given":"J","non-dropping-particle":"","parse-names":false,"suffix":""}],"id":"ITEM-1","issued":{"date-parts":[["2015"]]},"publisher":"JSTOR","title":"HBW and BirdLife International Illustrated Checklist of the Birds of the World Volume 1: Non-passerines","type":"article"},"uris":["http://www.mendeley.com/documents/?uuid=aee3bf66-6f83-4c7e-afa2-72c49f7e0fa2"]}],"mendeley":{"formattedCitation":"(52)","plainTextFormattedCitation":"(52)","previouslyFormattedCitation":"(52)"},"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(52)</w:t>
            </w:r>
            <w:r>
              <w:rPr>
                <w:rFonts w:ascii="Times New Roman" w:hAnsi="Times New Roman" w:cs="Times New Roman"/>
                <w:sz w:val="16"/>
                <w:szCs w:val="16"/>
              </w:rPr>
              <w:fldChar w:fldCharType="end"/>
            </w:r>
          </w:p>
        </w:tc>
      </w:tr>
      <w:tr w:rsidR="007C3BF4" w14:paraId="47AE7EF6" w14:textId="77777777" w:rsidTr="0037675C">
        <w:tc>
          <w:tcPr>
            <w:tcW w:w="816" w:type="dxa"/>
            <w:vAlign w:val="center"/>
          </w:tcPr>
          <w:p w14:paraId="3FA21DEC" w14:textId="3A5762A2"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B27</w:t>
            </w:r>
          </w:p>
        </w:tc>
        <w:tc>
          <w:tcPr>
            <w:tcW w:w="1311" w:type="dxa"/>
            <w:vAlign w:val="center"/>
          </w:tcPr>
          <w:p w14:paraId="4962CE0F" w14:textId="456FA629" w:rsidR="007C3BF4" w:rsidRDefault="007C3BF4" w:rsidP="007C3BF4">
            <w:pPr>
              <w:spacing w:line="360" w:lineRule="auto"/>
              <w:jc w:val="both"/>
              <w:rPr>
                <w:rFonts w:ascii="Times New Roman" w:hAnsi="Times New Roman" w:cs="Times New Roman"/>
                <w:b/>
                <w:lang w:val="en-US"/>
              </w:rPr>
            </w:pPr>
            <w:proofErr w:type="spellStart"/>
            <w:r w:rsidRPr="00BB4594">
              <w:rPr>
                <w:rFonts w:ascii="Times New Roman" w:hAnsi="Times New Roman" w:cs="Times New Roman"/>
                <w:sz w:val="16"/>
                <w:szCs w:val="16"/>
              </w:rPr>
              <w:t>Piciformes</w:t>
            </w:r>
            <w:proofErr w:type="spellEnd"/>
          </w:p>
        </w:tc>
        <w:tc>
          <w:tcPr>
            <w:tcW w:w="1487" w:type="dxa"/>
            <w:vAlign w:val="center"/>
          </w:tcPr>
          <w:p w14:paraId="6E8801CB" w14:textId="67464D68" w:rsidR="007C3BF4" w:rsidRDefault="007C3BF4" w:rsidP="007C3BF4">
            <w:pPr>
              <w:spacing w:line="360" w:lineRule="auto"/>
              <w:jc w:val="both"/>
              <w:rPr>
                <w:rFonts w:ascii="Times New Roman" w:hAnsi="Times New Roman" w:cs="Times New Roman"/>
                <w:b/>
                <w:lang w:val="en-US"/>
              </w:rPr>
            </w:pPr>
            <w:proofErr w:type="spellStart"/>
            <w:r w:rsidRPr="00BB4594">
              <w:rPr>
                <w:rFonts w:ascii="Times New Roman" w:hAnsi="Times New Roman" w:cs="Times New Roman"/>
                <w:sz w:val="16"/>
                <w:szCs w:val="16"/>
              </w:rPr>
              <w:t>Picidae</w:t>
            </w:r>
            <w:proofErr w:type="spellEnd"/>
          </w:p>
        </w:tc>
        <w:tc>
          <w:tcPr>
            <w:tcW w:w="2176" w:type="dxa"/>
            <w:vAlign w:val="center"/>
          </w:tcPr>
          <w:p w14:paraId="72B9BB9C" w14:textId="0F1478CF" w:rsidR="007C3BF4" w:rsidRDefault="007C3BF4" w:rsidP="007C3BF4">
            <w:pPr>
              <w:spacing w:line="360" w:lineRule="auto"/>
              <w:jc w:val="both"/>
              <w:rPr>
                <w:rFonts w:ascii="Times New Roman" w:hAnsi="Times New Roman" w:cs="Times New Roman"/>
                <w:b/>
                <w:lang w:val="en-US"/>
              </w:rPr>
            </w:pPr>
            <w:proofErr w:type="spellStart"/>
            <w:r w:rsidRPr="00ED4E3A">
              <w:rPr>
                <w:rFonts w:ascii="Times New Roman" w:hAnsi="Times New Roman" w:cs="Times New Roman"/>
                <w:i/>
                <w:sz w:val="16"/>
                <w:szCs w:val="16"/>
              </w:rPr>
              <w:t>Picumnus</w:t>
            </w:r>
            <w:proofErr w:type="spellEnd"/>
          </w:p>
        </w:tc>
        <w:tc>
          <w:tcPr>
            <w:tcW w:w="963" w:type="dxa"/>
            <w:vAlign w:val="center"/>
          </w:tcPr>
          <w:p w14:paraId="5A5F3B0B" w14:textId="1F6B5180"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genus</w:t>
            </w:r>
          </w:p>
        </w:tc>
        <w:tc>
          <w:tcPr>
            <w:tcW w:w="885" w:type="dxa"/>
            <w:vAlign w:val="center"/>
          </w:tcPr>
          <w:p w14:paraId="1268FA14" w14:textId="73226D18"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t>12,</w:t>
            </w:r>
            <w:r w:rsidRPr="00BB4594">
              <w:rPr>
                <w:rFonts w:ascii="Times New Roman" w:hAnsi="Times New Roman" w:cs="Times New Roman"/>
                <w:sz w:val="16"/>
                <w:szCs w:val="16"/>
              </w:rPr>
              <w:t>17</w:t>
            </w:r>
          </w:p>
        </w:tc>
        <w:tc>
          <w:tcPr>
            <w:tcW w:w="833" w:type="dxa"/>
            <w:vAlign w:val="center"/>
          </w:tcPr>
          <w:p w14:paraId="604E8603" w14:textId="0AC02A82"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28</w:t>
            </w:r>
          </w:p>
        </w:tc>
        <w:tc>
          <w:tcPr>
            <w:tcW w:w="925" w:type="dxa"/>
            <w:vAlign w:val="center"/>
          </w:tcPr>
          <w:p w14:paraId="3F781C7F" w14:textId="092B6937"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28</w:t>
            </w:r>
          </w:p>
        </w:tc>
        <w:tc>
          <w:tcPr>
            <w:tcW w:w="925" w:type="dxa"/>
            <w:vAlign w:val="center"/>
          </w:tcPr>
          <w:p w14:paraId="7DEA1431" w14:textId="617007FE"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t>100</w:t>
            </w:r>
          </w:p>
        </w:tc>
        <w:tc>
          <w:tcPr>
            <w:tcW w:w="929" w:type="dxa"/>
            <w:vAlign w:val="center"/>
          </w:tcPr>
          <w:p w14:paraId="181596C3" w14:textId="21EF9123"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8</w:t>
            </w:r>
          </w:p>
        </w:tc>
        <w:tc>
          <w:tcPr>
            <w:tcW w:w="929" w:type="dxa"/>
            <w:vAlign w:val="center"/>
          </w:tcPr>
          <w:p w14:paraId="0F456D2B" w14:textId="7E9FBAD6"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0,29</w:t>
            </w:r>
          </w:p>
        </w:tc>
        <w:tc>
          <w:tcPr>
            <w:tcW w:w="860" w:type="dxa"/>
            <w:vAlign w:val="center"/>
          </w:tcPr>
          <w:p w14:paraId="7579B22E" w14:textId="72ADF1C7"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{"citationItems":[{"id":"ITEM-1","itemData":{"DOI":"10.1038/nature11631","ISBN":"1476-4687 (Electronic)\\r0028-0836 (Linking)","ISSN":"00280836","PMID":"23123857","abstract":"Current global patterns of biodiversity result from processes that operate over both space and time and thus require an integrated macroecological and macroevolutionary perspective. Molecular time trees have advanced our understanding of the tempo and mode of diversification and have identified remarkable adaptive radiations across the tree of life. However, incomplete joint phylogenetic and geographic sampling has limited broad-scale inference. Thus, the relative prevalence of rapid radiations and the importance of their geographic settings in shaping global biodiversity patterns remain unclear. Here we present, analyse and map the first complete dated phylogeny of all 9,993 extant species of birds, a widely studied group showing many unique adaptations. We find that birds have undergone a strong increase in diversification rate from about 50 million years ago to the near present. This acceleration is due to a number of significant rate increases, both within songbirds and within other young and mostly temperate radiations including the waterfowl, gulls and woodpeckers. Importantly, species characterized with very high past diversification rates are interspersed throughout the avian tree and across geographic space. Geographically, the major differences in diversification rates are hemispheric rather than latitudinal, with bird assemblages in Asia, North America and southern South America containing a disproportionate number of species from recent rapid radiations. The contribution of rapidly radiating lineages to both temporal diversification dynamics and spatial distributions of species diversity illustrates the benefits of an inclusive geographical and taxonomical perspective. Overall, whereas constituent clades may exhibit slowdowns, the adaptive zone into which modern birds have diversified since the Cretaceous may still offer opportunities for diversification.","author":[{"dropping-particle":"","family":"Jetz","given":"W.","non-dropping-particle":"","parse-names":false,"suffix":""},{"dropping-particle":"","family":"Thomas","given":"G.H.","non-dropping-particle":"","parse-names":false,"suffix":""},{"dropping-particle":"","family":"Joy","given":"J.B.","non-dropping-particle":"","parse-names":false,"suffix":""},{"dropping-particle":"","family":"Hartmann","given":"K.","non-dropping-particle":"","parse-names":false,"suffix":""},{"dropping-particle":"","family":"Mooers","given":"A.O.","non-dropping-particle":"","parse-names":false,"suffix":""}],"container-title":"Nature","id":"ITEM-1","issue":"7424","issued":{"date-parts":[["2012"]]},"page":"444-448","title":"The global diversity of birds in space and time","type":"article-journal","volume":"491"},"uris":["http://www.mendeley.com/documents/?uuid=7b031c90-0d2e-4c9d-9097-5872ecc6fd6c"]}],"mendeley":{"formattedCitation":"(51)","plainTextFormattedCitation":"(51)","previouslyFormattedCitation":"(51)"},"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(51)</w:t>
            </w:r>
            <w:r>
              <w:rPr>
                <w:rFonts w:ascii="Times New Roman" w:hAnsi="Times New Roman" w:cs="Times New Roman"/>
                <w:sz w:val="16"/>
                <w:szCs w:val="16"/>
              </w:rPr>
              <w:fldChar w:fldCharType="end"/>
            </w:r>
          </w:p>
        </w:tc>
        <w:tc>
          <w:tcPr>
            <w:tcW w:w="957" w:type="dxa"/>
            <w:vAlign w:val="center"/>
          </w:tcPr>
          <w:p w14:paraId="58B58B51" w14:textId="03830D85"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{"citationItems":[{"id":"ITEM-1","itemData":{"ISBN":"0273-8570","author":[{"dropping-particle":"V","family":"Remsen Jr","given":"J","non-dropping-particle":"","parse-names":false,"suffix":""}],"id":"ITEM-1","issued":{"date-parts":[["2015"]]},"publisher":"JSTOR","title":"HBW and BirdLife International Illustrated Checklist of the Birds of the World Volume 1: Non-passerines","type":"article"},"uris":["http://www.mendeley.com/documents/?uuid=aee3bf66-6f83-4c7e-afa2-72c49f7e0fa2"]}],"mendeley":{"formattedCitation":"(52)","plainTextFormattedCitation":"(52)","previouslyFormattedCitation":"(52)"},"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(52)</w:t>
            </w:r>
            <w:r>
              <w:rPr>
                <w:rFonts w:ascii="Times New Roman" w:hAnsi="Times New Roman" w:cs="Times New Roman"/>
                <w:sz w:val="16"/>
                <w:szCs w:val="16"/>
              </w:rPr>
              <w:fldChar w:fldCharType="end"/>
            </w:r>
          </w:p>
        </w:tc>
      </w:tr>
      <w:tr w:rsidR="007C3BF4" w14:paraId="3D2071B5" w14:textId="77777777" w:rsidTr="0037675C">
        <w:tc>
          <w:tcPr>
            <w:tcW w:w="816" w:type="dxa"/>
            <w:vAlign w:val="center"/>
          </w:tcPr>
          <w:p w14:paraId="0C4989B9" w14:textId="460F1A40"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B28</w:t>
            </w:r>
          </w:p>
        </w:tc>
        <w:tc>
          <w:tcPr>
            <w:tcW w:w="1311" w:type="dxa"/>
            <w:vAlign w:val="center"/>
          </w:tcPr>
          <w:p w14:paraId="7C353653" w14:textId="4C6ED5C0" w:rsidR="007C3BF4" w:rsidRDefault="007C3BF4" w:rsidP="007C3BF4">
            <w:pPr>
              <w:spacing w:line="360" w:lineRule="auto"/>
              <w:jc w:val="both"/>
              <w:rPr>
                <w:rFonts w:ascii="Times New Roman" w:hAnsi="Times New Roman" w:cs="Times New Roman"/>
                <w:b/>
                <w:lang w:val="en-US"/>
              </w:rPr>
            </w:pPr>
            <w:proofErr w:type="spellStart"/>
            <w:r w:rsidRPr="00BB4594">
              <w:rPr>
                <w:rFonts w:ascii="Times New Roman" w:hAnsi="Times New Roman" w:cs="Times New Roman"/>
                <w:sz w:val="16"/>
                <w:szCs w:val="16"/>
              </w:rPr>
              <w:t>Piciformes</w:t>
            </w:r>
            <w:proofErr w:type="spellEnd"/>
          </w:p>
        </w:tc>
        <w:tc>
          <w:tcPr>
            <w:tcW w:w="1487" w:type="dxa"/>
            <w:vAlign w:val="center"/>
          </w:tcPr>
          <w:p w14:paraId="2072103B" w14:textId="530B120C" w:rsidR="007C3BF4" w:rsidRDefault="007C3BF4" w:rsidP="007C3BF4">
            <w:pPr>
              <w:spacing w:line="360" w:lineRule="auto"/>
              <w:jc w:val="both"/>
              <w:rPr>
                <w:rFonts w:ascii="Times New Roman" w:hAnsi="Times New Roman" w:cs="Times New Roman"/>
                <w:b/>
                <w:lang w:val="en-US"/>
              </w:rPr>
            </w:pPr>
            <w:proofErr w:type="spellStart"/>
            <w:r w:rsidRPr="00BB4594">
              <w:rPr>
                <w:rFonts w:ascii="Times New Roman" w:hAnsi="Times New Roman" w:cs="Times New Roman"/>
                <w:sz w:val="16"/>
                <w:szCs w:val="16"/>
              </w:rPr>
              <w:t>Ramphastides</w:t>
            </w:r>
            <w:proofErr w:type="spellEnd"/>
          </w:p>
        </w:tc>
        <w:tc>
          <w:tcPr>
            <w:tcW w:w="2176" w:type="dxa"/>
            <w:vAlign w:val="center"/>
          </w:tcPr>
          <w:p w14:paraId="52E5677F" w14:textId="6AC03464" w:rsidR="007C3BF4" w:rsidRDefault="007C3BF4" w:rsidP="007C3BF4">
            <w:pPr>
              <w:spacing w:line="360" w:lineRule="auto"/>
              <w:jc w:val="both"/>
              <w:rPr>
                <w:rFonts w:ascii="Times New Roman" w:hAnsi="Times New Roman" w:cs="Times New Roman"/>
                <w:b/>
                <w:lang w:val="en-US"/>
              </w:rPr>
            </w:pPr>
            <w:proofErr w:type="spellStart"/>
            <w:r w:rsidRPr="00BB4594">
              <w:rPr>
                <w:rFonts w:ascii="Times New Roman" w:hAnsi="Times New Roman" w:cs="Times New Roman"/>
                <w:sz w:val="16"/>
                <w:szCs w:val="16"/>
              </w:rPr>
              <w:t>Capitonidae</w:t>
            </w:r>
            <w:proofErr w:type="spellEnd"/>
            <w:r w:rsidRPr="00BB4594">
              <w:rPr>
                <w:rFonts w:ascii="Times New Roman" w:hAnsi="Times New Roman" w:cs="Times New Roman"/>
                <w:sz w:val="16"/>
                <w:szCs w:val="16"/>
              </w:rPr>
              <w:t xml:space="preserve">, </w:t>
            </w:r>
            <w:proofErr w:type="spellStart"/>
            <w:proofErr w:type="gramStart"/>
            <w:r w:rsidRPr="00BB4594">
              <w:rPr>
                <w:rFonts w:ascii="Times New Roman" w:hAnsi="Times New Roman" w:cs="Times New Roman"/>
                <w:sz w:val="16"/>
                <w:szCs w:val="16"/>
              </w:rPr>
              <w:t>Semnornithidae,Ramphastidae</w:t>
            </w:r>
            <w:proofErr w:type="spellEnd"/>
            <w:proofErr w:type="gramEnd"/>
          </w:p>
        </w:tc>
        <w:tc>
          <w:tcPr>
            <w:tcW w:w="963" w:type="dxa"/>
            <w:vAlign w:val="center"/>
          </w:tcPr>
          <w:p w14:paraId="45C05897" w14:textId="6AA6DEF4" w:rsidR="007C3BF4" w:rsidRDefault="007C3BF4" w:rsidP="007C3BF4">
            <w:pPr>
              <w:spacing w:line="360" w:lineRule="auto"/>
              <w:jc w:val="both"/>
              <w:rPr>
                <w:rFonts w:ascii="Times New Roman" w:hAnsi="Times New Roman" w:cs="Times New Roman"/>
                <w:b/>
                <w:lang w:val="en-US"/>
              </w:rPr>
            </w:pPr>
            <w:proofErr w:type="spellStart"/>
            <w:r>
              <w:rPr>
                <w:rFonts w:ascii="Times New Roman" w:hAnsi="Times New Roman" w:cs="Times New Roman"/>
                <w:sz w:val="16"/>
                <w:szCs w:val="16"/>
              </w:rPr>
              <w:t>infraord</w:t>
            </w:r>
            <w:proofErr w:type="spellEnd"/>
          </w:p>
        </w:tc>
        <w:tc>
          <w:tcPr>
            <w:tcW w:w="885" w:type="dxa"/>
            <w:vAlign w:val="center"/>
          </w:tcPr>
          <w:p w14:paraId="7F137071" w14:textId="1EC435CC"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t>20,</w:t>
            </w:r>
            <w:r w:rsidRPr="00BB4594">
              <w:rPr>
                <w:rFonts w:ascii="Times New Roman" w:hAnsi="Times New Roman" w:cs="Times New Roman"/>
                <w:sz w:val="16"/>
                <w:szCs w:val="16"/>
              </w:rPr>
              <w:t>11</w:t>
            </w:r>
          </w:p>
        </w:tc>
        <w:tc>
          <w:tcPr>
            <w:tcW w:w="833" w:type="dxa"/>
            <w:vAlign w:val="center"/>
          </w:tcPr>
          <w:p w14:paraId="27CDAC38" w14:textId="68508FF3"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59</w:t>
            </w:r>
          </w:p>
        </w:tc>
        <w:tc>
          <w:tcPr>
            <w:tcW w:w="925" w:type="dxa"/>
            <w:vAlign w:val="center"/>
          </w:tcPr>
          <w:p w14:paraId="18549BEA" w14:textId="75AF49FF"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59</w:t>
            </w:r>
          </w:p>
        </w:tc>
        <w:tc>
          <w:tcPr>
            <w:tcW w:w="925" w:type="dxa"/>
            <w:vAlign w:val="center"/>
          </w:tcPr>
          <w:p w14:paraId="00EE22FF" w14:textId="60B6AAFA"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t>100</w:t>
            </w:r>
          </w:p>
        </w:tc>
        <w:tc>
          <w:tcPr>
            <w:tcW w:w="929" w:type="dxa"/>
            <w:vAlign w:val="center"/>
          </w:tcPr>
          <w:p w14:paraId="4AC152F3" w14:textId="5ACA3606"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44</w:t>
            </w:r>
          </w:p>
        </w:tc>
        <w:tc>
          <w:tcPr>
            <w:tcW w:w="929" w:type="dxa"/>
            <w:vAlign w:val="center"/>
          </w:tcPr>
          <w:p w14:paraId="75980499" w14:textId="1A877207"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0,75</w:t>
            </w:r>
          </w:p>
        </w:tc>
        <w:tc>
          <w:tcPr>
            <w:tcW w:w="860" w:type="dxa"/>
            <w:vAlign w:val="center"/>
          </w:tcPr>
          <w:p w14:paraId="63F56275" w14:textId="22CCAC55"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{"citationItems":[{"id":"ITEM-1","itemData":{"DOI":"10.1038/nature11631","ISBN":"1476-4687 (Electronic)\\r0028-0836 (Linking)","ISSN":"00280836","PMID":"23123857","abstract":"Current global patterns of biodiversity result from processes that operate over both space and time and thus require an integrated macroecological and macroevolutionary perspective. Molecular time trees have advanced our understanding of the tempo and mode of diversification and have identified remarkable adaptive radiations across the tree of life. However, incomplete joint phylogenetic and geographic sampling has limited broad-scale inference. Thus, the relative prevalence of rapid radiations and the importance of their geographic settings in shaping global biodiversity patterns remain unclear. Here we present, analyse and map the first complete dated phylogeny of all 9,993 extant species of birds, a widely studied group showing many unique adaptations. We find that birds have undergone a strong increase in diversification rate from about 50 million years ago to the near present. This acceleration is due to a number of significant rate increases, both within songbirds and within other young and mostly temperate radiations including the waterfowl, gulls and woodpeckers. Importantly, species characterized with very high past diversification rates are interspersed throughout the avian tree and across geographic space. Geographically, the major differences in diversification rates are hemispheric rather than latitudinal, with bird assemblages in Asia, North America and southern South America containing a disproportionate number of species from recent rapid radiations. The contribution of rapidly radiating lineages to both temporal diversification dynamics and spatial distributions of species diversity illustrates the benefits of an inclusive geographical and taxonomical perspective. Overall, whereas constituent clades may exhibit slowdowns, the adaptive zone into which modern birds have diversified since the Cretaceous may still offer opportunities for diversification.","author":[{"dropping-particle":"","family":"Jetz","given":"W.","non-dropping-particle":"","parse-names":false,"suffix":""},{"dropping-particle":"","family":"Thomas","given":"G.H.","non-dropping-particle":"","parse-names":false,"suffix":""},{"dropping-particle":"","family":"Joy","given":"J.B.","non-dropping-particle":"","parse-names":false,"suffix":""},{"dropping-particle":"","family":"Hartmann","given":"K.","non-dropping-particle":"","parse-names":false,"suffix":""},{"dropping-particle":"","family":"Mooers","given":"A.O.","non-dropping-particle":"","parse-names":false,"suffix":""}],"container-title":"Nature","id":"ITEM-1","issue":"7424","issued":{"date-parts":[["2012"]]},"page":"444-448","title":"The global diversity of birds in space and time","type":"article-journal","volume":"491"},"uris":["http://www.mendeley.com/documents/?uuid=7b031c90-0d2e-4c9d-9097-5872ecc6fd6c"]}],"mendeley":{"formattedCitation":"(51)","plainTextFormattedCitation":"(51)","previouslyFormattedCitation":"(51)"},"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(51)</w:t>
            </w:r>
            <w:r>
              <w:rPr>
                <w:rFonts w:ascii="Times New Roman" w:hAnsi="Times New Roman" w:cs="Times New Roman"/>
                <w:sz w:val="16"/>
                <w:szCs w:val="16"/>
              </w:rPr>
              <w:fldChar w:fldCharType="end"/>
            </w:r>
          </w:p>
        </w:tc>
        <w:tc>
          <w:tcPr>
            <w:tcW w:w="957" w:type="dxa"/>
            <w:vAlign w:val="center"/>
          </w:tcPr>
          <w:p w14:paraId="57CF0C87" w14:textId="10AEA3BE"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{"citationItems":[{"id":"ITEM-1","itemData":{"ISBN":"0273-8570","author":[{"dropping-particle":"V","family":"Remsen Jr","given":"J","non-dropping-particle":"","parse-names":false,"suffix":""}],"id":"ITEM-1","issued":{"date-parts":[["2015"]]},"publisher":"JSTOR","title":"HBW and BirdLife International Illustrated Checklist of the Birds of the World Volume 1: Non-passerines","type":"article"},"uris":["http://www.mendeley.com/documents/?uuid=aee3bf66-6f83-4c7e-afa2-72c49f7e0fa2"]}],"mendeley":{"formattedCitation":"(52)","plainTextFormattedCitation":"(52)","previouslyFormattedCitation":"(52)"},"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(52)</w:t>
            </w:r>
            <w:r>
              <w:rPr>
                <w:rFonts w:ascii="Times New Roman" w:hAnsi="Times New Roman" w:cs="Times New Roman"/>
                <w:sz w:val="16"/>
                <w:szCs w:val="16"/>
              </w:rPr>
              <w:fldChar w:fldCharType="end"/>
            </w:r>
          </w:p>
        </w:tc>
      </w:tr>
      <w:tr w:rsidR="007C3BF4" w14:paraId="557E48D4" w14:textId="77777777" w:rsidTr="0037675C">
        <w:tc>
          <w:tcPr>
            <w:tcW w:w="816" w:type="dxa"/>
            <w:vAlign w:val="center"/>
          </w:tcPr>
          <w:p w14:paraId="20B6FE5A" w14:textId="46FC9FD6"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B29</w:t>
            </w:r>
          </w:p>
        </w:tc>
        <w:tc>
          <w:tcPr>
            <w:tcW w:w="1311" w:type="dxa"/>
            <w:vAlign w:val="center"/>
          </w:tcPr>
          <w:p w14:paraId="2748951E" w14:textId="648CB34D" w:rsidR="007C3BF4" w:rsidRDefault="007C3BF4" w:rsidP="007C3BF4">
            <w:pPr>
              <w:spacing w:line="360" w:lineRule="auto"/>
              <w:jc w:val="both"/>
              <w:rPr>
                <w:rFonts w:ascii="Times New Roman" w:hAnsi="Times New Roman" w:cs="Times New Roman"/>
                <w:b/>
                <w:lang w:val="en-US"/>
              </w:rPr>
            </w:pPr>
            <w:proofErr w:type="spellStart"/>
            <w:r w:rsidRPr="00BB4594">
              <w:rPr>
                <w:rFonts w:ascii="Times New Roman" w:hAnsi="Times New Roman" w:cs="Times New Roman"/>
                <w:sz w:val="16"/>
                <w:szCs w:val="16"/>
              </w:rPr>
              <w:t>Galbuliformes</w:t>
            </w:r>
            <w:proofErr w:type="spellEnd"/>
          </w:p>
        </w:tc>
        <w:tc>
          <w:tcPr>
            <w:tcW w:w="1487" w:type="dxa"/>
            <w:vAlign w:val="center"/>
          </w:tcPr>
          <w:p w14:paraId="268D723F" w14:textId="04C773A8" w:rsidR="007C3BF4" w:rsidRDefault="007C3BF4" w:rsidP="007C3BF4">
            <w:pPr>
              <w:spacing w:line="360" w:lineRule="auto"/>
              <w:jc w:val="both"/>
              <w:rPr>
                <w:rFonts w:ascii="Times New Roman" w:hAnsi="Times New Roman" w:cs="Times New Roman"/>
                <w:b/>
                <w:lang w:val="en-US"/>
              </w:rPr>
            </w:pPr>
            <w:proofErr w:type="spellStart"/>
            <w:r w:rsidRPr="00BB4594">
              <w:rPr>
                <w:rFonts w:ascii="Times New Roman" w:hAnsi="Times New Roman" w:cs="Times New Roman"/>
                <w:sz w:val="16"/>
                <w:szCs w:val="16"/>
              </w:rPr>
              <w:t>Bucconidae</w:t>
            </w:r>
            <w:proofErr w:type="spellEnd"/>
          </w:p>
        </w:tc>
        <w:tc>
          <w:tcPr>
            <w:tcW w:w="2176" w:type="dxa"/>
            <w:vAlign w:val="center"/>
          </w:tcPr>
          <w:p w14:paraId="1B64A644" w14:textId="72ACAFF9" w:rsidR="007C3BF4" w:rsidRDefault="007C3BF4" w:rsidP="007C3BF4">
            <w:pPr>
              <w:spacing w:line="360" w:lineRule="auto"/>
              <w:jc w:val="both"/>
              <w:rPr>
                <w:rFonts w:ascii="Times New Roman" w:hAnsi="Times New Roman" w:cs="Times New Roman"/>
                <w:b/>
                <w:lang w:val="en-US"/>
              </w:rPr>
            </w:pPr>
            <w:proofErr w:type="spellStart"/>
            <w:r w:rsidRPr="00BB4594">
              <w:rPr>
                <w:rFonts w:ascii="Times New Roman" w:hAnsi="Times New Roman" w:cs="Times New Roman"/>
                <w:sz w:val="16"/>
                <w:szCs w:val="16"/>
              </w:rPr>
              <w:t>Neotrop-Bucconidae</w:t>
            </w:r>
            <w:proofErr w:type="spellEnd"/>
          </w:p>
        </w:tc>
        <w:tc>
          <w:tcPr>
            <w:tcW w:w="963" w:type="dxa"/>
            <w:vAlign w:val="center"/>
          </w:tcPr>
          <w:p w14:paraId="7F4B4E33" w14:textId="65E7C948"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family</w:t>
            </w:r>
          </w:p>
        </w:tc>
        <w:tc>
          <w:tcPr>
            <w:tcW w:w="885" w:type="dxa"/>
            <w:vAlign w:val="center"/>
          </w:tcPr>
          <w:p w14:paraId="0703F005" w14:textId="0821C9AB"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t>42,</w:t>
            </w:r>
            <w:r w:rsidRPr="00BB4594">
              <w:rPr>
                <w:rFonts w:ascii="Times New Roman" w:hAnsi="Times New Roman" w:cs="Times New Roman"/>
                <w:sz w:val="16"/>
                <w:szCs w:val="16"/>
              </w:rPr>
              <w:t>09</w:t>
            </w:r>
          </w:p>
        </w:tc>
        <w:tc>
          <w:tcPr>
            <w:tcW w:w="833" w:type="dxa"/>
            <w:vAlign w:val="center"/>
          </w:tcPr>
          <w:p w14:paraId="3D1B9C19" w14:textId="134257ED"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37</w:t>
            </w:r>
          </w:p>
        </w:tc>
        <w:tc>
          <w:tcPr>
            <w:tcW w:w="925" w:type="dxa"/>
            <w:vAlign w:val="center"/>
          </w:tcPr>
          <w:p w14:paraId="67405255" w14:textId="7333D86A"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37</w:t>
            </w:r>
          </w:p>
        </w:tc>
        <w:tc>
          <w:tcPr>
            <w:tcW w:w="925" w:type="dxa"/>
            <w:vAlign w:val="center"/>
          </w:tcPr>
          <w:p w14:paraId="29A36C42" w14:textId="270258FD"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t>100</w:t>
            </w:r>
          </w:p>
        </w:tc>
        <w:tc>
          <w:tcPr>
            <w:tcW w:w="929" w:type="dxa"/>
            <w:vAlign w:val="center"/>
          </w:tcPr>
          <w:p w14:paraId="7D7CF099" w14:textId="201CACC4"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10</w:t>
            </w:r>
          </w:p>
        </w:tc>
        <w:tc>
          <w:tcPr>
            <w:tcW w:w="929" w:type="dxa"/>
            <w:vAlign w:val="center"/>
          </w:tcPr>
          <w:p w14:paraId="3D270881" w14:textId="071CA04A"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0,27</w:t>
            </w:r>
          </w:p>
        </w:tc>
        <w:tc>
          <w:tcPr>
            <w:tcW w:w="860" w:type="dxa"/>
            <w:vAlign w:val="center"/>
          </w:tcPr>
          <w:p w14:paraId="1D7E1E7F" w14:textId="7A2D3D89"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{"citationItems":[{"id":"ITEM-1","itemData":{"DOI":"10.1038/nature11631","ISBN":"1476-4687 (Electronic)\\r0028-0836 (Linking)","ISSN":"00280836","PMID":"23123857","abstract":"Current global patterns of biodiversity result from processes that operate over both space and time and thus require an integrated macroecological and macroevolutionary perspective. Molecular time trees have advanced our understanding of the tempo and mode of diversification and have identified remarkable adaptive radiations across the tree of life. However, incomplete joint phylogenetic and geographic sampling has limited broad-scale inference. Thus, the relative prevalence of rapid radiations and the importance of their geographic settings in shaping global biodiversity patterns remain unclear. Here we present, analyse and map the first complete dated phylogeny of all 9,993 extant species of birds, a widely studied group showing many unique adaptations. We find that birds have undergone a strong increase in diversification rate from about 50 million years ago to the near present. This acceleration is due to a number of significant rate increases, both within songbirds and within other young and mostly temperate radiations including the waterfowl, gulls and woodpeckers. Importantly, species characterized with very high past diversification rates are interspersed throughout the avian tree and across geographic space. Geographically, the major differences in diversification rates are hemispheric rather than latitudinal, with bird assemblages in Asia, North America and southern South America containing a disproportionate number of species from recent rapid radiations. The contribution of rapidly radiating lineages to both temporal diversification dynamics and spatial distributions of species diversity illustrates the benefits of an inclusive geographical and taxonomical perspective. Overall, whereas constituent clades may exhibit slowdowns, the adaptive zone into which modern birds have diversified since the Cretaceous may still offer opportunities for diversification.","author":[{"dropping-particle":"","family":"Jetz","given":"W.","non-dropping-particle":"","parse-names":false,"suffix":""},{"dropping-particle":"","family":"Thomas","given":"G.H.","non-dropping-particle":"","parse-names":false,"suffix":""},{"dropping-particle":"","family":"Joy","given":"J.B.","non-dropping-particle":"","parse-names":false,"suffix":""},{"dropping-particle":"","family":"Hartmann","given":"K.","non-dropping-particle":"","parse-names":false,"suffix":""},{"dropping-particle":"","family":"Mooers","given":"A.O.","non-dropping-particle":"","parse-names":false,"suffix":""}],"container-title":"Nature","id":"ITEM-1","issue":"7424","issued":{"date-parts":[["2012"]]},"page":"444-448","title":"The global diversity of birds in space and time","type":"article-journal","volume":"491"},"uris":["http://www.mendeley.com/documents/?uuid=7b031c90-0d2e-4c9d-9097-5872ecc6fd6c"]}],"mendeley":{"formattedCitation":"(51)","plainTextFormattedCitation":"(51)","previouslyFormattedCitation":"(51)"},"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(51)</w:t>
            </w:r>
            <w:r>
              <w:rPr>
                <w:rFonts w:ascii="Times New Roman" w:hAnsi="Times New Roman" w:cs="Times New Roman"/>
                <w:sz w:val="16"/>
                <w:szCs w:val="16"/>
              </w:rPr>
              <w:fldChar w:fldCharType="end"/>
            </w:r>
          </w:p>
        </w:tc>
        <w:tc>
          <w:tcPr>
            <w:tcW w:w="957" w:type="dxa"/>
            <w:vAlign w:val="center"/>
          </w:tcPr>
          <w:p w14:paraId="0A64BB9E" w14:textId="1FA23A6C"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{"citationItems":[{"id":"ITEM-1","itemData":{"ISBN":"0273-8570","author":[{"dropping-particle":"V","family":"Remsen Jr","given":"J","non-dropping-particle":"","parse-names":false,"suffix":""}],"id":"ITEM-1","issued":{"date-parts":[["2015"]]},"publisher":"JSTOR","title":"HBW and BirdLife International Illustrated Checklist of the Birds of the World Volume 1: Non-passerines","type":"article"},"uris":["http://www.mendeley.com/documents/?uuid=aee3bf66-6f83-4c7e-afa2-72c49f7e0fa2"]}],"mendeley":{"formattedCitation":"(52)","plainTextFormattedCitation":"(52)","previouslyFormattedCitation":"(52)"},"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(52)</w:t>
            </w:r>
            <w:r>
              <w:rPr>
                <w:rFonts w:ascii="Times New Roman" w:hAnsi="Times New Roman" w:cs="Times New Roman"/>
                <w:sz w:val="16"/>
                <w:szCs w:val="16"/>
              </w:rPr>
              <w:fldChar w:fldCharType="end"/>
            </w:r>
          </w:p>
        </w:tc>
      </w:tr>
      <w:tr w:rsidR="007C3BF4" w14:paraId="0174932E" w14:textId="77777777" w:rsidTr="0037675C">
        <w:tc>
          <w:tcPr>
            <w:tcW w:w="816" w:type="dxa"/>
            <w:vAlign w:val="center"/>
          </w:tcPr>
          <w:p w14:paraId="68BCE234" w14:textId="11AB94A7"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B30</w:t>
            </w:r>
          </w:p>
        </w:tc>
        <w:tc>
          <w:tcPr>
            <w:tcW w:w="1311" w:type="dxa"/>
            <w:vAlign w:val="center"/>
          </w:tcPr>
          <w:p w14:paraId="313EC207" w14:textId="7E728077" w:rsidR="007C3BF4" w:rsidRDefault="007C3BF4" w:rsidP="007C3BF4">
            <w:pPr>
              <w:spacing w:line="360" w:lineRule="auto"/>
              <w:jc w:val="both"/>
              <w:rPr>
                <w:rFonts w:ascii="Times New Roman" w:hAnsi="Times New Roman" w:cs="Times New Roman"/>
                <w:b/>
                <w:lang w:val="en-US"/>
              </w:rPr>
            </w:pPr>
            <w:proofErr w:type="spellStart"/>
            <w:r w:rsidRPr="00BB4594">
              <w:rPr>
                <w:rFonts w:ascii="Times New Roman" w:hAnsi="Times New Roman" w:cs="Times New Roman"/>
                <w:sz w:val="16"/>
                <w:szCs w:val="16"/>
              </w:rPr>
              <w:t>Accipitriformes</w:t>
            </w:r>
            <w:proofErr w:type="spellEnd"/>
          </w:p>
        </w:tc>
        <w:tc>
          <w:tcPr>
            <w:tcW w:w="1487" w:type="dxa"/>
            <w:vAlign w:val="center"/>
          </w:tcPr>
          <w:p w14:paraId="4FA657EA" w14:textId="09B73F1C" w:rsidR="007C3BF4" w:rsidRDefault="007C3BF4" w:rsidP="007C3BF4">
            <w:pPr>
              <w:spacing w:line="360" w:lineRule="auto"/>
              <w:jc w:val="both"/>
              <w:rPr>
                <w:rFonts w:ascii="Times New Roman" w:hAnsi="Times New Roman" w:cs="Times New Roman"/>
                <w:b/>
                <w:lang w:val="en-US"/>
              </w:rPr>
            </w:pPr>
            <w:proofErr w:type="spellStart"/>
            <w:r w:rsidRPr="00BB4594">
              <w:rPr>
                <w:rFonts w:ascii="Times New Roman" w:hAnsi="Times New Roman" w:cs="Times New Roman"/>
                <w:sz w:val="16"/>
                <w:szCs w:val="16"/>
              </w:rPr>
              <w:t>Accipitridae</w:t>
            </w:r>
            <w:proofErr w:type="spellEnd"/>
          </w:p>
        </w:tc>
        <w:tc>
          <w:tcPr>
            <w:tcW w:w="2176" w:type="dxa"/>
            <w:vAlign w:val="center"/>
          </w:tcPr>
          <w:p w14:paraId="3B878FE3" w14:textId="55FCBB9C" w:rsidR="007C3BF4" w:rsidRDefault="007C3BF4" w:rsidP="007C3BF4">
            <w:pPr>
              <w:spacing w:line="360" w:lineRule="auto"/>
              <w:jc w:val="both"/>
              <w:rPr>
                <w:rFonts w:ascii="Times New Roman" w:hAnsi="Times New Roman" w:cs="Times New Roman"/>
                <w:b/>
                <w:lang w:val="en-US"/>
              </w:rPr>
            </w:pPr>
            <w:proofErr w:type="spellStart"/>
            <w:r w:rsidRPr="00ED4E3A">
              <w:rPr>
                <w:rFonts w:ascii="Times New Roman" w:hAnsi="Times New Roman" w:cs="Times New Roman"/>
                <w:i/>
                <w:sz w:val="16"/>
                <w:szCs w:val="16"/>
              </w:rPr>
              <w:t>Buteogallus</w:t>
            </w:r>
            <w:proofErr w:type="spellEnd"/>
          </w:p>
        </w:tc>
        <w:tc>
          <w:tcPr>
            <w:tcW w:w="963" w:type="dxa"/>
            <w:vAlign w:val="center"/>
          </w:tcPr>
          <w:p w14:paraId="5AA7D62C" w14:textId="5BB6307A"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genus</w:t>
            </w:r>
          </w:p>
        </w:tc>
        <w:tc>
          <w:tcPr>
            <w:tcW w:w="885" w:type="dxa"/>
            <w:vAlign w:val="center"/>
          </w:tcPr>
          <w:p w14:paraId="73D04699" w14:textId="776EAC3B"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t>9,</w:t>
            </w:r>
            <w:r w:rsidRPr="00BB4594">
              <w:rPr>
                <w:rFonts w:ascii="Times New Roman" w:hAnsi="Times New Roman" w:cs="Times New Roman"/>
                <w:sz w:val="16"/>
                <w:szCs w:val="16"/>
              </w:rPr>
              <w:t>64</w:t>
            </w:r>
          </w:p>
        </w:tc>
        <w:tc>
          <w:tcPr>
            <w:tcW w:w="833" w:type="dxa"/>
            <w:vAlign w:val="center"/>
          </w:tcPr>
          <w:p w14:paraId="18315C03" w14:textId="6BD2538F"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9</w:t>
            </w:r>
          </w:p>
        </w:tc>
        <w:tc>
          <w:tcPr>
            <w:tcW w:w="925" w:type="dxa"/>
            <w:vAlign w:val="center"/>
          </w:tcPr>
          <w:p w14:paraId="38A39F74" w14:textId="7EDC862A"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9</w:t>
            </w:r>
          </w:p>
        </w:tc>
        <w:tc>
          <w:tcPr>
            <w:tcW w:w="925" w:type="dxa"/>
            <w:vAlign w:val="center"/>
          </w:tcPr>
          <w:p w14:paraId="7829001A" w14:textId="6D13E4C7"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t>100</w:t>
            </w:r>
          </w:p>
        </w:tc>
        <w:tc>
          <w:tcPr>
            <w:tcW w:w="929" w:type="dxa"/>
            <w:vAlign w:val="center"/>
          </w:tcPr>
          <w:p w14:paraId="57F5D2EA" w14:textId="2F3C994F"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9</w:t>
            </w:r>
          </w:p>
        </w:tc>
        <w:tc>
          <w:tcPr>
            <w:tcW w:w="929" w:type="dxa"/>
            <w:vAlign w:val="center"/>
          </w:tcPr>
          <w:p w14:paraId="0CA94363" w14:textId="42D23EA5" w:rsidR="007C3BF4" w:rsidRDefault="007C3BF4" w:rsidP="007C3BF4">
            <w:pPr>
              <w:spacing w:line="360" w:lineRule="auto"/>
              <w:jc w:val="both"/>
              <w:rPr>
                <w:rFonts w:ascii="Times New Roman" w:hAnsi="Times New Roman" w:cs="Times New Roman"/>
                <w:b/>
                <w:lang w:val="en-US"/>
              </w:rPr>
            </w:pPr>
            <w:r w:rsidRPr="00BB4594">
              <w:rPr>
                <w:rFonts w:ascii="Times New Roman" w:hAnsi="Times New Roman" w:cs="Times New Roman"/>
                <w:sz w:val="16"/>
                <w:szCs w:val="16"/>
              </w:rPr>
              <w:t>1,00</w:t>
            </w:r>
          </w:p>
        </w:tc>
        <w:tc>
          <w:tcPr>
            <w:tcW w:w="860" w:type="dxa"/>
            <w:vAlign w:val="center"/>
          </w:tcPr>
          <w:p w14:paraId="548AE16A" w14:textId="6E212398"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{"citationItems":[{"id":"ITEM-1","itemData":{"DOI":"10.1038/nature11631","ISBN":"1476-4687 (Electronic)\\r0028-0836 (Linking)","ISSN":"00280836","PMID":"23123857","abstract":"Current global patterns of biodiversity result from processes that operate over both space and time and thus require an integrated macroecological and macroevolutionary perspective. Molecular time trees have advanced our understanding of the tempo and mode of diversification and have identified remarkable adaptive radiations across the tree of life. However, incomplete joint phylogenetic and geographic sampling has limited broad-scale inference. Thus, the relative prevalence of rapid radiations and the importance of their geographic settings in shaping global biodiversity patterns remain unclear. Here we present, analyse and map the first complete dated phylogeny of all 9,993 extant species of birds, a widely studied group showing many unique adaptations. We find that birds have undergone a strong increase in diversification rate from about 50 million years ago to the near present. This acceleration is due to a number of significant rate increases, both within songbirds and within other young and mostly temperate radiations including the waterfowl, gulls and woodpeckers. Importantly, species characterized with very high past diversification rates are interspersed throughout the avian tree and across geographic space. Geographically, the major differences in diversification rates are hemispheric rather than latitudinal, with bird assemblages in Asia, North America and southern South America containing a disproportionate number of species from recent rapid radiations. The contribution of rapidly radiating lineages to both temporal diversification dynamics and spatial distributions of species diversity illustrates the benefits of an inclusive geographical and taxonomical perspective. Overall, whereas constituent clades may exhibit slowdowns, the adaptive zone into which modern birds have diversified since the Cretaceous may still offer opportunities for diversification.","author":[{"dropping-particle":"","family":"Jetz","given":"W.","non-dropping-particle":"","parse-names":false,"suffix":""},{"dropping-particle":"","family":"Thomas","given":"G.H.","non-dropping-particle":"","parse-names":false,"suffix":""},{"dropping-particle":"","family":"Joy","given":"J.B.","non-dropping-particle":"","parse-names":false,"suffix":""},{"dropping-particle":"","family":"Hartmann","given":"K.","non-dropping-particle":"","parse-names":false,"suffix":""},{"dropping-particle":"","family":"Mooers","given":"A.O.","non-dropping-particle":"","parse-names":false,"suffix":""}],"container-title":"Nature","id":"ITEM-1","issue":"7424","issued":{"date-parts":[["2012"]]},"page":"444-448","title":"The global diversity of birds in space and time","type":"article-journal","volume":"491"},"uris":["http://www.mendeley.com/documents/?uuid=7b031c90-0d2e-4c9d-9097-5872ecc6fd6c"]}],"mendeley":{"formattedCitation":"(51)","plainTextFormattedCitation":"(51)","previouslyFormattedCitation":"(51)"},"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lang w:val="es-ES"/>
              </w:rPr>
              <w:t>(51)</w:t>
            </w:r>
            <w:r>
              <w:rPr>
                <w:rFonts w:ascii="Times New Roman" w:hAnsi="Times New Roman" w:cs="Times New Roman"/>
                <w:sz w:val="16"/>
                <w:szCs w:val="16"/>
              </w:rPr>
              <w:fldChar w:fldCharType="end"/>
            </w:r>
          </w:p>
        </w:tc>
        <w:tc>
          <w:tcPr>
            <w:tcW w:w="957" w:type="dxa"/>
            <w:vAlign w:val="center"/>
          </w:tcPr>
          <w:p w14:paraId="6EF67F0A" w14:textId="1F83FBE8"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lang w:val="es-ES"/>
              </w:rPr>
              <w:instrText>ADDIN CSL_CITATION {"citationItems":[{"id":"ITEM-1","itemData":{"ISBN":"0273-8570","author":[{"dropping-particle":"V","family":"Remsen Jr","given":"J","non-dropping-particle":"","parse-names":false,"suffix":""}],"id":"ITEM-1","issued":{"date-parts":[["2015"]]},"publisher":"JSTOR","title":"HBW and BirdLife International Illustrated Checklist of the Birds of the World Volume 1: Non-passerines","type":"article"},"uris":["http://www.mendeley.com/documents/?uuid=aee3bf66-6f83-4c7e-afa2-72c49f7e0fa2"]}],"mendeley":{"formattedCitation":"(52)","plainTextFormattedCitation":"(52)","previouslyFormattedCitation":"(52)"},"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lang w:val="es-ES"/>
              </w:rPr>
              <w:t>(52)</w:t>
            </w:r>
            <w:r>
              <w:rPr>
                <w:rFonts w:ascii="Times New Roman" w:hAnsi="Times New Roman" w:cs="Times New Roman"/>
                <w:sz w:val="16"/>
                <w:szCs w:val="16"/>
              </w:rPr>
              <w:fldChar w:fldCharType="end"/>
            </w:r>
          </w:p>
        </w:tc>
      </w:tr>
      <w:tr w:rsidR="007C3BF4" w14:paraId="58A1FB29" w14:textId="77777777" w:rsidTr="0037675C">
        <w:tc>
          <w:tcPr>
            <w:tcW w:w="816" w:type="dxa"/>
            <w:vAlign w:val="center"/>
          </w:tcPr>
          <w:p w14:paraId="703EF897" w14:textId="03ED94A5" w:rsidR="007C3BF4" w:rsidRDefault="007C3BF4" w:rsidP="007C3BF4">
            <w:pPr>
              <w:spacing w:line="360" w:lineRule="auto"/>
              <w:jc w:val="both"/>
              <w:rPr>
                <w:rFonts w:ascii="Times New Roman" w:hAnsi="Times New Roman" w:cs="Times New Roman"/>
                <w:b/>
                <w:lang w:val="en-US"/>
              </w:rPr>
            </w:pPr>
            <w:r w:rsidRPr="00565D42">
              <w:rPr>
                <w:rFonts w:ascii="Times New Roman" w:hAnsi="Times New Roman" w:cs="Times New Roman"/>
                <w:sz w:val="16"/>
                <w:szCs w:val="16"/>
                <w:lang w:val="es-ES"/>
              </w:rPr>
              <w:t>B31</w:t>
            </w:r>
          </w:p>
        </w:tc>
        <w:tc>
          <w:tcPr>
            <w:tcW w:w="1311" w:type="dxa"/>
            <w:vAlign w:val="center"/>
          </w:tcPr>
          <w:p w14:paraId="3AD3B17E" w14:textId="4C6C346A" w:rsidR="007C3BF4" w:rsidRDefault="007C3BF4" w:rsidP="007C3BF4">
            <w:pPr>
              <w:spacing w:line="360" w:lineRule="auto"/>
              <w:jc w:val="both"/>
              <w:rPr>
                <w:rFonts w:ascii="Times New Roman" w:hAnsi="Times New Roman" w:cs="Times New Roman"/>
                <w:b/>
                <w:lang w:val="en-US"/>
              </w:rPr>
            </w:pPr>
            <w:proofErr w:type="spellStart"/>
            <w:r w:rsidRPr="00565D42">
              <w:rPr>
                <w:rFonts w:ascii="Times New Roman" w:hAnsi="Times New Roman" w:cs="Times New Roman"/>
                <w:sz w:val="16"/>
                <w:szCs w:val="16"/>
                <w:lang w:val="es-ES"/>
              </w:rPr>
              <w:t>Columbiformes</w:t>
            </w:r>
            <w:proofErr w:type="spellEnd"/>
          </w:p>
        </w:tc>
        <w:tc>
          <w:tcPr>
            <w:tcW w:w="1487" w:type="dxa"/>
            <w:vAlign w:val="center"/>
          </w:tcPr>
          <w:p w14:paraId="664CFEB8" w14:textId="6E23A25E" w:rsidR="007C3BF4" w:rsidRDefault="007C3BF4" w:rsidP="007C3BF4">
            <w:pPr>
              <w:spacing w:line="360" w:lineRule="auto"/>
              <w:jc w:val="both"/>
              <w:rPr>
                <w:rFonts w:ascii="Times New Roman" w:hAnsi="Times New Roman" w:cs="Times New Roman"/>
                <w:b/>
                <w:lang w:val="en-US"/>
              </w:rPr>
            </w:pPr>
            <w:proofErr w:type="spellStart"/>
            <w:r w:rsidRPr="00565D42">
              <w:rPr>
                <w:rFonts w:ascii="Times New Roman" w:hAnsi="Times New Roman" w:cs="Times New Roman"/>
                <w:sz w:val="16"/>
                <w:szCs w:val="16"/>
                <w:lang w:val="es-ES"/>
              </w:rPr>
              <w:t>Columbidae</w:t>
            </w:r>
            <w:proofErr w:type="spellEnd"/>
          </w:p>
        </w:tc>
        <w:tc>
          <w:tcPr>
            <w:tcW w:w="2176" w:type="dxa"/>
            <w:vAlign w:val="center"/>
          </w:tcPr>
          <w:p w14:paraId="32D4D1C7" w14:textId="6818E483" w:rsidR="007C3BF4" w:rsidRDefault="007C3BF4" w:rsidP="007C3BF4">
            <w:pPr>
              <w:spacing w:line="360" w:lineRule="auto"/>
              <w:jc w:val="both"/>
              <w:rPr>
                <w:rFonts w:ascii="Times New Roman" w:hAnsi="Times New Roman" w:cs="Times New Roman"/>
                <w:b/>
                <w:lang w:val="en-US"/>
              </w:rPr>
            </w:pPr>
            <w:proofErr w:type="spellStart"/>
            <w:r w:rsidRPr="00565D42">
              <w:rPr>
                <w:rFonts w:ascii="Times New Roman" w:hAnsi="Times New Roman" w:cs="Times New Roman"/>
                <w:i/>
                <w:sz w:val="16"/>
                <w:szCs w:val="16"/>
                <w:lang w:val="es-ES"/>
              </w:rPr>
              <w:t>Patagioenas</w:t>
            </w:r>
            <w:proofErr w:type="spellEnd"/>
          </w:p>
        </w:tc>
        <w:tc>
          <w:tcPr>
            <w:tcW w:w="963" w:type="dxa"/>
            <w:vAlign w:val="center"/>
          </w:tcPr>
          <w:p w14:paraId="29809F94" w14:textId="1E0352E1" w:rsidR="007C3BF4" w:rsidRDefault="007C3BF4" w:rsidP="007C3BF4">
            <w:pPr>
              <w:spacing w:line="360" w:lineRule="auto"/>
              <w:jc w:val="both"/>
              <w:rPr>
                <w:rFonts w:ascii="Times New Roman" w:hAnsi="Times New Roman" w:cs="Times New Roman"/>
                <w:b/>
                <w:lang w:val="en-US"/>
              </w:rPr>
            </w:pPr>
            <w:proofErr w:type="spellStart"/>
            <w:r w:rsidRPr="00565D42">
              <w:rPr>
                <w:rFonts w:ascii="Times New Roman" w:hAnsi="Times New Roman" w:cs="Times New Roman"/>
                <w:sz w:val="16"/>
                <w:szCs w:val="16"/>
                <w:lang w:val="es-ES"/>
              </w:rPr>
              <w:t>genus</w:t>
            </w:r>
            <w:proofErr w:type="spellEnd"/>
          </w:p>
        </w:tc>
        <w:tc>
          <w:tcPr>
            <w:tcW w:w="885" w:type="dxa"/>
            <w:vAlign w:val="center"/>
          </w:tcPr>
          <w:p w14:paraId="4676B3E7" w14:textId="008F3AB0" w:rsidR="007C3BF4" w:rsidRDefault="007C3BF4" w:rsidP="007C3BF4">
            <w:pPr>
              <w:spacing w:line="360" w:lineRule="auto"/>
              <w:jc w:val="both"/>
              <w:rPr>
                <w:rFonts w:ascii="Times New Roman" w:hAnsi="Times New Roman" w:cs="Times New Roman"/>
                <w:b/>
                <w:lang w:val="en-US"/>
              </w:rPr>
            </w:pPr>
            <w:r w:rsidRPr="00565D42">
              <w:rPr>
                <w:rFonts w:ascii="Times New Roman" w:hAnsi="Times New Roman" w:cs="Times New Roman"/>
                <w:sz w:val="16"/>
                <w:szCs w:val="16"/>
                <w:lang w:val="es-ES"/>
              </w:rPr>
              <w:t>11,05</w:t>
            </w:r>
          </w:p>
        </w:tc>
        <w:tc>
          <w:tcPr>
            <w:tcW w:w="833" w:type="dxa"/>
            <w:vAlign w:val="center"/>
          </w:tcPr>
          <w:p w14:paraId="52E0752A" w14:textId="11CB2737" w:rsidR="007C3BF4" w:rsidRDefault="007C3BF4" w:rsidP="007C3BF4">
            <w:pPr>
              <w:spacing w:line="360" w:lineRule="auto"/>
              <w:jc w:val="both"/>
              <w:rPr>
                <w:rFonts w:ascii="Times New Roman" w:hAnsi="Times New Roman" w:cs="Times New Roman"/>
                <w:b/>
                <w:lang w:val="en-US"/>
              </w:rPr>
            </w:pPr>
            <w:r w:rsidRPr="00565D42">
              <w:rPr>
                <w:rFonts w:ascii="Times New Roman" w:hAnsi="Times New Roman" w:cs="Times New Roman"/>
                <w:sz w:val="16"/>
                <w:szCs w:val="16"/>
                <w:lang w:val="es-ES"/>
              </w:rPr>
              <w:t>17</w:t>
            </w:r>
          </w:p>
        </w:tc>
        <w:tc>
          <w:tcPr>
            <w:tcW w:w="925" w:type="dxa"/>
            <w:vAlign w:val="center"/>
          </w:tcPr>
          <w:p w14:paraId="07FBBAB5" w14:textId="39AC2214" w:rsidR="007C3BF4" w:rsidRDefault="007C3BF4" w:rsidP="007C3BF4">
            <w:pPr>
              <w:spacing w:line="360" w:lineRule="auto"/>
              <w:jc w:val="both"/>
              <w:rPr>
                <w:rFonts w:ascii="Times New Roman" w:hAnsi="Times New Roman" w:cs="Times New Roman"/>
                <w:b/>
                <w:lang w:val="en-US"/>
              </w:rPr>
            </w:pPr>
            <w:r w:rsidRPr="00565D42">
              <w:rPr>
                <w:rFonts w:ascii="Times New Roman" w:hAnsi="Times New Roman" w:cs="Times New Roman"/>
                <w:sz w:val="16"/>
                <w:szCs w:val="16"/>
                <w:lang w:val="es-ES"/>
              </w:rPr>
              <w:t>17</w:t>
            </w:r>
          </w:p>
        </w:tc>
        <w:tc>
          <w:tcPr>
            <w:tcW w:w="925" w:type="dxa"/>
            <w:vAlign w:val="center"/>
          </w:tcPr>
          <w:p w14:paraId="5F365B30" w14:textId="1BA427FB" w:rsidR="007C3BF4" w:rsidRDefault="007C3BF4" w:rsidP="007C3BF4">
            <w:pPr>
              <w:spacing w:line="360" w:lineRule="auto"/>
              <w:jc w:val="both"/>
              <w:rPr>
                <w:rFonts w:ascii="Times New Roman" w:hAnsi="Times New Roman" w:cs="Times New Roman"/>
                <w:b/>
                <w:lang w:val="en-US"/>
              </w:rPr>
            </w:pPr>
            <w:r w:rsidRPr="00565D42">
              <w:rPr>
                <w:rFonts w:ascii="Times New Roman" w:hAnsi="Times New Roman" w:cs="Times New Roman"/>
                <w:sz w:val="16"/>
                <w:szCs w:val="16"/>
                <w:lang w:val="es-ES"/>
              </w:rPr>
              <w:t>100</w:t>
            </w:r>
          </w:p>
        </w:tc>
        <w:tc>
          <w:tcPr>
            <w:tcW w:w="929" w:type="dxa"/>
            <w:vAlign w:val="center"/>
          </w:tcPr>
          <w:p w14:paraId="43552B6F" w14:textId="039E87BA" w:rsidR="007C3BF4" w:rsidRDefault="007C3BF4" w:rsidP="007C3BF4">
            <w:pPr>
              <w:spacing w:line="360" w:lineRule="auto"/>
              <w:jc w:val="both"/>
              <w:rPr>
                <w:rFonts w:ascii="Times New Roman" w:hAnsi="Times New Roman" w:cs="Times New Roman"/>
                <w:b/>
                <w:lang w:val="en-US"/>
              </w:rPr>
            </w:pPr>
            <w:r w:rsidRPr="00565D42">
              <w:rPr>
                <w:rFonts w:ascii="Times New Roman" w:hAnsi="Times New Roman" w:cs="Times New Roman"/>
                <w:sz w:val="16"/>
                <w:szCs w:val="16"/>
                <w:lang w:val="es-ES"/>
              </w:rPr>
              <w:t>12</w:t>
            </w:r>
          </w:p>
        </w:tc>
        <w:tc>
          <w:tcPr>
            <w:tcW w:w="929" w:type="dxa"/>
            <w:vAlign w:val="center"/>
          </w:tcPr>
          <w:p w14:paraId="357029DA" w14:textId="73C99F3E" w:rsidR="007C3BF4" w:rsidRDefault="007C3BF4" w:rsidP="007C3BF4">
            <w:pPr>
              <w:spacing w:line="360" w:lineRule="auto"/>
              <w:jc w:val="both"/>
              <w:rPr>
                <w:rFonts w:ascii="Times New Roman" w:hAnsi="Times New Roman" w:cs="Times New Roman"/>
                <w:b/>
                <w:lang w:val="en-US"/>
              </w:rPr>
            </w:pPr>
            <w:r w:rsidRPr="00565D42">
              <w:rPr>
                <w:rFonts w:ascii="Times New Roman" w:hAnsi="Times New Roman" w:cs="Times New Roman"/>
                <w:sz w:val="16"/>
                <w:szCs w:val="16"/>
                <w:lang w:val="es-ES"/>
              </w:rPr>
              <w:t>0,71</w:t>
            </w:r>
          </w:p>
        </w:tc>
        <w:tc>
          <w:tcPr>
            <w:tcW w:w="860" w:type="dxa"/>
            <w:vAlign w:val="center"/>
          </w:tcPr>
          <w:p w14:paraId="2B025295" w14:textId="712BE8B7"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lang w:val="es-ES"/>
              </w:rPr>
              <w:instrText>ADDIN CSL_CITATION {"citationItems":[{"id":"ITEM-1","itemData":{"DOI":"10.1038/nature11631","ISBN":"1476-4687 (Electronic)\\r0028-0836 (Linking)","ISSN":"00280836","PMID":"23123857","abstract":"Current global patterns of biodiversity result from processes that operate over both space and time and thus require an integrated macroecological and macroevolutionary perspective. Molecular time trees have advanced our understanding of the tempo and mode of diversification and have identified remarkable adaptive radiations across the tree of life. However, incomplete joint phylogenetic and geographic sampling has limited broad-scale inference. Thus, the relative prevalence of rapid radiations and the importance of their geographic settings in shaping global biodiversity patterns remain unclear. Here we present, analyse and map the first complete dated phylogeny of all 9,993 extant species of birds, a widely studied group showing many unique adaptations. We find that birds have undergone a strong increase in diversification rate from about 50 million years ago to the near present. This acceleration is due to a number of significant rate increases, both within songbirds and within other young and mostly temperate radiations including the waterfowl, gulls and woodpeckers. Importantly, species characterized with very high past diversification rates are interspersed throughout the avian tree and across geographic space. Geographically, the major differences in diversification rates are hemispheric rather than latitudinal, with bird assemblages in Asia, North America and southern South America containing a disproportionate number of species from recent rapid radiations. The contribution of rapidly radiating lineages to both temporal diversification dynamics and spatial distributions of species diversity illustrates the benefits of an inclusive geographical and taxonomical perspective. Overall, whereas constituent clades may exhibit slowdowns, the adaptive zone into which modern birds have diversified since the Cretaceous may still offer opportunities for diversification.","author":[{"dropping-particle":"","family":"Jetz","given":"W.","non-dropping-particle":"","parse-names":false,"suffix":""},{"dropping-particle":"","family":"Thomas","given":"G.H.","non-dropping-particle":"","parse-names":false,"suffix":""},{"dropping-particle":"","family":"Joy","given":"J.B.","non-dropping-particle":"","parse-names":false,"suffix":""},{"dropping-particle":"","family":"Hartmann","given":"K.","non-dropping-particle":"","parse-names":false,"suffix":""},{"dropping-particle":"","family":"Mooers","given":"A.O.","non-dropping-particle":"","parse-names":false,"suffix":""}],"container-title":"Nature","id":"ITEM-1","issue":"7424","issued":{"date-parts":[["2012"]]},"page":"444-448","title":"The global diversity of birds in space and time","type":"article-journal","volume":"491"},"uris":["http://www.mendeley.com/documents/?uuid=7b031c90-0d2e-4c9d-9097-5872ecc6fd6c"]}],"mendeley":{"formattedCitation":"(51)","plainTextFormattedCitation":"(51)","previouslyFormattedCitation":"(51)"},"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lang w:val="es-ES"/>
              </w:rPr>
              <w:t>(51)</w:t>
            </w:r>
            <w:r>
              <w:rPr>
                <w:rFonts w:ascii="Times New Roman" w:hAnsi="Times New Roman" w:cs="Times New Roman"/>
                <w:sz w:val="16"/>
                <w:szCs w:val="16"/>
              </w:rPr>
              <w:fldChar w:fldCharType="end"/>
            </w:r>
          </w:p>
        </w:tc>
        <w:tc>
          <w:tcPr>
            <w:tcW w:w="957" w:type="dxa"/>
            <w:vAlign w:val="center"/>
          </w:tcPr>
          <w:p w14:paraId="1326F56C" w14:textId="17C86644"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lang w:val="es-ES"/>
              </w:rPr>
              <w:instrText>ADDIN CSL_CITATION {"citationItems":[{"id":"ITEM-1","itemData":{"ISBN":"0273-8570","author":[{"dropping-particle":"V","family":"Remsen Jr","given":"J","non-dropping-particle":"","parse-names":false,"suffix":""}],"id":"ITEM-1","issued":{"date-parts":[["2015"]]},"publisher":"JSTOR","title":"HBW and BirdLife International Illustrated Checklist of the Birds of the World Volume 1: Non-passerines","type":"article"},"uris":["http://www.mendeley.com/documents/?uuid=aee3bf66-6f83-4c7e-afa2-72c49f7e0fa2"]}],"mendeley":{"formattedCitation":"(52)","plainTextFormattedCitation":"(52)","previouslyFormattedCitation":"(52)"},"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lang w:val="es-ES"/>
              </w:rPr>
              <w:t>(52)</w:t>
            </w:r>
            <w:r>
              <w:rPr>
                <w:rFonts w:ascii="Times New Roman" w:hAnsi="Times New Roman" w:cs="Times New Roman"/>
                <w:sz w:val="16"/>
                <w:szCs w:val="16"/>
              </w:rPr>
              <w:fldChar w:fldCharType="end"/>
            </w:r>
          </w:p>
        </w:tc>
      </w:tr>
      <w:tr w:rsidR="007C3BF4" w14:paraId="60D232B0" w14:textId="77777777" w:rsidTr="0037675C">
        <w:tc>
          <w:tcPr>
            <w:tcW w:w="816" w:type="dxa"/>
            <w:tcBorders>
              <w:bottom w:val="single" w:sz="4" w:space="0" w:color="auto"/>
            </w:tcBorders>
            <w:vAlign w:val="center"/>
          </w:tcPr>
          <w:p w14:paraId="592D464F" w14:textId="254574D2" w:rsidR="007C3BF4" w:rsidRDefault="007C3BF4" w:rsidP="007C3BF4">
            <w:pPr>
              <w:spacing w:line="360" w:lineRule="auto"/>
              <w:jc w:val="both"/>
              <w:rPr>
                <w:rFonts w:ascii="Times New Roman" w:hAnsi="Times New Roman" w:cs="Times New Roman"/>
                <w:b/>
                <w:lang w:val="en-US"/>
              </w:rPr>
            </w:pPr>
            <w:r w:rsidRPr="00565D42">
              <w:rPr>
                <w:rFonts w:ascii="Times New Roman" w:hAnsi="Times New Roman" w:cs="Times New Roman"/>
                <w:sz w:val="16"/>
                <w:szCs w:val="16"/>
                <w:lang w:val="es-ES"/>
              </w:rPr>
              <w:t>B32</w:t>
            </w:r>
          </w:p>
        </w:tc>
        <w:tc>
          <w:tcPr>
            <w:tcW w:w="1311" w:type="dxa"/>
            <w:tcBorders>
              <w:bottom w:val="single" w:sz="4" w:space="0" w:color="auto"/>
            </w:tcBorders>
            <w:vAlign w:val="center"/>
          </w:tcPr>
          <w:p w14:paraId="38EF2C8D" w14:textId="749F742D" w:rsidR="007C3BF4" w:rsidRDefault="007C3BF4" w:rsidP="007C3BF4">
            <w:pPr>
              <w:spacing w:line="360" w:lineRule="auto"/>
              <w:jc w:val="both"/>
              <w:rPr>
                <w:rFonts w:ascii="Times New Roman" w:hAnsi="Times New Roman" w:cs="Times New Roman"/>
                <w:b/>
                <w:lang w:val="en-US"/>
              </w:rPr>
            </w:pPr>
            <w:proofErr w:type="spellStart"/>
            <w:r w:rsidRPr="00565D42">
              <w:rPr>
                <w:rFonts w:ascii="Times New Roman" w:hAnsi="Times New Roman" w:cs="Times New Roman"/>
                <w:sz w:val="16"/>
                <w:szCs w:val="16"/>
                <w:lang w:val="es-ES"/>
              </w:rPr>
              <w:t>Columbiformes</w:t>
            </w:r>
            <w:proofErr w:type="spellEnd"/>
          </w:p>
        </w:tc>
        <w:tc>
          <w:tcPr>
            <w:tcW w:w="1487" w:type="dxa"/>
            <w:tcBorders>
              <w:bottom w:val="single" w:sz="4" w:space="0" w:color="auto"/>
            </w:tcBorders>
            <w:vAlign w:val="center"/>
          </w:tcPr>
          <w:p w14:paraId="4A8CED9F" w14:textId="2438E506" w:rsidR="007C3BF4" w:rsidRDefault="007C3BF4" w:rsidP="007C3BF4">
            <w:pPr>
              <w:spacing w:line="360" w:lineRule="auto"/>
              <w:jc w:val="both"/>
              <w:rPr>
                <w:rFonts w:ascii="Times New Roman" w:hAnsi="Times New Roman" w:cs="Times New Roman"/>
                <w:b/>
                <w:lang w:val="en-US"/>
              </w:rPr>
            </w:pPr>
            <w:proofErr w:type="spellStart"/>
            <w:r w:rsidRPr="00565D42">
              <w:rPr>
                <w:rFonts w:ascii="Times New Roman" w:hAnsi="Times New Roman" w:cs="Times New Roman"/>
                <w:sz w:val="16"/>
                <w:szCs w:val="16"/>
                <w:lang w:val="es-ES"/>
              </w:rPr>
              <w:t>Columbidae</w:t>
            </w:r>
            <w:proofErr w:type="spellEnd"/>
          </w:p>
        </w:tc>
        <w:tc>
          <w:tcPr>
            <w:tcW w:w="2176" w:type="dxa"/>
            <w:tcBorders>
              <w:bottom w:val="single" w:sz="4" w:space="0" w:color="auto"/>
            </w:tcBorders>
            <w:vAlign w:val="center"/>
          </w:tcPr>
          <w:p w14:paraId="1B84C2C8" w14:textId="35B6E8A1" w:rsidR="007C3BF4" w:rsidRDefault="007C3BF4" w:rsidP="007C3BF4">
            <w:pPr>
              <w:spacing w:line="360" w:lineRule="auto"/>
              <w:jc w:val="both"/>
              <w:rPr>
                <w:rFonts w:ascii="Times New Roman" w:hAnsi="Times New Roman" w:cs="Times New Roman"/>
                <w:b/>
                <w:lang w:val="en-US"/>
              </w:rPr>
            </w:pPr>
            <w:proofErr w:type="spellStart"/>
            <w:r w:rsidRPr="00565D42">
              <w:rPr>
                <w:rFonts w:ascii="Times New Roman" w:hAnsi="Times New Roman" w:cs="Times New Roman"/>
                <w:sz w:val="16"/>
                <w:szCs w:val="16"/>
                <w:lang w:val="es-ES"/>
              </w:rPr>
              <w:t>Neotrop-Columbinae</w:t>
            </w:r>
            <w:proofErr w:type="spellEnd"/>
          </w:p>
        </w:tc>
        <w:tc>
          <w:tcPr>
            <w:tcW w:w="963" w:type="dxa"/>
            <w:tcBorders>
              <w:bottom w:val="single" w:sz="4" w:space="0" w:color="auto"/>
            </w:tcBorders>
            <w:vAlign w:val="center"/>
          </w:tcPr>
          <w:p w14:paraId="4F313A36" w14:textId="45072CF9" w:rsidR="007C3BF4" w:rsidRDefault="007C3BF4" w:rsidP="007C3BF4">
            <w:pPr>
              <w:spacing w:line="360" w:lineRule="auto"/>
              <w:jc w:val="both"/>
              <w:rPr>
                <w:rFonts w:ascii="Times New Roman" w:hAnsi="Times New Roman" w:cs="Times New Roman"/>
                <w:b/>
                <w:lang w:val="en-US"/>
              </w:rPr>
            </w:pPr>
            <w:proofErr w:type="spellStart"/>
            <w:r w:rsidRPr="00565D42">
              <w:rPr>
                <w:rFonts w:ascii="Times New Roman" w:hAnsi="Times New Roman" w:cs="Times New Roman"/>
                <w:sz w:val="16"/>
                <w:szCs w:val="16"/>
                <w:lang w:val="es-ES"/>
              </w:rPr>
              <w:t>tribe</w:t>
            </w:r>
            <w:proofErr w:type="spellEnd"/>
          </w:p>
        </w:tc>
        <w:tc>
          <w:tcPr>
            <w:tcW w:w="885" w:type="dxa"/>
            <w:tcBorders>
              <w:bottom w:val="single" w:sz="4" w:space="0" w:color="auto"/>
            </w:tcBorders>
            <w:vAlign w:val="center"/>
          </w:tcPr>
          <w:p w14:paraId="2E93155E" w14:textId="3F55270C" w:rsidR="007C3BF4" w:rsidRDefault="007C3BF4" w:rsidP="007C3BF4">
            <w:pPr>
              <w:spacing w:line="360" w:lineRule="auto"/>
              <w:jc w:val="both"/>
              <w:rPr>
                <w:rFonts w:ascii="Times New Roman" w:hAnsi="Times New Roman" w:cs="Times New Roman"/>
                <w:b/>
                <w:lang w:val="en-US"/>
              </w:rPr>
            </w:pPr>
            <w:r w:rsidRPr="00565D42">
              <w:rPr>
                <w:rFonts w:ascii="Times New Roman" w:hAnsi="Times New Roman" w:cs="Times New Roman"/>
                <w:sz w:val="16"/>
                <w:szCs w:val="16"/>
                <w:lang w:val="es-ES"/>
              </w:rPr>
              <w:t>20,68</w:t>
            </w:r>
          </w:p>
        </w:tc>
        <w:tc>
          <w:tcPr>
            <w:tcW w:w="833" w:type="dxa"/>
            <w:tcBorders>
              <w:bottom w:val="single" w:sz="4" w:space="0" w:color="auto"/>
            </w:tcBorders>
            <w:vAlign w:val="center"/>
          </w:tcPr>
          <w:p w14:paraId="5BA77244" w14:textId="40C7C1FD" w:rsidR="007C3BF4" w:rsidRDefault="007C3BF4" w:rsidP="007C3BF4">
            <w:pPr>
              <w:spacing w:line="360" w:lineRule="auto"/>
              <w:jc w:val="both"/>
              <w:rPr>
                <w:rFonts w:ascii="Times New Roman" w:hAnsi="Times New Roman" w:cs="Times New Roman"/>
                <w:b/>
                <w:lang w:val="en-US"/>
              </w:rPr>
            </w:pPr>
            <w:r w:rsidRPr="00565D42">
              <w:rPr>
                <w:rFonts w:ascii="Times New Roman" w:hAnsi="Times New Roman" w:cs="Times New Roman"/>
                <w:sz w:val="16"/>
                <w:szCs w:val="16"/>
                <w:lang w:val="es-ES"/>
              </w:rPr>
              <w:t>17</w:t>
            </w:r>
          </w:p>
        </w:tc>
        <w:tc>
          <w:tcPr>
            <w:tcW w:w="925" w:type="dxa"/>
            <w:tcBorders>
              <w:bottom w:val="single" w:sz="4" w:space="0" w:color="auto"/>
            </w:tcBorders>
            <w:vAlign w:val="center"/>
          </w:tcPr>
          <w:p w14:paraId="41D7809B" w14:textId="4A69DD74" w:rsidR="007C3BF4" w:rsidRDefault="007C3BF4" w:rsidP="007C3BF4">
            <w:pPr>
              <w:spacing w:line="360" w:lineRule="auto"/>
              <w:jc w:val="both"/>
              <w:rPr>
                <w:rFonts w:ascii="Times New Roman" w:hAnsi="Times New Roman" w:cs="Times New Roman"/>
                <w:b/>
                <w:lang w:val="en-US"/>
              </w:rPr>
            </w:pPr>
            <w:r w:rsidRPr="00565D42">
              <w:rPr>
                <w:rFonts w:ascii="Times New Roman" w:hAnsi="Times New Roman" w:cs="Times New Roman"/>
                <w:sz w:val="16"/>
                <w:szCs w:val="16"/>
                <w:lang w:val="es-ES"/>
              </w:rPr>
              <w:t>17</w:t>
            </w:r>
          </w:p>
        </w:tc>
        <w:tc>
          <w:tcPr>
            <w:tcW w:w="925" w:type="dxa"/>
            <w:tcBorders>
              <w:bottom w:val="single" w:sz="4" w:space="0" w:color="auto"/>
            </w:tcBorders>
            <w:vAlign w:val="center"/>
          </w:tcPr>
          <w:p w14:paraId="036D955A" w14:textId="5A617D1C" w:rsidR="007C3BF4" w:rsidRDefault="007C3BF4" w:rsidP="007C3BF4">
            <w:pPr>
              <w:spacing w:line="360" w:lineRule="auto"/>
              <w:jc w:val="both"/>
              <w:rPr>
                <w:rFonts w:ascii="Times New Roman" w:hAnsi="Times New Roman" w:cs="Times New Roman"/>
                <w:b/>
                <w:lang w:val="en-US"/>
              </w:rPr>
            </w:pPr>
            <w:r w:rsidRPr="00565D42">
              <w:rPr>
                <w:rFonts w:ascii="Times New Roman" w:hAnsi="Times New Roman" w:cs="Times New Roman"/>
                <w:sz w:val="16"/>
                <w:szCs w:val="16"/>
                <w:lang w:val="es-ES"/>
              </w:rPr>
              <w:t>100</w:t>
            </w:r>
          </w:p>
        </w:tc>
        <w:tc>
          <w:tcPr>
            <w:tcW w:w="929" w:type="dxa"/>
            <w:tcBorders>
              <w:bottom w:val="single" w:sz="4" w:space="0" w:color="auto"/>
            </w:tcBorders>
            <w:vAlign w:val="center"/>
          </w:tcPr>
          <w:p w14:paraId="1E074569" w14:textId="6909906F" w:rsidR="007C3BF4" w:rsidRDefault="007C3BF4" w:rsidP="007C3BF4">
            <w:pPr>
              <w:spacing w:line="360" w:lineRule="auto"/>
              <w:jc w:val="both"/>
              <w:rPr>
                <w:rFonts w:ascii="Times New Roman" w:hAnsi="Times New Roman" w:cs="Times New Roman"/>
                <w:b/>
                <w:lang w:val="en-US"/>
              </w:rPr>
            </w:pPr>
            <w:r w:rsidRPr="00565D42">
              <w:rPr>
                <w:rFonts w:ascii="Times New Roman" w:hAnsi="Times New Roman" w:cs="Times New Roman"/>
                <w:sz w:val="16"/>
                <w:szCs w:val="16"/>
                <w:lang w:val="es-ES"/>
              </w:rPr>
              <w:t>13</w:t>
            </w:r>
          </w:p>
        </w:tc>
        <w:tc>
          <w:tcPr>
            <w:tcW w:w="929" w:type="dxa"/>
            <w:tcBorders>
              <w:bottom w:val="single" w:sz="4" w:space="0" w:color="auto"/>
            </w:tcBorders>
            <w:vAlign w:val="center"/>
          </w:tcPr>
          <w:p w14:paraId="17FE8AF7" w14:textId="2EF6D66E" w:rsidR="007C3BF4" w:rsidRDefault="007C3BF4" w:rsidP="007C3BF4">
            <w:pPr>
              <w:spacing w:line="360" w:lineRule="auto"/>
              <w:jc w:val="both"/>
              <w:rPr>
                <w:rFonts w:ascii="Times New Roman" w:hAnsi="Times New Roman" w:cs="Times New Roman"/>
                <w:b/>
                <w:lang w:val="en-US"/>
              </w:rPr>
            </w:pPr>
            <w:r w:rsidRPr="00565D42">
              <w:rPr>
                <w:rFonts w:ascii="Times New Roman" w:hAnsi="Times New Roman" w:cs="Times New Roman"/>
                <w:sz w:val="16"/>
                <w:szCs w:val="16"/>
                <w:lang w:val="es-ES"/>
              </w:rPr>
              <w:t>0,76</w:t>
            </w:r>
          </w:p>
        </w:tc>
        <w:tc>
          <w:tcPr>
            <w:tcW w:w="860" w:type="dxa"/>
            <w:tcBorders>
              <w:bottom w:val="single" w:sz="4" w:space="0" w:color="auto"/>
            </w:tcBorders>
            <w:vAlign w:val="center"/>
          </w:tcPr>
          <w:p w14:paraId="1B25D397" w14:textId="18831E29"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lang w:val="es-ES"/>
              </w:rPr>
              <w:instrText>ADDIN CSL_CITATION {"citationItems":[{"id":"ITEM-1","itemData":{"DOI":"10.1038/nature11631","ISBN":"1476-4687 (Electronic)\\r0028-0836 (Linking)","ISSN":"00280836","PMID":"23123857","abstract":"Current global patterns of biodiversity result from processes that operate over both space and time and thus require an integrated macroecological and macroevolutionary perspective. Molecular time trees have advanced our understanding of the tempo and mode of diversification and have identified remarkable adaptive radiations across the tree of life. However, incomplete joint phylogenetic and geographic sampling has limited broad-scale inference. Thus, the relative prevalence of rapid radiations and the importance of their geographic settings in shaping global biodiversity patterns remain unclear. Here we present, analyse and map the first complete dated phylogeny of all 9,993 extant species of birds, a widely studied group showing many unique adaptations. We find that birds have undergone a strong increase in diversification rate from about 50 million years ago to the near present. This acceleration is due to a number of significant rate increases, both within songbirds and within other young and mostly temperate radiations including the waterfowl, gulls and woodpeckers. Importantly, species characterized with very high past diversification rates are interspersed throughout the avian tree and across geographic space. Geographically, the major differences in diversification rates are hemispheric rather than latitudinal, with bird assemblages in Asia, North America and southern South America containing a disproportionate number of species from recent rapid radiations. The contribution of rapidly radiating lineages to both temporal diversification dynamics and spatial distributions of species diversity illustrates the benefits of an inclusive geographical and taxonomical perspective. Overall, whereas constituent clades may exhibit slowdowns, the adaptive zone into which modern birds have diversified since the Cretaceous may still offer opportunities for diversification.","author":[{"dropping-particle":"","family":"Jetz","given":"W.","non-dropping-particle":"","parse-names":false,"suffix":""},{"dropping-particle":"","family":"Thomas","given":"G.H.","non-dropping-particle":"","parse-names":false,"suffix":""},{"dropping-particle":"","family":"Joy","given":"J.B.","non-dropping-particle":"","parse-names":false,"suffix":""},{"dropping-particle":"","family":"Hartmann","given":"K.","non-dropping-particle":"","parse-names":false,"suffix":""},{"dropping-particle":"","family":"Mooers","given":"A.O.","non-dropping-particle":"","parse-names":false,"suffix":""}],"container-title":"Nature","id":"ITEM-1","issue":"7424","issued":{"date-parts":[["2012"]]},"page":"444-448","title":"The global diversity of birds in space and time","type":"article-journal","volume":"491"},"uris":["http://www.mendeley.com/documents/?uuid=7b031c90-0d2e-4c9d-9097-5872ecc6fd6c"]}],"mendeley":{"formattedCitation":"(51)","plainTextFormattedCitation":"(51)","previouslyFormattedCitation":"(51)"},"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lang w:val="en-US"/>
              </w:rPr>
              <w:t>(51)</w:t>
            </w:r>
            <w:r>
              <w:rPr>
                <w:rFonts w:ascii="Times New Roman" w:hAnsi="Times New Roman" w:cs="Times New Roman"/>
                <w:sz w:val="16"/>
                <w:szCs w:val="16"/>
              </w:rPr>
              <w:fldChar w:fldCharType="end"/>
            </w:r>
          </w:p>
        </w:tc>
        <w:tc>
          <w:tcPr>
            <w:tcW w:w="957" w:type="dxa"/>
            <w:tcBorders>
              <w:bottom w:val="single" w:sz="4" w:space="0" w:color="auto"/>
            </w:tcBorders>
            <w:vAlign w:val="center"/>
          </w:tcPr>
          <w:p w14:paraId="153301A1" w14:textId="017F5CA2"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lang w:val="en-US"/>
              </w:rPr>
              <w:instrText>ADDIN CSL_CITATION {"citationItems":[{"id":"ITEM-1","itemData":{"ISBN":"0273-8570","author":[{"dropping-particle":"V","family":"Remsen Jr","given":"J","non-dropping-particle":"","parse-names":false,"suffix":""}],"id":"ITEM-1","issued":{"date-parts":[["2015"]]},"publisher":"JSTOR","title":"HBW and BirdLife International Illustrated Checklist of the Birds of the World Volume 1: Non-passerines","type":"article"},"uris":["http://www.mendeley.com/documents/?uuid=aee3bf66-6f83-4c7e-afa2-72c49f7e0fa2"]}],"mendeley":{"formattedCitation":"(52)","plainTextFormattedCitation":"(52)","previouslyFormattedCitation":"(52)"},"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lang w:val="en-US"/>
              </w:rPr>
              <w:t>(52)</w:t>
            </w:r>
            <w:r>
              <w:rPr>
                <w:rFonts w:ascii="Times New Roman" w:hAnsi="Times New Roman" w:cs="Times New Roman"/>
                <w:sz w:val="16"/>
                <w:szCs w:val="16"/>
              </w:rPr>
              <w:fldChar w:fldCharType="end"/>
            </w:r>
          </w:p>
        </w:tc>
      </w:tr>
      <w:tr w:rsidR="007C3BF4" w14:paraId="681FC9A7" w14:textId="77777777" w:rsidTr="0037675C">
        <w:tc>
          <w:tcPr>
            <w:tcW w:w="816" w:type="dxa"/>
            <w:tcBorders>
              <w:top w:val="single" w:sz="4" w:space="0" w:color="auto"/>
              <w:bottom w:val="nil"/>
            </w:tcBorders>
            <w:vAlign w:val="center"/>
          </w:tcPr>
          <w:p w14:paraId="7AEF626D" w14:textId="3625DE79" w:rsidR="007C3BF4" w:rsidRDefault="007C3BF4" w:rsidP="007C3BF4">
            <w:pPr>
              <w:spacing w:line="360" w:lineRule="auto"/>
              <w:jc w:val="both"/>
              <w:rPr>
                <w:rFonts w:ascii="Times New Roman" w:hAnsi="Times New Roman" w:cs="Times New Roman"/>
                <w:b/>
                <w:lang w:val="en-US"/>
              </w:rPr>
            </w:pPr>
            <w:r w:rsidRPr="00521A0C">
              <w:rPr>
                <w:rFonts w:ascii="Times New Roman" w:hAnsi="Times New Roman" w:cs="Times New Roman"/>
                <w:sz w:val="16"/>
                <w:szCs w:val="16"/>
                <w:lang w:val="en-US"/>
              </w:rPr>
              <w:t>S1</w:t>
            </w:r>
          </w:p>
        </w:tc>
        <w:tc>
          <w:tcPr>
            <w:tcW w:w="1311" w:type="dxa"/>
            <w:tcBorders>
              <w:top w:val="single" w:sz="4" w:space="0" w:color="auto"/>
              <w:bottom w:val="nil"/>
            </w:tcBorders>
            <w:vAlign w:val="center"/>
          </w:tcPr>
          <w:p w14:paraId="4C9FDD4B" w14:textId="65D49C19" w:rsidR="007C3BF4" w:rsidRDefault="007C3BF4" w:rsidP="007C3BF4">
            <w:pPr>
              <w:spacing w:line="360" w:lineRule="auto"/>
              <w:jc w:val="both"/>
              <w:rPr>
                <w:rFonts w:ascii="Times New Roman" w:hAnsi="Times New Roman" w:cs="Times New Roman"/>
                <w:b/>
                <w:lang w:val="en-US"/>
              </w:rPr>
            </w:pPr>
            <w:r w:rsidRPr="00521A0C">
              <w:rPr>
                <w:rFonts w:ascii="Times New Roman" w:hAnsi="Times New Roman" w:cs="Times New Roman"/>
                <w:sz w:val="16"/>
                <w:szCs w:val="16"/>
                <w:lang w:val="en-US"/>
              </w:rPr>
              <w:t>Squamata</w:t>
            </w:r>
          </w:p>
        </w:tc>
        <w:tc>
          <w:tcPr>
            <w:tcW w:w="1487" w:type="dxa"/>
            <w:tcBorders>
              <w:top w:val="single" w:sz="4" w:space="0" w:color="auto"/>
              <w:bottom w:val="nil"/>
            </w:tcBorders>
            <w:vAlign w:val="center"/>
          </w:tcPr>
          <w:p w14:paraId="2BF95D17" w14:textId="13570982" w:rsidR="007C3BF4" w:rsidRDefault="007C3BF4" w:rsidP="007C3BF4">
            <w:pPr>
              <w:spacing w:line="360" w:lineRule="auto"/>
              <w:jc w:val="both"/>
              <w:rPr>
                <w:rFonts w:ascii="Times New Roman" w:hAnsi="Times New Roman" w:cs="Times New Roman"/>
                <w:b/>
                <w:lang w:val="en-US"/>
              </w:rPr>
            </w:pPr>
            <w:proofErr w:type="spellStart"/>
            <w:r w:rsidRPr="00521A0C">
              <w:rPr>
                <w:rFonts w:ascii="Times New Roman" w:hAnsi="Times New Roman" w:cs="Times New Roman"/>
                <w:sz w:val="16"/>
                <w:szCs w:val="16"/>
                <w:lang w:val="en-US"/>
              </w:rPr>
              <w:t>Colubridae</w:t>
            </w:r>
            <w:proofErr w:type="spellEnd"/>
            <w:r w:rsidRPr="00521A0C">
              <w:rPr>
                <w:rFonts w:ascii="Times New Roman" w:hAnsi="Times New Roman" w:cs="Times New Roman"/>
                <w:sz w:val="16"/>
                <w:szCs w:val="16"/>
                <w:lang w:val="en-US"/>
              </w:rPr>
              <w:t xml:space="preserve"> (sf: </w:t>
            </w:r>
            <w:proofErr w:type="spellStart"/>
            <w:r w:rsidRPr="00521A0C">
              <w:rPr>
                <w:rFonts w:ascii="Times New Roman" w:hAnsi="Times New Roman" w:cs="Times New Roman"/>
                <w:sz w:val="16"/>
                <w:szCs w:val="16"/>
                <w:lang w:val="en-US"/>
              </w:rPr>
              <w:t>Dipsadidae</w:t>
            </w:r>
            <w:proofErr w:type="spellEnd"/>
            <w:r w:rsidRPr="00521A0C">
              <w:rPr>
                <w:rFonts w:ascii="Times New Roman" w:hAnsi="Times New Roman" w:cs="Times New Roman"/>
                <w:sz w:val="16"/>
                <w:szCs w:val="16"/>
                <w:lang w:val="en-US"/>
              </w:rPr>
              <w:t>)</w:t>
            </w:r>
          </w:p>
        </w:tc>
        <w:tc>
          <w:tcPr>
            <w:tcW w:w="2176" w:type="dxa"/>
            <w:tcBorders>
              <w:top w:val="single" w:sz="4" w:space="0" w:color="auto"/>
              <w:bottom w:val="nil"/>
            </w:tcBorders>
            <w:vAlign w:val="center"/>
          </w:tcPr>
          <w:p w14:paraId="187502D7" w14:textId="680955DD" w:rsidR="007C3BF4" w:rsidRDefault="007C3BF4" w:rsidP="007C3BF4">
            <w:pPr>
              <w:spacing w:line="360" w:lineRule="auto"/>
              <w:jc w:val="both"/>
              <w:rPr>
                <w:rFonts w:ascii="Times New Roman" w:hAnsi="Times New Roman" w:cs="Times New Roman"/>
                <w:b/>
                <w:lang w:val="en-US"/>
              </w:rPr>
            </w:pPr>
            <w:proofErr w:type="spellStart"/>
            <w:r w:rsidRPr="00521A0C">
              <w:rPr>
                <w:rFonts w:ascii="Times New Roman" w:hAnsi="Times New Roman" w:cs="Times New Roman"/>
                <w:sz w:val="16"/>
                <w:szCs w:val="16"/>
                <w:lang w:val="en-US"/>
              </w:rPr>
              <w:t>Colubridae</w:t>
            </w:r>
            <w:proofErr w:type="spellEnd"/>
            <w:r w:rsidRPr="00521A0C">
              <w:rPr>
                <w:rFonts w:ascii="Times New Roman" w:hAnsi="Times New Roman" w:cs="Times New Roman"/>
                <w:sz w:val="16"/>
                <w:szCs w:val="16"/>
                <w:lang w:val="en-US"/>
              </w:rPr>
              <w:t xml:space="preserve"> (sf: </w:t>
            </w:r>
            <w:proofErr w:type="spellStart"/>
            <w:r w:rsidRPr="00521A0C">
              <w:rPr>
                <w:rFonts w:ascii="Times New Roman" w:hAnsi="Times New Roman" w:cs="Times New Roman"/>
                <w:sz w:val="16"/>
                <w:szCs w:val="16"/>
                <w:lang w:val="en-US"/>
              </w:rPr>
              <w:t>Dipsadidae</w:t>
            </w:r>
            <w:proofErr w:type="spellEnd"/>
            <w:r w:rsidRPr="00521A0C">
              <w:rPr>
                <w:rFonts w:ascii="Times New Roman" w:hAnsi="Times New Roman" w:cs="Times New Roman"/>
                <w:sz w:val="16"/>
                <w:szCs w:val="16"/>
                <w:lang w:val="en-US"/>
              </w:rPr>
              <w:t>)</w:t>
            </w:r>
          </w:p>
        </w:tc>
        <w:tc>
          <w:tcPr>
            <w:tcW w:w="963" w:type="dxa"/>
            <w:tcBorders>
              <w:top w:val="single" w:sz="4" w:space="0" w:color="auto"/>
              <w:bottom w:val="nil"/>
            </w:tcBorders>
            <w:vAlign w:val="center"/>
          </w:tcPr>
          <w:p w14:paraId="5BFAB085" w14:textId="492FF599" w:rsidR="007C3BF4" w:rsidRDefault="007C3BF4" w:rsidP="007C3BF4">
            <w:pPr>
              <w:spacing w:line="360" w:lineRule="auto"/>
              <w:jc w:val="both"/>
              <w:rPr>
                <w:rFonts w:ascii="Times New Roman" w:hAnsi="Times New Roman" w:cs="Times New Roman"/>
                <w:b/>
                <w:lang w:val="en-US"/>
              </w:rPr>
            </w:pPr>
            <w:r w:rsidRPr="00521A0C">
              <w:rPr>
                <w:rFonts w:ascii="Times New Roman" w:hAnsi="Times New Roman" w:cs="Times New Roman"/>
                <w:sz w:val="16"/>
                <w:szCs w:val="16"/>
                <w:lang w:val="en-US"/>
              </w:rPr>
              <w:t>tribe</w:t>
            </w:r>
          </w:p>
        </w:tc>
        <w:tc>
          <w:tcPr>
            <w:tcW w:w="885" w:type="dxa"/>
            <w:tcBorders>
              <w:top w:val="single" w:sz="4" w:space="0" w:color="auto"/>
              <w:bottom w:val="nil"/>
            </w:tcBorders>
            <w:vAlign w:val="center"/>
          </w:tcPr>
          <w:p w14:paraId="3B52C3EB" w14:textId="4FEDC127" w:rsidR="007C3BF4" w:rsidRDefault="007C3BF4" w:rsidP="007C3BF4">
            <w:pPr>
              <w:spacing w:line="360" w:lineRule="auto"/>
              <w:jc w:val="both"/>
              <w:rPr>
                <w:rFonts w:ascii="Times New Roman" w:hAnsi="Times New Roman" w:cs="Times New Roman"/>
                <w:b/>
                <w:lang w:val="en-US"/>
              </w:rPr>
            </w:pPr>
            <w:r w:rsidRPr="00521A0C">
              <w:rPr>
                <w:rFonts w:ascii="Times New Roman" w:hAnsi="Times New Roman" w:cs="Times New Roman"/>
                <w:sz w:val="16"/>
                <w:szCs w:val="16"/>
                <w:lang w:val="en-US"/>
              </w:rPr>
              <w:t>34,35</w:t>
            </w:r>
          </w:p>
        </w:tc>
        <w:tc>
          <w:tcPr>
            <w:tcW w:w="833" w:type="dxa"/>
            <w:tcBorders>
              <w:top w:val="single" w:sz="4" w:space="0" w:color="auto"/>
              <w:bottom w:val="nil"/>
            </w:tcBorders>
            <w:vAlign w:val="center"/>
          </w:tcPr>
          <w:p w14:paraId="7132F3E5" w14:textId="6F17D573" w:rsidR="007C3BF4" w:rsidRDefault="007C3BF4" w:rsidP="007C3BF4">
            <w:pPr>
              <w:spacing w:line="360" w:lineRule="auto"/>
              <w:jc w:val="both"/>
              <w:rPr>
                <w:rFonts w:ascii="Times New Roman" w:hAnsi="Times New Roman" w:cs="Times New Roman"/>
                <w:b/>
                <w:lang w:val="en-US"/>
              </w:rPr>
            </w:pPr>
            <w:r w:rsidRPr="00521A0C">
              <w:rPr>
                <w:rFonts w:ascii="Times New Roman" w:hAnsi="Times New Roman" w:cs="Times New Roman"/>
                <w:sz w:val="16"/>
                <w:szCs w:val="16"/>
                <w:lang w:val="en-US"/>
              </w:rPr>
              <w:t>154</w:t>
            </w:r>
          </w:p>
        </w:tc>
        <w:tc>
          <w:tcPr>
            <w:tcW w:w="925" w:type="dxa"/>
            <w:tcBorders>
              <w:top w:val="single" w:sz="4" w:space="0" w:color="auto"/>
              <w:bottom w:val="nil"/>
            </w:tcBorders>
            <w:vAlign w:val="center"/>
          </w:tcPr>
          <w:p w14:paraId="4AC39D1D" w14:textId="00648648" w:rsidR="007C3BF4" w:rsidRDefault="007C3BF4" w:rsidP="007C3BF4">
            <w:pPr>
              <w:spacing w:line="360" w:lineRule="auto"/>
              <w:jc w:val="both"/>
              <w:rPr>
                <w:rFonts w:ascii="Times New Roman" w:hAnsi="Times New Roman" w:cs="Times New Roman"/>
                <w:b/>
                <w:lang w:val="en-US"/>
              </w:rPr>
            </w:pPr>
            <w:r w:rsidRPr="00521A0C">
              <w:rPr>
                <w:rFonts w:ascii="Times New Roman" w:hAnsi="Times New Roman" w:cs="Times New Roman"/>
                <w:sz w:val="16"/>
                <w:szCs w:val="16"/>
                <w:lang w:val="en-US"/>
              </w:rPr>
              <w:t>154</w:t>
            </w:r>
          </w:p>
        </w:tc>
        <w:tc>
          <w:tcPr>
            <w:tcW w:w="925" w:type="dxa"/>
            <w:tcBorders>
              <w:top w:val="single" w:sz="4" w:space="0" w:color="auto"/>
              <w:bottom w:val="nil"/>
            </w:tcBorders>
            <w:vAlign w:val="center"/>
          </w:tcPr>
          <w:p w14:paraId="4D6F445D" w14:textId="2B80220B" w:rsidR="007C3BF4" w:rsidRDefault="007C3BF4" w:rsidP="007C3BF4">
            <w:pPr>
              <w:spacing w:line="360" w:lineRule="auto"/>
              <w:jc w:val="both"/>
              <w:rPr>
                <w:rFonts w:ascii="Times New Roman" w:hAnsi="Times New Roman" w:cs="Times New Roman"/>
                <w:b/>
                <w:lang w:val="en-US"/>
              </w:rPr>
            </w:pPr>
            <w:r w:rsidRPr="00521A0C">
              <w:rPr>
                <w:rFonts w:ascii="Times New Roman" w:hAnsi="Times New Roman" w:cs="Times New Roman"/>
                <w:sz w:val="16"/>
                <w:szCs w:val="16"/>
                <w:lang w:val="en-US"/>
              </w:rPr>
              <w:t>100,00</w:t>
            </w:r>
          </w:p>
        </w:tc>
        <w:tc>
          <w:tcPr>
            <w:tcW w:w="929" w:type="dxa"/>
            <w:tcBorders>
              <w:top w:val="single" w:sz="4" w:space="0" w:color="auto"/>
              <w:bottom w:val="nil"/>
            </w:tcBorders>
            <w:vAlign w:val="center"/>
          </w:tcPr>
          <w:p w14:paraId="409E9407" w14:textId="6DA6C813" w:rsidR="007C3BF4" w:rsidRDefault="007C3BF4" w:rsidP="007C3BF4">
            <w:pPr>
              <w:spacing w:line="360" w:lineRule="auto"/>
              <w:jc w:val="both"/>
              <w:rPr>
                <w:rFonts w:ascii="Times New Roman" w:hAnsi="Times New Roman" w:cs="Times New Roman"/>
                <w:b/>
                <w:lang w:val="en-US"/>
              </w:rPr>
            </w:pPr>
            <w:r w:rsidRPr="00521A0C">
              <w:rPr>
                <w:rFonts w:ascii="Times New Roman" w:hAnsi="Times New Roman" w:cs="Times New Roman"/>
                <w:sz w:val="16"/>
                <w:szCs w:val="16"/>
                <w:lang w:val="en-US"/>
              </w:rPr>
              <w:t>76</w:t>
            </w:r>
          </w:p>
        </w:tc>
        <w:tc>
          <w:tcPr>
            <w:tcW w:w="929" w:type="dxa"/>
            <w:tcBorders>
              <w:top w:val="single" w:sz="4" w:space="0" w:color="auto"/>
              <w:bottom w:val="nil"/>
            </w:tcBorders>
            <w:vAlign w:val="center"/>
          </w:tcPr>
          <w:p w14:paraId="1EA1AE21" w14:textId="32568574" w:rsidR="007C3BF4" w:rsidRDefault="007C3BF4" w:rsidP="007C3BF4">
            <w:pPr>
              <w:spacing w:line="360" w:lineRule="auto"/>
              <w:jc w:val="both"/>
              <w:rPr>
                <w:rFonts w:ascii="Times New Roman" w:hAnsi="Times New Roman" w:cs="Times New Roman"/>
                <w:b/>
                <w:lang w:val="en-US"/>
              </w:rPr>
            </w:pPr>
            <w:r w:rsidRPr="00521A0C">
              <w:rPr>
                <w:rFonts w:ascii="Times New Roman" w:hAnsi="Times New Roman" w:cs="Times New Roman"/>
                <w:sz w:val="16"/>
                <w:szCs w:val="16"/>
                <w:lang w:val="en-US"/>
              </w:rPr>
              <w:t>0,</w:t>
            </w:r>
            <w:r w:rsidRPr="00DC7BFB">
              <w:rPr>
                <w:rFonts w:ascii="Times New Roman" w:hAnsi="Times New Roman" w:cs="Times New Roman"/>
                <w:sz w:val="16"/>
                <w:szCs w:val="16"/>
              </w:rPr>
              <w:t>49</w:t>
            </w:r>
          </w:p>
        </w:tc>
        <w:tc>
          <w:tcPr>
            <w:tcW w:w="860" w:type="dxa"/>
            <w:tcBorders>
              <w:top w:val="single" w:sz="4" w:space="0" w:color="auto"/>
              <w:bottom w:val="nil"/>
            </w:tcBorders>
            <w:vAlign w:val="center"/>
          </w:tcPr>
          <w:p w14:paraId="3BA1FCCF" w14:textId="7C7DA58F"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{"citationItems":[{"id":"ITEM-1","itemData":{"DOI":"10.1111/ele.12168","ISBN":"1461-023X","abstract":"Viviparity has putatively evolved 115 times in squamates (lizards and snakes), out of only similar to 140 origins in vertebrates, and is apparently related to colder climates and other factors such as body size. Viviparity apparently evolves from oviparity via egg-retention, and such taxa may thus still have the machinery to produce thick-shelled eggs. Parity mode is also associated with variable diversification rates in some groups. We reconstruct ancestral parity modes accounting for state-dependent diversification in a large-scale phylogenetic analysis, and find strong support for an early origin of viviparity at the base of Squamata, and a complex pattern of subsequent transitions. Viviparous lineages have higher rates of speciation and extinction, and greater species turnover through time. Viviparity is associated with lower environmental and body temperatures in lizards and amphisbaenians, but not female mass. These results suggest that parity mode is a labile trait that shifts frequently in response to ecological conditions.","author":[{"dropping-particle":"","family":"Pyron","given":"R A","non-dropping-particle":"","parse-names":false,"suffix":""},{"dropping-particle":"","family":"Burbrink","given":"F T","non-dropping-particle":"","parse-names":false,"suffix":""}],"container-title":"Ecology Letters","id":"ITEM-1","issue":"1","issued":{"date-parts":[["2014"]]},"note":"Times Cited: 3\nPyron, R. Alexander Burbrink, Frank T.","page":"13-21","title":"Early origin of viviparity and multiple reversions to oviparity in squamate reptiles","type":"article-journal","volume":"17"},"uris":["http://www.mendeley.com/documents/?uuid=53126964-de7c-4ec1-b43c-dbd5c4cde062"]}],"mendeley":{"formattedCitation":"(56)","plainTextFormattedCitation":"(56)","previouslyFormattedCitation":"(56)"},"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(56)</w:t>
            </w:r>
            <w:r>
              <w:rPr>
                <w:rFonts w:ascii="Times New Roman" w:hAnsi="Times New Roman" w:cs="Times New Roman"/>
                <w:sz w:val="16"/>
                <w:szCs w:val="16"/>
              </w:rPr>
              <w:fldChar w:fldCharType="end"/>
            </w:r>
          </w:p>
        </w:tc>
        <w:tc>
          <w:tcPr>
            <w:tcW w:w="957" w:type="dxa"/>
            <w:tcBorders>
              <w:top w:val="single" w:sz="4" w:space="0" w:color="auto"/>
              <w:bottom w:val="nil"/>
            </w:tcBorders>
            <w:vAlign w:val="center"/>
          </w:tcPr>
          <w:p w14:paraId="506C5C5A" w14:textId="2E417D51"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lang w:val="es-ES"/>
              </w:rPr>
              <w:instrText>ADDIN CSL_CITATION {"citationItems":[{"id":"ITEM-1","itemData":{"author":[{"dropping-particle":"","family":"Uetz","given":"P.","non-dropping-particle":"","parse-names":false,"suffix":""},{"dropping-particle":"","family":"Freed","given":"P.","non-dropping-particle":"","parse-names":false,"suffix":""},{"dropping-particle":"","family":"Hošek","given":"J.","non-dropping-particle":"","parse-names":false,"suffix":""}],"id":"ITEM-1","issued":{"date-parts":[["0"]]},"title":"The Reptile Database, http://www.reptile-database.org, accessed 2018","type":"webpage"},"uris":["http://www.mendeley.com/documents/?uuid=4d1d2201-bce2-4d3b-bbdf-f3e5219486de"]}],"mendeley":{"formattedCitation":"(57)","plainTextFormattedCitation":"(57)","previouslyFormattedCitation":"(57)"},"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lang w:val="es-ES"/>
              </w:rPr>
              <w:t>(57)</w:t>
            </w:r>
            <w:r>
              <w:rPr>
                <w:rFonts w:ascii="Times New Roman" w:hAnsi="Times New Roman" w:cs="Times New Roman"/>
                <w:sz w:val="16"/>
                <w:szCs w:val="16"/>
              </w:rPr>
              <w:fldChar w:fldCharType="end"/>
            </w:r>
          </w:p>
        </w:tc>
      </w:tr>
      <w:tr w:rsidR="007C3BF4" w14:paraId="2B3A6C56" w14:textId="77777777" w:rsidTr="0037675C">
        <w:tc>
          <w:tcPr>
            <w:tcW w:w="816" w:type="dxa"/>
            <w:tcBorders>
              <w:top w:val="nil"/>
            </w:tcBorders>
            <w:vAlign w:val="center"/>
          </w:tcPr>
          <w:p w14:paraId="2687E728" w14:textId="6B2C75B8"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S2</w:t>
            </w:r>
          </w:p>
        </w:tc>
        <w:tc>
          <w:tcPr>
            <w:tcW w:w="1311" w:type="dxa"/>
            <w:tcBorders>
              <w:top w:val="nil"/>
            </w:tcBorders>
            <w:vAlign w:val="center"/>
          </w:tcPr>
          <w:p w14:paraId="46BBBB0E" w14:textId="23AD140C"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Squamata</w:t>
            </w:r>
          </w:p>
        </w:tc>
        <w:tc>
          <w:tcPr>
            <w:tcW w:w="1487" w:type="dxa"/>
            <w:tcBorders>
              <w:top w:val="nil"/>
            </w:tcBorders>
            <w:vAlign w:val="center"/>
          </w:tcPr>
          <w:p w14:paraId="2B03D38A" w14:textId="0D1470B5" w:rsidR="007C3BF4" w:rsidRDefault="007C3BF4" w:rsidP="007C3BF4">
            <w:pPr>
              <w:spacing w:line="360" w:lineRule="auto"/>
              <w:jc w:val="both"/>
              <w:rPr>
                <w:rFonts w:ascii="Times New Roman" w:hAnsi="Times New Roman" w:cs="Times New Roman"/>
                <w:b/>
                <w:lang w:val="en-US"/>
              </w:rPr>
            </w:pPr>
            <w:proofErr w:type="spellStart"/>
            <w:r w:rsidRPr="00DC7BFB">
              <w:rPr>
                <w:rFonts w:ascii="Times New Roman" w:hAnsi="Times New Roman" w:cs="Times New Roman"/>
                <w:sz w:val="16"/>
                <w:szCs w:val="16"/>
              </w:rPr>
              <w:t>Colubridae</w:t>
            </w:r>
            <w:proofErr w:type="spellEnd"/>
            <w:r w:rsidRPr="00DC7BFB">
              <w:rPr>
                <w:rFonts w:ascii="Times New Roman" w:hAnsi="Times New Roman" w:cs="Times New Roman"/>
                <w:sz w:val="16"/>
                <w:szCs w:val="16"/>
              </w:rPr>
              <w:t xml:space="preserve"> (sf: </w:t>
            </w:r>
            <w:proofErr w:type="spellStart"/>
            <w:r w:rsidRPr="00DC7BFB">
              <w:rPr>
                <w:rFonts w:ascii="Times New Roman" w:hAnsi="Times New Roman" w:cs="Times New Roman"/>
                <w:sz w:val="16"/>
                <w:szCs w:val="16"/>
              </w:rPr>
              <w:t>Colubrinae</w:t>
            </w:r>
            <w:proofErr w:type="spellEnd"/>
            <w:r w:rsidRPr="00DC7BFB">
              <w:rPr>
                <w:rFonts w:ascii="Times New Roman" w:hAnsi="Times New Roman" w:cs="Times New Roman"/>
                <w:sz w:val="16"/>
                <w:szCs w:val="16"/>
              </w:rPr>
              <w:t>)</w:t>
            </w:r>
          </w:p>
        </w:tc>
        <w:tc>
          <w:tcPr>
            <w:tcW w:w="2176" w:type="dxa"/>
            <w:tcBorders>
              <w:top w:val="nil"/>
            </w:tcBorders>
            <w:vAlign w:val="center"/>
          </w:tcPr>
          <w:p w14:paraId="4CD72B99" w14:textId="418C6EC7" w:rsidR="007C3BF4" w:rsidRDefault="007C3BF4" w:rsidP="007C3BF4">
            <w:pPr>
              <w:spacing w:line="360" w:lineRule="auto"/>
              <w:jc w:val="both"/>
              <w:rPr>
                <w:rFonts w:ascii="Times New Roman" w:hAnsi="Times New Roman" w:cs="Times New Roman"/>
                <w:b/>
                <w:lang w:val="en-US"/>
              </w:rPr>
            </w:pPr>
            <w:proofErr w:type="spellStart"/>
            <w:r w:rsidRPr="00DC7BFB">
              <w:rPr>
                <w:rFonts w:ascii="Times New Roman" w:hAnsi="Times New Roman" w:cs="Times New Roman"/>
                <w:sz w:val="16"/>
                <w:szCs w:val="16"/>
              </w:rPr>
              <w:t>Colubridae</w:t>
            </w:r>
            <w:proofErr w:type="spellEnd"/>
            <w:r w:rsidRPr="00DC7BFB">
              <w:rPr>
                <w:rFonts w:ascii="Times New Roman" w:hAnsi="Times New Roman" w:cs="Times New Roman"/>
                <w:sz w:val="16"/>
                <w:szCs w:val="16"/>
              </w:rPr>
              <w:t xml:space="preserve"> (sf: </w:t>
            </w:r>
            <w:proofErr w:type="spellStart"/>
            <w:r w:rsidRPr="00DC7BFB">
              <w:rPr>
                <w:rFonts w:ascii="Times New Roman" w:hAnsi="Times New Roman" w:cs="Times New Roman"/>
                <w:sz w:val="16"/>
                <w:szCs w:val="16"/>
              </w:rPr>
              <w:t>Colubrinae</w:t>
            </w:r>
            <w:proofErr w:type="spellEnd"/>
            <w:r w:rsidRPr="00DC7BFB">
              <w:rPr>
                <w:rFonts w:ascii="Times New Roman" w:hAnsi="Times New Roman" w:cs="Times New Roman"/>
                <w:sz w:val="16"/>
                <w:szCs w:val="16"/>
              </w:rPr>
              <w:t>)</w:t>
            </w:r>
          </w:p>
        </w:tc>
        <w:tc>
          <w:tcPr>
            <w:tcW w:w="963" w:type="dxa"/>
            <w:tcBorders>
              <w:top w:val="nil"/>
            </w:tcBorders>
            <w:vAlign w:val="center"/>
          </w:tcPr>
          <w:p w14:paraId="75B07DF2" w14:textId="4382AE58"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tribe</w:t>
            </w:r>
          </w:p>
        </w:tc>
        <w:tc>
          <w:tcPr>
            <w:tcW w:w="885" w:type="dxa"/>
            <w:tcBorders>
              <w:top w:val="nil"/>
            </w:tcBorders>
            <w:vAlign w:val="center"/>
          </w:tcPr>
          <w:p w14:paraId="0EDCA64D" w14:textId="07674EF2"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26,03</w:t>
            </w:r>
          </w:p>
        </w:tc>
        <w:tc>
          <w:tcPr>
            <w:tcW w:w="833" w:type="dxa"/>
            <w:tcBorders>
              <w:top w:val="nil"/>
            </w:tcBorders>
            <w:vAlign w:val="center"/>
          </w:tcPr>
          <w:p w14:paraId="41E49557" w14:textId="214C5FC0"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39</w:t>
            </w:r>
          </w:p>
        </w:tc>
        <w:tc>
          <w:tcPr>
            <w:tcW w:w="925" w:type="dxa"/>
            <w:tcBorders>
              <w:top w:val="nil"/>
            </w:tcBorders>
            <w:vAlign w:val="center"/>
          </w:tcPr>
          <w:p w14:paraId="7941FB60" w14:textId="0A020752"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28</w:t>
            </w:r>
          </w:p>
        </w:tc>
        <w:tc>
          <w:tcPr>
            <w:tcW w:w="925" w:type="dxa"/>
            <w:tcBorders>
              <w:top w:val="nil"/>
            </w:tcBorders>
            <w:vAlign w:val="center"/>
          </w:tcPr>
          <w:p w14:paraId="73558ABB" w14:textId="0ADF7B9B"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71,79</w:t>
            </w:r>
          </w:p>
        </w:tc>
        <w:tc>
          <w:tcPr>
            <w:tcW w:w="929" w:type="dxa"/>
            <w:tcBorders>
              <w:top w:val="nil"/>
            </w:tcBorders>
            <w:vAlign w:val="center"/>
          </w:tcPr>
          <w:p w14:paraId="33B827B0" w14:textId="3A95A03B"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15</w:t>
            </w:r>
          </w:p>
        </w:tc>
        <w:tc>
          <w:tcPr>
            <w:tcW w:w="929" w:type="dxa"/>
            <w:tcBorders>
              <w:top w:val="nil"/>
            </w:tcBorders>
            <w:vAlign w:val="center"/>
          </w:tcPr>
          <w:p w14:paraId="3AD7593D" w14:textId="1930D6BF"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0,38</w:t>
            </w:r>
          </w:p>
        </w:tc>
        <w:tc>
          <w:tcPr>
            <w:tcW w:w="860" w:type="dxa"/>
            <w:tcBorders>
              <w:top w:val="nil"/>
            </w:tcBorders>
            <w:vAlign w:val="center"/>
          </w:tcPr>
          <w:p w14:paraId="72874BE1" w14:textId="6EB2C6C4"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{"citationItems":[{"id":"ITEM-1","itemData":{"DOI":"10.1111/ele.12168","ISBN":"1461-023X","abstract":"Viviparity has putatively evolved 115 times in squamates (lizards and snakes), out of only similar to 140 origins in vertebrates, and is apparently related to colder climates and other factors such as body size. Viviparity apparently evolves from oviparity via egg-retention, and such taxa may thus still have the machinery to produce thick-shelled eggs. Parity mode is also associated with variable diversification rates in some groups. We reconstruct ancestral parity modes accounting for state-dependent diversification in a large-scale phylogenetic analysis, and find strong support for an early origin of viviparity at the base of Squamata, and a complex pattern of subsequent transitions. Viviparous lineages have higher rates of speciation and extinction, and greater species turnover through time. Viviparity is associated with lower environmental and body temperatures in lizards and amphisbaenians, but not female mass. These results suggest that parity mode is a labile trait that shifts frequently in response to ecological conditions.","author":[{"dropping-particle":"","family":"Pyron","given":"R A","non-dropping-particle":"","parse-names":false,"suffix":""},{"dropping-particle":"","family":"Burbrink","given":"F T","non-dropping-particle":"","parse-names":false,"suffix":""}],"container-title":"Ecology Letters","id":"ITEM-1","issue":"1","issued":{"date-parts":[["2014"]]},"note":"Times Cited: 3\nPyron, R. Alexander Burbrink, Frank T.","page":"13-21","title":"Early origin of viviparity and multiple reversions to oviparity in squamate reptiles","type":"article-journal","volume":"17"},"uris":["http://www.mendeley.com/documents/?uuid=53126964-de7c-4ec1-b43c-dbd5c4cde062"]}],"mendeley":{"formattedCitation":"(56)","plainTextFormattedCitation":"(56)","previouslyFormattedCitation":"(56)"},"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(56)</w:t>
            </w:r>
            <w:r>
              <w:rPr>
                <w:rFonts w:ascii="Times New Roman" w:hAnsi="Times New Roman" w:cs="Times New Roman"/>
                <w:sz w:val="16"/>
                <w:szCs w:val="16"/>
              </w:rPr>
              <w:fldChar w:fldCharType="end"/>
            </w:r>
          </w:p>
        </w:tc>
        <w:tc>
          <w:tcPr>
            <w:tcW w:w="957" w:type="dxa"/>
            <w:tcBorders>
              <w:top w:val="nil"/>
            </w:tcBorders>
            <w:vAlign w:val="center"/>
          </w:tcPr>
          <w:p w14:paraId="4B76E4F5" w14:textId="72958991"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lang w:val="es-ES"/>
              </w:rPr>
              <w:instrText>ADDIN CSL_CITATION {"citationItems":[{"id":"ITEM-1","itemData":{"author":[{"dropping-particle":"","family":"Uetz","given":"P.","non-dropping-particle":"","parse-names":false,"suffix":""},{"dropping-particle":"","family":"Freed","given":"P.","non-dropping-particle":"","parse-names":false,"suffix":""},{"dropping-particle":"","family":"Hošek","given":"J.","non-dropping-particle":"","parse-names":false,"suffix":""}],"id":"ITEM-1","issued":{"date-parts":[["0"]]},"title":"The Reptile Database, http://www.reptile-database.org, accessed 2018","type":"webpage"},"uris":["http://www.mendeley.com/documents/?uuid=4d1d2201-bce2-4d3b-bbdf-f3e5219486de"]}],"mendeley":{"formattedCitation":"(57)","plainTextFormattedCitation":"(57)","previouslyFormattedCitation":"(57)"},"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lang w:val="es-ES"/>
              </w:rPr>
              <w:t>(57)</w:t>
            </w:r>
            <w:r>
              <w:rPr>
                <w:rFonts w:ascii="Times New Roman" w:hAnsi="Times New Roman" w:cs="Times New Roman"/>
                <w:sz w:val="16"/>
                <w:szCs w:val="16"/>
              </w:rPr>
              <w:fldChar w:fldCharType="end"/>
            </w:r>
          </w:p>
        </w:tc>
      </w:tr>
      <w:tr w:rsidR="007C3BF4" w14:paraId="0659003E" w14:textId="77777777" w:rsidTr="0037675C">
        <w:tc>
          <w:tcPr>
            <w:tcW w:w="816" w:type="dxa"/>
            <w:vAlign w:val="center"/>
          </w:tcPr>
          <w:p w14:paraId="7B5AF734" w14:textId="0E463618"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S3</w:t>
            </w:r>
          </w:p>
        </w:tc>
        <w:tc>
          <w:tcPr>
            <w:tcW w:w="1311" w:type="dxa"/>
            <w:vAlign w:val="center"/>
          </w:tcPr>
          <w:p w14:paraId="6BCA8F88" w14:textId="3695F775"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Squamata</w:t>
            </w:r>
          </w:p>
        </w:tc>
        <w:tc>
          <w:tcPr>
            <w:tcW w:w="1487" w:type="dxa"/>
            <w:vAlign w:val="center"/>
          </w:tcPr>
          <w:p w14:paraId="54F1482B" w14:textId="6434973C" w:rsidR="007C3BF4" w:rsidRDefault="007C3BF4" w:rsidP="007C3BF4">
            <w:pPr>
              <w:spacing w:line="360" w:lineRule="auto"/>
              <w:jc w:val="both"/>
              <w:rPr>
                <w:rFonts w:ascii="Times New Roman" w:hAnsi="Times New Roman" w:cs="Times New Roman"/>
                <w:b/>
                <w:lang w:val="en-US"/>
              </w:rPr>
            </w:pPr>
            <w:proofErr w:type="spellStart"/>
            <w:r w:rsidRPr="00DC7BFB">
              <w:rPr>
                <w:rFonts w:ascii="Times New Roman" w:hAnsi="Times New Roman" w:cs="Times New Roman"/>
                <w:sz w:val="16"/>
                <w:szCs w:val="16"/>
              </w:rPr>
              <w:t>Elapidae</w:t>
            </w:r>
            <w:proofErr w:type="spellEnd"/>
          </w:p>
        </w:tc>
        <w:tc>
          <w:tcPr>
            <w:tcW w:w="2176" w:type="dxa"/>
            <w:vAlign w:val="center"/>
          </w:tcPr>
          <w:p w14:paraId="476A8BE3" w14:textId="2D14E0C6" w:rsidR="007C3BF4" w:rsidRDefault="007C3BF4" w:rsidP="007C3BF4">
            <w:pPr>
              <w:spacing w:line="360" w:lineRule="auto"/>
              <w:jc w:val="both"/>
              <w:rPr>
                <w:rFonts w:ascii="Times New Roman" w:hAnsi="Times New Roman" w:cs="Times New Roman"/>
                <w:b/>
                <w:lang w:val="en-US"/>
              </w:rPr>
            </w:pPr>
            <w:proofErr w:type="spellStart"/>
            <w:r w:rsidRPr="00DC7BFB">
              <w:rPr>
                <w:rFonts w:ascii="Times New Roman" w:hAnsi="Times New Roman" w:cs="Times New Roman"/>
                <w:sz w:val="16"/>
                <w:szCs w:val="16"/>
              </w:rPr>
              <w:t>Elapidae</w:t>
            </w:r>
            <w:proofErr w:type="spellEnd"/>
          </w:p>
        </w:tc>
        <w:tc>
          <w:tcPr>
            <w:tcW w:w="963" w:type="dxa"/>
            <w:vAlign w:val="center"/>
          </w:tcPr>
          <w:p w14:paraId="5D855D61" w14:textId="14FFD3CA"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family</w:t>
            </w:r>
          </w:p>
        </w:tc>
        <w:tc>
          <w:tcPr>
            <w:tcW w:w="885" w:type="dxa"/>
            <w:vAlign w:val="center"/>
          </w:tcPr>
          <w:p w14:paraId="605C2AE0" w14:textId="356CA747"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21,78</w:t>
            </w:r>
          </w:p>
        </w:tc>
        <w:tc>
          <w:tcPr>
            <w:tcW w:w="833" w:type="dxa"/>
            <w:vAlign w:val="center"/>
          </w:tcPr>
          <w:p w14:paraId="4AE5CF02" w14:textId="245A1FCB"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80</w:t>
            </w:r>
          </w:p>
        </w:tc>
        <w:tc>
          <w:tcPr>
            <w:tcW w:w="925" w:type="dxa"/>
            <w:vAlign w:val="center"/>
          </w:tcPr>
          <w:p w14:paraId="6D434E53" w14:textId="30826FC9"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80</w:t>
            </w:r>
          </w:p>
        </w:tc>
        <w:tc>
          <w:tcPr>
            <w:tcW w:w="925" w:type="dxa"/>
            <w:vAlign w:val="center"/>
          </w:tcPr>
          <w:p w14:paraId="4A20B4BF" w14:textId="17073EF9"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100,00</w:t>
            </w:r>
          </w:p>
        </w:tc>
        <w:tc>
          <w:tcPr>
            <w:tcW w:w="929" w:type="dxa"/>
            <w:vAlign w:val="center"/>
          </w:tcPr>
          <w:p w14:paraId="63C2E11F" w14:textId="0C079ED7"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19</w:t>
            </w:r>
          </w:p>
        </w:tc>
        <w:tc>
          <w:tcPr>
            <w:tcW w:w="929" w:type="dxa"/>
            <w:vAlign w:val="center"/>
          </w:tcPr>
          <w:p w14:paraId="46434504" w14:textId="1B65636B"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0,24</w:t>
            </w:r>
          </w:p>
        </w:tc>
        <w:tc>
          <w:tcPr>
            <w:tcW w:w="860" w:type="dxa"/>
            <w:vAlign w:val="center"/>
          </w:tcPr>
          <w:p w14:paraId="1DBB93BB" w14:textId="38A46F55"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{"citationItems":[{"id":"ITEM-1","itemData":{"DOI":"10.1111/ele.12168","ISBN":"1461-023X","abstract":"Viviparity has putatively evolved 115 times in squamates (lizards and snakes), out of only similar to 140 origins in vertebrates, and is apparently related to colder climates and other factors such as body size. Viviparity apparently evolves from oviparity via egg-retention, and such taxa may thus still have the machinery to produce thick-shelled eggs. Parity mode is also associated with variable diversification rates in some groups. We reconstruct ancestral parity modes accounting for state-dependent diversification in a large-scale phylogenetic analysis, and find strong support for an early origin of viviparity at the base of Squamata, and a complex pattern of subsequent transitions. Viviparous lineages have higher rates of speciation and extinction, and greater species turnover through time. Viviparity is associated with lower environmental and body temperatures in lizards and amphisbaenians, but not female mass. These results suggest that parity mode is a labile trait that shifts frequently in response to ecological conditions.","author":[{"dropping-particle":"","family":"Pyron","given":"R A","non-dropping-particle":"","parse-names":false,"suffix":""},{"dropping-particle":"","family":"Burbrink","given":"F T","non-dropping-particle":"","parse-names":false,"suffix":""}],"container-title":"Ecology Letters","id":"ITEM-1","issue":"1","issued":{"date-parts":[["2014"]]},"note":"Times Cited: 3\nPyron, R. Alexander Burbrink, Frank T.","page":"13-21","title":"Early origin of viviparity and multiple reversions to oviparity in squamate reptiles","type":"article-journal","volume":"17"},"uris":["http://www.mendeley.com/documents/?uuid=53126964-de7c-4ec1-b43c-dbd5c4cde062"]}],"mendeley":{"formattedCitation":"(56)","plainTextFormattedCitation":"(56)","previouslyFormattedCitation":"(56)"},"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(56)</w:t>
            </w:r>
            <w:r>
              <w:rPr>
                <w:rFonts w:ascii="Times New Roman" w:hAnsi="Times New Roman" w:cs="Times New Roman"/>
                <w:sz w:val="16"/>
                <w:szCs w:val="16"/>
              </w:rPr>
              <w:fldChar w:fldCharType="end"/>
            </w:r>
          </w:p>
        </w:tc>
        <w:tc>
          <w:tcPr>
            <w:tcW w:w="957" w:type="dxa"/>
            <w:vAlign w:val="center"/>
          </w:tcPr>
          <w:p w14:paraId="401F2847" w14:textId="71B752D0"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lang w:val="es-ES"/>
              </w:rPr>
              <w:instrText>ADDIN CSL_CITATION {"citationItems":[{"id":"ITEM-1","itemData":{"author":[{"dropping-particle":"","family":"Uetz","given":"P.","non-dropping-particle":"","parse-names":false,"suffix":""},{"dropping-particle":"","family":"Freed","given":"P.","non-dropping-particle":"","parse-names":false,"suffix":""},{"dropping-particle":"","family":"Hošek","given":"J.","non-dropping-particle":"","parse-names":false,"suffix":""}],"id":"ITEM-1","issued":{"date-parts":[["0"]]},"title":"The Reptile Database, http://www.reptile-database.org, accessed 2018","type":"webpage"},"uris":["http://www.mendeley.com/documents/?uuid=4d1d2201-bce2-4d3b-bbdf-f3e5219486de"]}],"mendeley":{"formattedCitation":"(57)","plainTextFormattedCitation":"(57)","previouslyFormattedCitation":"(57)"},"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lang w:val="es-ES"/>
              </w:rPr>
              <w:t>(57)</w:t>
            </w:r>
            <w:r>
              <w:rPr>
                <w:rFonts w:ascii="Times New Roman" w:hAnsi="Times New Roman" w:cs="Times New Roman"/>
                <w:sz w:val="16"/>
                <w:szCs w:val="16"/>
              </w:rPr>
              <w:fldChar w:fldCharType="end"/>
            </w:r>
          </w:p>
        </w:tc>
      </w:tr>
      <w:tr w:rsidR="007C3BF4" w14:paraId="4583455B" w14:textId="77777777" w:rsidTr="0037675C">
        <w:tc>
          <w:tcPr>
            <w:tcW w:w="816" w:type="dxa"/>
            <w:vAlign w:val="center"/>
          </w:tcPr>
          <w:p w14:paraId="1F6AF2D6" w14:textId="2D67BAAD"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S4</w:t>
            </w:r>
          </w:p>
        </w:tc>
        <w:tc>
          <w:tcPr>
            <w:tcW w:w="1311" w:type="dxa"/>
            <w:vAlign w:val="center"/>
          </w:tcPr>
          <w:p w14:paraId="64F2CAF1" w14:textId="7F714C18"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Squamata</w:t>
            </w:r>
          </w:p>
        </w:tc>
        <w:tc>
          <w:tcPr>
            <w:tcW w:w="1487" w:type="dxa"/>
            <w:vAlign w:val="center"/>
          </w:tcPr>
          <w:p w14:paraId="5160592A" w14:textId="509ABD93"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 xml:space="preserve">Viperidae (sf. </w:t>
            </w:r>
            <w:proofErr w:type="spellStart"/>
            <w:r w:rsidRPr="00DC7BFB">
              <w:rPr>
                <w:rFonts w:ascii="Times New Roman" w:hAnsi="Times New Roman" w:cs="Times New Roman"/>
                <w:sz w:val="16"/>
                <w:szCs w:val="16"/>
              </w:rPr>
              <w:t>Crotalinae</w:t>
            </w:r>
            <w:proofErr w:type="spellEnd"/>
            <w:r w:rsidRPr="00DC7BFB">
              <w:rPr>
                <w:rFonts w:ascii="Times New Roman" w:hAnsi="Times New Roman" w:cs="Times New Roman"/>
                <w:sz w:val="16"/>
                <w:szCs w:val="16"/>
              </w:rPr>
              <w:t>)</w:t>
            </w:r>
          </w:p>
        </w:tc>
        <w:tc>
          <w:tcPr>
            <w:tcW w:w="2176" w:type="dxa"/>
            <w:vAlign w:val="center"/>
          </w:tcPr>
          <w:p w14:paraId="78498363" w14:textId="51A5CBC5"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 xml:space="preserve">Viperidae (sf. </w:t>
            </w:r>
            <w:proofErr w:type="spellStart"/>
            <w:r w:rsidRPr="00DC7BFB">
              <w:rPr>
                <w:rFonts w:ascii="Times New Roman" w:hAnsi="Times New Roman" w:cs="Times New Roman"/>
                <w:sz w:val="16"/>
                <w:szCs w:val="16"/>
              </w:rPr>
              <w:t>Crotalinae</w:t>
            </w:r>
            <w:proofErr w:type="spellEnd"/>
            <w:r w:rsidRPr="00DC7BFB">
              <w:rPr>
                <w:rFonts w:ascii="Times New Roman" w:hAnsi="Times New Roman" w:cs="Times New Roman"/>
                <w:sz w:val="16"/>
                <w:szCs w:val="16"/>
              </w:rPr>
              <w:t>)</w:t>
            </w:r>
          </w:p>
        </w:tc>
        <w:tc>
          <w:tcPr>
            <w:tcW w:w="963" w:type="dxa"/>
            <w:vAlign w:val="center"/>
          </w:tcPr>
          <w:p w14:paraId="374252B8" w14:textId="60871650"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tribe</w:t>
            </w:r>
          </w:p>
        </w:tc>
        <w:tc>
          <w:tcPr>
            <w:tcW w:w="885" w:type="dxa"/>
            <w:vAlign w:val="center"/>
          </w:tcPr>
          <w:p w14:paraId="066C2A19" w14:textId="396FDB6C"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21,14</w:t>
            </w:r>
          </w:p>
        </w:tc>
        <w:tc>
          <w:tcPr>
            <w:tcW w:w="833" w:type="dxa"/>
            <w:vAlign w:val="center"/>
          </w:tcPr>
          <w:p w14:paraId="7E97BEF8" w14:textId="13418857"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21</w:t>
            </w:r>
          </w:p>
        </w:tc>
        <w:tc>
          <w:tcPr>
            <w:tcW w:w="925" w:type="dxa"/>
            <w:vAlign w:val="center"/>
          </w:tcPr>
          <w:p w14:paraId="1E8631A6" w14:textId="54183DBB"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21</w:t>
            </w:r>
          </w:p>
        </w:tc>
        <w:tc>
          <w:tcPr>
            <w:tcW w:w="925" w:type="dxa"/>
            <w:vAlign w:val="center"/>
          </w:tcPr>
          <w:p w14:paraId="1D2B6308" w14:textId="41051DC1"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100,00</w:t>
            </w:r>
          </w:p>
        </w:tc>
        <w:tc>
          <w:tcPr>
            <w:tcW w:w="929" w:type="dxa"/>
            <w:vAlign w:val="center"/>
          </w:tcPr>
          <w:p w14:paraId="2482E673" w14:textId="7C534163"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13</w:t>
            </w:r>
          </w:p>
        </w:tc>
        <w:tc>
          <w:tcPr>
            <w:tcW w:w="929" w:type="dxa"/>
            <w:vAlign w:val="center"/>
          </w:tcPr>
          <w:p w14:paraId="4CCF9AA0" w14:textId="21006FB9"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0,62</w:t>
            </w:r>
          </w:p>
        </w:tc>
        <w:tc>
          <w:tcPr>
            <w:tcW w:w="860" w:type="dxa"/>
            <w:vAlign w:val="center"/>
          </w:tcPr>
          <w:p w14:paraId="536BC597" w14:textId="53A219C4"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{"citationItems":[{"id":"ITEM-1","itemData":{"DOI":"10.1111/ele.12168","ISBN":"1461-023X","abstract":"Viviparity has putatively evolved 115 times in squamates (lizards and snakes), out of only similar to 140 origins in vertebrates, and is apparently related to colder climates and other factors such as body size. Viviparity apparently evolves from oviparity via egg-retention, and such taxa may thus still have the machinery to produce thick-shelled eggs. Parity mode is also associated with variable diversification rates in some groups. We reconstruct ancestral parity modes accounting for state-dependent diversification in a large-scale phylogenetic analysis, and find strong support for an early origin of viviparity at the base of Squamata, and a complex pattern of subsequent transitions. Viviparous lineages have higher rates of speciation and extinction, and greater species turnover through time. Viviparity is associated with lower environmental and body temperatures in lizards and amphisbaenians, but not female mass. These results suggest that parity mode is a labile trait that shifts frequently in response to ecological conditions.","author":[{"dropping-particle":"","family":"Pyron","given":"R A","non-dropping-particle":"","parse-names":false,"suffix":""},{"dropping-particle":"","family":"Burbrink","given":"F T","non-dropping-particle":"","parse-names":false,"suffix":""}],"container-title":"Ecology Letters","id":"ITEM-1","issue":"1","issued":{"date-parts":[["2014"]]},"note":"Times Cited: 3\nPyron, R. Alexander Burbrink, Frank T.","page":"13-21","title":"Early origin of viviparity and multiple reversions to oviparity in squamate reptiles","type":"article-journal","volume":"17"},"uris":["http://www.mendeley.com/documents/?uuid=53126964-de7c-4ec1-b43c-dbd5c4cde062"]}],"mendeley":{"formattedCitation":"(56)","plainTextFormattedCitation":"(56)","previouslyFormattedCitation":"(56)"},"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(56)</w:t>
            </w:r>
            <w:r>
              <w:rPr>
                <w:rFonts w:ascii="Times New Roman" w:hAnsi="Times New Roman" w:cs="Times New Roman"/>
                <w:sz w:val="16"/>
                <w:szCs w:val="16"/>
              </w:rPr>
              <w:fldChar w:fldCharType="end"/>
            </w:r>
          </w:p>
        </w:tc>
        <w:tc>
          <w:tcPr>
            <w:tcW w:w="957" w:type="dxa"/>
            <w:vAlign w:val="center"/>
          </w:tcPr>
          <w:p w14:paraId="6888070C" w14:textId="7B20B43B"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lang w:val="es-ES"/>
              </w:rPr>
              <w:instrText>ADDIN CSL_CITATION {"citationItems":[{"id":"ITEM-1","itemData":{"author":[{"dropping-particle":"","family":"Uetz","given":"P.","non-dropping-particle":"","parse-names":false,"suffix":""},{"dropping-particle":"","family":"Freed","given":"P.","non-dropping-particle":"","parse-names":false,"suffix":""},{"dropping-particle":"","family":"Hošek","given":"J.","non-dropping-particle":"","parse-names":false,"suffix":""}],"id":"ITEM-1","issued":{"date-parts":[["0"]]},"title":"The Reptile Database, http://www.reptile-database.org, accessed 2018","type":"webpage"},"uris":["http://www.mendeley.com/documents/?uuid=4d1d2201-bce2-4d3b-bbdf-f3e5219486de"]}],"mendeley":{"formattedCitation":"(57)","plainTextFormattedCitation":"(57)","previouslyFormattedCitation":"(57)"},"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lang w:val="es-ES"/>
              </w:rPr>
              <w:t>(57)</w:t>
            </w:r>
            <w:r>
              <w:rPr>
                <w:rFonts w:ascii="Times New Roman" w:hAnsi="Times New Roman" w:cs="Times New Roman"/>
                <w:sz w:val="16"/>
                <w:szCs w:val="16"/>
              </w:rPr>
              <w:fldChar w:fldCharType="end"/>
            </w:r>
          </w:p>
        </w:tc>
      </w:tr>
      <w:tr w:rsidR="007C3BF4" w14:paraId="3BE1F309" w14:textId="77777777" w:rsidTr="0037675C">
        <w:tc>
          <w:tcPr>
            <w:tcW w:w="816" w:type="dxa"/>
            <w:vAlign w:val="center"/>
          </w:tcPr>
          <w:p w14:paraId="58088069" w14:textId="5F96F070"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S5</w:t>
            </w:r>
          </w:p>
        </w:tc>
        <w:tc>
          <w:tcPr>
            <w:tcW w:w="1311" w:type="dxa"/>
            <w:vAlign w:val="center"/>
          </w:tcPr>
          <w:p w14:paraId="59331981" w14:textId="3C92D693"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Squamata</w:t>
            </w:r>
          </w:p>
        </w:tc>
        <w:tc>
          <w:tcPr>
            <w:tcW w:w="1487" w:type="dxa"/>
            <w:vAlign w:val="center"/>
          </w:tcPr>
          <w:p w14:paraId="18665025" w14:textId="5B679601"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 xml:space="preserve">Viperidae (sf. </w:t>
            </w:r>
            <w:proofErr w:type="spellStart"/>
            <w:r w:rsidRPr="00DC7BFB">
              <w:rPr>
                <w:rFonts w:ascii="Times New Roman" w:hAnsi="Times New Roman" w:cs="Times New Roman"/>
                <w:sz w:val="16"/>
                <w:szCs w:val="16"/>
              </w:rPr>
              <w:t>Crotalinae</w:t>
            </w:r>
            <w:proofErr w:type="spellEnd"/>
            <w:r w:rsidRPr="00DC7BFB">
              <w:rPr>
                <w:rFonts w:ascii="Times New Roman" w:hAnsi="Times New Roman" w:cs="Times New Roman"/>
                <w:sz w:val="16"/>
                <w:szCs w:val="16"/>
              </w:rPr>
              <w:t>)</w:t>
            </w:r>
          </w:p>
        </w:tc>
        <w:tc>
          <w:tcPr>
            <w:tcW w:w="2176" w:type="dxa"/>
            <w:vAlign w:val="center"/>
          </w:tcPr>
          <w:p w14:paraId="281D4C99" w14:textId="1C2A1402"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 xml:space="preserve">Viperidae (sf. </w:t>
            </w:r>
            <w:proofErr w:type="spellStart"/>
            <w:r w:rsidRPr="00DC7BFB">
              <w:rPr>
                <w:rFonts w:ascii="Times New Roman" w:hAnsi="Times New Roman" w:cs="Times New Roman"/>
                <w:sz w:val="16"/>
                <w:szCs w:val="16"/>
              </w:rPr>
              <w:t>Crotalinae</w:t>
            </w:r>
            <w:proofErr w:type="spellEnd"/>
            <w:r w:rsidRPr="00DC7BFB">
              <w:rPr>
                <w:rFonts w:ascii="Times New Roman" w:hAnsi="Times New Roman" w:cs="Times New Roman"/>
                <w:sz w:val="16"/>
                <w:szCs w:val="16"/>
              </w:rPr>
              <w:t>)</w:t>
            </w:r>
          </w:p>
        </w:tc>
        <w:tc>
          <w:tcPr>
            <w:tcW w:w="963" w:type="dxa"/>
            <w:vAlign w:val="center"/>
          </w:tcPr>
          <w:p w14:paraId="0710430E" w14:textId="154E3F09"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tribe</w:t>
            </w:r>
          </w:p>
        </w:tc>
        <w:tc>
          <w:tcPr>
            <w:tcW w:w="885" w:type="dxa"/>
            <w:vAlign w:val="center"/>
          </w:tcPr>
          <w:p w14:paraId="15E92FC7" w14:textId="75D4F97C"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21,41</w:t>
            </w:r>
          </w:p>
        </w:tc>
        <w:tc>
          <w:tcPr>
            <w:tcW w:w="833" w:type="dxa"/>
            <w:vAlign w:val="center"/>
          </w:tcPr>
          <w:p w14:paraId="2DDAA7E8" w14:textId="0673F340"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71</w:t>
            </w:r>
          </w:p>
        </w:tc>
        <w:tc>
          <w:tcPr>
            <w:tcW w:w="925" w:type="dxa"/>
            <w:vAlign w:val="center"/>
          </w:tcPr>
          <w:p w14:paraId="3868351D" w14:textId="294792A0"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71</w:t>
            </w:r>
          </w:p>
        </w:tc>
        <w:tc>
          <w:tcPr>
            <w:tcW w:w="925" w:type="dxa"/>
            <w:vAlign w:val="center"/>
          </w:tcPr>
          <w:p w14:paraId="10CA7E77" w14:textId="39D0DCB1"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100,00</w:t>
            </w:r>
          </w:p>
        </w:tc>
        <w:tc>
          <w:tcPr>
            <w:tcW w:w="929" w:type="dxa"/>
            <w:vAlign w:val="center"/>
          </w:tcPr>
          <w:p w14:paraId="43626868" w14:textId="1CAF409A"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43</w:t>
            </w:r>
          </w:p>
        </w:tc>
        <w:tc>
          <w:tcPr>
            <w:tcW w:w="929" w:type="dxa"/>
            <w:vAlign w:val="center"/>
          </w:tcPr>
          <w:p w14:paraId="314C3B11" w14:textId="0A4E26AB"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0,61</w:t>
            </w:r>
          </w:p>
        </w:tc>
        <w:tc>
          <w:tcPr>
            <w:tcW w:w="860" w:type="dxa"/>
            <w:vAlign w:val="center"/>
          </w:tcPr>
          <w:p w14:paraId="5482DA7C" w14:textId="13B3ADB0"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{"citationItems":[{"id":"ITEM-1","itemData":{"DOI":"10.1111/ele.12168","ISBN":"1461-023X","abstract":"Viviparity has putatively evolved 115 times in squamates (lizards and snakes), out of only similar to 140 origins in vertebrates, and is apparently related to colder climates and other factors such as body size. Viviparity apparently evolves from oviparity via egg-retention, and such taxa may thus still have the machinery to produce thick-shelled eggs. Parity mode is also associated with variable diversification rates in some groups. We reconstruct ancestral parity modes accounting for state-dependent diversification in a large-scale phylogenetic analysis, and find strong support for an early origin of viviparity at the base of Squamata, and a complex pattern of subsequent transitions. Viviparous lineages have higher rates of speciation and extinction, and greater species turnover through time. Viviparity is associated with lower environmental and body temperatures in lizards and amphisbaenians, but not female mass. These results suggest that parity mode is a labile trait that shifts frequently in response to ecological conditions.","author":[{"dropping-particle":"","family":"Pyron","given":"R A","non-dropping-particle":"","parse-names":false,"suffix":""},{"dropping-particle":"","family":"Burbrink","given":"F T","non-dropping-particle":"","parse-names":false,"suffix":""}],"container-title":"Ecology Letters","id":"ITEM-1","issue":"1","issued":{"date-parts":[["2014"]]},"note":"Times Cited: 3\nPyron, R. Alexander Burbrink, Frank T.","page":"13-21","title":"Early origin of viviparity and multiple reversions to oviparity in squamate reptiles","type":"article-journal","volume":"17"},"uris":["http://www.mendeley.com/documents/?uuid=53126964-de7c-4ec1-b43c-dbd5c4cde062"]}],"mendeley":{"formattedCitation":"(56)","plainTextFormattedCitation":"(56)","previouslyFormattedCitation":"(56)"},"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(56)</w:t>
            </w:r>
            <w:r>
              <w:rPr>
                <w:rFonts w:ascii="Times New Roman" w:hAnsi="Times New Roman" w:cs="Times New Roman"/>
                <w:sz w:val="16"/>
                <w:szCs w:val="16"/>
              </w:rPr>
              <w:fldChar w:fldCharType="end"/>
            </w:r>
          </w:p>
        </w:tc>
        <w:tc>
          <w:tcPr>
            <w:tcW w:w="957" w:type="dxa"/>
            <w:vAlign w:val="center"/>
          </w:tcPr>
          <w:p w14:paraId="3B04A2AF" w14:textId="4FAC0966"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lang w:val="es-ES"/>
              </w:rPr>
              <w:instrText>ADDIN CSL_CITATION {"citationItems":[{"id":"ITEM-1","itemData":{"author":[{"dropping-particle":"","family":"Uetz","given":"P.","non-dropping-particle":"","parse-names":false,"suffix":""},{"dropping-particle":"","family":"Freed","given":"P.","non-dropping-particle":"","parse-names":false,"suffix":""},{"dropping-particle":"","family":"Hošek","given":"J.","non-dropping-particle":"","parse-names":false,"suffix":""}],"id":"ITEM-1","issued":{"date-parts":[["0"]]},"title":"The Reptile Database, http://www.reptile-database.org, accessed 2018","type":"webpage"},"uris":["http://www.mendeley.com/documents/?uuid=4d1d2201-bce2-4d3b-bbdf-f3e5219486de"]}],"mendeley":{"formattedCitation":"(57)","plainTextFormattedCitation":"(57)","previouslyFormattedCitation":"(57)"},"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lang w:val="es-ES"/>
              </w:rPr>
              <w:t>(57)</w:t>
            </w:r>
            <w:r>
              <w:rPr>
                <w:rFonts w:ascii="Times New Roman" w:hAnsi="Times New Roman" w:cs="Times New Roman"/>
                <w:sz w:val="16"/>
                <w:szCs w:val="16"/>
              </w:rPr>
              <w:fldChar w:fldCharType="end"/>
            </w:r>
          </w:p>
        </w:tc>
      </w:tr>
      <w:tr w:rsidR="007C3BF4" w14:paraId="1932342F" w14:textId="77777777" w:rsidTr="0037675C">
        <w:tc>
          <w:tcPr>
            <w:tcW w:w="816" w:type="dxa"/>
            <w:vAlign w:val="center"/>
          </w:tcPr>
          <w:p w14:paraId="6635637A" w14:textId="3BC57D12"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S6</w:t>
            </w:r>
          </w:p>
        </w:tc>
        <w:tc>
          <w:tcPr>
            <w:tcW w:w="1311" w:type="dxa"/>
            <w:vAlign w:val="center"/>
          </w:tcPr>
          <w:p w14:paraId="29363CE7" w14:textId="225BF083"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Squamata</w:t>
            </w:r>
          </w:p>
        </w:tc>
        <w:tc>
          <w:tcPr>
            <w:tcW w:w="1487" w:type="dxa"/>
            <w:vAlign w:val="center"/>
          </w:tcPr>
          <w:p w14:paraId="20CB2DE1" w14:textId="2FF289E4" w:rsidR="007C3BF4" w:rsidRDefault="007C3BF4" w:rsidP="007C3BF4">
            <w:pPr>
              <w:spacing w:line="360" w:lineRule="auto"/>
              <w:jc w:val="both"/>
              <w:rPr>
                <w:rFonts w:ascii="Times New Roman" w:hAnsi="Times New Roman" w:cs="Times New Roman"/>
                <w:b/>
                <w:lang w:val="en-US"/>
              </w:rPr>
            </w:pPr>
            <w:proofErr w:type="spellStart"/>
            <w:r w:rsidRPr="00DC7BFB">
              <w:rPr>
                <w:rFonts w:ascii="Times New Roman" w:hAnsi="Times New Roman" w:cs="Times New Roman"/>
                <w:sz w:val="16"/>
                <w:szCs w:val="16"/>
              </w:rPr>
              <w:t>Boidae</w:t>
            </w:r>
            <w:proofErr w:type="spellEnd"/>
          </w:p>
        </w:tc>
        <w:tc>
          <w:tcPr>
            <w:tcW w:w="2176" w:type="dxa"/>
            <w:vAlign w:val="center"/>
          </w:tcPr>
          <w:p w14:paraId="2DABE0EA" w14:textId="0CD2656B" w:rsidR="007C3BF4" w:rsidRDefault="007C3BF4" w:rsidP="007C3BF4">
            <w:pPr>
              <w:spacing w:line="360" w:lineRule="auto"/>
              <w:jc w:val="both"/>
              <w:rPr>
                <w:rFonts w:ascii="Times New Roman" w:hAnsi="Times New Roman" w:cs="Times New Roman"/>
                <w:b/>
                <w:lang w:val="en-US"/>
              </w:rPr>
            </w:pPr>
            <w:proofErr w:type="spellStart"/>
            <w:r w:rsidRPr="00DC7BFB">
              <w:rPr>
                <w:rFonts w:ascii="Times New Roman" w:hAnsi="Times New Roman" w:cs="Times New Roman"/>
                <w:sz w:val="16"/>
                <w:szCs w:val="16"/>
              </w:rPr>
              <w:t>Boidae</w:t>
            </w:r>
            <w:proofErr w:type="spellEnd"/>
          </w:p>
        </w:tc>
        <w:tc>
          <w:tcPr>
            <w:tcW w:w="963" w:type="dxa"/>
            <w:vAlign w:val="center"/>
          </w:tcPr>
          <w:p w14:paraId="35E0321F" w14:textId="7E89627B"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family</w:t>
            </w:r>
          </w:p>
        </w:tc>
        <w:tc>
          <w:tcPr>
            <w:tcW w:w="885" w:type="dxa"/>
            <w:vAlign w:val="center"/>
          </w:tcPr>
          <w:p w14:paraId="74EFA32E" w14:textId="7793F3C1"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44,84</w:t>
            </w:r>
          </w:p>
        </w:tc>
        <w:tc>
          <w:tcPr>
            <w:tcW w:w="833" w:type="dxa"/>
            <w:vAlign w:val="center"/>
          </w:tcPr>
          <w:p w14:paraId="28540656" w14:textId="01FB22B0"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32</w:t>
            </w:r>
          </w:p>
        </w:tc>
        <w:tc>
          <w:tcPr>
            <w:tcW w:w="925" w:type="dxa"/>
            <w:vAlign w:val="center"/>
          </w:tcPr>
          <w:p w14:paraId="3A83D700" w14:textId="1A6E58E3"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32</w:t>
            </w:r>
          </w:p>
        </w:tc>
        <w:tc>
          <w:tcPr>
            <w:tcW w:w="925" w:type="dxa"/>
            <w:vAlign w:val="center"/>
          </w:tcPr>
          <w:p w14:paraId="6EDBF8F5" w14:textId="1654B09F"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100,00</w:t>
            </w:r>
          </w:p>
        </w:tc>
        <w:tc>
          <w:tcPr>
            <w:tcW w:w="929" w:type="dxa"/>
            <w:vAlign w:val="center"/>
          </w:tcPr>
          <w:p w14:paraId="07EAC6AB" w14:textId="4A087810"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15</w:t>
            </w:r>
          </w:p>
        </w:tc>
        <w:tc>
          <w:tcPr>
            <w:tcW w:w="929" w:type="dxa"/>
            <w:vAlign w:val="center"/>
          </w:tcPr>
          <w:p w14:paraId="54D444BE" w14:textId="41F2CF69"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0,47</w:t>
            </w:r>
          </w:p>
        </w:tc>
        <w:tc>
          <w:tcPr>
            <w:tcW w:w="860" w:type="dxa"/>
            <w:vAlign w:val="center"/>
          </w:tcPr>
          <w:p w14:paraId="6E5E16D2" w14:textId="0E6E569C"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{"citationItems":[{"id":"ITEM-1","itemData":{"DOI":"10.1111/ele.12168","ISBN":"1461-023X","abstract":"Viviparity has putatively evolved 115 times in squamates (lizards and snakes), out of only similar to 140 origins in vertebrates, and is apparently related to colder climates and other factors such as body size. Viviparity apparently evolves from oviparity via egg-retention, and such taxa may thus still have the machinery to produce thick-shelled eggs. Parity mode is also associated with variable diversification rates in some groups. We reconstruct ancestral parity modes accounting for state-dependent diversification in a large-scale phylogenetic analysis, and find strong support for an early origin of viviparity at the base of Squamata, and a complex pattern of subsequent transitions. Viviparous lineages have higher rates of speciation and extinction, and greater species turnover through time. Viviparity is associated with lower environmental and body temperatures in lizards and amphisbaenians, but not female mass. These results suggest that parity mode is a labile trait that shifts frequently in response to ecological conditions.","author":[{"dropping-particle":"","family":"Pyron","given":"R A","non-dropping-particle":"","parse-names":false,"suffix":""},{"dropping-particle":"","family":"Burbrink","given":"F T","non-dropping-particle":"","parse-names":false,"suffix":""}],"container-title":"Ecology Letters","id":"ITEM-1","issue":"1","issued":{"date-parts":[["2014"]]},"note":"Times Cited: 3\nPyron, R. Alexander Burbrink, Frank T.","page":"13-21","title":"Early origin of viviparity and multiple reversions to oviparity in squamate reptiles","type":"article-journal","volume":"17"},"uris":["http://www.mendeley.com/documents/?uuid=53126964-de7c-4ec1-b43c-dbd5c4cde062"]}],"mendeley":{"formattedCitation":"(56)","plainTextFormattedCitation":"(56)","previouslyFormattedCitation":"(56)"},"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(56)</w:t>
            </w:r>
            <w:r>
              <w:rPr>
                <w:rFonts w:ascii="Times New Roman" w:hAnsi="Times New Roman" w:cs="Times New Roman"/>
                <w:sz w:val="16"/>
                <w:szCs w:val="16"/>
              </w:rPr>
              <w:fldChar w:fldCharType="end"/>
            </w:r>
          </w:p>
        </w:tc>
        <w:tc>
          <w:tcPr>
            <w:tcW w:w="957" w:type="dxa"/>
            <w:vAlign w:val="center"/>
          </w:tcPr>
          <w:p w14:paraId="2A9E626A" w14:textId="2A0FD318"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lang w:val="es-ES"/>
              </w:rPr>
              <w:instrText>ADDIN CSL_CITATION {"citationItems":[{"id":"ITEM-1","itemData":{"author":[{"dropping-particle":"","family":"Uetz","given":"P.","non-dropping-particle":"","parse-names":false,"suffix":""},{"dropping-particle":"","family":"Freed","given":"P.","non-dropping-particle":"","parse-names":false,"suffix":""},{"dropping-particle":"","family":"Hošek","given":"J.","non-dropping-particle":"","parse-names":false,"suffix":""}],"id":"ITEM-1","issued":{"date-parts":[["0"]]},"title":"The Reptile Database, http://www.reptile-database.org, accessed 2018","type":"webpage"},"uris":["http://www.mendeley.com/documents/?uuid=4d1d2201-bce2-4d3b-bbdf-f3e5219486de"]}],"mendeley":{"formattedCitation":"(57)","plainTextFormattedCitation":"(57)","previouslyFormattedCitation":"(57)"},"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lang w:val="es-ES"/>
              </w:rPr>
              <w:t>(57)</w:t>
            </w:r>
            <w:r>
              <w:rPr>
                <w:rFonts w:ascii="Times New Roman" w:hAnsi="Times New Roman" w:cs="Times New Roman"/>
                <w:sz w:val="16"/>
                <w:szCs w:val="16"/>
              </w:rPr>
              <w:fldChar w:fldCharType="end"/>
            </w:r>
          </w:p>
        </w:tc>
      </w:tr>
      <w:tr w:rsidR="007C3BF4" w14:paraId="7B3D6BB5" w14:textId="77777777" w:rsidTr="0037675C">
        <w:tc>
          <w:tcPr>
            <w:tcW w:w="816" w:type="dxa"/>
            <w:vAlign w:val="center"/>
          </w:tcPr>
          <w:p w14:paraId="3608A0FA" w14:textId="02418A66"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S7</w:t>
            </w:r>
          </w:p>
        </w:tc>
        <w:tc>
          <w:tcPr>
            <w:tcW w:w="1311" w:type="dxa"/>
            <w:vAlign w:val="center"/>
          </w:tcPr>
          <w:p w14:paraId="04146F9D" w14:textId="27672893"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Squamata</w:t>
            </w:r>
          </w:p>
        </w:tc>
        <w:tc>
          <w:tcPr>
            <w:tcW w:w="1487" w:type="dxa"/>
            <w:vAlign w:val="center"/>
          </w:tcPr>
          <w:p w14:paraId="1F0A96E1" w14:textId="06A0CE64" w:rsidR="007C3BF4" w:rsidRDefault="007C3BF4" w:rsidP="007C3BF4">
            <w:pPr>
              <w:spacing w:line="360" w:lineRule="auto"/>
              <w:jc w:val="both"/>
              <w:rPr>
                <w:rFonts w:ascii="Times New Roman" w:hAnsi="Times New Roman" w:cs="Times New Roman"/>
                <w:b/>
                <w:lang w:val="en-US"/>
              </w:rPr>
            </w:pPr>
            <w:proofErr w:type="spellStart"/>
            <w:r w:rsidRPr="00DC7BFB">
              <w:rPr>
                <w:rFonts w:ascii="Times New Roman" w:hAnsi="Times New Roman" w:cs="Times New Roman"/>
                <w:sz w:val="16"/>
                <w:szCs w:val="16"/>
              </w:rPr>
              <w:t>Aniliidae</w:t>
            </w:r>
            <w:proofErr w:type="spellEnd"/>
            <w:r w:rsidRPr="00DC7BFB">
              <w:rPr>
                <w:rFonts w:ascii="Times New Roman" w:hAnsi="Times New Roman" w:cs="Times New Roman"/>
                <w:sz w:val="16"/>
                <w:szCs w:val="16"/>
              </w:rPr>
              <w:t xml:space="preserve">, </w:t>
            </w:r>
            <w:proofErr w:type="spellStart"/>
            <w:r w:rsidRPr="00DC7BFB">
              <w:rPr>
                <w:rFonts w:ascii="Times New Roman" w:hAnsi="Times New Roman" w:cs="Times New Roman"/>
                <w:sz w:val="16"/>
                <w:szCs w:val="16"/>
              </w:rPr>
              <w:t>Tropidophiidae</w:t>
            </w:r>
            <w:proofErr w:type="spellEnd"/>
          </w:p>
        </w:tc>
        <w:tc>
          <w:tcPr>
            <w:tcW w:w="2176" w:type="dxa"/>
            <w:vAlign w:val="center"/>
          </w:tcPr>
          <w:p w14:paraId="744AFC18" w14:textId="00407390" w:rsidR="007C3BF4" w:rsidRDefault="007C3BF4" w:rsidP="007C3BF4">
            <w:pPr>
              <w:spacing w:line="360" w:lineRule="auto"/>
              <w:jc w:val="both"/>
              <w:rPr>
                <w:rFonts w:ascii="Times New Roman" w:hAnsi="Times New Roman" w:cs="Times New Roman"/>
                <w:b/>
                <w:lang w:val="en-US"/>
              </w:rPr>
            </w:pPr>
            <w:proofErr w:type="spellStart"/>
            <w:r w:rsidRPr="00DC7BFB">
              <w:rPr>
                <w:rFonts w:ascii="Times New Roman" w:hAnsi="Times New Roman" w:cs="Times New Roman"/>
                <w:sz w:val="16"/>
                <w:szCs w:val="16"/>
              </w:rPr>
              <w:t>Aniliidae</w:t>
            </w:r>
            <w:proofErr w:type="spellEnd"/>
            <w:r w:rsidRPr="00DC7BFB">
              <w:rPr>
                <w:rFonts w:ascii="Times New Roman" w:hAnsi="Times New Roman" w:cs="Times New Roman"/>
                <w:sz w:val="16"/>
                <w:szCs w:val="16"/>
              </w:rPr>
              <w:t xml:space="preserve">, </w:t>
            </w:r>
            <w:proofErr w:type="spellStart"/>
            <w:r w:rsidRPr="00DC7BFB">
              <w:rPr>
                <w:rFonts w:ascii="Times New Roman" w:hAnsi="Times New Roman" w:cs="Times New Roman"/>
                <w:sz w:val="16"/>
                <w:szCs w:val="16"/>
              </w:rPr>
              <w:t>Tropidophiidae</w:t>
            </w:r>
            <w:proofErr w:type="spellEnd"/>
          </w:p>
        </w:tc>
        <w:tc>
          <w:tcPr>
            <w:tcW w:w="963" w:type="dxa"/>
            <w:vAlign w:val="center"/>
          </w:tcPr>
          <w:p w14:paraId="7BB6140F" w14:textId="439E0473"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family</w:t>
            </w:r>
          </w:p>
        </w:tc>
        <w:tc>
          <w:tcPr>
            <w:tcW w:w="885" w:type="dxa"/>
            <w:vAlign w:val="center"/>
          </w:tcPr>
          <w:p w14:paraId="132C80A8" w14:textId="201D7EE8"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80,54</w:t>
            </w:r>
          </w:p>
        </w:tc>
        <w:tc>
          <w:tcPr>
            <w:tcW w:w="833" w:type="dxa"/>
            <w:vAlign w:val="center"/>
          </w:tcPr>
          <w:p w14:paraId="2D507497" w14:textId="269A44F4"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35</w:t>
            </w:r>
          </w:p>
        </w:tc>
        <w:tc>
          <w:tcPr>
            <w:tcW w:w="925" w:type="dxa"/>
            <w:vAlign w:val="center"/>
          </w:tcPr>
          <w:p w14:paraId="02958A3E" w14:textId="075400BD"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35</w:t>
            </w:r>
          </w:p>
        </w:tc>
        <w:tc>
          <w:tcPr>
            <w:tcW w:w="925" w:type="dxa"/>
            <w:vAlign w:val="center"/>
          </w:tcPr>
          <w:p w14:paraId="3DE527A4" w14:textId="3CACF9B3"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100,00</w:t>
            </w:r>
          </w:p>
        </w:tc>
        <w:tc>
          <w:tcPr>
            <w:tcW w:w="929" w:type="dxa"/>
            <w:vAlign w:val="center"/>
          </w:tcPr>
          <w:p w14:paraId="1B2EA47C" w14:textId="52F413DB"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9</w:t>
            </w:r>
          </w:p>
        </w:tc>
        <w:tc>
          <w:tcPr>
            <w:tcW w:w="929" w:type="dxa"/>
            <w:vAlign w:val="center"/>
          </w:tcPr>
          <w:p w14:paraId="6768F4B9" w14:textId="78AA8B80"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0,26</w:t>
            </w:r>
          </w:p>
        </w:tc>
        <w:tc>
          <w:tcPr>
            <w:tcW w:w="860" w:type="dxa"/>
            <w:vAlign w:val="center"/>
          </w:tcPr>
          <w:p w14:paraId="40814894" w14:textId="54C7AF70"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{"citationItems":[{"id":"ITEM-1","itemData":{"DOI":"10.1111/ele.12168","ISBN":"1461-023X","abstract":"Viviparity has putatively evolved 115 times in squamates (lizards and snakes), out of only similar to 140 origins in vertebrates, and is apparently related to colder climates and other factors such as body size. Viviparity apparently evolves from oviparity via egg-retention, and such taxa may thus still have the machinery to produce thick-shelled eggs. Parity mode is also associated with variable diversification rates in some groups. We reconstruct ancestral parity modes accounting for state-dependent diversification in a large-scale phylogenetic analysis, and find strong support for an early origin of viviparity at the base of Squamata, and a complex pattern of subsequent transitions. Viviparous lineages have higher rates of speciation and extinction, and greater species turnover through time. Viviparity is associated with lower environmental and body temperatures in lizards and amphisbaenians, but not female mass. These results suggest that parity mode is a labile trait that shifts frequently in response to ecological conditions.","author":[{"dropping-particle":"","family":"Pyron","given":"R A","non-dropping-particle":"","parse-names":false,"suffix":""},{"dropping-particle":"","family":"Burbrink","given":"F T","non-dropping-particle":"","parse-names":false,"suffix":""}],"container-title":"Ecology Letters","id":"ITEM-1","issue":"1","issued":{"date-parts":[["2014"]]},"note":"Times Cited: 3\nPyron, R. Alexander Burbrink, Frank T.","page":"13-21","title":"Early origin of viviparity and multiple reversions to oviparity in squamate reptiles","type":"article-journal","volume":"17"},"uris":["http://www.mendeley.com/documents/?uuid=53126964-de7c-4ec1-b43c-dbd5c4cde062"]}],"mendeley":{"formattedCitation":"(56)","plainTextFormattedCitation":"(56)","previouslyFormattedCitation":"(56)"},"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(56)</w:t>
            </w:r>
            <w:r>
              <w:rPr>
                <w:rFonts w:ascii="Times New Roman" w:hAnsi="Times New Roman" w:cs="Times New Roman"/>
                <w:sz w:val="16"/>
                <w:szCs w:val="16"/>
              </w:rPr>
              <w:fldChar w:fldCharType="end"/>
            </w:r>
          </w:p>
        </w:tc>
        <w:tc>
          <w:tcPr>
            <w:tcW w:w="957" w:type="dxa"/>
            <w:vAlign w:val="center"/>
          </w:tcPr>
          <w:p w14:paraId="3ACA3AC5" w14:textId="4CDB70D7"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lang w:val="es-ES"/>
              </w:rPr>
              <w:instrText>ADDIN CSL_CITATION {"citationItems":[{"id":"ITEM-1","itemData":{"author":[{"dropping-particle":"","family":"Uetz","given":"P.","non-dropping-particle":"","parse-names":false,"suffix":""},{"dropping-particle":"","family":"Freed","given":"P.","non-dropping-particle":"","parse-names":false,"suffix":""},{"dropping-particle":"","family":"Hošek","given":"J.","non-dropping-particle":"","parse-names":false,"suffix":""}],"id":"ITEM-1","issued":{"date-parts":[["0"]]},"title":"The Reptile Database, http://www.reptile-database.org, accessed 2018","type":"webpage"},"uris":["http://www.mendeley.com/documents/?uuid=4d1d2201-bce2-4d3b-bbdf-f3e5219486de"]}],"mendeley":{"formattedCitation":"(57)","plainTextFormattedCitation":"(57)","previouslyFormattedCitation":"(57)"},"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lang w:val="es-ES"/>
              </w:rPr>
              <w:t>(57)</w:t>
            </w:r>
            <w:r>
              <w:rPr>
                <w:rFonts w:ascii="Times New Roman" w:hAnsi="Times New Roman" w:cs="Times New Roman"/>
                <w:sz w:val="16"/>
                <w:szCs w:val="16"/>
              </w:rPr>
              <w:fldChar w:fldCharType="end"/>
            </w:r>
          </w:p>
        </w:tc>
      </w:tr>
      <w:tr w:rsidR="007C3BF4" w14:paraId="494DDAEE" w14:textId="77777777" w:rsidTr="0037675C">
        <w:tc>
          <w:tcPr>
            <w:tcW w:w="816" w:type="dxa"/>
            <w:vAlign w:val="center"/>
          </w:tcPr>
          <w:p w14:paraId="7E59FE47" w14:textId="6DDE1B9F"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S8</w:t>
            </w:r>
          </w:p>
        </w:tc>
        <w:tc>
          <w:tcPr>
            <w:tcW w:w="1311" w:type="dxa"/>
            <w:vAlign w:val="center"/>
          </w:tcPr>
          <w:p w14:paraId="5D7CEFFD" w14:textId="7CD68331"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Squamata</w:t>
            </w:r>
          </w:p>
        </w:tc>
        <w:tc>
          <w:tcPr>
            <w:tcW w:w="1487" w:type="dxa"/>
            <w:vAlign w:val="center"/>
          </w:tcPr>
          <w:p w14:paraId="1D0FA30A" w14:textId="621A8EA5" w:rsidR="007C3BF4" w:rsidRDefault="007C3BF4" w:rsidP="007C3BF4">
            <w:pPr>
              <w:spacing w:line="360" w:lineRule="auto"/>
              <w:jc w:val="both"/>
              <w:rPr>
                <w:rFonts w:ascii="Times New Roman" w:hAnsi="Times New Roman" w:cs="Times New Roman"/>
                <w:b/>
                <w:lang w:val="en-US"/>
              </w:rPr>
            </w:pPr>
            <w:proofErr w:type="spellStart"/>
            <w:r w:rsidRPr="00DC7BFB">
              <w:rPr>
                <w:rFonts w:ascii="Times New Roman" w:hAnsi="Times New Roman" w:cs="Times New Roman"/>
                <w:sz w:val="16"/>
                <w:szCs w:val="16"/>
              </w:rPr>
              <w:t>Typhlopidae</w:t>
            </w:r>
            <w:proofErr w:type="spellEnd"/>
          </w:p>
        </w:tc>
        <w:tc>
          <w:tcPr>
            <w:tcW w:w="2176" w:type="dxa"/>
            <w:vAlign w:val="center"/>
          </w:tcPr>
          <w:p w14:paraId="7BEE8036" w14:textId="368CB4AE" w:rsidR="007C3BF4" w:rsidRDefault="007C3BF4" w:rsidP="007C3BF4">
            <w:pPr>
              <w:spacing w:line="360" w:lineRule="auto"/>
              <w:jc w:val="both"/>
              <w:rPr>
                <w:rFonts w:ascii="Times New Roman" w:hAnsi="Times New Roman" w:cs="Times New Roman"/>
                <w:b/>
                <w:lang w:val="en-US"/>
              </w:rPr>
            </w:pPr>
            <w:proofErr w:type="spellStart"/>
            <w:r w:rsidRPr="00DC7BFB">
              <w:rPr>
                <w:rFonts w:ascii="Times New Roman" w:hAnsi="Times New Roman" w:cs="Times New Roman"/>
                <w:sz w:val="16"/>
                <w:szCs w:val="16"/>
              </w:rPr>
              <w:t>Typhlopidae</w:t>
            </w:r>
            <w:proofErr w:type="spellEnd"/>
          </w:p>
        </w:tc>
        <w:tc>
          <w:tcPr>
            <w:tcW w:w="963" w:type="dxa"/>
            <w:vAlign w:val="center"/>
          </w:tcPr>
          <w:p w14:paraId="07B97FB2" w14:textId="4EFC4BCE"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family</w:t>
            </w:r>
          </w:p>
        </w:tc>
        <w:tc>
          <w:tcPr>
            <w:tcW w:w="885" w:type="dxa"/>
            <w:vAlign w:val="center"/>
          </w:tcPr>
          <w:p w14:paraId="72648EAD" w14:textId="3FF4FA73"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43,74</w:t>
            </w:r>
          </w:p>
        </w:tc>
        <w:tc>
          <w:tcPr>
            <w:tcW w:w="833" w:type="dxa"/>
            <w:vAlign w:val="center"/>
          </w:tcPr>
          <w:p w14:paraId="16C279D6" w14:textId="3438D4BC"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59</w:t>
            </w:r>
          </w:p>
        </w:tc>
        <w:tc>
          <w:tcPr>
            <w:tcW w:w="925" w:type="dxa"/>
            <w:vAlign w:val="center"/>
          </w:tcPr>
          <w:p w14:paraId="3DC8CB4D" w14:textId="03460AAA"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59</w:t>
            </w:r>
          </w:p>
        </w:tc>
        <w:tc>
          <w:tcPr>
            <w:tcW w:w="925" w:type="dxa"/>
            <w:vAlign w:val="center"/>
          </w:tcPr>
          <w:p w14:paraId="5B2C2A87" w14:textId="3113D17C"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100,00</w:t>
            </w:r>
          </w:p>
        </w:tc>
        <w:tc>
          <w:tcPr>
            <w:tcW w:w="929" w:type="dxa"/>
            <w:vAlign w:val="center"/>
          </w:tcPr>
          <w:p w14:paraId="486869EA" w14:textId="60583E97"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29</w:t>
            </w:r>
          </w:p>
        </w:tc>
        <w:tc>
          <w:tcPr>
            <w:tcW w:w="929" w:type="dxa"/>
            <w:vAlign w:val="center"/>
          </w:tcPr>
          <w:p w14:paraId="68B40CEC" w14:textId="34660EB5"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0,49</w:t>
            </w:r>
          </w:p>
        </w:tc>
        <w:tc>
          <w:tcPr>
            <w:tcW w:w="860" w:type="dxa"/>
            <w:vAlign w:val="center"/>
          </w:tcPr>
          <w:p w14:paraId="5E60AE8C" w14:textId="77FC65D0"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{"citationItems":[{"id":"ITEM-1","itemData":{"DOI":"10.1111/ele.12168","ISBN":"1461-023X","abstract":"Viviparity has putatively evolved 115 times in squamates (lizards and snakes), out of only similar to 140 origins in vertebrates, and is apparently related to colder climates and other factors such as body size. Viviparity apparently evolves from oviparity via egg-retention, and such taxa may thus still have the machinery to produce thick-shelled eggs. Parity mode is also associated with variable diversification rates in some groups. We reconstruct ancestral parity modes accounting for state-dependent diversification in a large-scale phylogenetic analysis, and find strong support for an early origin of viviparity at the base of Squamata, and a complex pattern of subsequent transitions. Viviparous lineages have higher rates of speciation and extinction, and greater species turnover through time. Viviparity is associated with lower environmental and body temperatures in lizards and amphisbaenians, but not female mass. These results suggest that parity mode is a labile trait that shifts frequently in response to ecological conditions.","author":[{"dropping-particle":"","family":"Pyron","given":"R A","non-dropping-particle":"","parse-names":false,"suffix":""},{"dropping-particle":"","family":"Burbrink","given":"F T","non-dropping-particle":"","parse-names":false,"suffix":""}],"container-title":"Ecology Letters","id":"ITEM-1","issue":"1","issued":{"date-parts":[["2014"]]},"note":"Times Cited: 3\nPyron, R. Alexander Burbrink, Frank T.","page":"13-21","title":"Early origin of viviparity and multiple reversions to oviparity in squamate reptiles","type":"article-journal","volume":"17"},"uris":["http://www.mendeley.com/documents/?uuid=53126964-de7c-4ec1-b43c-dbd5c4cde062"]}],"mendeley":{"formattedCitation":"(56)","plainTextFormattedCitation":"(56)","previouslyFormattedCitation":"(56)"},"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(56)</w:t>
            </w:r>
            <w:r>
              <w:rPr>
                <w:rFonts w:ascii="Times New Roman" w:hAnsi="Times New Roman" w:cs="Times New Roman"/>
                <w:sz w:val="16"/>
                <w:szCs w:val="16"/>
              </w:rPr>
              <w:fldChar w:fldCharType="end"/>
            </w:r>
          </w:p>
        </w:tc>
        <w:tc>
          <w:tcPr>
            <w:tcW w:w="957" w:type="dxa"/>
            <w:vAlign w:val="center"/>
          </w:tcPr>
          <w:p w14:paraId="3E151184" w14:textId="54BF4CCD"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lang w:val="es-ES"/>
              </w:rPr>
              <w:instrText>ADDIN CSL_CITATION {"citationItems":[{"id":"ITEM-1","itemData":{"author":[{"dropping-particle":"","family":"Uetz","given":"P.","non-dropping-particle":"","parse-names":false,"suffix":""},{"dropping-particle":"","family":"Freed","given":"P.","non-dropping-particle":"","parse-names":false,"suffix":""},{"dropping-particle":"","family":"Hošek","given":"J.","non-dropping-particle":"","parse-names":false,"suffix":""}],"id":"ITEM-1","issued":{"date-parts":[["0"]]},"title":"The Reptile Database, http://www.reptile-database.org, accessed 2018","type":"webpage"},"uris":["http://www.mendeley.com/documents/?uuid=4d1d2201-bce2-4d3b-bbdf-f3e5219486de"]}],"mendeley":{"formattedCitation":"(57)","plainTextFormattedCitation":"(57)","previouslyFormattedCitation":"(57)"},"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lang w:val="es-ES"/>
              </w:rPr>
              <w:t>(57)</w:t>
            </w:r>
            <w:r>
              <w:rPr>
                <w:rFonts w:ascii="Times New Roman" w:hAnsi="Times New Roman" w:cs="Times New Roman"/>
                <w:sz w:val="16"/>
                <w:szCs w:val="16"/>
              </w:rPr>
              <w:fldChar w:fldCharType="end"/>
            </w:r>
          </w:p>
        </w:tc>
      </w:tr>
      <w:tr w:rsidR="007C3BF4" w14:paraId="12E1253F" w14:textId="77777777" w:rsidTr="0037675C">
        <w:tc>
          <w:tcPr>
            <w:tcW w:w="816" w:type="dxa"/>
            <w:vAlign w:val="center"/>
          </w:tcPr>
          <w:p w14:paraId="4AD4BE78" w14:textId="443DBD02"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S9</w:t>
            </w:r>
          </w:p>
        </w:tc>
        <w:tc>
          <w:tcPr>
            <w:tcW w:w="1311" w:type="dxa"/>
            <w:vAlign w:val="center"/>
          </w:tcPr>
          <w:p w14:paraId="5E9BCB8C" w14:textId="0F88E1DA"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Squamata</w:t>
            </w:r>
          </w:p>
        </w:tc>
        <w:tc>
          <w:tcPr>
            <w:tcW w:w="1487" w:type="dxa"/>
            <w:vAlign w:val="center"/>
          </w:tcPr>
          <w:p w14:paraId="19DC9E6A" w14:textId="2FDF3240" w:rsidR="007C3BF4" w:rsidRDefault="007C3BF4" w:rsidP="007C3BF4">
            <w:pPr>
              <w:spacing w:line="360" w:lineRule="auto"/>
              <w:jc w:val="both"/>
              <w:rPr>
                <w:rFonts w:ascii="Times New Roman" w:hAnsi="Times New Roman" w:cs="Times New Roman"/>
                <w:b/>
                <w:lang w:val="en-US"/>
              </w:rPr>
            </w:pPr>
            <w:proofErr w:type="spellStart"/>
            <w:r w:rsidRPr="00DC7BFB">
              <w:rPr>
                <w:rFonts w:ascii="Times New Roman" w:hAnsi="Times New Roman" w:cs="Times New Roman"/>
                <w:sz w:val="16"/>
                <w:szCs w:val="16"/>
              </w:rPr>
              <w:t>Corytophanidae</w:t>
            </w:r>
            <w:proofErr w:type="spellEnd"/>
            <w:r w:rsidRPr="00DC7BFB">
              <w:rPr>
                <w:rFonts w:ascii="Times New Roman" w:hAnsi="Times New Roman" w:cs="Times New Roman"/>
                <w:sz w:val="16"/>
                <w:szCs w:val="16"/>
              </w:rPr>
              <w:t xml:space="preserve">, </w:t>
            </w:r>
            <w:proofErr w:type="spellStart"/>
            <w:r w:rsidRPr="00DC7BFB">
              <w:rPr>
                <w:rFonts w:ascii="Times New Roman" w:hAnsi="Times New Roman" w:cs="Times New Roman"/>
                <w:sz w:val="16"/>
                <w:szCs w:val="16"/>
              </w:rPr>
              <w:t>Dactyloidae</w:t>
            </w:r>
            <w:proofErr w:type="spellEnd"/>
          </w:p>
        </w:tc>
        <w:tc>
          <w:tcPr>
            <w:tcW w:w="2176" w:type="dxa"/>
            <w:vAlign w:val="center"/>
          </w:tcPr>
          <w:p w14:paraId="3FB61935" w14:textId="602AE4FE" w:rsidR="007C3BF4" w:rsidRDefault="007C3BF4" w:rsidP="007C3BF4">
            <w:pPr>
              <w:spacing w:line="360" w:lineRule="auto"/>
              <w:jc w:val="both"/>
              <w:rPr>
                <w:rFonts w:ascii="Times New Roman" w:hAnsi="Times New Roman" w:cs="Times New Roman"/>
                <w:b/>
                <w:lang w:val="en-US"/>
              </w:rPr>
            </w:pPr>
            <w:proofErr w:type="spellStart"/>
            <w:r w:rsidRPr="00DC7BFB">
              <w:rPr>
                <w:rFonts w:ascii="Times New Roman" w:hAnsi="Times New Roman" w:cs="Times New Roman"/>
                <w:sz w:val="16"/>
                <w:szCs w:val="16"/>
              </w:rPr>
              <w:t>Corytophanidae</w:t>
            </w:r>
            <w:proofErr w:type="spellEnd"/>
            <w:r w:rsidRPr="00DC7BFB">
              <w:rPr>
                <w:rFonts w:ascii="Times New Roman" w:hAnsi="Times New Roman" w:cs="Times New Roman"/>
                <w:sz w:val="16"/>
                <w:szCs w:val="16"/>
              </w:rPr>
              <w:t xml:space="preserve">, </w:t>
            </w:r>
            <w:proofErr w:type="spellStart"/>
            <w:r w:rsidRPr="00DC7BFB">
              <w:rPr>
                <w:rFonts w:ascii="Times New Roman" w:hAnsi="Times New Roman" w:cs="Times New Roman"/>
                <w:sz w:val="16"/>
                <w:szCs w:val="16"/>
              </w:rPr>
              <w:t>Dactyloidae</w:t>
            </w:r>
            <w:proofErr w:type="spellEnd"/>
          </w:p>
        </w:tc>
        <w:tc>
          <w:tcPr>
            <w:tcW w:w="963" w:type="dxa"/>
            <w:vAlign w:val="center"/>
          </w:tcPr>
          <w:p w14:paraId="47F1D1C8" w14:textId="689FD005"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family</w:t>
            </w:r>
          </w:p>
        </w:tc>
        <w:tc>
          <w:tcPr>
            <w:tcW w:w="885" w:type="dxa"/>
            <w:vAlign w:val="center"/>
          </w:tcPr>
          <w:p w14:paraId="2309C318" w14:textId="55FC314C"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83,4</w:t>
            </w:r>
          </w:p>
        </w:tc>
        <w:tc>
          <w:tcPr>
            <w:tcW w:w="833" w:type="dxa"/>
            <w:vAlign w:val="center"/>
          </w:tcPr>
          <w:p w14:paraId="488E369A" w14:textId="46FC1683"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436</w:t>
            </w:r>
          </w:p>
        </w:tc>
        <w:tc>
          <w:tcPr>
            <w:tcW w:w="925" w:type="dxa"/>
            <w:vAlign w:val="center"/>
          </w:tcPr>
          <w:p w14:paraId="12D18558" w14:textId="4FF87AA1"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436</w:t>
            </w:r>
          </w:p>
        </w:tc>
        <w:tc>
          <w:tcPr>
            <w:tcW w:w="925" w:type="dxa"/>
            <w:vAlign w:val="center"/>
          </w:tcPr>
          <w:p w14:paraId="0AF53AD1" w14:textId="0A854091"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100,00</w:t>
            </w:r>
          </w:p>
        </w:tc>
        <w:tc>
          <w:tcPr>
            <w:tcW w:w="929" w:type="dxa"/>
            <w:vAlign w:val="center"/>
          </w:tcPr>
          <w:p w14:paraId="7CDE2017" w14:textId="350AB87E"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214</w:t>
            </w:r>
          </w:p>
        </w:tc>
        <w:tc>
          <w:tcPr>
            <w:tcW w:w="929" w:type="dxa"/>
            <w:vAlign w:val="center"/>
          </w:tcPr>
          <w:p w14:paraId="70820D16" w14:textId="77548DFD"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0,49</w:t>
            </w:r>
          </w:p>
        </w:tc>
        <w:tc>
          <w:tcPr>
            <w:tcW w:w="860" w:type="dxa"/>
            <w:vAlign w:val="center"/>
          </w:tcPr>
          <w:p w14:paraId="483CF336" w14:textId="5EFD6266"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{"citationItems":[{"id":"ITEM-1","itemData":{"DOI":"10.1111/ele.12168","ISBN":"1461-023X","abstract":"Viviparity has putatively evolved 115 times in squamates (lizards and snakes), out of only similar to 140 origins in vertebrates, and is apparently related to colder climates and other factors such as body size. Viviparity apparently evolves from oviparity via egg-retention, and such taxa may thus still have the machinery to produce thick-shelled eggs. Parity mode is also associated with variable diversification rates in some groups. We reconstruct ancestral parity modes accounting for state-dependent diversification in a large-scale phylogenetic analysis, and find strong support for an early origin of viviparity at the base of Squamata, and a complex pattern of subsequent transitions. Viviparous lineages have higher rates of speciation and extinction, and greater species turnover through time. Viviparity is associated with lower environmental and body temperatures in lizards and amphisbaenians, but not female mass. These results suggest that parity mode is a labile trait that shifts frequently in response to ecological conditions.","author":[{"dropping-particle":"","family":"Pyron","given":"R A","non-dropping-particle":"","parse-names":false,"suffix":""},{"dropping-particle":"","family":"Burbrink","given":"F T","non-dropping-particle":"","parse-names":false,"suffix":""}],"container-title":"Ecology Letters","id":"ITEM-1","issue":"1","issued":{"date-parts":[["2014"]]},"note":"Times Cited: 3\nPyron, R. Alexander Burbrink, Frank T.","page":"13-21","title":"Early origin of viviparity and multiple reversions to oviparity in squamate reptiles","type":"article-journal","volume":"17"},"uris":["http://www.mendeley.com/documents/?uuid=53126964-de7c-4ec1-b43c-dbd5c4cde062"]}],"mendeley":{"formattedCitation":"(56)","plainTextFormattedCitation":"(56)","previouslyFormattedCitation":"(56)"},"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(56)</w:t>
            </w:r>
            <w:r>
              <w:rPr>
                <w:rFonts w:ascii="Times New Roman" w:hAnsi="Times New Roman" w:cs="Times New Roman"/>
                <w:sz w:val="16"/>
                <w:szCs w:val="16"/>
              </w:rPr>
              <w:fldChar w:fldCharType="end"/>
            </w:r>
          </w:p>
        </w:tc>
        <w:tc>
          <w:tcPr>
            <w:tcW w:w="957" w:type="dxa"/>
            <w:vAlign w:val="center"/>
          </w:tcPr>
          <w:p w14:paraId="654B3FF2" w14:textId="572F373B"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lang w:val="es-ES"/>
              </w:rPr>
              <w:instrText>ADDIN CSL_CITATION {"citationItems":[{"id":"ITEM-1","itemData":{"author":[{"dropping-particle":"","family":"Uetz","given":"P.","non-dropping-particle":"","parse-names":false,"suffix":""},{"dropping-particle":"","family":"Freed","given":"P.","non-dropping-particle":"","parse-names":false,"suffix":""},{"dropping-particle":"","family":"Hošek","given":"J.","non-dropping-particle":"","parse-names":false,"suffix":""}],"id":"ITEM-1","issued":{"date-parts":[["0"]]},"title":"The Reptile Database, http://www.reptile-database.org, accessed 2018","type":"webpage"},"uris":["http://www.mendeley.com/documents/?uuid=4d1d2201-bce2-4d3b-bbdf-f3e5219486de"]}],"mendeley":{"formattedCitation":"(57)","plainTextFormattedCitation":"(57)","previouslyFormattedCitation":"(57)"},"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lang w:val="es-ES"/>
              </w:rPr>
              <w:t>(57)</w:t>
            </w:r>
            <w:r>
              <w:rPr>
                <w:rFonts w:ascii="Times New Roman" w:hAnsi="Times New Roman" w:cs="Times New Roman"/>
                <w:sz w:val="16"/>
                <w:szCs w:val="16"/>
              </w:rPr>
              <w:fldChar w:fldCharType="end"/>
            </w:r>
          </w:p>
        </w:tc>
      </w:tr>
      <w:tr w:rsidR="007C3BF4" w14:paraId="196C1515" w14:textId="77777777" w:rsidTr="0037675C">
        <w:tc>
          <w:tcPr>
            <w:tcW w:w="816" w:type="dxa"/>
            <w:vAlign w:val="center"/>
          </w:tcPr>
          <w:p w14:paraId="625E9ECD" w14:textId="057C8D8A"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S10</w:t>
            </w:r>
          </w:p>
        </w:tc>
        <w:tc>
          <w:tcPr>
            <w:tcW w:w="1311" w:type="dxa"/>
            <w:vAlign w:val="center"/>
          </w:tcPr>
          <w:p w14:paraId="62FF1229" w14:textId="164E8FF9"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Squamata</w:t>
            </w:r>
          </w:p>
        </w:tc>
        <w:tc>
          <w:tcPr>
            <w:tcW w:w="1487" w:type="dxa"/>
            <w:vAlign w:val="center"/>
          </w:tcPr>
          <w:p w14:paraId="6E689A1D" w14:textId="209780B7" w:rsidR="007C3BF4" w:rsidRDefault="007C3BF4" w:rsidP="007C3BF4">
            <w:pPr>
              <w:spacing w:line="360" w:lineRule="auto"/>
              <w:jc w:val="both"/>
              <w:rPr>
                <w:rFonts w:ascii="Times New Roman" w:hAnsi="Times New Roman" w:cs="Times New Roman"/>
                <w:b/>
                <w:lang w:val="en-US"/>
              </w:rPr>
            </w:pPr>
            <w:proofErr w:type="spellStart"/>
            <w:r w:rsidRPr="00DC7BFB">
              <w:rPr>
                <w:rFonts w:ascii="Times New Roman" w:hAnsi="Times New Roman" w:cs="Times New Roman"/>
                <w:sz w:val="16"/>
                <w:szCs w:val="16"/>
              </w:rPr>
              <w:t>Liolaemidae</w:t>
            </w:r>
            <w:proofErr w:type="spellEnd"/>
          </w:p>
        </w:tc>
        <w:tc>
          <w:tcPr>
            <w:tcW w:w="2176" w:type="dxa"/>
            <w:vAlign w:val="center"/>
          </w:tcPr>
          <w:p w14:paraId="3DED47F7" w14:textId="4D352655" w:rsidR="007C3BF4" w:rsidRDefault="007C3BF4" w:rsidP="007C3BF4">
            <w:pPr>
              <w:spacing w:line="360" w:lineRule="auto"/>
              <w:jc w:val="both"/>
              <w:rPr>
                <w:rFonts w:ascii="Times New Roman" w:hAnsi="Times New Roman" w:cs="Times New Roman"/>
                <w:b/>
                <w:lang w:val="en-US"/>
              </w:rPr>
            </w:pPr>
            <w:proofErr w:type="spellStart"/>
            <w:r w:rsidRPr="00DC7BFB">
              <w:rPr>
                <w:rFonts w:ascii="Times New Roman" w:hAnsi="Times New Roman" w:cs="Times New Roman"/>
                <w:sz w:val="16"/>
                <w:szCs w:val="16"/>
              </w:rPr>
              <w:t>Liolaemidae</w:t>
            </w:r>
            <w:proofErr w:type="spellEnd"/>
          </w:p>
        </w:tc>
        <w:tc>
          <w:tcPr>
            <w:tcW w:w="963" w:type="dxa"/>
            <w:vAlign w:val="center"/>
          </w:tcPr>
          <w:p w14:paraId="52EEAB44" w14:textId="0B0C6519"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family</w:t>
            </w:r>
          </w:p>
        </w:tc>
        <w:tc>
          <w:tcPr>
            <w:tcW w:w="885" w:type="dxa"/>
            <w:vAlign w:val="center"/>
          </w:tcPr>
          <w:p w14:paraId="292D360F" w14:textId="758F17DE"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71,14</w:t>
            </w:r>
          </w:p>
        </w:tc>
        <w:tc>
          <w:tcPr>
            <w:tcW w:w="833" w:type="dxa"/>
            <w:vAlign w:val="center"/>
          </w:tcPr>
          <w:p w14:paraId="467F9592" w14:textId="0D938ACD"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308</w:t>
            </w:r>
          </w:p>
        </w:tc>
        <w:tc>
          <w:tcPr>
            <w:tcW w:w="925" w:type="dxa"/>
            <w:vAlign w:val="center"/>
          </w:tcPr>
          <w:p w14:paraId="2799DDC1" w14:textId="7040845B"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308</w:t>
            </w:r>
          </w:p>
        </w:tc>
        <w:tc>
          <w:tcPr>
            <w:tcW w:w="925" w:type="dxa"/>
            <w:vAlign w:val="center"/>
          </w:tcPr>
          <w:p w14:paraId="54DCF52D" w14:textId="76228580"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100,00</w:t>
            </w:r>
          </w:p>
        </w:tc>
        <w:tc>
          <w:tcPr>
            <w:tcW w:w="929" w:type="dxa"/>
            <w:vAlign w:val="center"/>
          </w:tcPr>
          <w:p w14:paraId="3BB6A4CD" w14:textId="256875D0"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119</w:t>
            </w:r>
          </w:p>
        </w:tc>
        <w:tc>
          <w:tcPr>
            <w:tcW w:w="929" w:type="dxa"/>
            <w:vAlign w:val="center"/>
          </w:tcPr>
          <w:p w14:paraId="68DD2410" w14:textId="337C7F36"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0,39</w:t>
            </w:r>
          </w:p>
        </w:tc>
        <w:tc>
          <w:tcPr>
            <w:tcW w:w="860" w:type="dxa"/>
            <w:vAlign w:val="center"/>
          </w:tcPr>
          <w:p w14:paraId="06BD609E" w14:textId="4DE58444"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{"citationItems":[{"id":"ITEM-1","itemData":{"DOI":"10.1111/ele.12168","ISBN":"1461-023X","abstract":"Viviparity has putatively evolved 115 times in squamates (lizards and snakes), out of only similar to 140 origins in vertebrates, and is apparently related to colder climates and other factors such as body size. Viviparity apparently evolves from oviparity via egg-retention, and such taxa may thus still have the machinery to produce thick-shelled eggs. Parity mode is also associated with variable diversification rates in some groups. We reconstruct ancestral parity modes accounting for state-dependent diversification in a large-scale phylogenetic analysis, and find strong support for an early origin of viviparity at the base of Squamata, and a complex pattern of subsequent transitions. Viviparous lineages have higher rates of speciation and extinction, and greater species turnover through time. Viviparity is associated with lower environmental and body temperatures in lizards and amphisbaenians, but not female mass. These results suggest that parity mode is a labile trait that shifts frequently in response to ecological conditions.","author":[{"dropping-particle":"","family":"Pyron","given":"R A","non-dropping-particle":"","parse-names":false,"suffix":""},{"dropping-particle":"","family":"Burbrink","given":"F T","non-dropping-particle":"","parse-names":false,"suffix":""}],"container-title":"Ecology Letters","id":"ITEM-1","issue":"1","issued":{"date-parts":[["2014"]]},"note":"Times Cited: 3\nPyron, R. Alexander Burbrink, Frank T.","page":"13-21","title":"Early origin of viviparity and multiple reversions to oviparity in squamate reptiles","type":"article-journal","volume":"17"},"uris":["http://www.mendeley.com/documents/?uuid=53126964-de7c-4ec1-b43c-dbd5c4cde062"]}],"mendeley":{"formattedCitation":"(56)","plainTextFormattedCitation":"(56)","previouslyFormattedCitation":"(56)"},"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(56)</w:t>
            </w:r>
            <w:r>
              <w:rPr>
                <w:rFonts w:ascii="Times New Roman" w:hAnsi="Times New Roman" w:cs="Times New Roman"/>
                <w:sz w:val="16"/>
                <w:szCs w:val="16"/>
              </w:rPr>
              <w:fldChar w:fldCharType="end"/>
            </w:r>
          </w:p>
        </w:tc>
        <w:tc>
          <w:tcPr>
            <w:tcW w:w="957" w:type="dxa"/>
            <w:vAlign w:val="center"/>
          </w:tcPr>
          <w:p w14:paraId="2A3048F8" w14:textId="2C3603E1"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lang w:val="es-ES"/>
              </w:rPr>
              <w:instrText>ADDIN CSL_CITATION {"citationItems":[{"id":"ITEM-1","itemData":{"author":[{"dropping-particle":"","family":"Uetz","given":"P.","non-dropping-particle":"","parse-names":false,"suffix":""},{"dropping-particle":"","family":"Freed","given":"P.","non-dropping-particle":"","parse-names":false,"suffix":""},{"dropping-particle":"","family":"Hošek","given":"J.","non-dropping-particle":"","parse-names":false,"suffix":""}],"id":"ITEM-1","issued":{"date-parts":[["0"]]},"title":"The Reptile Database, http://www.reptile-database.org, accessed 2018","type":"webpage"},"uris":["http://www.mendeley.com/documents/?uuid=4d1d2201-bce2-4d3b-bbdf-f3e5219486de"]}],"mendeley":{"formattedCitation":"(57)","plainTextFormattedCitation":"(57)","previouslyFormattedCitation":"(57)"},"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lang w:val="es-ES"/>
              </w:rPr>
              <w:t>(57)</w:t>
            </w:r>
            <w:r>
              <w:rPr>
                <w:rFonts w:ascii="Times New Roman" w:hAnsi="Times New Roman" w:cs="Times New Roman"/>
                <w:sz w:val="16"/>
                <w:szCs w:val="16"/>
              </w:rPr>
              <w:fldChar w:fldCharType="end"/>
            </w:r>
          </w:p>
        </w:tc>
      </w:tr>
      <w:tr w:rsidR="007C3BF4" w14:paraId="4E2CBE9D" w14:textId="77777777" w:rsidTr="0037675C">
        <w:tc>
          <w:tcPr>
            <w:tcW w:w="816" w:type="dxa"/>
            <w:vAlign w:val="center"/>
          </w:tcPr>
          <w:p w14:paraId="627188F0" w14:textId="4A3864D8"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lastRenderedPageBreak/>
              <w:t>S11</w:t>
            </w:r>
          </w:p>
        </w:tc>
        <w:tc>
          <w:tcPr>
            <w:tcW w:w="1311" w:type="dxa"/>
            <w:vAlign w:val="center"/>
          </w:tcPr>
          <w:p w14:paraId="389F55E0" w14:textId="70819CF0"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Squamata</w:t>
            </w:r>
          </w:p>
        </w:tc>
        <w:tc>
          <w:tcPr>
            <w:tcW w:w="1487" w:type="dxa"/>
            <w:vAlign w:val="center"/>
          </w:tcPr>
          <w:p w14:paraId="53AE416C" w14:textId="6F31C08C" w:rsidR="007C3BF4" w:rsidRDefault="007C3BF4" w:rsidP="007C3BF4">
            <w:pPr>
              <w:spacing w:line="360" w:lineRule="auto"/>
              <w:jc w:val="both"/>
              <w:rPr>
                <w:rFonts w:ascii="Times New Roman" w:hAnsi="Times New Roman" w:cs="Times New Roman"/>
                <w:b/>
                <w:lang w:val="en-US"/>
              </w:rPr>
            </w:pPr>
            <w:proofErr w:type="spellStart"/>
            <w:r w:rsidRPr="00DC7BFB">
              <w:rPr>
                <w:rFonts w:ascii="Times New Roman" w:hAnsi="Times New Roman" w:cs="Times New Roman"/>
                <w:sz w:val="16"/>
                <w:szCs w:val="16"/>
              </w:rPr>
              <w:t>Leiosauridae</w:t>
            </w:r>
            <w:proofErr w:type="spellEnd"/>
          </w:p>
        </w:tc>
        <w:tc>
          <w:tcPr>
            <w:tcW w:w="2176" w:type="dxa"/>
            <w:vAlign w:val="center"/>
          </w:tcPr>
          <w:p w14:paraId="5F10BE46" w14:textId="7EE34025" w:rsidR="007C3BF4" w:rsidRDefault="007C3BF4" w:rsidP="007C3BF4">
            <w:pPr>
              <w:spacing w:line="360" w:lineRule="auto"/>
              <w:jc w:val="both"/>
              <w:rPr>
                <w:rFonts w:ascii="Times New Roman" w:hAnsi="Times New Roman" w:cs="Times New Roman"/>
                <w:b/>
                <w:lang w:val="en-US"/>
              </w:rPr>
            </w:pPr>
            <w:proofErr w:type="spellStart"/>
            <w:r w:rsidRPr="00DC7BFB">
              <w:rPr>
                <w:rFonts w:ascii="Times New Roman" w:hAnsi="Times New Roman" w:cs="Times New Roman"/>
                <w:sz w:val="16"/>
                <w:szCs w:val="16"/>
              </w:rPr>
              <w:t>Leiosauridae</w:t>
            </w:r>
            <w:proofErr w:type="spellEnd"/>
          </w:p>
        </w:tc>
        <w:tc>
          <w:tcPr>
            <w:tcW w:w="963" w:type="dxa"/>
            <w:vAlign w:val="center"/>
          </w:tcPr>
          <w:p w14:paraId="20606ECE" w14:textId="6F20B65D"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family</w:t>
            </w:r>
          </w:p>
        </w:tc>
        <w:tc>
          <w:tcPr>
            <w:tcW w:w="885" w:type="dxa"/>
            <w:vAlign w:val="center"/>
          </w:tcPr>
          <w:p w14:paraId="2E87937A" w14:textId="5500EF6A"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42,19</w:t>
            </w:r>
          </w:p>
        </w:tc>
        <w:tc>
          <w:tcPr>
            <w:tcW w:w="833" w:type="dxa"/>
            <w:vAlign w:val="center"/>
          </w:tcPr>
          <w:p w14:paraId="22318378" w14:textId="1FEDA96D"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33</w:t>
            </w:r>
          </w:p>
        </w:tc>
        <w:tc>
          <w:tcPr>
            <w:tcW w:w="925" w:type="dxa"/>
            <w:vAlign w:val="center"/>
          </w:tcPr>
          <w:p w14:paraId="608D4565" w14:textId="7B896DFF"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33</w:t>
            </w:r>
          </w:p>
        </w:tc>
        <w:tc>
          <w:tcPr>
            <w:tcW w:w="925" w:type="dxa"/>
            <w:vAlign w:val="center"/>
          </w:tcPr>
          <w:p w14:paraId="26AC1360" w14:textId="624DC0B4"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100,00</w:t>
            </w:r>
          </w:p>
        </w:tc>
        <w:tc>
          <w:tcPr>
            <w:tcW w:w="929" w:type="dxa"/>
            <w:vAlign w:val="center"/>
          </w:tcPr>
          <w:p w14:paraId="327021FE" w14:textId="5BE696FA"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11</w:t>
            </w:r>
          </w:p>
        </w:tc>
        <w:tc>
          <w:tcPr>
            <w:tcW w:w="929" w:type="dxa"/>
            <w:vAlign w:val="center"/>
          </w:tcPr>
          <w:p w14:paraId="12D4D821" w14:textId="383AC9A4"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0,33</w:t>
            </w:r>
          </w:p>
        </w:tc>
        <w:tc>
          <w:tcPr>
            <w:tcW w:w="860" w:type="dxa"/>
            <w:vAlign w:val="center"/>
          </w:tcPr>
          <w:p w14:paraId="0A742F13" w14:textId="3FC22790"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{"citationItems":[{"id":"ITEM-1","itemData":{"DOI":"10.1111/ele.12168","ISBN":"1461-023X","abstract":"Viviparity has putatively evolved 115 times in squamates (lizards and snakes), out of only similar to 140 origins in vertebrates, and is apparently related to colder climates and other factors such as body size. Viviparity apparently evolves from oviparity via egg-retention, and such taxa may thus still have the machinery to produce thick-shelled eggs. Parity mode is also associated with variable diversification rates in some groups. We reconstruct ancestral parity modes accounting for state-dependent diversification in a large-scale phylogenetic analysis, and find strong support for an early origin of viviparity at the base of Squamata, and a complex pattern of subsequent transitions. Viviparous lineages have higher rates of speciation and extinction, and greater species turnover through time. Viviparity is associated with lower environmental and body temperatures in lizards and amphisbaenians, but not female mass. These results suggest that parity mode is a labile trait that shifts frequently in response to ecological conditions.","author":[{"dropping-particle":"","family":"Pyron","given":"R A","non-dropping-particle":"","parse-names":false,"suffix":""},{"dropping-particle":"","family":"Burbrink","given":"F T","non-dropping-particle":"","parse-names":false,"suffix":""}],"container-title":"Ecology Letters","id":"ITEM-1","issue":"1","issued":{"date-parts":[["2014"]]},"note":"Times Cited: 3\nPyron, R. Alexander Burbrink, Frank T.","page":"13-21","title":"Early origin of viviparity and multiple reversions to oviparity in squamate reptiles","type":"article-journal","volume":"17"},"uris":["http://www.mendeley.com/documents/?uuid=53126964-de7c-4ec1-b43c-dbd5c4cde062"]}],"mendeley":{"formattedCitation":"(56)","plainTextFormattedCitation":"(56)","previouslyFormattedCitation":"(56)"},"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(56)</w:t>
            </w:r>
            <w:r>
              <w:rPr>
                <w:rFonts w:ascii="Times New Roman" w:hAnsi="Times New Roman" w:cs="Times New Roman"/>
                <w:sz w:val="16"/>
                <w:szCs w:val="16"/>
              </w:rPr>
              <w:fldChar w:fldCharType="end"/>
            </w:r>
          </w:p>
        </w:tc>
        <w:tc>
          <w:tcPr>
            <w:tcW w:w="957" w:type="dxa"/>
            <w:vAlign w:val="center"/>
          </w:tcPr>
          <w:p w14:paraId="263EB183" w14:textId="4695AB62"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lang w:val="es-ES"/>
              </w:rPr>
              <w:instrText>ADDIN CSL_CITATION {"citationItems":[{"id":"ITEM-1","itemData":{"author":[{"dropping-particle":"","family":"Uetz","given":"P.","non-dropping-particle":"","parse-names":false,"suffix":""},{"dropping-particle":"","family":"Freed","given":"P.","non-dropping-particle":"","parse-names":false,"suffix":""},{"dropping-particle":"","family":"Hošek","given":"J.","non-dropping-particle":"","parse-names":false,"suffix":""}],"id":"ITEM-1","issued":{"date-parts":[["0"]]},"title":"The Reptile Database, http://www.reptile-database.org, accessed 2018","type":"webpage"},"uris":["http://www.mendeley.com/documents/?uuid=4d1d2201-bce2-4d3b-bbdf-f3e5219486de"]}],"mendeley":{"formattedCitation":"(57)","plainTextFormattedCitation":"(57)","previouslyFormattedCitation":"(57)"},"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lang w:val="es-ES"/>
              </w:rPr>
              <w:t>(57)</w:t>
            </w:r>
            <w:r>
              <w:rPr>
                <w:rFonts w:ascii="Times New Roman" w:hAnsi="Times New Roman" w:cs="Times New Roman"/>
                <w:sz w:val="16"/>
                <w:szCs w:val="16"/>
              </w:rPr>
              <w:fldChar w:fldCharType="end"/>
            </w:r>
          </w:p>
        </w:tc>
      </w:tr>
      <w:tr w:rsidR="007C3BF4" w14:paraId="087D0777" w14:textId="77777777" w:rsidTr="0037675C">
        <w:tc>
          <w:tcPr>
            <w:tcW w:w="816" w:type="dxa"/>
            <w:vAlign w:val="center"/>
          </w:tcPr>
          <w:p w14:paraId="25996694" w14:textId="1B660F44"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S12</w:t>
            </w:r>
          </w:p>
        </w:tc>
        <w:tc>
          <w:tcPr>
            <w:tcW w:w="1311" w:type="dxa"/>
            <w:vAlign w:val="center"/>
          </w:tcPr>
          <w:p w14:paraId="0900F191" w14:textId="356464F7"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Squamata</w:t>
            </w:r>
          </w:p>
        </w:tc>
        <w:tc>
          <w:tcPr>
            <w:tcW w:w="1487" w:type="dxa"/>
            <w:vAlign w:val="center"/>
          </w:tcPr>
          <w:p w14:paraId="04400B31" w14:textId="62B4B36B" w:rsidR="007C3BF4" w:rsidRDefault="007C3BF4" w:rsidP="007C3BF4">
            <w:pPr>
              <w:spacing w:line="360" w:lineRule="auto"/>
              <w:jc w:val="both"/>
              <w:rPr>
                <w:rFonts w:ascii="Times New Roman" w:hAnsi="Times New Roman" w:cs="Times New Roman"/>
                <w:b/>
                <w:lang w:val="en-US"/>
              </w:rPr>
            </w:pPr>
            <w:proofErr w:type="spellStart"/>
            <w:r w:rsidRPr="00DC7BFB">
              <w:rPr>
                <w:rFonts w:ascii="Times New Roman" w:hAnsi="Times New Roman" w:cs="Times New Roman"/>
                <w:sz w:val="16"/>
                <w:szCs w:val="16"/>
              </w:rPr>
              <w:t>Polychrotidae</w:t>
            </w:r>
            <w:proofErr w:type="spellEnd"/>
            <w:r w:rsidRPr="00DC7BFB">
              <w:rPr>
                <w:rFonts w:ascii="Times New Roman" w:hAnsi="Times New Roman" w:cs="Times New Roman"/>
                <w:sz w:val="16"/>
                <w:szCs w:val="16"/>
              </w:rPr>
              <w:t xml:space="preserve">, </w:t>
            </w:r>
            <w:proofErr w:type="spellStart"/>
            <w:r w:rsidRPr="00DC7BFB">
              <w:rPr>
                <w:rFonts w:ascii="Times New Roman" w:hAnsi="Times New Roman" w:cs="Times New Roman"/>
                <w:sz w:val="16"/>
                <w:szCs w:val="16"/>
              </w:rPr>
              <w:t>Hoplocercidae</w:t>
            </w:r>
            <w:proofErr w:type="spellEnd"/>
          </w:p>
        </w:tc>
        <w:tc>
          <w:tcPr>
            <w:tcW w:w="2176" w:type="dxa"/>
            <w:vAlign w:val="center"/>
          </w:tcPr>
          <w:p w14:paraId="27F9FD2A" w14:textId="45194F51" w:rsidR="007C3BF4" w:rsidRDefault="007C3BF4" w:rsidP="007C3BF4">
            <w:pPr>
              <w:spacing w:line="360" w:lineRule="auto"/>
              <w:jc w:val="both"/>
              <w:rPr>
                <w:rFonts w:ascii="Times New Roman" w:hAnsi="Times New Roman" w:cs="Times New Roman"/>
                <w:b/>
                <w:lang w:val="en-US"/>
              </w:rPr>
            </w:pPr>
            <w:proofErr w:type="spellStart"/>
            <w:r w:rsidRPr="00DC7BFB">
              <w:rPr>
                <w:rFonts w:ascii="Times New Roman" w:hAnsi="Times New Roman" w:cs="Times New Roman"/>
                <w:sz w:val="16"/>
                <w:szCs w:val="16"/>
              </w:rPr>
              <w:t>Polychrotidae</w:t>
            </w:r>
            <w:proofErr w:type="spellEnd"/>
            <w:r w:rsidRPr="00DC7BFB">
              <w:rPr>
                <w:rFonts w:ascii="Times New Roman" w:hAnsi="Times New Roman" w:cs="Times New Roman"/>
                <w:sz w:val="16"/>
                <w:szCs w:val="16"/>
              </w:rPr>
              <w:t xml:space="preserve">, </w:t>
            </w:r>
            <w:proofErr w:type="spellStart"/>
            <w:r w:rsidRPr="00DC7BFB">
              <w:rPr>
                <w:rFonts w:ascii="Times New Roman" w:hAnsi="Times New Roman" w:cs="Times New Roman"/>
                <w:sz w:val="16"/>
                <w:szCs w:val="16"/>
              </w:rPr>
              <w:t>Hoplocercidae</w:t>
            </w:r>
            <w:proofErr w:type="spellEnd"/>
          </w:p>
        </w:tc>
        <w:tc>
          <w:tcPr>
            <w:tcW w:w="963" w:type="dxa"/>
            <w:vAlign w:val="center"/>
          </w:tcPr>
          <w:p w14:paraId="3C720E19" w14:textId="7704A7F2"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family</w:t>
            </w:r>
          </w:p>
        </w:tc>
        <w:tc>
          <w:tcPr>
            <w:tcW w:w="885" w:type="dxa"/>
            <w:vAlign w:val="center"/>
          </w:tcPr>
          <w:p w14:paraId="7E93A6C0" w14:textId="08ABE0BC"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81,21</w:t>
            </w:r>
          </w:p>
        </w:tc>
        <w:tc>
          <w:tcPr>
            <w:tcW w:w="833" w:type="dxa"/>
            <w:vAlign w:val="center"/>
          </w:tcPr>
          <w:p w14:paraId="01711382" w14:textId="44D93C7A"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27</w:t>
            </w:r>
          </w:p>
        </w:tc>
        <w:tc>
          <w:tcPr>
            <w:tcW w:w="925" w:type="dxa"/>
            <w:vAlign w:val="center"/>
          </w:tcPr>
          <w:p w14:paraId="6A060A29" w14:textId="5CF1E64A"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27</w:t>
            </w:r>
          </w:p>
        </w:tc>
        <w:tc>
          <w:tcPr>
            <w:tcW w:w="925" w:type="dxa"/>
            <w:vAlign w:val="center"/>
          </w:tcPr>
          <w:p w14:paraId="04C0BFFC" w14:textId="471C9A25"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100,00</w:t>
            </w:r>
          </w:p>
        </w:tc>
        <w:tc>
          <w:tcPr>
            <w:tcW w:w="929" w:type="dxa"/>
            <w:vAlign w:val="center"/>
          </w:tcPr>
          <w:p w14:paraId="7191D380" w14:textId="2F52618C"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12</w:t>
            </w:r>
          </w:p>
        </w:tc>
        <w:tc>
          <w:tcPr>
            <w:tcW w:w="929" w:type="dxa"/>
            <w:vAlign w:val="center"/>
          </w:tcPr>
          <w:p w14:paraId="026BD51B" w14:textId="0675051D"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0,44</w:t>
            </w:r>
          </w:p>
        </w:tc>
        <w:tc>
          <w:tcPr>
            <w:tcW w:w="860" w:type="dxa"/>
            <w:vAlign w:val="center"/>
          </w:tcPr>
          <w:p w14:paraId="7DDB2D2B" w14:textId="2AA97D1C"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{"citationItems":[{"id":"ITEM-1","itemData":{"DOI":"10.1111/ele.12168","ISBN":"1461-023X","abstract":"Viviparity has putatively evolved 115 times in squamates (lizards and snakes), out of only similar to 140 origins in vertebrates, and is apparently related to colder climates and other factors such as body size. Viviparity apparently evolves from oviparity via egg-retention, and such taxa may thus still have the machinery to produce thick-shelled eggs. Parity mode is also associated with variable diversification rates in some groups. We reconstruct ancestral parity modes accounting for state-dependent diversification in a large-scale phylogenetic analysis, and find strong support for an early origin of viviparity at the base of Squamata, and a complex pattern of subsequent transitions. Viviparous lineages have higher rates of speciation and extinction, and greater species turnover through time. Viviparity is associated with lower environmental and body temperatures in lizards and amphisbaenians, but not female mass. These results suggest that parity mode is a labile trait that shifts frequently in response to ecological conditions.","author":[{"dropping-particle":"","family":"Pyron","given":"R A","non-dropping-particle":"","parse-names":false,"suffix":""},{"dropping-particle":"","family":"Burbrink","given":"F T","non-dropping-particle":"","parse-names":false,"suffix":""}],"container-title":"Ecology Letters","id":"ITEM-1","issue":"1","issued":{"date-parts":[["2014"]]},"note":"Times Cited: 3\nPyron, R. Alexander Burbrink, Frank T.","page":"13-21","title":"Early origin of viviparity and multiple reversions to oviparity in squamate reptiles","type":"article-journal","volume":"17"},"uris":["http://www.mendeley.com/documents/?uuid=53126964-de7c-4ec1-b43c-dbd5c4cde062"]}],"mendeley":{"formattedCitation":"(56)","plainTextFormattedCitation":"(56)","previouslyFormattedCitation":"(56)"},"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(56)</w:t>
            </w:r>
            <w:r>
              <w:rPr>
                <w:rFonts w:ascii="Times New Roman" w:hAnsi="Times New Roman" w:cs="Times New Roman"/>
                <w:sz w:val="16"/>
                <w:szCs w:val="16"/>
              </w:rPr>
              <w:fldChar w:fldCharType="end"/>
            </w:r>
          </w:p>
        </w:tc>
        <w:tc>
          <w:tcPr>
            <w:tcW w:w="957" w:type="dxa"/>
            <w:vAlign w:val="center"/>
          </w:tcPr>
          <w:p w14:paraId="5C60CBF3" w14:textId="6B0A1262"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lang w:val="es-ES"/>
              </w:rPr>
              <w:instrText>ADDIN CSL_CITATION {"citationItems":[{"id":"ITEM-1","itemData":{"author":[{"dropping-particle":"","family":"Uetz","given":"P.","non-dropping-particle":"","parse-names":false,"suffix":""},{"dropping-particle":"","family":"Freed","given":"P.","non-dropping-particle":"","parse-names":false,"suffix":""},{"dropping-particle":"","family":"Hošek","given":"J.","non-dropping-particle":"","parse-names":false,"suffix":""}],"id":"ITEM-1","issued":{"date-parts":[["0"]]},"title":"The Reptile Database, http://www.reptile-database.org, accessed 2018","type":"webpage"},"uris":["http://www.mendeley.com/documents/?uuid=4d1d2201-bce2-4d3b-bbdf-f3e5219486de"]}],"mendeley":{"formattedCitation":"(57)","plainTextFormattedCitation":"(57)","previouslyFormattedCitation":"(57)"},"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lang w:val="es-ES"/>
              </w:rPr>
              <w:t>(57)</w:t>
            </w:r>
            <w:r>
              <w:rPr>
                <w:rFonts w:ascii="Times New Roman" w:hAnsi="Times New Roman" w:cs="Times New Roman"/>
                <w:sz w:val="16"/>
                <w:szCs w:val="16"/>
              </w:rPr>
              <w:fldChar w:fldCharType="end"/>
            </w:r>
          </w:p>
        </w:tc>
      </w:tr>
      <w:tr w:rsidR="007C3BF4" w14:paraId="53C8798D" w14:textId="77777777" w:rsidTr="0037675C">
        <w:tc>
          <w:tcPr>
            <w:tcW w:w="816" w:type="dxa"/>
            <w:vAlign w:val="center"/>
          </w:tcPr>
          <w:p w14:paraId="3F942012" w14:textId="1BDE40BF"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S13</w:t>
            </w:r>
          </w:p>
        </w:tc>
        <w:tc>
          <w:tcPr>
            <w:tcW w:w="1311" w:type="dxa"/>
            <w:vAlign w:val="center"/>
          </w:tcPr>
          <w:p w14:paraId="309F2317" w14:textId="3866B34F"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Squamata</w:t>
            </w:r>
          </w:p>
        </w:tc>
        <w:tc>
          <w:tcPr>
            <w:tcW w:w="1487" w:type="dxa"/>
            <w:vAlign w:val="center"/>
          </w:tcPr>
          <w:p w14:paraId="6411E6F2" w14:textId="4953F3C0" w:rsidR="007C3BF4" w:rsidRDefault="007C3BF4" w:rsidP="007C3BF4">
            <w:pPr>
              <w:spacing w:line="360" w:lineRule="auto"/>
              <w:jc w:val="both"/>
              <w:rPr>
                <w:rFonts w:ascii="Times New Roman" w:hAnsi="Times New Roman" w:cs="Times New Roman"/>
                <w:b/>
                <w:lang w:val="en-US"/>
              </w:rPr>
            </w:pPr>
            <w:proofErr w:type="spellStart"/>
            <w:r w:rsidRPr="00DC7BFB">
              <w:rPr>
                <w:rFonts w:ascii="Times New Roman" w:hAnsi="Times New Roman" w:cs="Times New Roman"/>
                <w:sz w:val="16"/>
                <w:szCs w:val="16"/>
              </w:rPr>
              <w:t>Phrynosomatidae</w:t>
            </w:r>
            <w:proofErr w:type="spellEnd"/>
          </w:p>
        </w:tc>
        <w:tc>
          <w:tcPr>
            <w:tcW w:w="2176" w:type="dxa"/>
            <w:vAlign w:val="center"/>
          </w:tcPr>
          <w:p w14:paraId="1DD5B798" w14:textId="3CBECA08" w:rsidR="007C3BF4" w:rsidRDefault="007C3BF4" w:rsidP="007C3BF4">
            <w:pPr>
              <w:spacing w:line="360" w:lineRule="auto"/>
              <w:jc w:val="both"/>
              <w:rPr>
                <w:rFonts w:ascii="Times New Roman" w:hAnsi="Times New Roman" w:cs="Times New Roman"/>
                <w:b/>
                <w:lang w:val="en-US"/>
              </w:rPr>
            </w:pPr>
            <w:proofErr w:type="spellStart"/>
            <w:r w:rsidRPr="00DC7BFB">
              <w:rPr>
                <w:rFonts w:ascii="Times New Roman" w:hAnsi="Times New Roman" w:cs="Times New Roman"/>
                <w:sz w:val="16"/>
                <w:szCs w:val="16"/>
              </w:rPr>
              <w:t>Phrynosomatidae</w:t>
            </w:r>
            <w:proofErr w:type="spellEnd"/>
          </w:p>
        </w:tc>
        <w:tc>
          <w:tcPr>
            <w:tcW w:w="963" w:type="dxa"/>
            <w:vAlign w:val="center"/>
          </w:tcPr>
          <w:p w14:paraId="2AF1085A" w14:textId="7E5970D7"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family</w:t>
            </w:r>
          </w:p>
        </w:tc>
        <w:tc>
          <w:tcPr>
            <w:tcW w:w="885" w:type="dxa"/>
            <w:vAlign w:val="center"/>
          </w:tcPr>
          <w:p w14:paraId="7BDA3F21" w14:textId="484AE370"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19,79</w:t>
            </w:r>
          </w:p>
        </w:tc>
        <w:tc>
          <w:tcPr>
            <w:tcW w:w="833" w:type="dxa"/>
            <w:vAlign w:val="center"/>
          </w:tcPr>
          <w:p w14:paraId="7EB4DE67" w14:textId="7C0418EC"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102</w:t>
            </w:r>
          </w:p>
        </w:tc>
        <w:tc>
          <w:tcPr>
            <w:tcW w:w="925" w:type="dxa"/>
            <w:vAlign w:val="center"/>
          </w:tcPr>
          <w:p w14:paraId="7BC51AB6" w14:textId="443D22C0"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50</w:t>
            </w:r>
          </w:p>
        </w:tc>
        <w:tc>
          <w:tcPr>
            <w:tcW w:w="925" w:type="dxa"/>
            <w:vAlign w:val="center"/>
          </w:tcPr>
          <w:p w14:paraId="539EBDB7" w14:textId="786AF3E4"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49,02</w:t>
            </w:r>
          </w:p>
        </w:tc>
        <w:tc>
          <w:tcPr>
            <w:tcW w:w="929" w:type="dxa"/>
            <w:vAlign w:val="center"/>
          </w:tcPr>
          <w:p w14:paraId="0BE0EA3A" w14:textId="3A1B715B"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44</w:t>
            </w:r>
          </w:p>
        </w:tc>
        <w:tc>
          <w:tcPr>
            <w:tcW w:w="929" w:type="dxa"/>
            <w:vAlign w:val="center"/>
          </w:tcPr>
          <w:p w14:paraId="4E867741" w14:textId="49D88FE4"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0,43</w:t>
            </w:r>
          </w:p>
        </w:tc>
        <w:tc>
          <w:tcPr>
            <w:tcW w:w="860" w:type="dxa"/>
            <w:vAlign w:val="center"/>
          </w:tcPr>
          <w:p w14:paraId="1799DDB2" w14:textId="491196D9"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{"citationItems":[{"id":"ITEM-1","itemData":{"DOI":"10.1111/ele.12168","ISBN":"1461-023X","abstract":"Viviparity has putatively evolved 115 times in squamates (lizards and snakes), out of only similar to 140 origins in vertebrates, and is apparently related to colder climates and other factors such as body size. Viviparity apparently evolves from oviparity via egg-retention, and such taxa may thus still have the machinery to produce thick-shelled eggs. Parity mode is also associated with variable diversification rates in some groups. We reconstruct ancestral parity modes accounting for state-dependent diversification in a large-scale phylogenetic analysis, and find strong support for an early origin of viviparity at the base of Squamata, and a complex pattern of subsequent transitions. Viviparous lineages have higher rates of speciation and extinction, and greater species turnover through time. Viviparity is associated with lower environmental and body temperatures in lizards and amphisbaenians, but not female mass. These results suggest that parity mode is a labile trait that shifts frequently in response to ecological conditions.","author":[{"dropping-particle":"","family":"Pyron","given":"R A","non-dropping-particle":"","parse-names":false,"suffix":""},{"dropping-particle":"","family":"Burbrink","given":"F T","non-dropping-particle":"","parse-names":false,"suffix":""}],"container-title":"Ecology Letters","id":"ITEM-1","issue":"1","issued":{"date-parts":[["2014"]]},"note":"Times Cited: 3\nPyron, R. Alexander Burbrink, Frank T.","page":"13-21","title":"Early origin of viviparity and multiple reversions to oviparity in squamate reptiles","type":"article-journal","volume":"17"},"uris":["http://www.mendeley.com/documents/?uuid=53126964-de7c-4ec1-b43c-dbd5c4cde062"]}],"mendeley":{"formattedCitation":"(56)","plainTextFormattedCitation":"(56)","previouslyFormattedCitation":"(56)"},"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(56)</w:t>
            </w:r>
            <w:r>
              <w:rPr>
                <w:rFonts w:ascii="Times New Roman" w:hAnsi="Times New Roman" w:cs="Times New Roman"/>
                <w:sz w:val="16"/>
                <w:szCs w:val="16"/>
              </w:rPr>
              <w:fldChar w:fldCharType="end"/>
            </w:r>
          </w:p>
        </w:tc>
        <w:tc>
          <w:tcPr>
            <w:tcW w:w="957" w:type="dxa"/>
            <w:vAlign w:val="center"/>
          </w:tcPr>
          <w:p w14:paraId="04DAAA6B" w14:textId="5C488303"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lang w:val="es-ES"/>
              </w:rPr>
              <w:instrText>ADDIN CSL_CITATION {"citationItems":[{"id":"ITEM-1","itemData":{"author":[{"dropping-particle":"","family":"Uetz","given":"P.","non-dropping-particle":"","parse-names":false,"suffix":""},{"dropping-particle":"","family":"Freed","given":"P.","non-dropping-particle":"","parse-names":false,"suffix":""},{"dropping-particle":"","family":"Hošek","given":"J.","non-dropping-particle":"","parse-names":false,"suffix":""}],"id":"ITEM-1","issued":{"date-parts":[["0"]]},"title":"The Reptile Database, http://www.reptile-database.org, accessed 2018","type":"webpage"},"uris":["http://www.mendeley.com/documents/?uuid=4d1d2201-bce2-4d3b-bbdf-f3e5219486de"]}],"mendeley":{"formattedCitation":"(57)","plainTextFormattedCitation":"(57)","previouslyFormattedCitation":"(57)"},"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lang w:val="es-ES"/>
              </w:rPr>
              <w:t>(57)</w:t>
            </w:r>
            <w:r>
              <w:rPr>
                <w:rFonts w:ascii="Times New Roman" w:hAnsi="Times New Roman" w:cs="Times New Roman"/>
                <w:sz w:val="16"/>
                <w:szCs w:val="16"/>
              </w:rPr>
              <w:fldChar w:fldCharType="end"/>
            </w:r>
          </w:p>
        </w:tc>
      </w:tr>
      <w:tr w:rsidR="007C3BF4" w14:paraId="1BEBE5EB" w14:textId="77777777" w:rsidTr="0037675C">
        <w:tc>
          <w:tcPr>
            <w:tcW w:w="816" w:type="dxa"/>
            <w:vAlign w:val="center"/>
          </w:tcPr>
          <w:p w14:paraId="4CEBF648" w14:textId="18764E9E"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S14</w:t>
            </w:r>
          </w:p>
        </w:tc>
        <w:tc>
          <w:tcPr>
            <w:tcW w:w="1311" w:type="dxa"/>
            <w:vAlign w:val="center"/>
          </w:tcPr>
          <w:p w14:paraId="1353FCC1" w14:textId="0DB2C6B0"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Squamata</w:t>
            </w:r>
          </w:p>
        </w:tc>
        <w:tc>
          <w:tcPr>
            <w:tcW w:w="1487" w:type="dxa"/>
            <w:vAlign w:val="center"/>
          </w:tcPr>
          <w:p w14:paraId="18142E5D" w14:textId="34BAEB76"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Iguanidae</w:t>
            </w:r>
          </w:p>
        </w:tc>
        <w:tc>
          <w:tcPr>
            <w:tcW w:w="2176" w:type="dxa"/>
            <w:vAlign w:val="center"/>
          </w:tcPr>
          <w:p w14:paraId="59436CBE" w14:textId="6B8EAD50"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Iguanidae</w:t>
            </w:r>
          </w:p>
        </w:tc>
        <w:tc>
          <w:tcPr>
            <w:tcW w:w="963" w:type="dxa"/>
            <w:vAlign w:val="center"/>
          </w:tcPr>
          <w:p w14:paraId="0AAF8F64" w14:textId="5B9BBAFD"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family</w:t>
            </w:r>
          </w:p>
        </w:tc>
        <w:tc>
          <w:tcPr>
            <w:tcW w:w="885" w:type="dxa"/>
            <w:vAlign w:val="center"/>
          </w:tcPr>
          <w:p w14:paraId="0C1CA50E" w14:textId="00616F87"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34,56</w:t>
            </w:r>
          </w:p>
        </w:tc>
        <w:tc>
          <w:tcPr>
            <w:tcW w:w="833" w:type="dxa"/>
            <w:vAlign w:val="center"/>
          </w:tcPr>
          <w:p w14:paraId="41F4C6A1" w14:textId="35004BEF"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29</w:t>
            </w:r>
          </w:p>
        </w:tc>
        <w:tc>
          <w:tcPr>
            <w:tcW w:w="925" w:type="dxa"/>
            <w:vAlign w:val="center"/>
          </w:tcPr>
          <w:p w14:paraId="6674DF55" w14:textId="676DEB03"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29</w:t>
            </w:r>
          </w:p>
        </w:tc>
        <w:tc>
          <w:tcPr>
            <w:tcW w:w="925" w:type="dxa"/>
            <w:vAlign w:val="center"/>
          </w:tcPr>
          <w:p w14:paraId="2CA8BFB5" w14:textId="7EDDBC7C"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100,00</w:t>
            </w:r>
          </w:p>
        </w:tc>
        <w:tc>
          <w:tcPr>
            <w:tcW w:w="929" w:type="dxa"/>
            <w:vAlign w:val="center"/>
          </w:tcPr>
          <w:p w14:paraId="60CF57F2" w14:textId="1B94DE8E"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22</w:t>
            </w:r>
          </w:p>
        </w:tc>
        <w:tc>
          <w:tcPr>
            <w:tcW w:w="929" w:type="dxa"/>
            <w:vAlign w:val="center"/>
          </w:tcPr>
          <w:p w14:paraId="0D6DCCEA" w14:textId="392AAAA7"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0,76</w:t>
            </w:r>
          </w:p>
        </w:tc>
        <w:tc>
          <w:tcPr>
            <w:tcW w:w="860" w:type="dxa"/>
            <w:vAlign w:val="center"/>
          </w:tcPr>
          <w:p w14:paraId="485AD2FF" w14:textId="61DD837B"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{"citationItems":[{"id":"ITEM-1","itemData":{"DOI":"10.1111/ele.12168","ISBN":"1461-023X","abstract":"Viviparity has putatively evolved 115 times in squamates (lizards and snakes), out of only similar to 140 origins in vertebrates, and is apparently related to colder climates and other factors such as body size. Viviparity apparently evolves from oviparity via egg-retention, and such taxa may thus still have the machinery to produce thick-shelled eggs. Parity mode is also associated with variable diversification rates in some groups. We reconstruct ancestral parity modes accounting for state-dependent diversification in a large-scale phylogenetic analysis, and find strong support for an early origin of viviparity at the base of Squamata, and a complex pattern of subsequent transitions. Viviparous lineages have higher rates of speciation and extinction, and greater species turnover through time. Viviparity is associated with lower environmental and body temperatures in lizards and amphisbaenians, but not female mass. These results suggest that parity mode is a labile trait that shifts frequently in response to ecological conditions.","author":[{"dropping-particle":"","family":"Pyron","given":"R A","non-dropping-particle":"","parse-names":false,"suffix":""},{"dropping-particle":"","family":"Burbrink","given":"F T","non-dropping-particle":"","parse-names":false,"suffix":""}],"container-title":"Ecology Letters","id":"ITEM-1","issue":"1","issued":{"date-parts":[["2014"]]},"note":"Times Cited: 3\nPyron, R. Alexander Burbrink, Frank T.","page":"13-21","title":"Early origin of viviparity and multiple reversions to oviparity in squamate reptiles","type":"article-journal","volume":"17"},"uris":["http://www.mendeley.com/documents/?uuid=53126964-de7c-4ec1-b43c-dbd5c4cde062"]}],"mendeley":{"formattedCitation":"(56)","plainTextFormattedCitation":"(56)","previouslyFormattedCitation":"(56)"},"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(56)</w:t>
            </w:r>
            <w:r>
              <w:rPr>
                <w:rFonts w:ascii="Times New Roman" w:hAnsi="Times New Roman" w:cs="Times New Roman"/>
                <w:sz w:val="16"/>
                <w:szCs w:val="16"/>
              </w:rPr>
              <w:fldChar w:fldCharType="end"/>
            </w:r>
          </w:p>
        </w:tc>
        <w:tc>
          <w:tcPr>
            <w:tcW w:w="957" w:type="dxa"/>
            <w:vAlign w:val="center"/>
          </w:tcPr>
          <w:p w14:paraId="5F5D5DFF" w14:textId="414BCA47"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lang w:val="es-ES"/>
              </w:rPr>
              <w:instrText>ADDIN CSL_CITATION {"citationItems":[{"id":"ITEM-1","itemData":{"author":[{"dropping-particle":"","family":"Uetz","given":"P.","non-dropping-particle":"","parse-names":false,"suffix":""},{"dropping-particle":"","family":"Freed","given":"P.","non-dropping-particle":"","parse-names":false,"suffix":""},{"dropping-particle":"","family":"Hošek","given":"J.","non-dropping-particle":"","parse-names":false,"suffix":""}],"id":"ITEM-1","issued":{"date-parts":[["0"]]},"title":"The Reptile Database, http://www.reptile-database.org, accessed 2018","type":"webpage"},"uris":["http://www.mendeley.com/documents/?uuid=4d1d2201-bce2-4d3b-bbdf-f3e5219486de"]}],"mendeley":{"formattedCitation":"(57)","plainTextFormattedCitation":"(57)","previouslyFormattedCitation":"(57)"},"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lang w:val="es-ES"/>
              </w:rPr>
              <w:t>(57)</w:t>
            </w:r>
            <w:r>
              <w:rPr>
                <w:rFonts w:ascii="Times New Roman" w:hAnsi="Times New Roman" w:cs="Times New Roman"/>
                <w:sz w:val="16"/>
                <w:szCs w:val="16"/>
              </w:rPr>
              <w:fldChar w:fldCharType="end"/>
            </w:r>
          </w:p>
        </w:tc>
      </w:tr>
      <w:tr w:rsidR="007C3BF4" w14:paraId="5BB147BF" w14:textId="77777777" w:rsidTr="0037675C">
        <w:tc>
          <w:tcPr>
            <w:tcW w:w="816" w:type="dxa"/>
            <w:vAlign w:val="center"/>
          </w:tcPr>
          <w:p w14:paraId="43E01986" w14:textId="4D38EAA6"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S15</w:t>
            </w:r>
          </w:p>
        </w:tc>
        <w:tc>
          <w:tcPr>
            <w:tcW w:w="1311" w:type="dxa"/>
            <w:vAlign w:val="center"/>
          </w:tcPr>
          <w:p w14:paraId="07400984" w14:textId="1B8ED21A"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Squamata</w:t>
            </w:r>
          </w:p>
        </w:tc>
        <w:tc>
          <w:tcPr>
            <w:tcW w:w="1487" w:type="dxa"/>
            <w:vAlign w:val="center"/>
          </w:tcPr>
          <w:p w14:paraId="3EB9CCA5" w14:textId="01E7D820" w:rsidR="007C3BF4" w:rsidRDefault="007C3BF4" w:rsidP="007C3BF4">
            <w:pPr>
              <w:spacing w:line="360" w:lineRule="auto"/>
              <w:jc w:val="both"/>
              <w:rPr>
                <w:rFonts w:ascii="Times New Roman" w:hAnsi="Times New Roman" w:cs="Times New Roman"/>
                <w:b/>
                <w:lang w:val="en-US"/>
              </w:rPr>
            </w:pPr>
            <w:proofErr w:type="spellStart"/>
            <w:r w:rsidRPr="00DC7BFB">
              <w:rPr>
                <w:rFonts w:ascii="Times New Roman" w:hAnsi="Times New Roman" w:cs="Times New Roman"/>
                <w:sz w:val="16"/>
                <w:szCs w:val="16"/>
              </w:rPr>
              <w:t>Tropiduridae</w:t>
            </w:r>
            <w:proofErr w:type="spellEnd"/>
          </w:p>
        </w:tc>
        <w:tc>
          <w:tcPr>
            <w:tcW w:w="2176" w:type="dxa"/>
            <w:vAlign w:val="center"/>
          </w:tcPr>
          <w:p w14:paraId="78EC988D" w14:textId="682EFADD" w:rsidR="007C3BF4" w:rsidRDefault="007C3BF4" w:rsidP="007C3BF4">
            <w:pPr>
              <w:spacing w:line="360" w:lineRule="auto"/>
              <w:jc w:val="both"/>
              <w:rPr>
                <w:rFonts w:ascii="Times New Roman" w:hAnsi="Times New Roman" w:cs="Times New Roman"/>
                <w:b/>
                <w:lang w:val="en-US"/>
              </w:rPr>
            </w:pPr>
            <w:proofErr w:type="spellStart"/>
            <w:r w:rsidRPr="00DC7BFB">
              <w:rPr>
                <w:rFonts w:ascii="Times New Roman" w:hAnsi="Times New Roman" w:cs="Times New Roman"/>
                <w:sz w:val="16"/>
                <w:szCs w:val="16"/>
              </w:rPr>
              <w:t>Tropiduridae</w:t>
            </w:r>
            <w:proofErr w:type="spellEnd"/>
          </w:p>
        </w:tc>
        <w:tc>
          <w:tcPr>
            <w:tcW w:w="963" w:type="dxa"/>
            <w:vAlign w:val="center"/>
          </w:tcPr>
          <w:p w14:paraId="27A5456C" w14:textId="6D5AEBFD"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family</w:t>
            </w:r>
          </w:p>
        </w:tc>
        <w:tc>
          <w:tcPr>
            <w:tcW w:w="885" w:type="dxa"/>
            <w:vAlign w:val="center"/>
          </w:tcPr>
          <w:p w14:paraId="0A64FECE" w14:textId="541C44D7"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88,47</w:t>
            </w:r>
          </w:p>
        </w:tc>
        <w:tc>
          <w:tcPr>
            <w:tcW w:w="833" w:type="dxa"/>
            <w:vAlign w:val="center"/>
          </w:tcPr>
          <w:p w14:paraId="5F8FCBA6" w14:textId="5B89D6BA"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136</w:t>
            </w:r>
          </w:p>
        </w:tc>
        <w:tc>
          <w:tcPr>
            <w:tcW w:w="925" w:type="dxa"/>
            <w:vAlign w:val="center"/>
          </w:tcPr>
          <w:p w14:paraId="2A847C98" w14:textId="51FF899E"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136</w:t>
            </w:r>
          </w:p>
        </w:tc>
        <w:tc>
          <w:tcPr>
            <w:tcW w:w="925" w:type="dxa"/>
            <w:vAlign w:val="center"/>
          </w:tcPr>
          <w:p w14:paraId="37AC8C2A" w14:textId="534F4964"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100,00</w:t>
            </w:r>
          </w:p>
        </w:tc>
        <w:tc>
          <w:tcPr>
            <w:tcW w:w="929" w:type="dxa"/>
            <w:vAlign w:val="center"/>
          </w:tcPr>
          <w:p w14:paraId="718A02E4" w14:textId="23BF56C0"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78</w:t>
            </w:r>
          </w:p>
        </w:tc>
        <w:tc>
          <w:tcPr>
            <w:tcW w:w="929" w:type="dxa"/>
            <w:vAlign w:val="center"/>
          </w:tcPr>
          <w:p w14:paraId="569DEAA6" w14:textId="7E6FB9EB"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0,57</w:t>
            </w:r>
          </w:p>
        </w:tc>
        <w:tc>
          <w:tcPr>
            <w:tcW w:w="860" w:type="dxa"/>
            <w:vAlign w:val="center"/>
          </w:tcPr>
          <w:p w14:paraId="033FCC08" w14:textId="5689F52B"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{"citationItems":[{"id":"ITEM-1","itemData":{"DOI":"10.1111/ele.12168","ISBN":"1461-023X","abstract":"Viviparity has putatively evolved 115 times in squamates (lizards and snakes), out of only similar to 140 origins in vertebrates, and is apparently related to colder climates and other factors such as body size. Viviparity apparently evolves from oviparity via egg-retention, and such taxa may thus still have the machinery to produce thick-shelled eggs. Parity mode is also associated with variable diversification rates in some groups. We reconstruct ancestral parity modes accounting for state-dependent diversification in a large-scale phylogenetic analysis, and find strong support for an early origin of viviparity at the base of Squamata, and a complex pattern of subsequent transitions. Viviparous lineages have higher rates of speciation and extinction, and greater species turnover through time. Viviparity is associated with lower environmental and body temperatures in lizards and amphisbaenians, but not female mass. These results suggest that parity mode is a labile trait that shifts frequently in response to ecological conditions.","author":[{"dropping-particle":"","family":"Pyron","given":"R A","non-dropping-particle":"","parse-names":false,"suffix":""},{"dropping-particle":"","family":"Burbrink","given":"F T","non-dropping-particle":"","parse-names":false,"suffix":""}],"container-title":"Ecology Letters","id":"ITEM-1","issue":"1","issued":{"date-parts":[["2014"]]},"note":"Times Cited: 3\nPyron, R. Alexander Burbrink, Frank T.","page":"13-21","title":"Early origin of viviparity and multiple reversions to oviparity in squamate reptiles","type":"article-journal","volume":"17"},"uris":["http://www.mendeley.com/documents/?uuid=53126964-de7c-4ec1-b43c-dbd5c4cde062"]}],"mendeley":{"formattedCitation":"(56)","plainTextFormattedCitation":"(56)","previouslyFormattedCitation":"(56)"},"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(56)</w:t>
            </w:r>
            <w:r>
              <w:rPr>
                <w:rFonts w:ascii="Times New Roman" w:hAnsi="Times New Roman" w:cs="Times New Roman"/>
                <w:sz w:val="16"/>
                <w:szCs w:val="16"/>
              </w:rPr>
              <w:fldChar w:fldCharType="end"/>
            </w:r>
          </w:p>
        </w:tc>
        <w:tc>
          <w:tcPr>
            <w:tcW w:w="957" w:type="dxa"/>
            <w:vAlign w:val="center"/>
          </w:tcPr>
          <w:p w14:paraId="41830DB2" w14:textId="2D746D9F"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lang w:val="es-ES"/>
              </w:rPr>
              <w:instrText>ADDIN CSL_CITATION {"citationItems":[{"id":"ITEM-1","itemData":{"author":[{"dropping-particle":"","family":"Uetz","given":"P.","non-dropping-particle":"","parse-names":false,"suffix":""},{"dropping-particle":"","family":"Freed","given":"P.","non-dropping-particle":"","parse-names":false,"suffix":""},{"dropping-particle":"","family":"Hošek","given":"J.","non-dropping-particle":"","parse-names":false,"suffix":""}],"id":"ITEM-1","issued":{"date-parts":[["0"]]},"title":"The Reptile Database, http://www.reptile-database.org, accessed 2018","type":"webpage"},"uris":["http://www.mendeley.com/documents/?uuid=4d1d2201-bce2-4d3b-bbdf-f3e5219486de"]}],"mendeley":{"formattedCitation":"(57)","plainTextFormattedCitation":"(57)","previouslyFormattedCitation":"(57)"},"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lang w:val="es-ES"/>
              </w:rPr>
              <w:t>(57)</w:t>
            </w:r>
            <w:r>
              <w:rPr>
                <w:rFonts w:ascii="Times New Roman" w:hAnsi="Times New Roman" w:cs="Times New Roman"/>
                <w:sz w:val="16"/>
                <w:szCs w:val="16"/>
              </w:rPr>
              <w:fldChar w:fldCharType="end"/>
            </w:r>
          </w:p>
        </w:tc>
      </w:tr>
      <w:tr w:rsidR="007C3BF4" w14:paraId="5A1B6023" w14:textId="77777777" w:rsidTr="0037675C">
        <w:tc>
          <w:tcPr>
            <w:tcW w:w="816" w:type="dxa"/>
            <w:vAlign w:val="center"/>
          </w:tcPr>
          <w:p w14:paraId="3B1A5250" w14:textId="03EE15DD"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S16</w:t>
            </w:r>
          </w:p>
        </w:tc>
        <w:tc>
          <w:tcPr>
            <w:tcW w:w="1311" w:type="dxa"/>
            <w:vAlign w:val="center"/>
          </w:tcPr>
          <w:p w14:paraId="7BD49E6D" w14:textId="5FC98019"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Squamata</w:t>
            </w:r>
          </w:p>
        </w:tc>
        <w:tc>
          <w:tcPr>
            <w:tcW w:w="1487" w:type="dxa"/>
            <w:vAlign w:val="center"/>
          </w:tcPr>
          <w:p w14:paraId="26CEB3DC" w14:textId="365AF754" w:rsidR="007C3BF4" w:rsidRDefault="007C3BF4" w:rsidP="007C3BF4">
            <w:pPr>
              <w:spacing w:line="360" w:lineRule="auto"/>
              <w:jc w:val="both"/>
              <w:rPr>
                <w:rFonts w:ascii="Times New Roman" w:hAnsi="Times New Roman" w:cs="Times New Roman"/>
                <w:b/>
                <w:lang w:val="en-US"/>
              </w:rPr>
            </w:pPr>
            <w:proofErr w:type="spellStart"/>
            <w:r w:rsidRPr="00DC7BFB">
              <w:rPr>
                <w:rFonts w:ascii="Times New Roman" w:hAnsi="Times New Roman" w:cs="Times New Roman"/>
                <w:sz w:val="16"/>
                <w:szCs w:val="16"/>
              </w:rPr>
              <w:t>Anguidae</w:t>
            </w:r>
            <w:proofErr w:type="spellEnd"/>
            <w:r w:rsidRPr="00DC7BFB">
              <w:rPr>
                <w:rFonts w:ascii="Times New Roman" w:hAnsi="Times New Roman" w:cs="Times New Roman"/>
                <w:sz w:val="16"/>
                <w:szCs w:val="16"/>
              </w:rPr>
              <w:t xml:space="preserve"> (</w:t>
            </w:r>
            <w:proofErr w:type="spellStart"/>
            <w:r w:rsidRPr="00DC7BFB">
              <w:rPr>
                <w:rFonts w:ascii="Times New Roman" w:hAnsi="Times New Roman" w:cs="Times New Roman"/>
                <w:sz w:val="16"/>
                <w:szCs w:val="16"/>
              </w:rPr>
              <w:t>Gerrhonotinae</w:t>
            </w:r>
            <w:proofErr w:type="spellEnd"/>
            <w:r w:rsidRPr="00DC7BFB">
              <w:rPr>
                <w:rFonts w:ascii="Times New Roman" w:hAnsi="Times New Roman" w:cs="Times New Roman"/>
                <w:sz w:val="16"/>
                <w:szCs w:val="16"/>
              </w:rPr>
              <w:t>)</w:t>
            </w:r>
          </w:p>
        </w:tc>
        <w:tc>
          <w:tcPr>
            <w:tcW w:w="2176" w:type="dxa"/>
            <w:vAlign w:val="center"/>
          </w:tcPr>
          <w:p w14:paraId="62D6C6ED" w14:textId="491026C6" w:rsidR="007C3BF4" w:rsidRDefault="007C3BF4" w:rsidP="007C3BF4">
            <w:pPr>
              <w:spacing w:line="360" w:lineRule="auto"/>
              <w:jc w:val="both"/>
              <w:rPr>
                <w:rFonts w:ascii="Times New Roman" w:hAnsi="Times New Roman" w:cs="Times New Roman"/>
                <w:b/>
                <w:lang w:val="en-US"/>
              </w:rPr>
            </w:pPr>
            <w:proofErr w:type="spellStart"/>
            <w:r w:rsidRPr="00DC7BFB">
              <w:rPr>
                <w:rFonts w:ascii="Times New Roman" w:hAnsi="Times New Roman" w:cs="Times New Roman"/>
                <w:sz w:val="16"/>
                <w:szCs w:val="16"/>
              </w:rPr>
              <w:t>Anguidae</w:t>
            </w:r>
            <w:proofErr w:type="spellEnd"/>
            <w:r w:rsidRPr="00DC7BFB">
              <w:rPr>
                <w:rFonts w:ascii="Times New Roman" w:hAnsi="Times New Roman" w:cs="Times New Roman"/>
                <w:sz w:val="16"/>
                <w:szCs w:val="16"/>
              </w:rPr>
              <w:t xml:space="preserve"> (</w:t>
            </w:r>
            <w:proofErr w:type="spellStart"/>
            <w:r w:rsidRPr="00DC7BFB">
              <w:rPr>
                <w:rFonts w:ascii="Times New Roman" w:hAnsi="Times New Roman" w:cs="Times New Roman"/>
                <w:sz w:val="16"/>
                <w:szCs w:val="16"/>
              </w:rPr>
              <w:t>Gerrhonotinae</w:t>
            </w:r>
            <w:proofErr w:type="spellEnd"/>
            <w:r w:rsidRPr="00DC7BFB">
              <w:rPr>
                <w:rFonts w:ascii="Times New Roman" w:hAnsi="Times New Roman" w:cs="Times New Roman"/>
                <w:sz w:val="16"/>
                <w:szCs w:val="16"/>
              </w:rPr>
              <w:t>)</w:t>
            </w:r>
          </w:p>
        </w:tc>
        <w:tc>
          <w:tcPr>
            <w:tcW w:w="963" w:type="dxa"/>
            <w:vAlign w:val="center"/>
          </w:tcPr>
          <w:p w14:paraId="649A614A" w14:textId="0BAC5845"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tribe</w:t>
            </w:r>
          </w:p>
        </w:tc>
        <w:tc>
          <w:tcPr>
            <w:tcW w:w="885" w:type="dxa"/>
            <w:vAlign w:val="center"/>
          </w:tcPr>
          <w:p w14:paraId="11934301" w14:textId="6DC2F67A"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26,47</w:t>
            </w:r>
          </w:p>
        </w:tc>
        <w:tc>
          <w:tcPr>
            <w:tcW w:w="833" w:type="dxa"/>
            <w:vAlign w:val="center"/>
          </w:tcPr>
          <w:p w14:paraId="597E3F26" w14:textId="6B7694FD"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43</w:t>
            </w:r>
          </w:p>
        </w:tc>
        <w:tc>
          <w:tcPr>
            <w:tcW w:w="925" w:type="dxa"/>
            <w:vAlign w:val="center"/>
          </w:tcPr>
          <w:p w14:paraId="5B498113" w14:textId="3F3E92B0"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43</w:t>
            </w:r>
          </w:p>
        </w:tc>
        <w:tc>
          <w:tcPr>
            <w:tcW w:w="925" w:type="dxa"/>
            <w:vAlign w:val="center"/>
          </w:tcPr>
          <w:p w14:paraId="2DE9A1CD" w14:textId="5E8E4F9D"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100,00</w:t>
            </w:r>
          </w:p>
        </w:tc>
        <w:tc>
          <w:tcPr>
            <w:tcW w:w="929" w:type="dxa"/>
            <w:vAlign w:val="center"/>
          </w:tcPr>
          <w:p w14:paraId="76F0FE86" w14:textId="14912689"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18</w:t>
            </w:r>
          </w:p>
        </w:tc>
        <w:tc>
          <w:tcPr>
            <w:tcW w:w="929" w:type="dxa"/>
            <w:vAlign w:val="center"/>
          </w:tcPr>
          <w:p w14:paraId="16615EB5" w14:textId="1F8009D9"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0,42</w:t>
            </w:r>
          </w:p>
        </w:tc>
        <w:tc>
          <w:tcPr>
            <w:tcW w:w="860" w:type="dxa"/>
            <w:vAlign w:val="center"/>
          </w:tcPr>
          <w:p w14:paraId="307AFB54" w14:textId="09703DE0"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{"citationItems":[{"id":"ITEM-1","itemData":{"DOI":"10.1111/ele.12168","ISBN":"1461-023X","abstract":"Viviparity has putatively evolved 115 times in squamates (lizards and snakes), out of only similar to 140 origins in vertebrates, and is apparently related to colder climates and other factors such as body size. Viviparity apparently evolves from oviparity via egg-retention, and such taxa may thus still have the machinery to produce thick-shelled eggs. Parity mode is also associated with variable diversification rates in some groups. We reconstruct ancestral parity modes accounting for state-dependent diversification in a large-scale phylogenetic analysis, and find strong support for an early origin of viviparity at the base of Squamata, and a complex pattern of subsequent transitions. Viviparous lineages have higher rates of speciation and extinction, and greater species turnover through time. Viviparity is associated with lower environmental and body temperatures in lizards and amphisbaenians, but not female mass. These results suggest that parity mode is a labile trait that shifts frequently in response to ecological conditions.","author":[{"dropping-particle":"","family":"Pyron","given":"R A","non-dropping-particle":"","parse-names":false,"suffix":""},{"dropping-particle":"","family":"Burbrink","given":"F T","non-dropping-particle":"","parse-names":false,"suffix":""}],"container-title":"Ecology Letters","id":"ITEM-1","issue":"1","issued":{"date-parts":[["2014"]]},"note":"Times Cited: 3\nPyron, R. Alexander Burbrink, Frank T.","page":"13-21","title":"Early origin of viviparity and multiple reversions to oviparity in squamate reptiles","type":"article-journal","volume":"17"},"uris":["http://www.mendeley.com/documents/?uuid=53126964-de7c-4ec1-b43c-dbd5c4cde062"]}],"mendeley":{"formattedCitation":"(56)","plainTextFormattedCitation":"(56)","previouslyFormattedCitation":"(56)"},"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(56)</w:t>
            </w:r>
            <w:r>
              <w:rPr>
                <w:rFonts w:ascii="Times New Roman" w:hAnsi="Times New Roman" w:cs="Times New Roman"/>
                <w:sz w:val="16"/>
                <w:szCs w:val="16"/>
              </w:rPr>
              <w:fldChar w:fldCharType="end"/>
            </w:r>
          </w:p>
        </w:tc>
        <w:tc>
          <w:tcPr>
            <w:tcW w:w="957" w:type="dxa"/>
            <w:vAlign w:val="center"/>
          </w:tcPr>
          <w:p w14:paraId="79089A7B" w14:textId="14046291"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lang w:val="es-ES"/>
              </w:rPr>
              <w:instrText>ADDIN CSL_CITATION {"citationItems":[{"id":"ITEM-1","itemData":{"author":[{"dropping-particle":"","family":"Uetz","given":"P.","non-dropping-particle":"","parse-names":false,"suffix":""},{"dropping-particle":"","family":"Freed","given":"P.","non-dropping-particle":"","parse-names":false,"suffix":""},{"dropping-particle":"","family":"Hošek","given":"J.","non-dropping-particle":"","parse-names":false,"suffix":""}],"id":"ITEM-1","issued":{"date-parts":[["0"]]},"title":"The Reptile Database, http://www.reptile-database.org, accessed 2018","type":"webpage"},"uris":["http://www.mendeley.com/documents/?uuid=4d1d2201-bce2-4d3b-bbdf-f3e5219486de"]}],"mendeley":{"formattedCitation":"(57)","plainTextFormattedCitation":"(57)","previouslyFormattedCitation":"(57)"},"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lang w:val="es-ES"/>
              </w:rPr>
              <w:t>(57)</w:t>
            </w:r>
            <w:r>
              <w:rPr>
                <w:rFonts w:ascii="Times New Roman" w:hAnsi="Times New Roman" w:cs="Times New Roman"/>
                <w:sz w:val="16"/>
                <w:szCs w:val="16"/>
              </w:rPr>
              <w:fldChar w:fldCharType="end"/>
            </w:r>
          </w:p>
        </w:tc>
      </w:tr>
      <w:tr w:rsidR="007C3BF4" w14:paraId="36D4ECE2" w14:textId="77777777" w:rsidTr="0037675C">
        <w:tc>
          <w:tcPr>
            <w:tcW w:w="816" w:type="dxa"/>
            <w:vAlign w:val="center"/>
          </w:tcPr>
          <w:p w14:paraId="6743F781" w14:textId="4395BD02"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S17</w:t>
            </w:r>
          </w:p>
        </w:tc>
        <w:tc>
          <w:tcPr>
            <w:tcW w:w="1311" w:type="dxa"/>
            <w:vAlign w:val="center"/>
          </w:tcPr>
          <w:p w14:paraId="357AF312" w14:textId="6280D1D0"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Squamata</w:t>
            </w:r>
          </w:p>
        </w:tc>
        <w:tc>
          <w:tcPr>
            <w:tcW w:w="1487" w:type="dxa"/>
            <w:vAlign w:val="center"/>
          </w:tcPr>
          <w:p w14:paraId="48CBBFE6" w14:textId="5ACF11BB" w:rsidR="007C3BF4" w:rsidRDefault="007C3BF4" w:rsidP="007C3BF4">
            <w:pPr>
              <w:spacing w:line="360" w:lineRule="auto"/>
              <w:jc w:val="both"/>
              <w:rPr>
                <w:rFonts w:ascii="Times New Roman" w:hAnsi="Times New Roman" w:cs="Times New Roman"/>
                <w:b/>
                <w:lang w:val="en-US"/>
              </w:rPr>
            </w:pPr>
            <w:proofErr w:type="spellStart"/>
            <w:r w:rsidRPr="00DC7BFB">
              <w:rPr>
                <w:rFonts w:ascii="Times New Roman" w:hAnsi="Times New Roman" w:cs="Times New Roman"/>
                <w:sz w:val="16"/>
                <w:szCs w:val="16"/>
              </w:rPr>
              <w:t>Amphisbaenidae</w:t>
            </w:r>
            <w:proofErr w:type="spellEnd"/>
          </w:p>
        </w:tc>
        <w:tc>
          <w:tcPr>
            <w:tcW w:w="2176" w:type="dxa"/>
            <w:vAlign w:val="center"/>
          </w:tcPr>
          <w:p w14:paraId="4B8DA389" w14:textId="28362374" w:rsidR="007C3BF4" w:rsidRDefault="007C3BF4" w:rsidP="007C3BF4">
            <w:pPr>
              <w:spacing w:line="360" w:lineRule="auto"/>
              <w:jc w:val="both"/>
              <w:rPr>
                <w:rFonts w:ascii="Times New Roman" w:hAnsi="Times New Roman" w:cs="Times New Roman"/>
                <w:b/>
                <w:lang w:val="en-US"/>
              </w:rPr>
            </w:pPr>
            <w:proofErr w:type="spellStart"/>
            <w:r w:rsidRPr="00DC7BFB">
              <w:rPr>
                <w:rFonts w:ascii="Times New Roman" w:hAnsi="Times New Roman" w:cs="Times New Roman"/>
                <w:sz w:val="16"/>
                <w:szCs w:val="16"/>
              </w:rPr>
              <w:t>Amphisbaenidae</w:t>
            </w:r>
            <w:proofErr w:type="spellEnd"/>
          </w:p>
        </w:tc>
        <w:tc>
          <w:tcPr>
            <w:tcW w:w="963" w:type="dxa"/>
            <w:vAlign w:val="center"/>
          </w:tcPr>
          <w:p w14:paraId="13C79577" w14:textId="3FFAEF15"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family</w:t>
            </w:r>
          </w:p>
        </w:tc>
        <w:tc>
          <w:tcPr>
            <w:tcW w:w="885" w:type="dxa"/>
            <w:vAlign w:val="center"/>
          </w:tcPr>
          <w:p w14:paraId="6ABDAFC6" w14:textId="18B2DF95"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48,84</w:t>
            </w:r>
          </w:p>
        </w:tc>
        <w:tc>
          <w:tcPr>
            <w:tcW w:w="833" w:type="dxa"/>
            <w:vAlign w:val="center"/>
          </w:tcPr>
          <w:p w14:paraId="0A0D2BF4" w14:textId="213820A3"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95</w:t>
            </w:r>
          </w:p>
        </w:tc>
        <w:tc>
          <w:tcPr>
            <w:tcW w:w="925" w:type="dxa"/>
            <w:vAlign w:val="center"/>
          </w:tcPr>
          <w:p w14:paraId="365BEE22" w14:textId="0148C7F6"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95</w:t>
            </w:r>
          </w:p>
        </w:tc>
        <w:tc>
          <w:tcPr>
            <w:tcW w:w="925" w:type="dxa"/>
            <w:vAlign w:val="center"/>
          </w:tcPr>
          <w:p w14:paraId="7FCB548E" w14:textId="602BEB6D"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100,00</w:t>
            </w:r>
          </w:p>
        </w:tc>
        <w:tc>
          <w:tcPr>
            <w:tcW w:w="929" w:type="dxa"/>
            <w:vAlign w:val="center"/>
          </w:tcPr>
          <w:p w14:paraId="3677D35B" w14:textId="0FF3A43F"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37</w:t>
            </w:r>
          </w:p>
        </w:tc>
        <w:tc>
          <w:tcPr>
            <w:tcW w:w="929" w:type="dxa"/>
            <w:vAlign w:val="center"/>
          </w:tcPr>
          <w:p w14:paraId="2DF428FF" w14:textId="10F0B631"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0,39</w:t>
            </w:r>
          </w:p>
        </w:tc>
        <w:tc>
          <w:tcPr>
            <w:tcW w:w="860" w:type="dxa"/>
            <w:vAlign w:val="center"/>
          </w:tcPr>
          <w:p w14:paraId="0AD57770" w14:textId="6B2BB69A"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{"citationItems":[{"id":"ITEM-1","itemData":{"DOI":"10.1111/ele.12168","ISBN":"1461-023X","abstract":"Viviparity has putatively evolved 115 times in squamates (lizards and snakes), out of only similar to 140 origins in vertebrates, and is apparently related to colder climates and other factors such as body size. Viviparity apparently evolves from oviparity via egg-retention, and such taxa may thus still have the machinery to produce thick-shelled eggs. Parity mode is also associated with variable diversification rates in some groups. We reconstruct ancestral parity modes accounting for state-dependent diversification in a large-scale phylogenetic analysis, and find strong support for an early origin of viviparity at the base of Squamata, and a complex pattern of subsequent transitions. Viviparous lineages have higher rates of speciation and extinction, and greater species turnover through time. Viviparity is associated with lower environmental and body temperatures in lizards and amphisbaenians, but not female mass. These results suggest that parity mode is a labile trait that shifts frequently in response to ecological conditions.","author":[{"dropping-particle":"","family":"Pyron","given":"R A","non-dropping-particle":"","parse-names":false,"suffix":""},{"dropping-particle":"","family":"Burbrink","given":"F T","non-dropping-particle":"","parse-names":false,"suffix":""}],"container-title":"Ecology Letters","id":"ITEM-1","issue":"1","issued":{"date-parts":[["2014"]]},"note":"Times Cited: 3\nPyron, R. Alexander Burbrink, Frank T.","page":"13-21","title":"Early origin of viviparity and multiple reversions to oviparity in squamate reptiles","type":"article-journal","volume":"17"},"uris":["http://www.mendeley.com/documents/?uuid=53126964-de7c-4ec1-b43c-dbd5c4cde062"]}],"mendeley":{"formattedCitation":"(56)","plainTextFormattedCitation":"(56)","previouslyFormattedCitation":"(56)"},"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(56)</w:t>
            </w:r>
            <w:r>
              <w:rPr>
                <w:rFonts w:ascii="Times New Roman" w:hAnsi="Times New Roman" w:cs="Times New Roman"/>
                <w:sz w:val="16"/>
                <w:szCs w:val="16"/>
              </w:rPr>
              <w:fldChar w:fldCharType="end"/>
            </w:r>
          </w:p>
        </w:tc>
        <w:tc>
          <w:tcPr>
            <w:tcW w:w="957" w:type="dxa"/>
            <w:vAlign w:val="center"/>
          </w:tcPr>
          <w:p w14:paraId="3A53AB07" w14:textId="772CA456"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lang w:val="es-ES"/>
              </w:rPr>
              <w:instrText>ADDIN CSL_CITATION {"citationItems":[{"id":"ITEM-1","itemData":{"author":[{"dropping-particle":"","family":"Uetz","given":"P.","non-dropping-particle":"","parse-names":false,"suffix":""},{"dropping-particle":"","family":"Freed","given":"P.","non-dropping-particle":"","parse-names":false,"suffix":""},{"dropping-particle":"","family":"Hošek","given":"J.","non-dropping-particle":"","parse-names":false,"suffix":""}],"id":"ITEM-1","issued":{"date-parts":[["0"]]},"title":"The Reptile Database, http://www.reptile-database.org, accessed 2018","type":"webpage"},"uris":["http://www.mendeley.com/documents/?uuid=4d1d2201-bce2-4d3b-bbdf-f3e5219486de"]}],"mendeley":{"formattedCitation":"(57)","plainTextFormattedCitation":"(57)","previouslyFormattedCitation":"(57)"},"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lang w:val="es-ES"/>
              </w:rPr>
              <w:t>(57)</w:t>
            </w:r>
            <w:r>
              <w:rPr>
                <w:rFonts w:ascii="Times New Roman" w:hAnsi="Times New Roman" w:cs="Times New Roman"/>
                <w:sz w:val="16"/>
                <w:szCs w:val="16"/>
              </w:rPr>
              <w:fldChar w:fldCharType="end"/>
            </w:r>
          </w:p>
        </w:tc>
      </w:tr>
      <w:tr w:rsidR="007C3BF4" w14:paraId="1457EABB" w14:textId="77777777" w:rsidTr="0037675C">
        <w:tc>
          <w:tcPr>
            <w:tcW w:w="816" w:type="dxa"/>
            <w:vAlign w:val="center"/>
          </w:tcPr>
          <w:p w14:paraId="21905C91" w14:textId="28990506"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S18</w:t>
            </w:r>
          </w:p>
        </w:tc>
        <w:tc>
          <w:tcPr>
            <w:tcW w:w="1311" w:type="dxa"/>
            <w:vAlign w:val="center"/>
          </w:tcPr>
          <w:p w14:paraId="3A3BDE93" w14:textId="11628BDA"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Squamata</w:t>
            </w:r>
          </w:p>
        </w:tc>
        <w:tc>
          <w:tcPr>
            <w:tcW w:w="1487" w:type="dxa"/>
            <w:vAlign w:val="center"/>
          </w:tcPr>
          <w:p w14:paraId="25D67436" w14:textId="54E816F6" w:rsidR="007C3BF4" w:rsidRDefault="007C3BF4" w:rsidP="007C3BF4">
            <w:pPr>
              <w:spacing w:line="360" w:lineRule="auto"/>
              <w:jc w:val="both"/>
              <w:rPr>
                <w:rFonts w:ascii="Times New Roman" w:hAnsi="Times New Roman" w:cs="Times New Roman"/>
                <w:b/>
                <w:lang w:val="en-US"/>
              </w:rPr>
            </w:pPr>
            <w:proofErr w:type="spellStart"/>
            <w:r w:rsidRPr="00DC7BFB">
              <w:rPr>
                <w:rFonts w:ascii="Times New Roman" w:hAnsi="Times New Roman" w:cs="Times New Roman"/>
                <w:sz w:val="16"/>
                <w:szCs w:val="16"/>
              </w:rPr>
              <w:t>Teiidae</w:t>
            </w:r>
            <w:proofErr w:type="spellEnd"/>
            <w:r w:rsidRPr="00DC7BFB">
              <w:rPr>
                <w:rFonts w:ascii="Times New Roman" w:hAnsi="Times New Roman" w:cs="Times New Roman"/>
                <w:sz w:val="16"/>
                <w:szCs w:val="16"/>
              </w:rPr>
              <w:t xml:space="preserve">, </w:t>
            </w:r>
            <w:proofErr w:type="spellStart"/>
            <w:r w:rsidRPr="00DC7BFB">
              <w:rPr>
                <w:rFonts w:ascii="Times New Roman" w:hAnsi="Times New Roman" w:cs="Times New Roman"/>
                <w:sz w:val="16"/>
                <w:szCs w:val="16"/>
              </w:rPr>
              <w:t>Alopoglossidae</w:t>
            </w:r>
            <w:proofErr w:type="spellEnd"/>
            <w:r w:rsidRPr="00DC7BFB">
              <w:rPr>
                <w:rFonts w:ascii="Times New Roman" w:hAnsi="Times New Roman" w:cs="Times New Roman"/>
                <w:sz w:val="16"/>
                <w:szCs w:val="16"/>
              </w:rPr>
              <w:t xml:space="preserve">, </w:t>
            </w:r>
            <w:proofErr w:type="spellStart"/>
            <w:r w:rsidRPr="00DC7BFB">
              <w:rPr>
                <w:rFonts w:ascii="Times New Roman" w:hAnsi="Times New Roman" w:cs="Times New Roman"/>
                <w:sz w:val="16"/>
                <w:szCs w:val="16"/>
              </w:rPr>
              <w:t>Gymnophthalmidae</w:t>
            </w:r>
            <w:proofErr w:type="spellEnd"/>
          </w:p>
        </w:tc>
        <w:tc>
          <w:tcPr>
            <w:tcW w:w="2176" w:type="dxa"/>
            <w:vAlign w:val="center"/>
          </w:tcPr>
          <w:p w14:paraId="2F35080C" w14:textId="2BEB678A" w:rsidR="007C3BF4" w:rsidRDefault="007C3BF4" w:rsidP="007C3BF4">
            <w:pPr>
              <w:spacing w:line="360" w:lineRule="auto"/>
              <w:jc w:val="both"/>
              <w:rPr>
                <w:rFonts w:ascii="Times New Roman" w:hAnsi="Times New Roman" w:cs="Times New Roman"/>
                <w:b/>
                <w:lang w:val="en-US"/>
              </w:rPr>
            </w:pPr>
            <w:proofErr w:type="spellStart"/>
            <w:r w:rsidRPr="00DC7BFB">
              <w:rPr>
                <w:rFonts w:ascii="Times New Roman" w:hAnsi="Times New Roman" w:cs="Times New Roman"/>
                <w:sz w:val="16"/>
                <w:szCs w:val="16"/>
              </w:rPr>
              <w:t>Teiidae</w:t>
            </w:r>
            <w:proofErr w:type="spellEnd"/>
            <w:r w:rsidRPr="00DC7BFB">
              <w:rPr>
                <w:rFonts w:ascii="Times New Roman" w:hAnsi="Times New Roman" w:cs="Times New Roman"/>
                <w:sz w:val="16"/>
                <w:szCs w:val="16"/>
              </w:rPr>
              <w:t xml:space="preserve">, </w:t>
            </w:r>
            <w:proofErr w:type="spellStart"/>
            <w:r w:rsidRPr="00DC7BFB">
              <w:rPr>
                <w:rFonts w:ascii="Times New Roman" w:hAnsi="Times New Roman" w:cs="Times New Roman"/>
                <w:sz w:val="16"/>
                <w:szCs w:val="16"/>
              </w:rPr>
              <w:t>Alopoglossidae</w:t>
            </w:r>
            <w:proofErr w:type="spellEnd"/>
            <w:r w:rsidRPr="00DC7BFB">
              <w:rPr>
                <w:rFonts w:ascii="Times New Roman" w:hAnsi="Times New Roman" w:cs="Times New Roman"/>
                <w:sz w:val="16"/>
                <w:szCs w:val="16"/>
              </w:rPr>
              <w:t xml:space="preserve">, </w:t>
            </w:r>
            <w:proofErr w:type="spellStart"/>
            <w:r w:rsidRPr="00DC7BFB">
              <w:rPr>
                <w:rFonts w:ascii="Times New Roman" w:hAnsi="Times New Roman" w:cs="Times New Roman"/>
                <w:sz w:val="16"/>
                <w:szCs w:val="16"/>
              </w:rPr>
              <w:t>Gymnophthalmidae</w:t>
            </w:r>
            <w:proofErr w:type="spellEnd"/>
          </w:p>
        </w:tc>
        <w:tc>
          <w:tcPr>
            <w:tcW w:w="963" w:type="dxa"/>
            <w:vAlign w:val="center"/>
          </w:tcPr>
          <w:p w14:paraId="20827254" w14:textId="00EFD7ED"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family</w:t>
            </w:r>
          </w:p>
        </w:tc>
        <w:tc>
          <w:tcPr>
            <w:tcW w:w="885" w:type="dxa"/>
            <w:vAlign w:val="center"/>
          </w:tcPr>
          <w:p w14:paraId="4768BC4F" w14:textId="0C3B5AD2"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86,27</w:t>
            </w:r>
          </w:p>
        </w:tc>
        <w:tc>
          <w:tcPr>
            <w:tcW w:w="833" w:type="dxa"/>
            <w:vAlign w:val="center"/>
          </w:tcPr>
          <w:p w14:paraId="180CFA98" w14:textId="5C17D4D9"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337</w:t>
            </w:r>
          </w:p>
        </w:tc>
        <w:tc>
          <w:tcPr>
            <w:tcW w:w="925" w:type="dxa"/>
            <w:vAlign w:val="center"/>
          </w:tcPr>
          <w:p w14:paraId="44F64F2B" w14:textId="194D74C5"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292</w:t>
            </w:r>
          </w:p>
        </w:tc>
        <w:tc>
          <w:tcPr>
            <w:tcW w:w="925" w:type="dxa"/>
            <w:vAlign w:val="center"/>
          </w:tcPr>
          <w:p w14:paraId="3847F612" w14:textId="4B8562F6"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86,65</w:t>
            </w:r>
          </w:p>
        </w:tc>
        <w:tc>
          <w:tcPr>
            <w:tcW w:w="929" w:type="dxa"/>
            <w:vAlign w:val="center"/>
          </w:tcPr>
          <w:p w14:paraId="3BB7D506" w14:textId="57325673"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144</w:t>
            </w:r>
          </w:p>
        </w:tc>
        <w:tc>
          <w:tcPr>
            <w:tcW w:w="929" w:type="dxa"/>
            <w:vAlign w:val="center"/>
          </w:tcPr>
          <w:p w14:paraId="167421C5" w14:textId="412B66E0"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0,43</w:t>
            </w:r>
          </w:p>
        </w:tc>
        <w:tc>
          <w:tcPr>
            <w:tcW w:w="860" w:type="dxa"/>
            <w:vAlign w:val="center"/>
          </w:tcPr>
          <w:p w14:paraId="00404D33" w14:textId="09EE6757"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{"citationItems":[{"id":"ITEM-1","itemData":{"DOI":"10.1111/ele.12168","ISBN":"1461-023X","abstract":"Viviparity has putatively evolved 115 times in squamates (lizards and snakes), out of only similar to 140 origins in vertebrates, and is apparently related to colder climates and other factors such as body size. Viviparity apparently evolves from oviparity via egg-retention, and such taxa may thus still have the machinery to produce thick-shelled eggs. Parity mode is also associated with variable diversification rates in some groups. We reconstruct ancestral parity modes accounting for state-dependent diversification in a large-scale phylogenetic analysis, and find strong support for an early origin of viviparity at the base of Squamata, and a complex pattern of subsequent transitions. Viviparous lineages have higher rates of speciation and extinction, and greater species turnover through time. Viviparity is associated with lower environmental and body temperatures in lizards and amphisbaenians, but not female mass. These results suggest that parity mode is a labile trait that shifts frequently in response to ecological conditions.","author":[{"dropping-particle":"","family":"Pyron","given":"R A","non-dropping-particle":"","parse-names":false,"suffix":""},{"dropping-particle":"","family":"Burbrink","given":"F T","non-dropping-particle":"","parse-names":false,"suffix":""}],"container-title":"Ecology Letters","id":"ITEM-1","issue":"1","issued":{"date-parts":[["2014"]]},"note":"Times Cited: 3\nPyron, R. Alexander Burbrink, Frank T.","page":"13-21","title":"Early origin of viviparity and multiple reversions to oviparity in squamate reptiles","type":"article-journal","volume":"17"},"uris":["http://www.mendeley.com/documents/?uuid=53126964-de7c-4ec1-b43c-dbd5c4cde062"]}],"mendeley":{"formattedCitation":"(56)","plainTextFormattedCitation":"(56)","previouslyFormattedCitation":"(56)"},"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(56)</w:t>
            </w:r>
            <w:r>
              <w:rPr>
                <w:rFonts w:ascii="Times New Roman" w:hAnsi="Times New Roman" w:cs="Times New Roman"/>
                <w:sz w:val="16"/>
                <w:szCs w:val="16"/>
              </w:rPr>
              <w:fldChar w:fldCharType="end"/>
            </w:r>
          </w:p>
        </w:tc>
        <w:tc>
          <w:tcPr>
            <w:tcW w:w="957" w:type="dxa"/>
            <w:vAlign w:val="center"/>
          </w:tcPr>
          <w:p w14:paraId="3DDE4DB5" w14:textId="1152F7FD"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lang w:val="es-ES"/>
              </w:rPr>
              <w:instrText>ADDIN CSL_CITATION {"citationItems":[{"id":"ITEM-1","itemData":{"author":[{"dropping-particle":"","family":"Uetz","given":"P.","non-dropping-particle":"","parse-names":false,"suffix":""},{"dropping-particle":"","family":"Freed","given":"P.","non-dropping-particle":"","parse-names":false,"suffix":""},{"dropping-particle":"","family":"Hošek","given":"J.","non-dropping-particle":"","parse-names":false,"suffix":""}],"id":"ITEM-1","issued":{"date-parts":[["0"]]},"title":"The Reptile Database, http://www.reptile-database.org, accessed 2018","type":"webpage"},"uris":["http://www.mendeley.com/documents/?uuid=4d1d2201-bce2-4d3b-bbdf-f3e5219486de"]}],"mendeley":{"formattedCitation":"(57)","plainTextFormattedCitation":"(57)","previouslyFormattedCitation":"(57)"},"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lang w:val="es-ES"/>
              </w:rPr>
              <w:t>(57)</w:t>
            </w:r>
            <w:r>
              <w:rPr>
                <w:rFonts w:ascii="Times New Roman" w:hAnsi="Times New Roman" w:cs="Times New Roman"/>
                <w:sz w:val="16"/>
                <w:szCs w:val="16"/>
              </w:rPr>
              <w:fldChar w:fldCharType="end"/>
            </w:r>
          </w:p>
        </w:tc>
      </w:tr>
      <w:tr w:rsidR="007C3BF4" w14:paraId="1685F010" w14:textId="77777777" w:rsidTr="0037675C">
        <w:tc>
          <w:tcPr>
            <w:tcW w:w="816" w:type="dxa"/>
            <w:vAlign w:val="center"/>
          </w:tcPr>
          <w:p w14:paraId="0BD4BEDC" w14:textId="76318D0D"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S19</w:t>
            </w:r>
          </w:p>
        </w:tc>
        <w:tc>
          <w:tcPr>
            <w:tcW w:w="1311" w:type="dxa"/>
            <w:vAlign w:val="center"/>
          </w:tcPr>
          <w:p w14:paraId="7BAAB6DD" w14:textId="65FD1658"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Squamata</w:t>
            </w:r>
          </w:p>
        </w:tc>
        <w:tc>
          <w:tcPr>
            <w:tcW w:w="1487" w:type="dxa"/>
            <w:vAlign w:val="center"/>
          </w:tcPr>
          <w:p w14:paraId="5F363E49" w14:textId="66C5C803" w:rsidR="007C3BF4" w:rsidRDefault="007C3BF4" w:rsidP="007C3BF4">
            <w:pPr>
              <w:spacing w:line="360" w:lineRule="auto"/>
              <w:jc w:val="both"/>
              <w:rPr>
                <w:rFonts w:ascii="Times New Roman" w:hAnsi="Times New Roman" w:cs="Times New Roman"/>
                <w:b/>
                <w:lang w:val="en-US"/>
              </w:rPr>
            </w:pPr>
            <w:proofErr w:type="spellStart"/>
            <w:r w:rsidRPr="00DC7BFB">
              <w:rPr>
                <w:rFonts w:ascii="Times New Roman" w:hAnsi="Times New Roman" w:cs="Times New Roman"/>
                <w:sz w:val="16"/>
                <w:szCs w:val="16"/>
              </w:rPr>
              <w:t>Scincidae</w:t>
            </w:r>
            <w:proofErr w:type="spellEnd"/>
            <w:r w:rsidRPr="00DC7BFB">
              <w:rPr>
                <w:rFonts w:ascii="Times New Roman" w:hAnsi="Times New Roman" w:cs="Times New Roman"/>
                <w:sz w:val="16"/>
                <w:szCs w:val="16"/>
              </w:rPr>
              <w:t xml:space="preserve"> (</w:t>
            </w:r>
            <w:proofErr w:type="spellStart"/>
            <w:r w:rsidRPr="00DC7BFB">
              <w:rPr>
                <w:rFonts w:ascii="Times New Roman" w:hAnsi="Times New Roman" w:cs="Times New Roman"/>
                <w:sz w:val="16"/>
                <w:szCs w:val="16"/>
              </w:rPr>
              <w:t>Mabuyinae</w:t>
            </w:r>
            <w:proofErr w:type="spellEnd"/>
            <w:r w:rsidRPr="00DC7BFB">
              <w:rPr>
                <w:rFonts w:ascii="Times New Roman" w:hAnsi="Times New Roman" w:cs="Times New Roman"/>
                <w:sz w:val="16"/>
                <w:szCs w:val="16"/>
              </w:rPr>
              <w:t>)</w:t>
            </w:r>
          </w:p>
        </w:tc>
        <w:tc>
          <w:tcPr>
            <w:tcW w:w="2176" w:type="dxa"/>
            <w:vAlign w:val="center"/>
          </w:tcPr>
          <w:p w14:paraId="3F00560E" w14:textId="182FD1CD" w:rsidR="007C3BF4" w:rsidRDefault="007C3BF4" w:rsidP="007C3BF4">
            <w:pPr>
              <w:spacing w:line="360" w:lineRule="auto"/>
              <w:jc w:val="both"/>
              <w:rPr>
                <w:rFonts w:ascii="Times New Roman" w:hAnsi="Times New Roman" w:cs="Times New Roman"/>
                <w:b/>
                <w:lang w:val="en-US"/>
              </w:rPr>
            </w:pPr>
            <w:proofErr w:type="spellStart"/>
            <w:r w:rsidRPr="00DC7BFB">
              <w:rPr>
                <w:rFonts w:ascii="Times New Roman" w:hAnsi="Times New Roman" w:cs="Times New Roman"/>
                <w:sz w:val="16"/>
                <w:szCs w:val="16"/>
              </w:rPr>
              <w:t>Scincidae</w:t>
            </w:r>
            <w:proofErr w:type="spellEnd"/>
            <w:r w:rsidRPr="00DC7BFB">
              <w:rPr>
                <w:rFonts w:ascii="Times New Roman" w:hAnsi="Times New Roman" w:cs="Times New Roman"/>
                <w:sz w:val="16"/>
                <w:szCs w:val="16"/>
              </w:rPr>
              <w:t xml:space="preserve"> (</w:t>
            </w:r>
            <w:proofErr w:type="spellStart"/>
            <w:r w:rsidRPr="00DC7BFB">
              <w:rPr>
                <w:rFonts w:ascii="Times New Roman" w:hAnsi="Times New Roman" w:cs="Times New Roman"/>
                <w:sz w:val="16"/>
                <w:szCs w:val="16"/>
              </w:rPr>
              <w:t>Mabuyinae</w:t>
            </w:r>
            <w:proofErr w:type="spellEnd"/>
            <w:r w:rsidRPr="00DC7BFB">
              <w:rPr>
                <w:rFonts w:ascii="Times New Roman" w:hAnsi="Times New Roman" w:cs="Times New Roman"/>
                <w:sz w:val="16"/>
                <w:szCs w:val="16"/>
              </w:rPr>
              <w:t>)</w:t>
            </w:r>
          </w:p>
        </w:tc>
        <w:tc>
          <w:tcPr>
            <w:tcW w:w="963" w:type="dxa"/>
            <w:vAlign w:val="center"/>
          </w:tcPr>
          <w:p w14:paraId="0AF22145" w14:textId="7D905A85"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tribe</w:t>
            </w:r>
          </w:p>
        </w:tc>
        <w:tc>
          <w:tcPr>
            <w:tcW w:w="885" w:type="dxa"/>
            <w:vAlign w:val="center"/>
          </w:tcPr>
          <w:p w14:paraId="05F300CD" w14:textId="25ED913C"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25,22</w:t>
            </w:r>
          </w:p>
        </w:tc>
        <w:tc>
          <w:tcPr>
            <w:tcW w:w="833" w:type="dxa"/>
            <w:vAlign w:val="center"/>
          </w:tcPr>
          <w:p w14:paraId="56727CCE" w14:textId="25E97A73"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60</w:t>
            </w:r>
          </w:p>
        </w:tc>
        <w:tc>
          <w:tcPr>
            <w:tcW w:w="925" w:type="dxa"/>
            <w:vAlign w:val="center"/>
          </w:tcPr>
          <w:p w14:paraId="012ADDDB" w14:textId="090B447B"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60</w:t>
            </w:r>
          </w:p>
        </w:tc>
        <w:tc>
          <w:tcPr>
            <w:tcW w:w="925" w:type="dxa"/>
            <w:vAlign w:val="center"/>
          </w:tcPr>
          <w:p w14:paraId="648DC710" w14:textId="104EC6BA"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100,00</w:t>
            </w:r>
          </w:p>
        </w:tc>
        <w:tc>
          <w:tcPr>
            <w:tcW w:w="929" w:type="dxa"/>
            <w:vAlign w:val="center"/>
          </w:tcPr>
          <w:p w14:paraId="2E1AACF9" w14:textId="392A8F35"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20</w:t>
            </w:r>
          </w:p>
        </w:tc>
        <w:tc>
          <w:tcPr>
            <w:tcW w:w="929" w:type="dxa"/>
            <w:vAlign w:val="center"/>
          </w:tcPr>
          <w:p w14:paraId="506A8A92" w14:textId="30C4C297"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0,33</w:t>
            </w:r>
          </w:p>
        </w:tc>
        <w:tc>
          <w:tcPr>
            <w:tcW w:w="860" w:type="dxa"/>
            <w:vAlign w:val="center"/>
          </w:tcPr>
          <w:p w14:paraId="2252F322" w14:textId="282C34A7"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{"citationItems":[{"id":"ITEM-1","itemData":{"DOI":"10.1111/ele.12168","ISBN":"1461-023X","abstract":"Viviparity has putatively evolved 115 times in squamates (lizards and snakes), out of only similar to 140 origins in vertebrates, and is apparently related to colder climates and other factors such as body size. Viviparity apparently evolves from oviparity via egg-retention, and such taxa may thus still have the machinery to produce thick-shelled eggs. Parity mode is also associated with variable diversification rates in some groups. We reconstruct ancestral parity modes accounting for state-dependent diversification in a large-scale phylogenetic analysis, and find strong support for an early origin of viviparity at the base of Squamata, and a complex pattern of subsequent transitions. Viviparous lineages have higher rates of speciation and extinction, and greater species turnover through time. Viviparity is associated with lower environmental and body temperatures in lizards and amphisbaenians, but not female mass. These results suggest that parity mode is a labile trait that shifts frequently in response to ecological conditions.","author":[{"dropping-particle":"","family":"Pyron","given":"R A","non-dropping-particle":"","parse-names":false,"suffix":""},{"dropping-particle":"","family":"Burbrink","given":"F T","non-dropping-particle":"","parse-names":false,"suffix":""}],"container-title":"Ecology Letters","id":"ITEM-1","issue":"1","issued":{"date-parts":[["2014"]]},"note":"Times Cited: 3\nPyron, R. Alexander Burbrink, Frank T.","page":"13-21","title":"Early origin of viviparity and multiple reversions to oviparity in squamate reptiles","type":"article-journal","volume":"17"},"uris":["http://www.mendeley.com/documents/?uuid=53126964-de7c-4ec1-b43c-dbd5c4cde062"]}],"mendeley":{"formattedCitation":"(56)","plainTextFormattedCitation":"(56)","previouslyFormattedCitation":"(56)"},"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(56)</w:t>
            </w:r>
            <w:r>
              <w:rPr>
                <w:rFonts w:ascii="Times New Roman" w:hAnsi="Times New Roman" w:cs="Times New Roman"/>
                <w:sz w:val="16"/>
                <w:szCs w:val="16"/>
              </w:rPr>
              <w:fldChar w:fldCharType="end"/>
            </w:r>
          </w:p>
        </w:tc>
        <w:tc>
          <w:tcPr>
            <w:tcW w:w="957" w:type="dxa"/>
            <w:vAlign w:val="center"/>
          </w:tcPr>
          <w:p w14:paraId="63462F00" w14:textId="4F63F4AA"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lang w:val="es-ES"/>
              </w:rPr>
              <w:instrText>ADDIN CSL_CITATION {"citationItems":[{"id":"ITEM-1","itemData":{"author":[{"dropping-particle":"","family":"Uetz","given":"P.","non-dropping-particle":"","parse-names":false,"suffix":""},{"dropping-particle":"","family":"Freed","given":"P.","non-dropping-particle":"","parse-names":false,"suffix":""},{"dropping-particle":"","family":"Hošek","given":"J.","non-dropping-particle":"","parse-names":false,"suffix":""}],"id":"ITEM-1","issued":{"date-parts":[["0"]]},"title":"The Reptile Database, http://www.reptile-database.org, accessed 2018","type":"webpage"},"uris":["http://www.mendeley.com/documents/?uuid=4d1d2201-bce2-4d3b-bbdf-f3e5219486de"]}],"mendeley":{"formattedCitation":"(57)","plainTextFormattedCitation":"(57)","previouslyFormattedCitation":"(57)"},"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lang w:val="es-ES"/>
              </w:rPr>
              <w:t>(57)</w:t>
            </w:r>
            <w:r>
              <w:rPr>
                <w:rFonts w:ascii="Times New Roman" w:hAnsi="Times New Roman" w:cs="Times New Roman"/>
                <w:sz w:val="16"/>
                <w:szCs w:val="16"/>
              </w:rPr>
              <w:fldChar w:fldCharType="end"/>
            </w:r>
          </w:p>
        </w:tc>
      </w:tr>
      <w:tr w:rsidR="007C3BF4" w14:paraId="6DA0E310" w14:textId="77777777" w:rsidTr="0037675C">
        <w:tc>
          <w:tcPr>
            <w:tcW w:w="816" w:type="dxa"/>
            <w:vAlign w:val="center"/>
          </w:tcPr>
          <w:p w14:paraId="2B576038" w14:textId="23B61425"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S20</w:t>
            </w:r>
          </w:p>
        </w:tc>
        <w:tc>
          <w:tcPr>
            <w:tcW w:w="1311" w:type="dxa"/>
            <w:vAlign w:val="center"/>
          </w:tcPr>
          <w:p w14:paraId="521305FB" w14:textId="1B2FA2D7"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Squamata</w:t>
            </w:r>
          </w:p>
        </w:tc>
        <w:tc>
          <w:tcPr>
            <w:tcW w:w="1487" w:type="dxa"/>
            <w:vAlign w:val="center"/>
          </w:tcPr>
          <w:p w14:paraId="3ED94C85" w14:textId="4C970377" w:rsidR="007C3BF4" w:rsidRDefault="007C3BF4" w:rsidP="007C3BF4">
            <w:pPr>
              <w:spacing w:line="360" w:lineRule="auto"/>
              <w:jc w:val="both"/>
              <w:rPr>
                <w:rFonts w:ascii="Times New Roman" w:hAnsi="Times New Roman" w:cs="Times New Roman"/>
                <w:b/>
                <w:lang w:val="en-US"/>
              </w:rPr>
            </w:pPr>
            <w:proofErr w:type="spellStart"/>
            <w:r w:rsidRPr="00DC7BFB">
              <w:rPr>
                <w:rFonts w:ascii="Times New Roman" w:hAnsi="Times New Roman" w:cs="Times New Roman"/>
                <w:sz w:val="16"/>
                <w:szCs w:val="16"/>
              </w:rPr>
              <w:t>Xantusiidae</w:t>
            </w:r>
            <w:proofErr w:type="spellEnd"/>
          </w:p>
        </w:tc>
        <w:tc>
          <w:tcPr>
            <w:tcW w:w="2176" w:type="dxa"/>
            <w:vAlign w:val="center"/>
          </w:tcPr>
          <w:p w14:paraId="31595818" w14:textId="12327E3D" w:rsidR="007C3BF4" w:rsidRDefault="007C3BF4" w:rsidP="007C3BF4">
            <w:pPr>
              <w:spacing w:line="360" w:lineRule="auto"/>
              <w:jc w:val="both"/>
              <w:rPr>
                <w:rFonts w:ascii="Times New Roman" w:hAnsi="Times New Roman" w:cs="Times New Roman"/>
                <w:b/>
                <w:lang w:val="en-US"/>
              </w:rPr>
            </w:pPr>
            <w:proofErr w:type="spellStart"/>
            <w:r w:rsidRPr="00DC7BFB">
              <w:rPr>
                <w:rFonts w:ascii="Times New Roman" w:hAnsi="Times New Roman" w:cs="Times New Roman"/>
                <w:sz w:val="16"/>
                <w:szCs w:val="16"/>
              </w:rPr>
              <w:t>Xantusiidae</w:t>
            </w:r>
            <w:proofErr w:type="spellEnd"/>
          </w:p>
        </w:tc>
        <w:tc>
          <w:tcPr>
            <w:tcW w:w="963" w:type="dxa"/>
            <w:vAlign w:val="center"/>
          </w:tcPr>
          <w:p w14:paraId="4B955906" w14:textId="3621A26F"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family</w:t>
            </w:r>
          </w:p>
        </w:tc>
        <w:tc>
          <w:tcPr>
            <w:tcW w:w="885" w:type="dxa"/>
            <w:vAlign w:val="center"/>
          </w:tcPr>
          <w:p w14:paraId="3B851FE2" w14:textId="43613F9C"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36,33</w:t>
            </w:r>
          </w:p>
        </w:tc>
        <w:tc>
          <w:tcPr>
            <w:tcW w:w="833" w:type="dxa"/>
            <w:vAlign w:val="center"/>
          </w:tcPr>
          <w:p w14:paraId="7D24FFBC" w14:textId="04D221DC"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19</w:t>
            </w:r>
          </w:p>
        </w:tc>
        <w:tc>
          <w:tcPr>
            <w:tcW w:w="925" w:type="dxa"/>
            <w:vAlign w:val="center"/>
          </w:tcPr>
          <w:p w14:paraId="0F73B8F3" w14:textId="0C69B4C4"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19</w:t>
            </w:r>
          </w:p>
        </w:tc>
        <w:tc>
          <w:tcPr>
            <w:tcW w:w="925" w:type="dxa"/>
            <w:vAlign w:val="center"/>
          </w:tcPr>
          <w:p w14:paraId="658AFA3F" w14:textId="4E486D63"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100,00</w:t>
            </w:r>
          </w:p>
        </w:tc>
        <w:tc>
          <w:tcPr>
            <w:tcW w:w="929" w:type="dxa"/>
            <w:vAlign w:val="center"/>
          </w:tcPr>
          <w:p w14:paraId="1FAF3707" w14:textId="4B9952EB"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16</w:t>
            </w:r>
          </w:p>
        </w:tc>
        <w:tc>
          <w:tcPr>
            <w:tcW w:w="929" w:type="dxa"/>
            <w:vAlign w:val="center"/>
          </w:tcPr>
          <w:p w14:paraId="1FDECFDA" w14:textId="540EE70C"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0,84</w:t>
            </w:r>
          </w:p>
        </w:tc>
        <w:tc>
          <w:tcPr>
            <w:tcW w:w="860" w:type="dxa"/>
            <w:vAlign w:val="center"/>
          </w:tcPr>
          <w:p w14:paraId="41D89C89" w14:textId="7B7BDAAD"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{"citationItems":[{"id":"ITEM-1","itemData":{"DOI":"10.1111/ele.12168","ISBN":"1461-023X","abstract":"Viviparity has putatively evolved 115 times in squamates (lizards and snakes), out of only similar to 140 origins in vertebrates, and is apparently related to colder climates and other factors such as body size. Viviparity apparently evolves from oviparity via egg-retention, and such taxa may thus still have the machinery to produce thick-shelled eggs. Parity mode is also associated with variable diversification rates in some groups. We reconstruct ancestral parity modes accounting for state-dependent diversification in a large-scale phylogenetic analysis, and find strong support for an early origin of viviparity at the base of Squamata, and a complex pattern of subsequent transitions. Viviparous lineages have higher rates of speciation and extinction, and greater species turnover through time. Viviparity is associated with lower environmental and body temperatures in lizards and amphisbaenians, but not female mass. These results suggest that parity mode is a labile trait that shifts frequently in response to ecological conditions.","author":[{"dropping-particle":"","family":"Pyron","given":"R A","non-dropping-particle":"","parse-names":false,"suffix":""},{"dropping-particle":"","family":"Burbrink","given":"F T","non-dropping-particle":"","parse-names":false,"suffix":""}],"container-title":"Ecology Letters","id":"ITEM-1","issue":"1","issued":{"date-parts":[["2014"]]},"note":"Times Cited: 3\nPyron, R. Alexander Burbrink, Frank T.","page":"13-21","title":"Early origin of viviparity and multiple reversions to oviparity in squamate reptiles","type":"article-journal","volume":"17"},"uris":["http://www.mendeley.com/documents/?uuid=53126964-de7c-4ec1-b43c-dbd5c4cde062"]}],"mendeley":{"formattedCitation":"(56)","plainTextFormattedCitation":"(56)","previouslyFormattedCitation":"(56)"},"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(56)</w:t>
            </w:r>
            <w:r>
              <w:rPr>
                <w:rFonts w:ascii="Times New Roman" w:hAnsi="Times New Roman" w:cs="Times New Roman"/>
                <w:sz w:val="16"/>
                <w:szCs w:val="16"/>
              </w:rPr>
              <w:fldChar w:fldCharType="end"/>
            </w:r>
          </w:p>
        </w:tc>
        <w:tc>
          <w:tcPr>
            <w:tcW w:w="957" w:type="dxa"/>
            <w:vAlign w:val="center"/>
          </w:tcPr>
          <w:p w14:paraId="2DFA1268" w14:textId="6836830D"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lang w:val="es-ES"/>
              </w:rPr>
              <w:instrText>ADDIN CSL_CITATION {"citationItems":[{"id":"ITEM-1","itemData":{"author":[{"dropping-particle":"","family":"Uetz","given":"P.","non-dropping-particle":"","parse-names":false,"suffix":""},{"dropping-particle":"","family":"Freed","given":"P.","non-dropping-particle":"","parse-names":false,"suffix":""},{"dropping-particle":"","family":"Hošek","given":"J.","non-dropping-particle":"","parse-names":false,"suffix":""}],"id":"ITEM-1","issued":{"date-parts":[["0"]]},"title":"The Reptile Database, http://www.reptile-database.org, accessed 2018","type":"webpage"},"uris":["http://www.mendeley.com/documents/?uuid=4d1d2201-bce2-4d3b-bbdf-f3e5219486de"]}],"mendeley":{"formattedCitation":"(57)","plainTextFormattedCitation":"(57)","previouslyFormattedCitation":"(57)"},"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lang w:val="es-ES"/>
              </w:rPr>
              <w:t>(57)</w:t>
            </w:r>
            <w:r>
              <w:rPr>
                <w:rFonts w:ascii="Times New Roman" w:hAnsi="Times New Roman" w:cs="Times New Roman"/>
                <w:sz w:val="16"/>
                <w:szCs w:val="16"/>
              </w:rPr>
              <w:fldChar w:fldCharType="end"/>
            </w:r>
          </w:p>
        </w:tc>
      </w:tr>
      <w:tr w:rsidR="007C3BF4" w14:paraId="43FFCC7D" w14:textId="77777777" w:rsidTr="0037675C">
        <w:tc>
          <w:tcPr>
            <w:tcW w:w="816" w:type="dxa"/>
            <w:vAlign w:val="center"/>
          </w:tcPr>
          <w:p w14:paraId="5033E15C" w14:textId="2DFB518C"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S21</w:t>
            </w:r>
          </w:p>
        </w:tc>
        <w:tc>
          <w:tcPr>
            <w:tcW w:w="1311" w:type="dxa"/>
            <w:vAlign w:val="center"/>
          </w:tcPr>
          <w:p w14:paraId="71596CB2" w14:textId="1D7440BA"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Squamata</w:t>
            </w:r>
          </w:p>
        </w:tc>
        <w:tc>
          <w:tcPr>
            <w:tcW w:w="1487" w:type="dxa"/>
            <w:vAlign w:val="center"/>
          </w:tcPr>
          <w:p w14:paraId="0EABE68C" w14:textId="586CC70B" w:rsidR="007C3BF4" w:rsidRDefault="007C3BF4" w:rsidP="007C3BF4">
            <w:pPr>
              <w:spacing w:line="360" w:lineRule="auto"/>
              <w:jc w:val="both"/>
              <w:rPr>
                <w:rFonts w:ascii="Times New Roman" w:hAnsi="Times New Roman" w:cs="Times New Roman"/>
                <w:b/>
                <w:lang w:val="en-US"/>
              </w:rPr>
            </w:pPr>
            <w:proofErr w:type="spellStart"/>
            <w:r w:rsidRPr="00DC7BFB">
              <w:rPr>
                <w:rFonts w:ascii="Times New Roman" w:hAnsi="Times New Roman" w:cs="Times New Roman"/>
                <w:sz w:val="16"/>
                <w:szCs w:val="16"/>
              </w:rPr>
              <w:t>Phyllodactylidae</w:t>
            </w:r>
            <w:proofErr w:type="spellEnd"/>
          </w:p>
        </w:tc>
        <w:tc>
          <w:tcPr>
            <w:tcW w:w="2176" w:type="dxa"/>
            <w:vAlign w:val="center"/>
          </w:tcPr>
          <w:p w14:paraId="73B84254" w14:textId="545533B1" w:rsidR="007C3BF4" w:rsidRDefault="007C3BF4" w:rsidP="007C3BF4">
            <w:pPr>
              <w:spacing w:line="360" w:lineRule="auto"/>
              <w:jc w:val="both"/>
              <w:rPr>
                <w:rFonts w:ascii="Times New Roman" w:hAnsi="Times New Roman" w:cs="Times New Roman"/>
                <w:b/>
                <w:lang w:val="en-US"/>
              </w:rPr>
            </w:pPr>
            <w:proofErr w:type="spellStart"/>
            <w:r w:rsidRPr="00DC7BFB">
              <w:rPr>
                <w:rFonts w:ascii="Times New Roman" w:hAnsi="Times New Roman" w:cs="Times New Roman"/>
                <w:sz w:val="16"/>
                <w:szCs w:val="16"/>
              </w:rPr>
              <w:t>Phyllodactylidae</w:t>
            </w:r>
            <w:proofErr w:type="spellEnd"/>
          </w:p>
        </w:tc>
        <w:tc>
          <w:tcPr>
            <w:tcW w:w="963" w:type="dxa"/>
            <w:vAlign w:val="center"/>
          </w:tcPr>
          <w:p w14:paraId="7ED57691" w14:textId="63ACEC3C"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family</w:t>
            </w:r>
          </w:p>
        </w:tc>
        <w:tc>
          <w:tcPr>
            <w:tcW w:w="885" w:type="dxa"/>
            <w:vAlign w:val="center"/>
          </w:tcPr>
          <w:p w14:paraId="5E3281CC" w14:textId="7BEF98F4"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66,91</w:t>
            </w:r>
          </w:p>
        </w:tc>
        <w:tc>
          <w:tcPr>
            <w:tcW w:w="833" w:type="dxa"/>
            <w:vAlign w:val="center"/>
          </w:tcPr>
          <w:p w14:paraId="52AA6951" w14:textId="31CBBCB5"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65</w:t>
            </w:r>
          </w:p>
        </w:tc>
        <w:tc>
          <w:tcPr>
            <w:tcW w:w="925" w:type="dxa"/>
            <w:vAlign w:val="center"/>
          </w:tcPr>
          <w:p w14:paraId="6E972C14" w14:textId="70132D2A"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65</w:t>
            </w:r>
          </w:p>
        </w:tc>
        <w:tc>
          <w:tcPr>
            <w:tcW w:w="925" w:type="dxa"/>
            <w:vAlign w:val="center"/>
          </w:tcPr>
          <w:p w14:paraId="3882EB6F" w14:textId="2AB8940D"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100,00</w:t>
            </w:r>
          </w:p>
        </w:tc>
        <w:tc>
          <w:tcPr>
            <w:tcW w:w="929" w:type="dxa"/>
            <w:vAlign w:val="center"/>
          </w:tcPr>
          <w:p w14:paraId="118ED805" w14:textId="061490DE"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20</w:t>
            </w:r>
          </w:p>
        </w:tc>
        <w:tc>
          <w:tcPr>
            <w:tcW w:w="929" w:type="dxa"/>
            <w:vAlign w:val="center"/>
          </w:tcPr>
          <w:p w14:paraId="3001F15D" w14:textId="5E063577"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0,31</w:t>
            </w:r>
          </w:p>
        </w:tc>
        <w:tc>
          <w:tcPr>
            <w:tcW w:w="860" w:type="dxa"/>
            <w:vAlign w:val="center"/>
          </w:tcPr>
          <w:p w14:paraId="55954371" w14:textId="77F872E7"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{"citationItems":[{"id":"ITEM-1","itemData":{"DOI":"10.1111/ele.12168","ISBN":"1461-023X","abstract":"Viviparity has putatively evolved 115 times in squamates (lizards and snakes), out of only similar to 140 origins in vertebrates, and is apparently related to colder climates and other factors such as body size. Viviparity apparently evolves from oviparity via egg-retention, and such taxa may thus still have the machinery to produce thick-shelled eggs. Parity mode is also associated with variable diversification rates in some groups. We reconstruct ancestral parity modes accounting for state-dependent diversification in a large-scale phylogenetic analysis, and find strong support for an early origin of viviparity at the base of Squamata, and a complex pattern of subsequent transitions. Viviparous lineages have higher rates of speciation and extinction, and greater species turnover through time. Viviparity is associated with lower environmental and body temperatures in lizards and amphisbaenians, but not female mass. These results suggest that parity mode is a labile trait that shifts frequently in response to ecological conditions.","author":[{"dropping-particle":"","family":"Pyron","given":"R A","non-dropping-particle":"","parse-names":false,"suffix":""},{"dropping-particle":"","family":"Burbrink","given":"F T","non-dropping-particle":"","parse-names":false,"suffix":""}],"container-title":"Ecology Letters","id":"ITEM-1","issue":"1","issued":{"date-parts":[["2014"]]},"note":"Times Cited: 3\nPyron, R. Alexander Burbrink, Frank T.","page":"13-21","title":"Early origin of viviparity and multiple reversions to oviparity in squamate reptiles","type":"article-journal","volume":"17"},"uris":["http://www.mendeley.com/documents/?uuid=53126964-de7c-4ec1-b43c-dbd5c4cde062"]}],"mendeley":{"formattedCitation":"(56)","plainTextFormattedCitation":"(56)","previouslyFormattedCitation":"(56)"},"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(56)</w:t>
            </w:r>
            <w:r>
              <w:rPr>
                <w:rFonts w:ascii="Times New Roman" w:hAnsi="Times New Roman" w:cs="Times New Roman"/>
                <w:sz w:val="16"/>
                <w:szCs w:val="16"/>
              </w:rPr>
              <w:fldChar w:fldCharType="end"/>
            </w:r>
          </w:p>
        </w:tc>
        <w:tc>
          <w:tcPr>
            <w:tcW w:w="957" w:type="dxa"/>
            <w:vAlign w:val="center"/>
          </w:tcPr>
          <w:p w14:paraId="5A492AE7" w14:textId="6C5088BF"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lang w:val="es-ES"/>
              </w:rPr>
              <w:instrText>ADDIN CSL_CITATION {"citationItems":[{"id":"ITEM-1","itemData":{"author":[{"dropping-particle":"","family":"Uetz","given":"P.","non-dropping-particle":"","parse-names":false,"suffix":""},{"dropping-particle":"","family":"Freed","given":"P.","non-dropping-particle":"","parse-names":false,"suffix":""},{"dropping-particle":"","family":"Hošek","given":"J.","non-dropping-particle":"","parse-names":false,"suffix":""}],"id":"ITEM-1","issued":{"date-parts":[["0"]]},"title":"The Reptile Database, http://www.reptile-database.org, accessed 2018","type":"webpage"},"uris":["http://www.mendeley.com/documents/?uuid=4d1d2201-bce2-4d3b-bbdf-f3e5219486de"]}],"mendeley":{"formattedCitation":"(57)","plainTextFormattedCitation":"(57)","previouslyFormattedCitation":"(57)"},"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lang w:val="es-ES"/>
              </w:rPr>
              <w:t>(57)</w:t>
            </w:r>
            <w:r>
              <w:rPr>
                <w:rFonts w:ascii="Times New Roman" w:hAnsi="Times New Roman" w:cs="Times New Roman"/>
                <w:sz w:val="16"/>
                <w:szCs w:val="16"/>
              </w:rPr>
              <w:fldChar w:fldCharType="end"/>
            </w:r>
          </w:p>
        </w:tc>
      </w:tr>
      <w:tr w:rsidR="007C3BF4" w14:paraId="744222EE" w14:textId="77777777" w:rsidTr="0037675C">
        <w:tc>
          <w:tcPr>
            <w:tcW w:w="816" w:type="dxa"/>
            <w:vAlign w:val="center"/>
          </w:tcPr>
          <w:p w14:paraId="4754B8D1" w14:textId="364A2460"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S22</w:t>
            </w:r>
          </w:p>
        </w:tc>
        <w:tc>
          <w:tcPr>
            <w:tcW w:w="1311" w:type="dxa"/>
            <w:vAlign w:val="center"/>
          </w:tcPr>
          <w:p w14:paraId="184308DD" w14:textId="55623A4F"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Squamata</w:t>
            </w:r>
          </w:p>
        </w:tc>
        <w:tc>
          <w:tcPr>
            <w:tcW w:w="1487" w:type="dxa"/>
            <w:vAlign w:val="center"/>
          </w:tcPr>
          <w:p w14:paraId="5EB7BF14" w14:textId="601CD087" w:rsidR="007C3BF4" w:rsidRDefault="007C3BF4" w:rsidP="007C3BF4">
            <w:pPr>
              <w:spacing w:line="360" w:lineRule="auto"/>
              <w:jc w:val="both"/>
              <w:rPr>
                <w:rFonts w:ascii="Times New Roman" w:hAnsi="Times New Roman" w:cs="Times New Roman"/>
                <w:b/>
                <w:lang w:val="en-US"/>
              </w:rPr>
            </w:pPr>
            <w:proofErr w:type="spellStart"/>
            <w:r w:rsidRPr="00DC7BFB">
              <w:rPr>
                <w:rFonts w:ascii="Times New Roman" w:hAnsi="Times New Roman" w:cs="Times New Roman"/>
                <w:sz w:val="16"/>
                <w:szCs w:val="16"/>
              </w:rPr>
              <w:t>Sphaerodactylidae</w:t>
            </w:r>
            <w:proofErr w:type="spellEnd"/>
          </w:p>
        </w:tc>
        <w:tc>
          <w:tcPr>
            <w:tcW w:w="2176" w:type="dxa"/>
            <w:vAlign w:val="center"/>
          </w:tcPr>
          <w:p w14:paraId="4A2A5654" w14:textId="51CBA1BC" w:rsidR="007C3BF4" w:rsidRDefault="007C3BF4" w:rsidP="007C3BF4">
            <w:pPr>
              <w:spacing w:line="360" w:lineRule="auto"/>
              <w:jc w:val="both"/>
              <w:rPr>
                <w:rFonts w:ascii="Times New Roman" w:hAnsi="Times New Roman" w:cs="Times New Roman"/>
                <w:b/>
                <w:lang w:val="en-US"/>
              </w:rPr>
            </w:pPr>
            <w:proofErr w:type="spellStart"/>
            <w:r w:rsidRPr="00DC7BFB">
              <w:rPr>
                <w:rFonts w:ascii="Times New Roman" w:hAnsi="Times New Roman" w:cs="Times New Roman"/>
                <w:sz w:val="16"/>
                <w:szCs w:val="16"/>
              </w:rPr>
              <w:t>Sphaerodactylidae</w:t>
            </w:r>
            <w:proofErr w:type="spellEnd"/>
          </w:p>
        </w:tc>
        <w:tc>
          <w:tcPr>
            <w:tcW w:w="963" w:type="dxa"/>
            <w:vAlign w:val="center"/>
          </w:tcPr>
          <w:p w14:paraId="553EBC37" w14:textId="0C089605"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family</w:t>
            </w:r>
          </w:p>
        </w:tc>
        <w:tc>
          <w:tcPr>
            <w:tcW w:w="885" w:type="dxa"/>
            <w:vAlign w:val="center"/>
          </w:tcPr>
          <w:p w14:paraId="62C772CE" w14:textId="407006CC"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70,88</w:t>
            </w:r>
          </w:p>
        </w:tc>
        <w:tc>
          <w:tcPr>
            <w:tcW w:w="833" w:type="dxa"/>
            <w:vAlign w:val="center"/>
          </w:tcPr>
          <w:p w14:paraId="188C2719" w14:textId="24C196CE"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170</w:t>
            </w:r>
          </w:p>
        </w:tc>
        <w:tc>
          <w:tcPr>
            <w:tcW w:w="925" w:type="dxa"/>
            <w:vAlign w:val="center"/>
          </w:tcPr>
          <w:p w14:paraId="53C4B0E3" w14:textId="31C31662"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170</w:t>
            </w:r>
          </w:p>
        </w:tc>
        <w:tc>
          <w:tcPr>
            <w:tcW w:w="925" w:type="dxa"/>
            <w:vAlign w:val="center"/>
          </w:tcPr>
          <w:p w14:paraId="3BC2E741" w14:textId="243E7443"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100,00</w:t>
            </w:r>
          </w:p>
        </w:tc>
        <w:tc>
          <w:tcPr>
            <w:tcW w:w="929" w:type="dxa"/>
            <w:vAlign w:val="center"/>
          </w:tcPr>
          <w:p w14:paraId="3F2E8CF1" w14:textId="0AFEECD5"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69</w:t>
            </w:r>
          </w:p>
        </w:tc>
        <w:tc>
          <w:tcPr>
            <w:tcW w:w="929" w:type="dxa"/>
            <w:vAlign w:val="center"/>
          </w:tcPr>
          <w:p w14:paraId="77E1DBB4" w14:textId="70D06D96"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0,41</w:t>
            </w:r>
          </w:p>
        </w:tc>
        <w:tc>
          <w:tcPr>
            <w:tcW w:w="860" w:type="dxa"/>
            <w:vAlign w:val="center"/>
          </w:tcPr>
          <w:p w14:paraId="2EB686A5" w14:textId="3FEB2EF1"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{"citationItems":[{"id":"ITEM-1","itemData":{"DOI":"10.1111/ele.12168","ISBN":"1461-023X","abstract":"Viviparity has putatively evolved 115 times in squamates (lizards and snakes), out of only similar to 140 origins in vertebrates, and is apparently related to colder climates and other factors such as body size. Viviparity apparently evolves from oviparity via egg-retention, and such taxa may thus still have the machinery to produce thick-shelled eggs. Parity mode is also associated with variable diversification rates in some groups. We reconstruct ancestral parity modes accounting for state-dependent diversification in a large-scale phylogenetic analysis, and find strong support for an early origin of viviparity at the base of Squamata, and a complex pattern of subsequent transitions. Viviparous lineages have higher rates of speciation and extinction, and greater species turnover through time. Viviparity is associated with lower environmental and body temperatures in lizards and amphisbaenians, but not female mass. These results suggest that parity mode is a labile trait that shifts frequently in response to ecological conditions.","author":[{"dropping-particle":"","family":"Pyron","given":"R A","non-dropping-particle":"","parse-names":false,"suffix":""},{"dropping-particle":"","family":"Burbrink","given":"F T","non-dropping-particle":"","parse-names":false,"suffix":""}],"container-title":"Ecology Letters","id":"ITEM-1","issue":"1","issued":{"date-parts":[["2014"]]},"note":"Times Cited: 3\nPyron, R. Alexander Burbrink, Frank T.","page":"13-21","title":"Early origin of viviparity and multiple reversions to oviparity in squamate reptiles","type":"article-journal","volume":"17"},"uris":["http://www.mendeley.com/documents/?uuid=53126964-de7c-4ec1-b43c-dbd5c4cde062"]}],"mendeley":{"formattedCitation":"(56)","plainTextFormattedCitation":"(56)","previouslyFormattedCitation":"(56)"},"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(56)</w:t>
            </w:r>
            <w:r>
              <w:rPr>
                <w:rFonts w:ascii="Times New Roman" w:hAnsi="Times New Roman" w:cs="Times New Roman"/>
                <w:sz w:val="16"/>
                <w:szCs w:val="16"/>
              </w:rPr>
              <w:fldChar w:fldCharType="end"/>
            </w:r>
          </w:p>
        </w:tc>
        <w:tc>
          <w:tcPr>
            <w:tcW w:w="957" w:type="dxa"/>
            <w:vAlign w:val="center"/>
          </w:tcPr>
          <w:p w14:paraId="2B584454" w14:textId="2E59E8BB"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lang w:val="es-ES"/>
              </w:rPr>
              <w:instrText>ADDIN CSL_CITATION {"citationItems":[{"id":"ITEM-1","itemData":{"author":[{"dropping-particle":"","family":"Uetz","given":"P.","non-dropping-particle":"","parse-names":false,"suffix":""},{"dropping-particle":"","family":"Freed","given":"P.","non-dropping-particle":"","parse-names":false,"suffix":""},{"dropping-particle":"","family":"Hošek","given":"J.","non-dropping-particle":"","parse-names":false,"suffix":""}],"id":"ITEM-1","issued":{"date-parts":[["0"]]},"title":"The Reptile Database, http://www.reptile-database.org, accessed 2018","type":"webpage"},"uris":["http://www.mendeley.com/documents/?uuid=4d1d2201-bce2-4d3b-bbdf-f3e5219486de"]}],"mendeley":{"formattedCitation":"(57)","plainTextFormattedCitation":"(57)","previouslyFormattedCitation":"(57)"},"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lang w:val="es-ES"/>
              </w:rPr>
              <w:t>(57)</w:t>
            </w:r>
            <w:r>
              <w:rPr>
                <w:rFonts w:ascii="Times New Roman" w:hAnsi="Times New Roman" w:cs="Times New Roman"/>
                <w:sz w:val="16"/>
                <w:szCs w:val="16"/>
              </w:rPr>
              <w:fldChar w:fldCharType="end"/>
            </w:r>
          </w:p>
        </w:tc>
      </w:tr>
      <w:tr w:rsidR="007C3BF4" w14:paraId="3AA7AAAB" w14:textId="77777777" w:rsidTr="0037675C">
        <w:tc>
          <w:tcPr>
            <w:tcW w:w="816" w:type="dxa"/>
            <w:vAlign w:val="center"/>
          </w:tcPr>
          <w:p w14:paraId="2842EB30" w14:textId="5B2795DC"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S23</w:t>
            </w:r>
          </w:p>
        </w:tc>
        <w:tc>
          <w:tcPr>
            <w:tcW w:w="1311" w:type="dxa"/>
            <w:vAlign w:val="center"/>
          </w:tcPr>
          <w:p w14:paraId="2A456B7A" w14:textId="18ACF683"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Squamata</w:t>
            </w:r>
          </w:p>
        </w:tc>
        <w:tc>
          <w:tcPr>
            <w:tcW w:w="1487" w:type="dxa"/>
            <w:vAlign w:val="center"/>
          </w:tcPr>
          <w:p w14:paraId="4438F565" w14:textId="4C78BB96" w:rsidR="007C3BF4" w:rsidRDefault="007C3BF4" w:rsidP="007C3BF4">
            <w:pPr>
              <w:spacing w:line="360" w:lineRule="auto"/>
              <w:jc w:val="both"/>
              <w:rPr>
                <w:rFonts w:ascii="Times New Roman" w:hAnsi="Times New Roman" w:cs="Times New Roman"/>
                <w:b/>
                <w:lang w:val="en-US"/>
              </w:rPr>
            </w:pPr>
            <w:proofErr w:type="spellStart"/>
            <w:r w:rsidRPr="00DC7BFB">
              <w:rPr>
                <w:rFonts w:ascii="Times New Roman" w:hAnsi="Times New Roman" w:cs="Times New Roman"/>
                <w:sz w:val="16"/>
                <w:szCs w:val="16"/>
              </w:rPr>
              <w:t>Colubridae</w:t>
            </w:r>
            <w:proofErr w:type="spellEnd"/>
            <w:r w:rsidRPr="00DC7BFB">
              <w:rPr>
                <w:rFonts w:ascii="Times New Roman" w:hAnsi="Times New Roman" w:cs="Times New Roman"/>
                <w:sz w:val="16"/>
                <w:szCs w:val="16"/>
              </w:rPr>
              <w:t xml:space="preserve"> (sf: </w:t>
            </w:r>
            <w:proofErr w:type="spellStart"/>
            <w:r w:rsidRPr="00DC7BFB">
              <w:rPr>
                <w:rFonts w:ascii="Times New Roman" w:hAnsi="Times New Roman" w:cs="Times New Roman"/>
                <w:sz w:val="16"/>
                <w:szCs w:val="16"/>
              </w:rPr>
              <w:t>Dipsadidae</w:t>
            </w:r>
            <w:proofErr w:type="spellEnd"/>
            <w:r w:rsidRPr="00DC7BFB">
              <w:rPr>
                <w:rFonts w:ascii="Times New Roman" w:hAnsi="Times New Roman" w:cs="Times New Roman"/>
                <w:sz w:val="16"/>
                <w:szCs w:val="16"/>
              </w:rPr>
              <w:t>)</w:t>
            </w:r>
          </w:p>
        </w:tc>
        <w:tc>
          <w:tcPr>
            <w:tcW w:w="2176" w:type="dxa"/>
            <w:vAlign w:val="center"/>
          </w:tcPr>
          <w:p w14:paraId="582B07DF" w14:textId="30416C92" w:rsidR="007C3BF4" w:rsidRDefault="007C3BF4" w:rsidP="007C3BF4">
            <w:pPr>
              <w:spacing w:line="360" w:lineRule="auto"/>
              <w:jc w:val="both"/>
              <w:rPr>
                <w:rFonts w:ascii="Times New Roman" w:hAnsi="Times New Roman" w:cs="Times New Roman"/>
                <w:b/>
                <w:lang w:val="en-US"/>
              </w:rPr>
            </w:pPr>
            <w:proofErr w:type="spellStart"/>
            <w:r w:rsidRPr="00DC7BFB">
              <w:rPr>
                <w:rFonts w:ascii="Times New Roman" w:hAnsi="Times New Roman" w:cs="Times New Roman"/>
                <w:sz w:val="16"/>
                <w:szCs w:val="16"/>
              </w:rPr>
              <w:t>Colubridae</w:t>
            </w:r>
            <w:proofErr w:type="spellEnd"/>
            <w:r w:rsidRPr="00DC7BFB">
              <w:rPr>
                <w:rFonts w:ascii="Times New Roman" w:hAnsi="Times New Roman" w:cs="Times New Roman"/>
                <w:sz w:val="16"/>
                <w:szCs w:val="16"/>
              </w:rPr>
              <w:t xml:space="preserve"> (sf: </w:t>
            </w:r>
            <w:proofErr w:type="spellStart"/>
            <w:r w:rsidRPr="00DC7BFB">
              <w:rPr>
                <w:rFonts w:ascii="Times New Roman" w:hAnsi="Times New Roman" w:cs="Times New Roman"/>
                <w:sz w:val="16"/>
                <w:szCs w:val="16"/>
              </w:rPr>
              <w:t>Dipsadidae</w:t>
            </w:r>
            <w:proofErr w:type="spellEnd"/>
            <w:r w:rsidRPr="00DC7BFB">
              <w:rPr>
                <w:rFonts w:ascii="Times New Roman" w:hAnsi="Times New Roman" w:cs="Times New Roman"/>
                <w:sz w:val="16"/>
                <w:szCs w:val="16"/>
              </w:rPr>
              <w:t>)</w:t>
            </w:r>
          </w:p>
        </w:tc>
        <w:tc>
          <w:tcPr>
            <w:tcW w:w="963" w:type="dxa"/>
            <w:vAlign w:val="center"/>
          </w:tcPr>
          <w:p w14:paraId="05D9CA3C" w14:textId="58EEEAE3"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tribe</w:t>
            </w:r>
          </w:p>
        </w:tc>
        <w:tc>
          <w:tcPr>
            <w:tcW w:w="885" w:type="dxa"/>
            <w:vAlign w:val="center"/>
          </w:tcPr>
          <w:p w14:paraId="0F301992" w14:textId="60B5FC1A"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34,42</w:t>
            </w:r>
          </w:p>
        </w:tc>
        <w:tc>
          <w:tcPr>
            <w:tcW w:w="833" w:type="dxa"/>
            <w:vAlign w:val="center"/>
          </w:tcPr>
          <w:p w14:paraId="4351AB3D" w14:textId="40955207"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123</w:t>
            </w:r>
          </w:p>
        </w:tc>
        <w:tc>
          <w:tcPr>
            <w:tcW w:w="925" w:type="dxa"/>
            <w:vAlign w:val="center"/>
          </w:tcPr>
          <w:p w14:paraId="2F231BA7" w14:textId="3B78B58D"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123</w:t>
            </w:r>
          </w:p>
        </w:tc>
        <w:tc>
          <w:tcPr>
            <w:tcW w:w="925" w:type="dxa"/>
            <w:vAlign w:val="center"/>
          </w:tcPr>
          <w:p w14:paraId="70E89CFF" w14:textId="20D9C85A"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100,00</w:t>
            </w:r>
          </w:p>
        </w:tc>
        <w:tc>
          <w:tcPr>
            <w:tcW w:w="929" w:type="dxa"/>
            <w:vAlign w:val="center"/>
          </w:tcPr>
          <w:p w14:paraId="26DBDFD8" w14:textId="5DE7EE46"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60</w:t>
            </w:r>
          </w:p>
        </w:tc>
        <w:tc>
          <w:tcPr>
            <w:tcW w:w="929" w:type="dxa"/>
            <w:vAlign w:val="center"/>
          </w:tcPr>
          <w:p w14:paraId="5C272906" w14:textId="25ACDB82"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0,49</w:t>
            </w:r>
          </w:p>
        </w:tc>
        <w:tc>
          <w:tcPr>
            <w:tcW w:w="860" w:type="dxa"/>
            <w:vAlign w:val="center"/>
          </w:tcPr>
          <w:p w14:paraId="655DB6ED" w14:textId="4DD07A6C"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{"citationItems":[{"id":"ITEM-1","itemData":{"DOI":"10.1111/ele.12168","ISBN":"1461-023X","abstract":"Viviparity has putatively evolved 115 times in squamates (lizards and snakes), out of only similar to 140 origins in vertebrates, and is apparently related to colder climates and other factors such as body size. Viviparity apparently evolves from oviparity via egg-retention, and such taxa may thus still have the machinery to produce thick-shelled eggs. Parity mode is also associated with variable diversification rates in some groups. We reconstruct ancestral parity modes accounting for state-dependent diversification in a large-scale phylogenetic analysis, and find strong support for an early origin of viviparity at the base of Squamata, and a complex pattern of subsequent transitions. Viviparous lineages have higher rates of speciation and extinction, and greater species turnover through time. Viviparity is associated with lower environmental and body temperatures in lizards and amphisbaenians, but not female mass. These results suggest that parity mode is a labile trait that shifts frequently in response to ecological conditions.","author":[{"dropping-particle":"","family":"Pyron","given":"R A","non-dropping-particle":"","parse-names":false,"suffix":""},{"dropping-particle":"","family":"Burbrink","given":"F T","non-dropping-particle":"","parse-names":false,"suffix":""}],"container-title":"Ecology Letters","id":"ITEM-1","issue":"1","issued":{"date-parts":[["2014"]]},"note":"Times Cited: 3\nPyron, R. Alexander Burbrink, Frank T.","page":"13-21","title":"Early origin of viviparity and multiple reversions to oviparity in squamate reptiles","type":"article-journal","volume":"17"},"uris":["http://www.mendeley.com/documents/?uuid=53126964-de7c-4ec1-b43c-dbd5c4cde062"]}],"mendeley":{"formattedCitation":"(56)","plainTextFormattedCitation":"(56)","previouslyFormattedCitation":"(56)"},"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(56)</w:t>
            </w:r>
            <w:r>
              <w:rPr>
                <w:rFonts w:ascii="Times New Roman" w:hAnsi="Times New Roman" w:cs="Times New Roman"/>
                <w:sz w:val="16"/>
                <w:szCs w:val="16"/>
              </w:rPr>
              <w:fldChar w:fldCharType="end"/>
            </w:r>
          </w:p>
        </w:tc>
        <w:tc>
          <w:tcPr>
            <w:tcW w:w="957" w:type="dxa"/>
            <w:vAlign w:val="center"/>
          </w:tcPr>
          <w:p w14:paraId="573F8394" w14:textId="1B4E21D7"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lang w:val="es-ES"/>
              </w:rPr>
              <w:instrText>ADDIN CSL_CITATION {"citationItems":[{"id":"ITEM-1","itemData":{"author":[{"dropping-particle":"","family":"Uetz","given":"P.","non-dropping-particle":"","parse-names":false,"suffix":""},{"dropping-particle":"","family":"Freed","given":"P.","non-dropping-particle":"","parse-names":false,"suffix":""},{"dropping-particle":"","family":"Hošek","given":"J.","non-dropping-particle":"","parse-names":false,"suffix":""}],"id":"ITEM-1","issued":{"date-parts":[["0"]]},"title":"The Reptile Database, http://www.reptile-database.org, accessed 2018","type":"webpage"},"uris":["http://www.mendeley.com/documents/?uuid=4d1d2201-bce2-4d3b-bbdf-f3e5219486de"]}],"mendeley":{"formattedCitation":"(57)","plainTextFormattedCitation":"(57)","previouslyFormattedCitation":"(57)"},"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lang w:val="es-ES"/>
              </w:rPr>
              <w:t>(57)</w:t>
            </w:r>
            <w:r>
              <w:rPr>
                <w:rFonts w:ascii="Times New Roman" w:hAnsi="Times New Roman" w:cs="Times New Roman"/>
                <w:sz w:val="16"/>
                <w:szCs w:val="16"/>
              </w:rPr>
              <w:fldChar w:fldCharType="end"/>
            </w:r>
          </w:p>
        </w:tc>
      </w:tr>
      <w:tr w:rsidR="007C3BF4" w14:paraId="64D42223" w14:textId="77777777" w:rsidTr="006D7580">
        <w:tc>
          <w:tcPr>
            <w:tcW w:w="816" w:type="dxa"/>
            <w:tcBorders>
              <w:bottom w:val="single" w:sz="4" w:space="0" w:color="auto"/>
            </w:tcBorders>
            <w:vAlign w:val="center"/>
          </w:tcPr>
          <w:p w14:paraId="4D4B3D29" w14:textId="382E9466"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S24</w:t>
            </w:r>
          </w:p>
        </w:tc>
        <w:tc>
          <w:tcPr>
            <w:tcW w:w="1311" w:type="dxa"/>
            <w:tcBorders>
              <w:bottom w:val="single" w:sz="4" w:space="0" w:color="auto"/>
            </w:tcBorders>
            <w:vAlign w:val="center"/>
          </w:tcPr>
          <w:p w14:paraId="5A761BF8" w14:textId="6DFFDF8C"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Squamata</w:t>
            </w:r>
          </w:p>
        </w:tc>
        <w:tc>
          <w:tcPr>
            <w:tcW w:w="1487" w:type="dxa"/>
            <w:tcBorders>
              <w:bottom w:val="single" w:sz="4" w:space="0" w:color="auto"/>
            </w:tcBorders>
            <w:vAlign w:val="center"/>
          </w:tcPr>
          <w:p w14:paraId="001BDD47" w14:textId="4EC13C96" w:rsidR="007C3BF4" w:rsidRDefault="007C3BF4" w:rsidP="007C3BF4">
            <w:pPr>
              <w:spacing w:line="360" w:lineRule="auto"/>
              <w:jc w:val="both"/>
              <w:rPr>
                <w:rFonts w:ascii="Times New Roman" w:hAnsi="Times New Roman" w:cs="Times New Roman"/>
                <w:b/>
                <w:lang w:val="en-US"/>
              </w:rPr>
            </w:pPr>
            <w:proofErr w:type="spellStart"/>
            <w:r w:rsidRPr="00DC7BFB">
              <w:rPr>
                <w:rFonts w:ascii="Times New Roman" w:hAnsi="Times New Roman" w:cs="Times New Roman"/>
                <w:sz w:val="16"/>
                <w:szCs w:val="16"/>
              </w:rPr>
              <w:t>Colubridae</w:t>
            </w:r>
            <w:proofErr w:type="spellEnd"/>
            <w:r w:rsidRPr="00DC7BFB">
              <w:rPr>
                <w:rFonts w:ascii="Times New Roman" w:hAnsi="Times New Roman" w:cs="Times New Roman"/>
                <w:sz w:val="16"/>
                <w:szCs w:val="16"/>
              </w:rPr>
              <w:t xml:space="preserve"> (sf: </w:t>
            </w:r>
            <w:proofErr w:type="spellStart"/>
            <w:r w:rsidRPr="00DC7BFB">
              <w:rPr>
                <w:rFonts w:ascii="Times New Roman" w:hAnsi="Times New Roman" w:cs="Times New Roman"/>
                <w:sz w:val="16"/>
                <w:szCs w:val="16"/>
              </w:rPr>
              <w:t>Dipsadidae</w:t>
            </w:r>
            <w:proofErr w:type="spellEnd"/>
            <w:r w:rsidRPr="00DC7BFB">
              <w:rPr>
                <w:rFonts w:ascii="Times New Roman" w:hAnsi="Times New Roman" w:cs="Times New Roman"/>
                <w:sz w:val="16"/>
                <w:szCs w:val="16"/>
              </w:rPr>
              <w:t>)</w:t>
            </w:r>
          </w:p>
        </w:tc>
        <w:tc>
          <w:tcPr>
            <w:tcW w:w="2176" w:type="dxa"/>
            <w:tcBorders>
              <w:bottom w:val="single" w:sz="4" w:space="0" w:color="auto"/>
            </w:tcBorders>
            <w:vAlign w:val="center"/>
          </w:tcPr>
          <w:p w14:paraId="48049AA6" w14:textId="716DAC8C" w:rsidR="007C3BF4" w:rsidRDefault="007C3BF4" w:rsidP="007C3BF4">
            <w:pPr>
              <w:spacing w:line="360" w:lineRule="auto"/>
              <w:jc w:val="both"/>
              <w:rPr>
                <w:rFonts w:ascii="Times New Roman" w:hAnsi="Times New Roman" w:cs="Times New Roman"/>
                <w:b/>
                <w:lang w:val="en-US"/>
              </w:rPr>
            </w:pPr>
            <w:proofErr w:type="spellStart"/>
            <w:r w:rsidRPr="00DC7BFB">
              <w:rPr>
                <w:rFonts w:ascii="Times New Roman" w:hAnsi="Times New Roman" w:cs="Times New Roman"/>
                <w:sz w:val="16"/>
                <w:szCs w:val="16"/>
              </w:rPr>
              <w:t>Colubridae</w:t>
            </w:r>
            <w:proofErr w:type="spellEnd"/>
            <w:r w:rsidRPr="00DC7BFB">
              <w:rPr>
                <w:rFonts w:ascii="Times New Roman" w:hAnsi="Times New Roman" w:cs="Times New Roman"/>
                <w:sz w:val="16"/>
                <w:szCs w:val="16"/>
              </w:rPr>
              <w:t xml:space="preserve"> (sf: </w:t>
            </w:r>
            <w:proofErr w:type="spellStart"/>
            <w:r w:rsidRPr="00DC7BFB">
              <w:rPr>
                <w:rFonts w:ascii="Times New Roman" w:hAnsi="Times New Roman" w:cs="Times New Roman"/>
                <w:sz w:val="16"/>
                <w:szCs w:val="16"/>
              </w:rPr>
              <w:t>Dipsadidae</w:t>
            </w:r>
            <w:proofErr w:type="spellEnd"/>
            <w:r w:rsidRPr="00DC7BFB">
              <w:rPr>
                <w:rFonts w:ascii="Times New Roman" w:hAnsi="Times New Roman" w:cs="Times New Roman"/>
                <w:sz w:val="16"/>
                <w:szCs w:val="16"/>
              </w:rPr>
              <w:t>)</w:t>
            </w:r>
          </w:p>
        </w:tc>
        <w:tc>
          <w:tcPr>
            <w:tcW w:w="963" w:type="dxa"/>
            <w:tcBorders>
              <w:bottom w:val="single" w:sz="4" w:space="0" w:color="auto"/>
            </w:tcBorders>
            <w:vAlign w:val="center"/>
          </w:tcPr>
          <w:p w14:paraId="73ADB270" w14:textId="17815F03"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tribe</w:t>
            </w:r>
          </w:p>
        </w:tc>
        <w:tc>
          <w:tcPr>
            <w:tcW w:w="885" w:type="dxa"/>
            <w:tcBorders>
              <w:bottom w:val="single" w:sz="4" w:space="0" w:color="auto"/>
            </w:tcBorders>
            <w:vAlign w:val="center"/>
          </w:tcPr>
          <w:p w14:paraId="69A35CA2" w14:textId="5926BC26"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29,25</w:t>
            </w:r>
          </w:p>
        </w:tc>
        <w:tc>
          <w:tcPr>
            <w:tcW w:w="833" w:type="dxa"/>
            <w:tcBorders>
              <w:bottom w:val="single" w:sz="4" w:space="0" w:color="auto"/>
            </w:tcBorders>
            <w:vAlign w:val="center"/>
          </w:tcPr>
          <w:p w14:paraId="3B25AD0F" w14:textId="3E0CD146"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313</w:t>
            </w:r>
          </w:p>
        </w:tc>
        <w:tc>
          <w:tcPr>
            <w:tcW w:w="925" w:type="dxa"/>
            <w:tcBorders>
              <w:bottom w:val="single" w:sz="4" w:space="0" w:color="auto"/>
            </w:tcBorders>
            <w:vAlign w:val="center"/>
          </w:tcPr>
          <w:p w14:paraId="2F6CFC1B" w14:textId="0CC5519C"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313</w:t>
            </w:r>
          </w:p>
        </w:tc>
        <w:tc>
          <w:tcPr>
            <w:tcW w:w="925" w:type="dxa"/>
            <w:tcBorders>
              <w:bottom w:val="single" w:sz="4" w:space="0" w:color="auto"/>
            </w:tcBorders>
            <w:vAlign w:val="center"/>
          </w:tcPr>
          <w:p w14:paraId="0310619E" w14:textId="08D885B9"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100,00</w:t>
            </w:r>
          </w:p>
        </w:tc>
        <w:tc>
          <w:tcPr>
            <w:tcW w:w="929" w:type="dxa"/>
            <w:tcBorders>
              <w:bottom w:val="single" w:sz="4" w:space="0" w:color="auto"/>
            </w:tcBorders>
            <w:vAlign w:val="center"/>
          </w:tcPr>
          <w:p w14:paraId="267D9AA7" w14:textId="758EB896"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45</w:t>
            </w:r>
          </w:p>
        </w:tc>
        <w:tc>
          <w:tcPr>
            <w:tcW w:w="929" w:type="dxa"/>
            <w:tcBorders>
              <w:bottom w:val="single" w:sz="4" w:space="0" w:color="auto"/>
            </w:tcBorders>
            <w:vAlign w:val="center"/>
          </w:tcPr>
          <w:p w14:paraId="3BA2D19C" w14:textId="7F4C3D09" w:rsidR="007C3BF4" w:rsidRDefault="007C3BF4" w:rsidP="007C3BF4">
            <w:pPr>
              <w:spacing w:line="360" w:lineRule="auto"/>
              <w:jc w:val="both"/>
              <w:rPr>
                <w:rFonts w:ascii="Times New Roman" w:hAnsi="Times New Roman" w:cs="Times New Roman"/>
                <w:b/>
                <w:lang w:val="en-US"/>
              </w:rPr>
            </w:pPr>
            <w:r w:rsidRPr="00DC7BFB">
              <w:rPr>
                <w:rFonts w:ascii="Times New Roman" w:hAnsi="Times New Roman" w:cs="Times New Roman"/>
                <w:sz w:val="16"/>
                <w:szCs w:val="16"/>
              </w:rPr>
              <w:t>0,14</w:t>
            </w:r>
          </w:p>
        </w:tc>
        <w:tc>
          <w:tcPr>
            <w:tcW w:w="860" w:type="dxa"/>
            <w:tcBorders>
              <w:bottom w:val="single" w:sz="4" w:space="0" w:color="auto"/>
            </w:tcBorders>
            <w:vAlign w:val="center"/>
          </w:tcPr>
          <w:p w14:paraId="70502F73" w14:textId="433553C4"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{"citationItems":[{"id":"ITEM-1","itemData":{"DOI":"10.1111/ele.12168","ISBN":"1461-023X","abstract":"Viviparity has putatively evolved 115 times in squamates (lizards and snakes), out of only similar to 140 origins in vertebrates, and is apparently related to colder climates and other factors such as body size. Viviparity apparently evolves from oviparity via egg-retention, and such taxa may thus still have the machinery to produce thick-shelled eggs. Parity mode is also associated with variable diversification rates in some groups. We reconstruct ancestral parity modes accounting for state-dependent diversification in a large-scale phylogenetic analysis, and find strong support for an early origin of viviparity at the base of Squamata, and a complex pattern of subsequent transitions. Viviparous lineages have higher rates of speciation and extinction, and greater species turnover through time. Viviparity is associated with lower environmental and body temperatures in lizards and amphisbaenians, but not female mass. These results suggest that parity mode is a labile trait that shifts frequently in response to ecological conditions.","author":[{"dropping-particle":"","family":"Pyron","given":"R A","non-dropping-particle":"","parse-names":false,"suffix":""},{"dropping-particle":"","family":"Burbrink","given":"F T","non-dropping-particle":"","parse-names":false,"suffix":""}],"container-title":"Ecology Letters","id":"ITEM-1","issue":"1","issued":{"date-parts":[["2014"]]},"note":"Times Cited: 3\nPyron, R. Alexander Burbrink, Frank T.","page":"13-21","title":"Early origin of viviparity and multiple reversions to oviparity in squamate reptiles","type":"article-journal","volume":"17"},"uris":["http://www.mendeley.com/documents/?uuid=53126964-de7c-4ec1-b43c-dbd5c4cde062"]}],"mendeley":{"formattedCitation":"(56)","plainTextFormattedCitation":"(56)","previouslyFormattedCitation":"(56)"},"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(56)</w:t>
            </w:r>
            <w:r>
              <w:rPr>
                <w:rFonts w:ascii="Times New Roman" w:hAnsi="Times New Roman" w:cs="Times New Roman"/>
                <w:sz w:val="16"/>
                <w:szCs w:val="16"/>
              </w:rPr>
              <w:fldChar w:fldCharType="end"/>
            </w:r>
          </w:p>
        </w:tc>
        <w:tc>
          <w:tcPr>
            <w:tcW w:w="957" w:type="dxa"/>
            <w:tcBorders>
              <w:bottom w:val="single" w:sz="4" w:space="0" w:color="auto"/>
            </w:tcBorders>
            <w:vAlign w:val="center"/>
          </w:tcPr>
          <w:p w14:paraId="4F39508D" w14:textId="2DEA1968"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lang w:val="es-ES"/>
              </w:rPr>
              <w:instrText>ADDIN CSL_CITATION {"citationItems":[{"id":"ITEM-1","itemData":{"author":[{"dropping-particle":"","family":"Uetz","given":"P.","non-dropping-particle":"","parse-names":false,"suffix":""},{"dropping-particle":"","family":"Freed","given":"P.","non-dropping-particle":"","parse-names":false,"suffix":""},{"dropping-particle":"","family":"Hošek","given":"J.","non-dropping-particle":"","parse-names":false,"suffix":""}],"id":"ITEM-1","issued":{"date-parts":[["0"]]},"title":"The Reptile Database, http://www.reptile-database.org, accessed 2018","type":"webpage"},"uris":["http://www.mendeley.com/documents/?uuid=4d1d2201-bce2-4d3b-bbdf-f3e5219486de"]}],"mendeley":{"formattedCitation":"(57)","plainTextFormattedCitation":"(57)","previouslyFormattedCitation":"(57)"},"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lang w:val="es-ES"/>
              </w:rPr>
              <w:t>(57)</w:t>
            </w:r>
            <w:r>
              <w:rPr>
                <w:rFonts w:ascii="Times New Roman" w:hAnsi="Times New Roman" w:cs="Times New Roman"/>
                <w:sz w:val="16"/>
                <w:szCs w:val="16"/>
              </w:rPr>
              <w:fldChar w:fldCharType="end"/>
            </w:r>
          </w:p>
        </w:tc>
      </w:tr>
      <w:tr w:rsidR="007C3BF4" w14:paraId="09426E80" w14:textId="77777777" w:rsidTr="006D7580">
        <w:tc>
          <w:tcPr>
            <w:tcW w:w="816" w:type="dxa"/>
            <w:tcBorders>
              <w:top w:val="single" w:sz="4" w:space="0" w:color="auto"/>
              <w:bottom w:val="nil"/>
            </w:tcBorders>
            <w:vAlign w:val="center"/>
          </w:tcPr>
          <w:p w14:paraId="392E8EA7" w14:textId="3524CCE9"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A1</w:t>
            </w:r>
          </w:p>
        </w:tc>
        <w:tc>
          <w:tcPr>
            <w:tcW w:w="1311" w:type="dxa"/>
            <w:tcBorders>
              <w:top w:val="single" w:sz="4" w:space="0" w:color="auto"/>
              <w:bottom w:val="nil"/>
            </w:tcBorders>
            <w:vAlign w:val="center"/>
          </w:tcPr>
          <w:p w14:paraId="4A2372C3" w14:textId="5FD5D9AA" w:rsidR="007C3BF4" w:rsidRDefault="007C3BF4" w:rsidP="007C3BF4">
            <w:pPr>
              <w:spacing w:line="360" w:lineRule="auto"/>
              <w:jc w:val="both"/>
              <w:rPr>
                <w:rFonts w:ascii="Times New Roman" w:hAnsi="Times New Roman" w:cs="Times New Roman"/>
                <w:b/>
                <w:lang w:val="en-US"/>
              </w:rPr>
            </w:pPr>
            <w:proofErr w:type="spellStart"/>
            <w:r w:rsidRPr="007A172A">
              <w:rPr>
                <w:rFonts w:ascii="Times New Roman" w:hAnsi="Times New Roman" w:cs="Times New Roman"/>
                <w:sz w:val="16"/>
                <w:szCs w:val="16"/>
              </w:rPr>
              <w:t>Anura</w:t>
            </w:r>
            <w:proofErr w:type="spellEnd"/>
          </w:p>
        </w:tc>
        <w:tc>
          <w:tcPr>
            <w:tcW w:w="1487" w:type="dxa"/>
            <w:tcBorders>
              <w:top w:val="single" w:sz="4" w:space="0" w:color="auto"/>
              <w:bottom w:val="nil"/>
            </w:tcBorders>
            <w:vAlign w:val="center"/>
          </w:tcPr>
          <w:p w14:paraId="4CF6715D" w14:textId="1394B981" w:rsidR="007C3BF4" w:rsidRDefault="007C3BF4" w:rsidP="007C3BF4">
            <w:pPr>
              <w:spacing w:line="360" w:lineRule="auto"/>
              <w:jc w:val="both"/>
              <w:rPr>
                <w:rFonts w:ascii="Times New Roman" w:hAnsi="Times New Roman" w:cs="Times New Roman"/>
                <w:b/>
                <w:lang w:val="en-US"/>
              </w:rPr>
            </w:pPr>
            <w:proofErr w:type="spellStart"/>
            <w:r w:rsidRPr="007A172A">
              <w:rPr>
                <w:rFonts w:ascii="Times New Roman" w:hAnsi="Times New Roman" w:cs="Times New Roman"/>
                <w:sz w:val="16"/>
                <w:szCs w:val="16"/>
              </w:rPr>
              <w:t>Aromobatidae</w:t>
            </w:r>
            <w:proofErr w:type="spellEnd"/>
          </w:p>
        </w:tc>
        <w:tc>
          <w:tcPr>
            <w:tcW w:w="2176" w:type="dxa"/>
            <w:tcBorders>
              <w:top w:val="single" w:sz="4" w:space="0" w:color="auto"/>
              <w:bottom w:val="nil"/>
            </w:tcBorders>
            <w:vAlign w:val="center"/>
          </w:tcPr>
          <w:p w14:paraId="2567E46A" w14:textId="5C666EDB" w:rsidR="007C3BF4" w:rsidRDefault="007C3BF4" w:rsidP="007C3BF4">
            <w:pPr>
              <w:spacing w:line="360" w:lineRule="auto"/>
              <w:jc w:val="both"/>
              <w:rPr>
                <w:rFonts w:ascii="Times New Roman" w:hAnsi="Times New Roman" w:cs="Times New Roman"/>
                <w:b/>
                <w:lang w:val="en-US"/>
              </w:rPr>
            </w:pPr>
            <w:proofErr w:type="spellStart"/>
            <w:r w:rsidRPr="007A172A">
              <w:rPr>
                <w:rFonts w:ascii="Times New Roman" w:hAnsi="Times New Roman" w:cs="Times New Roman"/>
                <w:sz w:val="16"/>
                <w:szCs w:val="16"/>
              </w:rPr>
              <w:t>Aromobatidae</w:t>
            </w:r>
            <w:proofErr w:type="spellEnd"/>
          </w:p>
        </w:tc>
        <w:tc>
          <w:tcPr>
            <w:tcW w:w="963" w:type="dxa"/>
            <w:tcBorders>
              <w:top w:val="single" w:sz="4" w:space="0" w:color="auto"/>
              <w:bottom w:val="nil"/>
            </w:tcBorders>
            <w:vAlign w:val="center"/>
          </w:tcPr>
          <w:p w14:paraId="1DB27201" w14:textId="60B7AA03"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family</w:t>
            </w:r>
          </w:p>
        </w:tc>
        <w:tc>
          <w:tcPr>
            <w:tcW w:w="885" w:type="dxa"/>
            <w:tcBorders>
              <w:top w:val="single" w:sz="4" w:space="0" w:color="auto"/>
              <w:bottom w:val="nil"/>
            </w:tcBorders>
            <w:vAlign w:val="center"/>
          </w:tcPr>
          <w:p w14:paraId="61CC4C61" w14:textId="010228DC"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67,18</w:t>
            </w:r>
          </w:p>
        </w:tc>
        <w:tc>
          <w:tcPr>
            <w:tcW w:w="833" w:type="dxa"/>
            <w:tcBorders>
              <w:top w:val="single" w:sz="4" w:space="0" w:color="auto"/>
              <w:bottom w:val="nil"/>
            </w:tcBorders>
            <w:vAlign w:val="center"/>
          </w:tcPr>
          <w:p w14:paraId="759B1208" w14:textId="4AE62563"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127</w:t>
            </w:r>
          </w:p>
        </w:tc>
        <w:tc>
          <w:tcPr>
            <w:tcW w:w="925" w:type="dxa"/>
            <w:tcBorders>
              <w:top w:val="single" w:sz="4" w:space="0" w:color="auto"/>
              <w:bottom w:val="nil"/>
            </w:tcBorders>
            <w:vAlign w:val="center"/>
          </w:tcPr>
          <w:p w14:paraId="590FB338" w14:textId="7A3519E9"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127</w:t>
            </w:r>
          </w:p>
        </w:tc>
        <w:tc>
          <w:tcPr>
            <w:tcW w:w="925" w:type="dxa"/>
            <w:tcBorders>
              <w:top w:val="single" w:sz="4" w:space="0" w:color="auto"/>
              <w:bottom w:val="nil"/>
            </w:tcBorders>
            <w:vAlign w:val="center"/>
          </w:tcPr>
          <w:p w14:paraId="4A5B3DFD" w14:textId="622FE7DE"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t>100</w:t>
            </w:r>
          </w:p>
        </w:tc>
        <w:tc>
          <w:tcPr>
            <w:tcW w:w="929" w:type="dxa"/>
            <w:tcBorders>
              <w:top w:val="single" w:sz="4" w:space="0" w:color="auto"/>
              <w:bottom w:val="nil"/>
            </w:tcBorders>
            <w:vAlign w:val="center"/>
          </w:tcPr>
          <w:p w14:paraId="2965FA2A" w14:textId="62DF22F6"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118</w:t>
            </w:r>
          </w:p>
        </w:tc>
        <w:tc>
          <w:tcPr>
            <w:tcW w:w="929" w:type="dxa"/>
            <w:tcBorders>
              <w:top w:val="single" w:sz="4" w:space="0" w:color="auto"/>
              <w:bottom w:val="nil"/>
            </w:tcBorders>
            <w:vAlign w:val="center"/>
          </w:tcPr>
          <w:p w14:paraId="483ADC46" w14:textId="254D261D"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0,93</w:t>
            </w:r>
          </w:p>
        </w:tc>
        <w:tc>
          <w:tcPr>
            <w:tcW w:w="860" w:type="dxa"/>
            <w:tcBorders>
              <w:top w:val="single" w:sz="4" w:space="0" w:color="auto"/>
              <w:bottom w:val="nil"/>
            </w:tcBorders>
            <w:vAlign w:val="center"/>
          </w:tcPr>
          <w:p w14:paraId="15213A0E" w14:textId="73602C35"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author":[{"dropping-particle":"","family":"Hutter","given":"C.R.","non-dropping-particle":"","parse-names":false,"suffix":""},{"dropping-particle":"","family":"Lambert","given":"S.M.","non-dropping-particle":"","parse-names":false,"suffix":""},{"dropping-particle":"","family":"Wiens","given":"J.J.","non-dropping-particle":"","parse-names":false,"suffix":""}],"container-title":"The American Naturalist","id":"ITEM-1","issued":{"date-parts":[["2017"]]},"page":"828–843","title":"Rapid diversification and time explain Amphibian richness at different scales in the tropical Andes, Earth’s most biodiverse Hotspot","type":"article-journal","volume":"190"},"uris":["http://www.mendeley.com/documents/?uuid=9f68beaf-f2b6-4676-9e3a-568266bf7315"]}],"mendeley":{"formattedCitation":"(58)","plainTextFormattedCitation":"(58)","previouslyFormattedCitation":"(58)"},"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(58)</w:t>
            </w:r>
            <w:r>
              <w:rPr>
                <w:rFonts w:ascii="Times New Roman" w:hAnsi="Times New Roman" w:cs="Times New Roman"/>
                <w:sz w:val="16"/>
                <w:szCs w:val="16"/>
              </w:rPr>
              <w:fldChar w:fldCharType="end"/>
            </w:r>
          </w:p>
        </w:tc>
        <w:tc>
          <w:tcPr>
            <w:tcW w:w="957" w:type="dxa"/>
            <w:tcBorders>
              <w:top w:val="single" w:sz="4" w:space="0" w:color="auto"/>
              <w:bottom w:val="nil"/>
            </w:tcBorders>
            <w:vAlign w:val="center"/>
          </w:tcPr>
          <w:p w14:paraId="36BCEFA5" w14:textId="1FF21715"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{"citationItems":[{"id":"ITEM-1","itemData":{"id":"ITEM-1","issued":{"date-parts":[["0"]]},"title":"AmphibiaWeb. 2019. https://amphibiaweb.org University of California, Berkeley, USA. Accessed 2018","type":"webpage"},"uris":["http://www.mendeley.com/documents/?uuid=32f88cab-b788-4bff-a2dc-efb14d72305d"]}],"mendeley":{"formattedCitation":"(59)","plainTextFormattedCitation":"(59)","previouslyFormattedCitation":"(59)"},"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(59)</w:t>
            </w:r>
            <w:r>
              <w:rPr>
                <w:rFonts w:ascii="Times New Roman" w:hAnsi="Times New Roman" w:cs="Times New Roman"/>
                <w:sz w:val="16"/>
                <w:szCs w:val="16"/>
              </w:rPr>
              <w:fldChar w:fldCharType="end"/>
            </w:r>
          </w:p>
        </w:tc>
      </w:tr>
      <w:tr w:rsidR="007C3BF4" w14:paraId="7B7F0AEB" w14:textId="77777777" w:rsidTr="006D7580">
        <w:tc>
          <w:tcPr>
            <w:tcW w:w="816" w:type="dxa"/>
            <w:tcBorders>
              <w:top w:val="nil"/>
            </w:tcBorders>
            <w:vAlign w:val="center"/>
          </w:tcPr>
          <w:p w14:paraId="5495EB02" w14:textId="28D43B9F"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A2</w:t>
            </w:r>
          </w:p>
        </w:tc>
        <w:tc>
          <w:tcPr>
            <w:tcW w:w="1311" w:type="dxa"/>
            <w:tcBorders>
              <w:top w:val="nil"/>
            </w:tcBorders>
            <w:vAlign w:val="center"/>
          </w:tcPr>
          <w:p w14:paraId="166582A5" w14:textId="7100188D" w:rsidR="007C3BF4" w:rsidRDefault="007C3BF4" w:rsidP="007C3BF4">
            <w:pPr>
              <w:spacing w:line="360" w:lineRule="auto"/>
              <w:jc w:val="both"/>
              <w:rPr>
                <w:rFonts w:ascii="Times New Roman" w:hAnsi="Times New Roman" w:cs="Times New Roman"/>
                <w:b/>
                <w:lang w:val="en-US"/>
              </w:rPr>
            </w:pPr>
            <w:proofErr w:type="spellStart"/>
            <w:r w:rsidRPr="007A172A">
              <w:rPr>
                <w:rFonts w:ascii="Times New Roman" w:hAnsi="Times New Roman" w:cs="Times New Roman"/>
                <w:sz w:val="16"/>
                <w:szCs w:val="16"/>
              </w:rPr>
              <w:t>Anura</w:t>
            </w:r>
            <w:proofErr w:type="spellEnd"/>
          </w:p>
        </w:tc>
        <w:tc>
          <w:tcPr>
            <w:tcW w:w="1487" w:type="dxa"/>
            <w:tcBorders>
              <w:top w:val="nil"/>
            </w:tcBorders>
            <w:vAlign w:val="center"/>
          </w:tcPr>
          <w:p w14:paraId="4F51C264" w14:textId="4B9D49ED" w:rsidR="007C3BF4" w:rsidRDefault="007C3BF4" w:rsidP="007C3BF4">
            <w:pPr>
              <w:spacing w:line="360" w:lineRule="auto"/>
              <w:jc w:val="both"/>
              <w:rPr>
                <w:rFonts w:ascii="Times New Roman" w:hAnsi="Times New Roman" w:cs="Times New Roman"/>
                <w:b/>
                <w:lang w:val="en-US"/>
              </w:rPr>
            </w:pPr>
            <w:proofErr w:type="spellStart"/>
            <w:r w:rsidRPr="007A172A">
              <w:rPr>
                <w:rFonts w:ascii="Times New Roman" w:hAnsi="Times New Roman" w:cs="Times New Roman"/>
                <w:sz w:val="16"/>
                <w:szCs w:val="16"/>
              </w:rPr>
              <w:t>Dendrobatidae</w:t>
            </w:r>
            <w:proofErr w:type="spellEnd"/>
          </w:p>
        </w:tc>
        <w:tc>
          <w:tcPr>
            <w:tcW w:w="2176" w:type="dxa"/>
            <w:tcBorders>
              <w:top w:val="nil"/>
            </w:tcBorders>
            <w:vAlign w:val="center"/>
          </w:tcPr>
          <w:p w14:paraId="0E9B56FD" w14:textId="08FA6236" w:rsidR="007C3BF4" w:rsidRDefault="007C3BF4" w:rsidP="007C3BF4">
            <w:pPr>
              <w:spacing w:line="360" w:lineRule="auto"/>
              <w:jc w:val="both"/>
              <w:rPr>
                <w:rFonts w:ascii="Times New Roman" w:hAnsi="Times New Roman" w:cs="Times New Roman"/>
                <w:b/>
                <w:lang w:val="en-US"/>
              </w:rPr>
            </w:pPr>
            <w:proofErr w:type="spellStart"/>
            <w:r w:rsidRPr="007A172A">
              <w:rPr>
                <w:rFonts w:ascii="Times New Roman" w:hAnsi="Times New Roman" w:cs="Times New Roman"/>
                <w:sz w:val="16"/>
                <w:szCs w:val="16"/>
              </w:rPr>
              <w:t>Dendrobatidae</w:t>
            </w:r>
            <w:proofErr w:type="spellEnd"/>
          </w:p>
        </w:tc>
        <w:tc>
          <w:tcPr>
            <w:tcW w:w="963" w:type="dxa"/>
            <w:tcBorders>
              <w:top w:val="nil"/>
            </w:tcBorders>
            <w:vAlign w:val="center"/>
          </w:tcPr>
          <w:p w14:paraId="7864E785" w14:textId="089665EC"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family</w:t>
            </w:r>
          </w:p>
        </w:tc>
        <w:tc>
          <w:tcPr>
            <w:tcW w:w="885" w:type="dxa"/>
            <w:tcBorders>
              <w:top w:val="nil"/>
            </w:tcBorders>
            <w:vAlign w:val="center"/>
          </w:tcPr>
          <w:p w14:paraId="5212E1AF" w14:textId="0CD0B9F9"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61,2</w:t>
            </w:r>
          </w:p>
        </w:tc>
        <w:tc>
          <w:tcPr>
            <w:tcW w:w="833" w:type="dxa"/>
            <w:tcBorders>
              <w:top w:val="nil"/>
            </w:tcBorders>
            <w:vAlign w:val="center"/>
          </w:tcPr>
          <w:p w14:paraId="3968E6E4" w14:textId="3E7B3184"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136</w:t>
            </w:r>
          </w:p>
        </w:tc>
        <w:tc>
          <w:tcPr>
            <w:tcW w:w="925" w:type="dxa"/>
            <w:tcBorders>
              <w:top w:val="nil"/>
            </w:tcBorders>
            <w:vAlign w:val="center"/>
          </w:tcPr>
          <w:p w14:paraId="086E9D63" w14:textId="1727674D"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136</w:t>
            </w:r>
          </w:p>
        </w:tc>
        <w:tc>
          <w:tcPr>
            <w:tcW w:w="925" w:type="dxa"/>
            <w:tcBorders>
              <w:top w:val="nil"/>
            </w:tcBorders>
            <w:vAlign w:val="center"/>
          </w:tcPr>
          <w:p w14:paraId="1698894D" w14:textId="5DB2C059"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100</w:t>
            </w:r>
          </w:p>
        </w:tc>
        <w:tc>
          <w:tcPr>
            <w:tcW w:w="929" w:type="dxa"/>
            <w:tcBorders>
              <w:top w:val="nil"/>
            </w:tcBorders>
            <w:vAlign w:val="center"/>
          </w:tcPr>
          <w:p w14:paraId="74D81A7F" w14:textId="2D8A0C32"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136</w:t>
            </w:r>
          </w:p>
        </w:tc>
        <w:tc>
          <w:tcPr>
            <w:tcW w:w="929" w:type="dxa"/>
            <w:tcBorders>
              <w:top w:val="nil"/>
            </w:tcBorders>
            <w:vAlign w:val="center"/>
          </w:tcPr>
          <w:p w14:paraId="217D7DF0" w14:textId="2402A94A"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1,00</w:t>
            </w:r>
          </w:p>
        </w:tc>
        <w:tc>
          <w:tcPr>
            <w:tcW w:w="860" w:type="dxa"/>
            <w:tcBorders>
              <w:top w:val="nil"/>
            </w:tcBorders>
            <w:vAlign w:val="center"/>
          </w:tcPr>
          <w:p w14:paraId="66552725" w14:textId="6016BE53"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author":[{"dropping-particle":"","family":"Hutter","given":"C.R.","non-dropping-particle":"","parse-names":false,"suffix":""},{"dropping-particle":"","family":"Lambert","given":"S.M.","non-dropping-particle":"","parse-names":false,"suffix":""},{"dropping-particle":"","family":"Wiens","given":"J.J.","non-dropping-particle":"","parse-names":false,"suffix":""}],"container-title":"The American Naturalist","id":"ITEM-1","issued":{"date-parts":[["2017"]]},"page":"828–843","title":"Rapid diversification and time explain Amphibian richness at different scales in the tropical Andes, Earth’s most biodiverse Hotspot","type":"article-journal","volume":"190"},"uris":["http://www.mendeley.com/documents/?uuid=9f68beaf-f2b6-4676-9e3a-568266bf7315"]}],"mendeley":{"formattedCitation":"(58)","plainTextFormattedCitation":"(58)","previouslyFormattedCitation":"(58)"},"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(58)</w:t>
            </w:r>
            <w:r>
              <w:rPr>
                <w:rFonts w:ascii="Times New Roman" w:hAnsi="Times New Roman" w:cs="Times New Roman"/>
                <w:sz w:val="16"/>
                <w:szCs w:val="16"/>
              </w:rPr>
              <w:fldChar w:fldCharType="end"/>
            </w:r>
          </w:p>
        </w:tc>
        <w:tc>
          <w:tcPr>
            <w:tcW w:w="957" w:type="dxa"/>
            <w:tcBorders>
              <w:top w:val="nil"/>
            </w:tcBorders>
            <w:vAlign w:val="center"/>
          </w:tcPr>
          <w:p w14:paraId="6BCB90CD" w14:textId="1E7133C3"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{"citationItems":[{"id":"ITEM-1","itemData":{"id":"ITEM-1","issued":{"date-parts":[["0"]]},"title":"AmphibiaWeb. 2019. https://amphibiaweb.org University of California, Berkeley, USA. Accessed 2018","type":"webpage"},"uris":["http://www.mendeley.com/documents/?uuid=32f88cab-b788-4bff-a2dc-efb14d72305d"]}],"mendeley":{"formattedCitation":"(59)","plainTextFormattedCitation":"(59)","previouslyFormattedCitation":"(59)"},"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(59)</w:t>
            </w:r>
            <w:r>
              <w:rPr>
                <w:rFonts w:ascii="Times New Roman" w:hAnsi="Times New Roman" w:cs="Times New Roman"/>
                <w:sz w:val="16"/>
                <w:szCs w:val="16"/>
              </w:rPr>
              <w:fldChar w:fldCharType="end"/>
            </w:r>
          </w:p>
        </w:tc>
      </w:tr>
      <w:tr w:rsidR="007C3BF4" w14:paraId="65C771A0" w14:textId="77777777" w:rsidTr="0037675C">
        <w:tc>
          <w:tcPr>
            <w:tcW w:w="816" w:type="dxa"/>
            <w:vAlign w:val="center"/>
          </w:tcPr>
          <w:p w14:paraId="53D2E2B7" w14:textId="7D2C1C79"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A3</w:t>
            </w:r>
          </w:p>
        </w:tc>
        <w:tc>
          <w:tcPr>
            <w:tcW w:w="1311" w:type="dxa"/>
            <w:vAlign w:val="center"/>
          </w:tcPr>
          <w:p w14:paraId="5C505E5F" w14:textId="204D489E" w:rsidR="007C3BF4" w:rsidRDefault="007C3BF4" w:rsidP="007C3BF4">
            <w:pPr>
              <w:spacing w:line="360" w:lineRule="auto"/>
              <w:jc w:val="both"/>
              <w:rPr>
                <w:rFonts w:ascii="Times New Roman" w:hAnsi="Times New Roman" w:cs="Times New Roman"/>
                <w:b/>
                <w:lang w:val="en-US"/>
              </w:rPr>
            </w:pPr>
            <w:proofErr w:type="spellStart"/>
            <w:r w:rsidRPr="007A172A">
              <w:rPr>
                <w:rFonts w:ascii="Times New Roman" w:hAnsi="Times New Roman" w:cs="Times New Roman"/>
                <w:sz w:val="16"/>
                <w:szCs w:val="16"/>
              </w:rPr>
              <w:t>Anura</w:t>
            </w:r>
            <w:proofErr w:type="spellEnd"/>
          </w:p>
        </w:tc>
        <w:tc>
          <w:tcPr>
            <w:tcW w:w="1487" w:type="dxa"/>
            <w:vAlign w:val="center"/>
          </w:tcPr>
          <w:p w14:paraId="12413ED4" w14:textId="6C29EE8C" w:rsidR="007C3BF4" w:rsidRDefault="007C3BF4" w:rsidP="007C3BF4">
            <w:pPr>
              <w:spacing w:line="360" w:lineRule="auto"/>
              <w:jc w:val="both"/>
              <w:rPr>
                <w:rFonts w:ascii="Times New Roman" w:hAnsi="Times New Roman" w:cs="Times New Roman"/>
                <w:b/>
                <w:lang w:val="en-US"/>
              </w:rPr>
            </w:pPr>
            <w:proofErr w:type="spellStart"/>
            <w:r w:rsidRPr="007A172A">
              <w:rPr>
                <w:rFonts w:ascii="Times New Roman" w:hAnsi="Times New Roman" w:cs="Times New Roman"/>
                <w:sz w:val="16"/>
                <w:szCs w:val="16"/>
              </w:rPr>
              <w:t>Hemiphractidae</w:t>
            </w:r>
            <w:proofErr w:type="spellEnd"/>
          </w:p>
        </w:tc>
        <w:tc>
          <w:tcPr>
            <w:tcW w:w="2176" w:type="dxa"/>
            <w:vAlign w:val="center"/>
          </w:tcPr>
          <w:p w14:paraId="6C13F619" w14:textId="380DBAA0" w:rsidR="007C3BF4" w:rsidRDefault="007C3BF4" w:rsidP="007C3BF4">
            <w:pPr>
              <w:spacing w:line="360" w:lineRule="auto"/>
              <w:jc w:val="both"/>
              <w:rPr>
                <w:rFonts w:ascii="Times New Roman" w:hAnsi="Times New Roman" w:cs="Times New Roman"/>
                <w:b/>
                <w:lang w:val="en-US"/>
              </w:rPr>
            </w:pPr>
            <w:proofErr w:type="spellStart"/>
            <w:r w:rsidRPr="007A172A">
              <w:rPr>
                <w:rFonts w:ascii="Times New Roman" w:hAnsi="Times New Roman" w:cs="Times New Roman"/>
                <w:sz w:val="16"/>
                <w:szCs w:val="16"/>
              </w:rPr>
              <w:t>Hemiphractidae</w:t>
            </w:r>
            <w:proofErr w:type="spellEnd"/>
          </w:p>
        </w:tc>
        <w:tc>
          <w:tcPr>
            <w:tcW w:w="963" w:type="dxa"/>
            <w:vAlign w:val="center"/>
          </w:tcPr>
          <w:p w14:paraId="54D507EE" w14:textId="01BD5CC1"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family</w:t>
            </w:r>
          </w:p>
        </w:tc>
        <w:tc>
          <w:tcPr>
            <w:tcW w:w="885" w:type="dxa"/>
            <w:vAlign w:val="center"/>
          </w:tcPr>
          <w:p w14:paraId="0B9E1034" w14:textId="589BF64F"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80,69</w:t>
            </w:r>
          </w:p>
        </w:tc>
        <w:tc>
          <w:tcPr>
            <w:tcW w:w="833" w:type="dxa"/>
            <w:vAlign w:val="center"/>
          </w:tcPr>
          <w:p w14:paraId="49E04D18" w14:textId="72451641"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109</w:t>
            </w:r>
          </w:p>
        </w:tc>
        <w:tc>
          <w:tcPr>
            <w:tcW w:w="925" w:type="dxa"/>
            <w:vAlign w:val="center"/>
          </w:tcPr>
          <w:p w14:paraId="3CFA6005" w14:textId="5F73BF7C"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109</w:t>
            </w:r>
          </w:p>
        </w:tc>
        <w:tc>
          <w:tcPr>
            <w:tcW w:w="925" w:type="dxa"/>
            <w:vAlign w:val="center"/>
          </w:tcPr>
          <w:p w14:paraId="6C427289" w14:textId="7685EC42"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100</w:t>
            </w:r>
          </w:p>
        </w:tc>
        <w:tc>
          <w:tcPr>
            <w:tcW w:w="929" w:type="dxa"/>
            <w:vAlign w:val="center"/>
          </w:tcPr>
          <w:p w14:paraId="4C30DFFD" w14:textId="0AC5959E"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86</w:t>
            </w:r>
          </w:p>
        </w:tc>
        <w:tc>
          <w:tcPr>
            <w:tcW w:w="929" w:type="dxa"/>
            <w:vAlign w:val="center"/>
          </w:tcPr>
          <w:p w14:paraId="0A0DCE3F" w14:textId="590988C4"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0,79</w:t>
            </w:r>
          </w:p>
        </w:tc>
        <w:tc>
          <w:tcPr>
            <w:tcW w:w="860" w:type="dxa"/>
            <w:vAlign w:val="center"/>
          </w:tcPr>
          <w:p w14:paraId="4EADF87D" w14:textId="1C672E03"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author":[{"dropping-particle":"","family":"Hutter","given":"C.R.","non-dropping-particle":"","parse-names":false,"suffix":""},{"dropping-particle":"","family":"Lambert","given":"S.M.","non-dropping-particle":"","parse-names":false,"suffix":""},{"dropping-particle":"","family":"Wiens","given":"J.J.","non-dropping-particle":"","parse-names":false,"suffix":""}],"container-title":"The American Naturalist","id":"ITEM-1","issued":{"date-parts":[["2017"]]},"page":"828–843","title":"Rapid diversification and time explain Amphibian richness at different scales in the tropical Andes, Earth’s most biodiverse Hotspot","type":"article-journal","volume":"190"},"uris":["http://www.mendeley.com/documents/?uuid=9f68beaf-f2b6-4676-9e3a-568266bf7315"]}],"mendeley":{"formattedCitation":"(58)","plainTextFormattedCitation":"(58)","previouslyFormattedCitation":"(58)"},"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(58)</w:t>
            </w:r>
            <w:r>
              <w:rPr>
                <w:rFonts w:ascii="Times New Roman" w:hAnsi="Times New Roman" w:cs="Times New Roman"/>
                <w:sz w:val="16"/>
                <w:szCs w:val="16"/>
              </w:rPr>
              <w:fldChar w:fldCharType="end"/>
            </w:r>
          </w:p>
        </w:tc>
        <w:tc>
          <w:tcPr>
            <w:tcW w:w="957" w:type="dxa"/>
            <w:vAlign w:val="center"/>
          </w:tcPr>
          <w:p w14:paraId="0322B6B2" w14:textId="0E3E9CD0"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{"citationItems":[{"id":"ITEM-1","itemData":{"id":"ITEM-1","issued":{"date-parts":[["0"]]},"title":"AmphibiaWeb. 2019. https://amphibiaweb.org University of California, Berkeley, USA. Accessed 2018","type":"webpage"},"uris":["http://www.mendeley.com/documents/?uuid=32f88cab-b788-4bff-a2dc-efb14d72305d"]}],"mendeley":{"formattedCitation":"(59)","plainTextFormattedCitation":"(59)","previouslyFormattedCitation":"(59)"},"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(59)</w:t>
            </w:r>
            <w:r>
              <w:rPr>
                <w:rFonts w:ascii="Times New Roman" w:hAnsi="Times New Roman" w:cs="Times New Roman"/>
                <w:sz w:val="16"/>
                <w:szCs w:val="16"/>
              </w:rPr>
              <w:fldChar w:fldCharType="end"/>
            </w:r>
          </w:p>
        </w:tc>
      </w:tr>
      <w:tr w:rsidR="007C3BF4" w14:paraId="1E7DBE6B" w14:textId="77777777" w:rsidTr="0037675C">
        <w:tc>
          <w:tcPr>
            <w:tcW w:w="816" w:type="dxa"/>
            <w:vAlign w:val="center"/>
          </w:tcPr>
          <w:p w14:paraId="2F5EF25A" w14:textId="2A1D613A"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A4</w:t>
            </w:r>
          </w:p>
        </w:tc>
        <w:tc>
          <w:tcPr>
            <w:tcW w:w="1311" w:type="dxa"/>
            <w:vAlign w:val="center"/>
          </w:tcPr>
          <w:p w14:paraId="68842E66" w14:textId="4427A598" w:rsidR="007C3BF4" w:rsidRDefault="007C3BF4" w:rsidP="007C3BF4">
            <w:pPr>
              <w:spacing w:line="360" w:lineRule="auto"/>
              <w:jc w:val="both"/>
              <w:rPr>
                <w:rFonts w:ascii="Times New Roman" w:hAnsi="Times New Roman" w:cs="Times New Roman"/>
                <w:b/>
                <w:lang w:val="en-US"/>
              </w:rPr>
            </w:pPr>
            <w:proofErr w:type="spellStart"/>
            <w:r w:rsidRPr="007A172A">
              <w:rPr>
                <w:rFonts w:ascii="Times New Roman" w:hAnsi="Times New Roman" w:cs="Times New Roman"/>
                <w:sz w:val="16"/>
                <w:szCs w:val="16"/>
              </w:rPr>
              <w:t>Anura</w:t>
            </w:r>
            <w:proofErr w:type="spellEnd"/>
          </w:p>
        </w:tc>
        <w:tc>
          <w:tcPr>
            <w:tcW w:w="1487" w:type="dxa"/>
            <w:vAlign w:val="center"/>
          </w:tcPr>
          <w:p w14:paraId="31F4F8BD" w14:textId="1FB16ED1" w:rsidR="007C3BF4" w:rsidRDefault="007C3BF4" w:rsidP="007C3BF4">
            <w:pPr>
              <w:spacing w:line="360" w:lineRule="auto"/>
              <w:jc w:val="both"/>
              <w:rPr>
                <w:rFonts w:ascii="Times New Roman" w:hAnsi="Times New Roman" w:cs="Times New Roman"/>
                <w:b/>
                <w:lang w:val="en-US"/>
              </w:rPr>
            </w:pPr>
            <w:proofErr w:type="spellStart"/>
            <w:r w:rsidRPr="007A172A">
              <w:rPr>
                <w:rFonts w:ascii="Times New Roman" w:hAnsi="Times New Roman" w:cs="Times New Roman"/>
                <w:sz w:val="16"/>
                <w:szCs w:val="16"/>
              </w:rPr>
              <w:t>Eleutherodactylidae</w:t>
            </w:r>
            <w:proofErr w:type="spellEnd"/>
          </w:p>
        </w:tc>
        <w:tc>
          <w:tcPr>
            <w:tcW w:w="2176" w:type="dxa"/>
            <w:vAlign w:val="center"/>
          </w:tcPr>
          <w:p w14:paraId="1DF743E7" w14:textId="3BE097A1" w:rsidR="007C3BF4" w:rsidRDefault="007C3BF4" w:rsidP="007C3BF4">
            <w:pPr>
              <w:spacing w:line="360" w:lineRule="auto"/>
              <w:jc w:val="both"/>
              <w:rPr>
                <w:rFonts w:ascii="Times New Roman" w:hAnsi="Times New Roman" w:cs="Times New Roman"/>
                <w:b/>
                <w:lang w:val="en-US"/>
              </w:rPr>
            </w:pPr>
            <w:proofErr w:type="spellStart"/>
            <w:r w:rsidRPr="007A172A">
              <w:rPr>
                <w:rFonts w:ascii="Times New Roman" w:hAnsi="Times New Roman" w:cs="Times New Roman"/>
                <w:sz w:val="16"/>
                <w:szCs w:val="16"/>
              </w:rPr>
              <w:t>Eleutherodactylidae</w:t>
            </w:r>
            <w:proofErr w:type="spellEnd"/>
          </w:p>
        </w:tc>
        <w:tc>
          <w:tcPr>
            <w:tcW w:w="963" w:type="dxa"/>
            <w:vAlign w:val="center"/>
          </w:tcPr>
          <w:p w14:paraId="31F4B535" w14:textId="3225DC86"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family</w:t>
            </w:r>
          </w:p>
        </w:tc>
        <w:tc>
          <w:tcPr>
            <w:tcW w:w="885" w:type="dxa"/>
            <w:vAlign w:val="center"/>
          </w:tcPr>
          <w:p w14:paraId="13D88640" w14:textId="7189BCC5"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72,08</w:t>
            </w:r>
          </w:p>
        </w:tc>
        <w:tc>
          <w:tcPr>
            <w:tcW w:w="833" w:type="dxa"/>
            <w:vAlign w:val="center"/>
          </w:tcPr>
          <w:p w14:paraId="74A3107A" w14:textId="4C1BC555"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217</w:t>
            </w:r>
          </w:p>
        </w:tc>
        <w:tc>
          <w:tcPr>
            <w:tcW w:w="925" w:type="dxa"/>
            <w:vAlign w:val="center"/>
          </w:tcPr>
          <w:p w14:paraId="2EBC003F" w14:textId="606E19C8"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212</w:t>
            </w:r>
          </w:p>
        </w:tc>
        <w:tc>
          <w:tcPr>
            <w:tcW w:w="925" w:type="dxa"/>
            <w:vAlign w:val="center"/>
          </w:tcPr>
          <w:p w14:paraId="7D624853" w14:textId="7ADFE791"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97,7</w:t>
            </w:r>
          </w:p>
        </w:tc>
        <w:tc>
          <w:tcPr>
            <w:tcW w:w="929" w:type="dxa"/>
            <w:vAlign w:val="center"/>
          </w:tcPr>
          <w:p w14:paraId="3E7D9762" w14:textId="7AC3A4AD"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170</w:t>
            </w:r>
          </w:p>
        </w:tc>
        <w:tc>
          <w:tcPr>
            <w:tcW w:w="929" w:type="dxa"/>
            <w:vAlign w:val="center"/>
          </w:tcPr>
          <w:p w14:paraId="73254E8F" w14:textId="3E917C8E"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0,78</w:t>
            </w:r>
          </w:p>
        </w:tc>
        <w:tc>
          <w:tcPr>
            <w:tcW w:w="860" w:type="dxa"/>
            <w:vAlign w:val="center"/>
          </w:tcPr>
          <w:p w14:paraId="7943BA7C" w14:textId="071DC395"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author":[{"dropping-particle":"","family":"Hutter","given":"C.R.","non-dropping-particle":"","parse-names":false,"suffix":""},{"dropping-particle":"","family":"Lambert","given":"S.M.","non-dropping-particle":"","parse-names":false,"suffix":""},{"dropping-particle":"","family":"Wiens","given":"J.J.","non-dropping-particle":"","parse-names":false,"suffix":""}],"container-title":"The American Naturalist","id":"ITEM-1","issued":{"date-parts":[["2017"]]},"page":"828–843","title":"Rapid diversification and time explain Amphibian richness at different scales in the tropical Andes, Earth’s most biodiverse Hotspot","type":"article-journal","volume":"190"},"uris":["http://www.mendeley.com/documents/?uuid=9f68beaf-f2b6-4676-9e3a-568266bf7315"]}],"mendeley":{"formattedCitation":"(58)","plainTextFormattedCitation":"(58)","previouslyFormattedCitation":"(58)"},"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(58)</w:t>
            </w:r>
            <w:r>
              <w:rPr>
                <w:rFonts w:ascii="Times New Roman" w:hAnsi="Times New Roman" w:cs="Times New Roman"/>
                <w:sz w:val="16"/>
                <w:szCs w:val="16"/>
              </w:rPr>
              <w:fldChar w:fldCharType="end"/>
            </w:r>
          </w:p>
        </w:tc>
        <w:tc>
          <w:tcPr>
            <w:tcW w:w="957" w:type="dxa"/>
            <w:vAlign w:val="center"/>
          </w:tcPr>
          <w:p w14:paraId="36560EAC" w14:textId="40BBAA80"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{"citationItems":[{"id":"ITEM-1","itemData":{"id":"ITEM-1","issued":{"date-parts":[["0"]]},"title":"AmphibiaWeb. 2019. https://amphibiaweb.org University of California, Berkeley, USA. Accessed 2018","type":"webpage"},"uris":["http://www.mendeley.com/documents/?uuid=32f88cab-b788-4bff-a2dc-efb14d72305d"]}],"mendeley":{"formattedCitation":"(59)","plainTextFormattedCitation":"(59)","previouslyFormattedCitation":"(59)"},"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(59)</w:t>
            </w:r>
            <w:r>
              <w:rPr>
                <w:rFonts w:ascii="Times New Roman" w:hAnsi="Times New Roman" w:cs="Times New Roman"/>
                <w:sz w:val="16"/>
                <w:szCs w:val="16"/>
              </w:rPr>
              <w:fldChar w:fldCharType="end"/>
            </w:r>
          </w:p>
        </w:tc>
      </w:tr>
      <w:tr w:rsidR="007C3BF4" w14:paraId="0091338B" w14:textId="77777777" w:rsidTr="0037675C">
        <w:tc>
          <w:tcPr>
            <w:tcW w:w="816" w:type="dxa"/>
            <w:vAlign w:val="center"/>
          </w:tcPr>
          <w:p w14:paraId="58FED1DB" w14:textId="08CCD7DE"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A5</w:t>
            </w:r>
          </w:p>
        </w:tc>
        <w:tc>
          <w:tcPr>
            <w:tcW w:w="1311" w:type="dxa"/>
            <w:vAlign w:val="center"/>
          </w:tcPr>
          <w:p w14:paraId="42C5A73C" w14:textId="35821E5D" w:rsidR="007C3BF4" w:rsidRDefault="007C3BF4" w:rsidP="007C3BF4">
            <w:pPr>
              <w:spacing w:line="360" w:lineRule="auto"/>
              <w:jc w:val="both"/>
              <w:rPr>
                <w:rFonts w:ascii="Times New Roman" w:hAnsi="Times New Roman" w:cs="Times New Roman"/>
                <w:b/>
                <w:lang w:val="en-US"/>
              </w:rPr>
            </w:pPr>
            <w:proofErr w:type="spellStart"/>
            <w:r w:rsidRPr="007A172A">
              <w:rPr>
                <w:rFonts w:ascii="Times New Roman" w:hAnsi="Times New Roman" w:cs="Times New Roman"/>
                <w:sz w:val="16"/>
                <w:szCs w:val="16"/>
              </w:rPr>
              <w:t>Anura</w:t>
            </w:r>
            <w:proofErr w:type="spellEnd"/>
          </w:p>
        </w:tc>
        <w:tc>
          <w:tcPr>
            <w:tcW w:w="1487" w:type="dxa"/>
            <w:vAlign w:val="center"/>
          </w:tcPr>
          <w:p w14:paraId="33AD791F" w14:textId="74F50870" w:rsidR="007C3BF4" w:rsidRDefault="007C3BF4" w:rsidP="007C3BF4">
            <w:pPr>
              <w:spacing w:line="360" w:lineRule="auto"/>
              <w:jc w:val="both"/>
              <w:rPr>
                <w:rFonts w:ascii="Times New Roman" w:hAnsi="Times New Roman" w:cs="Times New Roman"/>
                <w:b/>
                <w:lang w:val="en-US"/>
              </w:rPr>
            </w:pPr>
            <w:proofErr w:type="spellStart"/>
            <w:r w:rsidRPr="007A172A">
              <w:rPr>
                <w:rFonts w:ascii="Times New Roman" w:hAnsi="Times New Roman" w:cs="Times New Roman"/>
                <w:sz w:val="16"/>
                <w:szCs w:val="16"/>
              </w:rPr>
              <w:t>Craugastoridae</w:t>
            </w:r>
            <w:proofErr w:type="spellEnd"/>
            <w:r w:rsidRPr="007A172A">
              <w:rPr>
                <w:rFonts w:ascii="Times New Roman" w:hAnsi="Times New Roman" w:cs="Times New Roman"/>
                <w:sz w:val="16"/>
                <w:szCs w:val="16"/>
              </w:rPr>
              <w:t xml:space="preserve"> (sf: </w:t>
            </w:r>
            <w:proofErr w:type="spellStart"/>
            <w:r w:rsidRPr="007A172A">
              <w:rPr>
                <w:rFonts w:ascii="Times New Roman" w:hAnsi="Times New Roman" w:cs="Times New Roman"/>
                <w:sz w:val="16"/>
                <w:szCs w:val="16"/>
              </w:rPr>
              <w:t>Craugastorinae</w:t>
            </w:r>
            <w:proofErr w:type="spellEnd"/>
            <w:r w:rsidRPr="007A172A">
              <w:rPr>
                <w:rFonts w:ascii="Times New Roman" w:hAnsi="Times New Roman" w:cs="Times New Roman"/>
                <w:sz w:val="16"/>
                <w:szCs w:val="16"/>
              </w:rPr>
              <w:t xml:space="preserve">, </w:t>
            </w:r>
            <w:r>
              <w:rPr>
                <w:rFonts w:ascii="Times New Roman" w:hAnsi="Times New Roman" w:cs="Times New Roman"/>
                <w:sz w:val="16"/>
                <w:szCs w:val="16"/>
              </w:rPr>
              <w:t>excluding</w:t>
            </w:r>
            <w:r w:rsidRPr="007A172A">
              <w:rPr>
                <w:rFonts w:ascii="Times New Roman" w:hAnsi="Times New Roman" w:cs="Times New Roman"/>
                <w:sz w:val="16"/>
                <w:szCs w:val="16"/>
              </w:rPr>
              <w:t xml:space="preserve"> </w:t>
            </w:r>
            <w:proofErr w:type="spellStart"/>
            <w:r w:rsidRPr="007A172A">
              <w:rPr>
                <w:rFonts w:ascii="Times New Roman" w:hAnsi="Times New Roman" w:cs="Times New Roman"/>
                <w:sz w:val="16"/>
                <w:szCs w:val="16"/>
              </w:rPr>
              <w:t>Haddadus</w:t>
            </w:r>
            <w:proofErr w:type="spellEnd"/>
            <w:r w:rsidRPr="007A172A">
              <w:rPr>
                <w:rFonts w:ascii="Times New Roman" w:hAnsi="Times New Roman" w:cs="Times New Roman"/>
                <w:sz w:val="16"/>
                <w:szCs w:val="16"/>
              </w:rPr>
              <w:t>)</w:t>
            </w:r>
          </w:p>
        </w:tc>
        <w:tc>
          <w:tcPr>
            <w:tcW w:w="2176" w:type="dxa"/>
            <w:vAlign w:val="center"/>
          </w:tcPr>
          <w:p w14:paraId="210C6950" w14:textId="5DF186BA" w:rsidR="007C3BF4" w:rsidRDefault="007C3BF4" w:rsidP="007C3BF4">
            <w:pPr>
              <w:spacing w:line="360" w:lineRule="auto"/>
              <w:jc w:val="both"/>
              <w:rPr>
                <w:rFonts w:ascii="Times New Roman" w:hAnsi="Times New Roman" w:cs="Times New Roman"/>
                <w:b/>
                <w:lang w:val="en-US"/>
              </w:rPr>
            </w:pPr>
            <w:proofErr w:type="spellStart"/>
            <w:r w:rsidRPr="007A172A">
              <w:rPr>
                <w:rFonts w:ascii="Times New Roman" w:hAnsi="Times New Roman" w:cs="Times New Roman"/>
                <w:sz w:val="16"/>
                <w:szCs w:val="16"/>
              </w:rPr>
              <w:t>Craugastoridae</w:t>
            </w:r>
            <w:proofErr w:type="spellEnd"/>
            <w:r w:rsidRPr="007A172A">
              <w:rPr>
                <w:rFonts w:ascii="Times New Roman" w:hAnsi="Times New Roman" w:cs="Times New Roman"/>
                <w:sz w:val="16"/>
                <w:szCs w:val="16"/>
              </w:rPr>
              <w:t xml:space="preserve"> (sf: </w:t>
            </w:r>
            <w:proofErr w:type="spellStart"/>
            <w:r w:rsidRPr="007A172A">
              <w:rPr>
                <w:rFonts w:ascii="Times New Roman" w:hAnsi="Times New Roman" w:cs="Times New Roman"/>
                <w:sz w:val="16"/>
                <w:szCs w:val="16"/>
              </w:rPr>
              <w:t>Craugastorinae</w:t>
            </w:r>
            <w:proofErr w:type="spellEnd"/>
            <w:r w:rsidRPr="007A172A">
              <w:rPr>
                <w:rFonts w:ascii="Times New Roman" w:hAnsi="Times New Roman" w:cs="Times New Roman"/>
                <w:sz w:val="16"/>
                <w:szCs w:val="16"/>
              </w:rPr>
              <w:t xml:space="preserve">, </w:t>
            </w:r>
            <w:r>
              <w:rPr>
                <w:rFonts w:ascii="Times New Roman" w:hAnsi="Times New Roman" w:cs="Times New Roman"/>
                <w:sz w:val="16"/>
                <w:szCs w:val="16"/>
              </w:rPr>
              <w:t>excluding</w:t>
            </w:r>
            <w:r w:rsidRPr="007A172A">
              <w:rPr>
                <w:rFonts w:ascii="Times New Roman" w:hAnsi="Times New Roman" w:cs="Times New Roman"/>
                <w:sz w:val="16"/>
                <w:szCs w:val="16"/>
              </w:rPr>
              <w:t xml:space="preserve"> </w:t>
            </w:r>
            <w:proofErr w:type="spellStart"/>
            <w:r w:rsidRPr="007A172A">
              <w:rPr>
                <w:rFonts w:ascii="Times New Roman" w:hAnsi="Times New Roman" w:cs="Times New Roman"/>
                <w:sz w:val="16"/>
                <w:szCs w:val="16"/>
              </w:rPr>
              <w:t>Haddadus</w:t>
            </w:r>
            <w:proofErr w:type="spellEnd"/>
            <w:r w:rsidRPr="007A172A">
              <w:rPr>
                <w:rFonts w:ascii="Times New Roman" w:hAnsi="Times New Roman" w:cs="Times New Roman"/>
                <w:sz w:val="16"/>
                <w:szCs w:val="16"/>
              </w:rPr>
              <w:t>)</w:t>
            </w:r>
          </w:p>
        </w:tc>
        <w:tc>
          <w:tcPr>
            <w:tcW w:w="963" w:type="dxa"/>
            <w:vAlign w:val="center"/>
          </w:tcPr>
          <w:p w14:paraId="7430EDBD" w14:textId="15CA7B1E"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family</w:t>
            </w:r>
          </w:p>
        </w:tc>
        <w:tc>
          <w:tcPr>
            <w:tcW w:w="885" w:type="dxa"/>
            <w:vAlign w:val="center"/>
          </w:tcPr>
          <w:p w14:paraId="141D5709" w14:textId="13E1F6CF"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69,87</w:t>
            </w:r>
          </w:p>
        </w:tc>
        <w:tc>
          <w:tcPr>
            <w:tcW w:w="833" w:type="dxa"/>
            <w:vAlign w:val="center"/>
          </w:tcPr>
          <w:p w14:paraId="44A0B2FC" w14:textId="5EC60C8F"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131</w:t>
            </w:r>
          </w:p>
        </w:tc>
        <w:tc>
          <w:tcPr>
            <w:tcW w:w="925" w:type="dxa"/>
            <w:vAlign w:val="center"/>
          </w:tcPr>
          <w:p w14:paraId="63FF48A8" w14:textId="6EDCADFA"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126</w:t>
            </w:r>
          </w:p>
        </w:tc>
        <w:tc>
          <w:tcPr>
            <w:tcW w:w="925" w:type="dxa"/>
            <w:vAlign w:val="center"/>
          </w:tcPr>
          <w:p w14:paraId="53935070" w14:textId="230B3C78"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t>96,2</w:t>
            </w:r>
          </w:p>
        </w:tc>
        <w:tc>
          <w:tcPr>
            <w:tcW w:w="929" w:type="dxa"/>
            <w:vAlign w:val="center"/>
          </w:tcPr>
          <w:p w14:paraId="5581B8BF" w14:textId="011B89C2"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61</w:t>
            </w:r>
          </w:p>
        </w:tc>
        <w:tc>
          <w:tcPr>
            <w:tcW w:w="929" w:type="dxa"/>
            <w:vAlign w:val="center"/>
          </w:tcPr>
          <w:p w14:paraId="6C994BFA" w14:textId="188099DE"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0,47</w:t>
            </w:r>
          </w:p>
        </w:tc>
        <w:tc>
          <w:tcPr>
            <w:tcW w:w="860" w:type="dxa"/>
            <w:vAlign w:val="center"/>
          </w:tcPr>
          <w:p w14:paraId="5004B8CB" w14:textId="1839CB05"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author":[{"dropping-particle":"","family":"Hutter","given":"C.R.","non-dropping-particle":"","parse-names":false,"suffix":""},{"dropping-particle":"","family":"Lambert","given":"S.M.","non-dropping-particle":"","parse-names":false,"suffix":""},{"dropping-particle":"","family":"Wiens","given":"J.J.","non-dropping-particle":"","parse-names":false,"suffix":""}],"container-title":"The American Naturalist","id":"ITEM-1","issued":{"date-parts":[["2017"]]},"page":"828–843","title":"Rapid diversification and time explain Amphibian richness at different scales in the tropical Andes, Earth’s most biodiverse Hotspot","type":"article-journal","volume":"190"},"uris":["http://www.mendeley.com/documents/?uuid=9f68beaf-f2b6-4676-9e3a-568266bf7315"]}],"mendeley":{"formattedCitation":"(58)","plainTextFormattedCitation":"(58)","previouslyFormattedCitation":"(58)"},"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(58)</w:t>
            </w:r>
            <w:r>
              <w:rPr>
                <w:rFonts w:ascii="Times New Roman" w:hAnsi="Times New Roman" w:cs="Times New Roman"/>
                <w:sz w:val="16"/>
                <w:szCs w:val="16"/>
              </w:rPr>
              <w:fldChar w:fldCharType="end"/>
            </w:r>
          </w:p>
        </w:tc>
        <w:tc>
          <w:tcPr>
            <w:tcW w:w="957" w:type="dxa"/>
            <w:vAlign w:val="center"/>
          </w:tcPr>
          <w:p w14:paraId="60323111" w14:textId="0E77CC25"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{"citationItems":[{"id":"ITEM-1","itemData":{"author":[{"dropping-particle":"","family":"Frost","given":"Darrel R.","non-dropping-particle":"","parse-names":false,"suffix":""}],"container-title":"American Museum of Natural History, New York, USA","id":"ITEM-1","issued":{"date-parts":[["2019"]]},"title":"Amphibian Species of the World: an online reference. http://research.amnh.org/herpetology/amphibia/index.html. Accessed 2018.","type":"webpage"},"uris":["http://www.mendeley.com/documents/?uuid=d2eb598e-6fd1-4853-8bd3-85435c4e0d95"]}],"mendeley":{"formattedCitation":"(60)","plainTextFormattedCitation":"(60)","previouslyFormattedCitation":"(60)"},"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(60)</w:t>
            </w:r>
            <w:r>
              <w:rPr>
                <w:rFonts w:ascii="Times New Roman" w:hAnsi="Times New Roman" w:cs="Times New Roman"/>
                <w:sz w:val="16"/>
                <w:szCs w:val="16"/>
              </w:rPr>
              <w:fldChar w:fldCharType="end"/>
            </w:r>
          </w:p>
        </w:tc>
      </w:tr>
      <w:tr w:rsidR="007C3BF4" w14:paraId="53D742BE" w14:textId="77777777" w:rsidTr="0037675C">
        <w:tc>
          <w:tcPr>
            <w:tcW w:w="816" w:type="dxa"/>
            <w:vAlign w:val="center"/>
          </w:tcPr>
          <w:p w14:paraId="5D731138" w14:textId="3E34F3EF"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lastRenderedPageBreak/>
              <w:t>A6</w:t>
            </w:r>
          </w:p>
        </w:tc>
        <w:tc>
          <w:tcPr>
            <w:tcW w:w="1311" w:type="dxa"/>
            <w:vAlign w:val="center"/>
          </w:tcPr>
          <w:p w14:paraId="22687441" w14:textId="107EFEDB" w:rsidR="007C3BF4" w:rsidRDefault="007C3BF4" w:rsidP="007C3BF4">
            <w:pPr>
              <w:spacing w:line="360" w:lineRule="auto"/>
              <w:jc w:val="both"/>
              <w:rPr>
                <w:rFonts w:ascii="Times New Roman" w:hAnsi="Times New Roman" w:cs="Times New Roman"/>
                <w:b/>
                <w:lang w:val="en-US"/>
              </w:rPr>
            </w:pPr>
            <w:proofErr w:type="spellStart"/>
            <w:r w:rsidRPr="007A172A">
              <w:rPr>
                <w:rFonts w:ascii="Times New Roman" w:hAnsi="Times New Roman" w:cs="Times New Roman"/>
                <w:sz w:val="16"/>
                <w:szCs w:val="16"/>
              </w:rPr>
              <w:t>Anura</w:t>
            </w:r>
            <w:proofErr w:type="spellEnd"/>
          </w:p>
        </w:tc>
        <w:tc>
          <w:tcPr>
            <w:tcW w:w="1487" w:type="dxa"/>
            <w:vAlign w:val="center"/>
          </w:tcPr>
          <w:p w14:paraId="1C409790" w14:textId="77519996" w:rsidR="007C3BF4" w:rsidRDefault="007C3BF4" w:rsidP="007C3BF4">
            <w:pPr>
              <w:spacing w:line="360" w:lineRule="auto"/>
              <w:jc w:val="both"/>
              <w:rPr>
                <w:rFonts w:ascii="Times New Roman" w:hAnsi="Times New Roman" w:cs="Times New Roman"/>
                <w:b/>
                <w:lang w:val="en-US"/>
              </w:rPr>
            </w:pPr>
            <w:proofErr w:type="spellStart"/>
            <w:r w:rsidRPr="007A172A">
              <w:rPr>
                <w:rFonts w:ascii="Times New Roman" w:hAnsi="Times New Roman" w:cs="Times New Roman"/>
                <w:sz w:val="16"/>
                <w:szCs w:val="16"/>
              </w:rPr>
              <w:t>Craugastoridae</w:t>
            </w:r>
            <w:proofErr w:type="spellEnd"/>
            <w:r w:rsidRPr="007A172A">
              <w:rPr>
                <w:rFonts w:ascii="Times New Roman" w:hAnsi="Times New Roman" w:cs="Times New Roman"/>
                <w:sz w:val="16"/>
                <w:szCs w:val="16"/>
              </w:rPr>
              <w:t xml:space="preserve"> (</w:t>
            </w:r>
            <w:proofErr w:type="spellStart"/>
            <w:r w:rsidRPr="007A172A">
              <w:rPr>
                <w:rFonts w:ascii="Times New Roman" w:hAnsi="Times New Roman" w:cs="Times New Roman"/>
                <w:sz w:val="16"/>
                <w:szCs w:val="16"/>
              </w:rPr>
              <w:t>Ceuthomantinae</w:t>
            </w:r>
            <w:proofErr w:type="spellEnd"/>
            <w:r w:rsidRPr="007A172A">
              <w:rPr>
                <w:rFonts w:ascii="Times New Roman" w:hAnsi="Times New Roman" w:cs="Times New Roman"/>
                <w:sz w:val="16"/>
                <w:szCs w:val="16"/>
              </w:rPr>
              <w:t xml:space="preserve"> and (</w:t>
            </w:r>
            <w:r>
              <w:rPr>
                <w:rFonts w:ascii="Times New Roman" w:hAnsi="Times New Roman" w:cs="Times New Roman"/>
                <w:sz w:val="16"/>
                <w:szCs w:val="16"/>
              </w:rPr>
              <w:t>part</w:t>
            </w:r>
            <w:r w:rsidRPr="007A172A">
              <w:rPr>
                <w:rFonts w:ascii="Times New Roman" w:hAnsi="Times New Roman" w:cs="Times New Roman"/>
                <w:sz w:val="16"/>
                <w:szCs w:val="16"/>
              </w:rPr>
              <w:t xml:space="preserve"> of) </w:t>
            </w:r>
            <w:proofErr w:type="spellStart"/>
            <w:r w:rsidRPr="007A172A">
              <w:rPr>
                <w:rFonts w:ascii="Times New Roman" w:hAnsi="Times New Roman" w:cs="Times New Roman"/>
                <w:sz w:val="16"/>
                <w:szCs w:val="16"/>
              </w:rPr>
              <w:t>Holoadeninae</w:t>
            </w:r>
            <w:proofErr w:type="spellEnd"/>
            <w:r w:rsidRPr="007A172A">
              <w:rPr>
                <w:rFonts w:ascii="Times New Roman" w:hAnsi="Times New Roman" w:cs="Times New Roman"/>
                <w:sz w:val="16"/>
                <w:szCs w:val="16"/>
              </w:rPr>
              <w:t xml:space="preserve"> (other is paraphyletic))</w:t>
            </w:r>
          </w:p>
        </w:tc>
        <w:tc>
          <w:tcPr>
            <w:tcW w:w="2176" w:type="dxa"/>
            <w:vAlign w:val="center"/>
          </w:tcPr>
          <w:p w14:paraId="750340C2" w14:textId="466626DD" w:rsidR="007C3BF4" w:rsidRDefault="007C3BF4" w:rsidP="007C3BF4">
            <w:pPr>
              <w:spacing w:line="360" w:lineRule="auto"/>
              <w:jc w:val="both"/>
              <w:rPr>
                <w:rFonts w:ascii="Times New Roman" w:hAnsi="Times New Roman" w:cs="Times New Roman"/>
                <w:b/>
                <w:lang w:val="en-US"/>
              </w:rPr>
            </w:pPr>
            <w:proofErr w:type="spellStart"/>
            <w:r w:rsidRPr="007A172A">
              <w:rPr>
                <w:rFonts w:ascii="Times New Roman" w:hAnsi="Times New Roman" w:cs="Times New Roman"/>
                <w:sz w:val="16"/>
                <w:szCs w:val="16"/>
              </w:rPr>
              <w:t>Craugastoridae</w:t>
            </w:r>
            <w:proofErr w:type="spellEnd"/>
            <w:r w:rsidRPr="007A172A">
              <w:rPr>
                <w:rFonts w:ascii="Times New Roman" w:hAnsi="Times New Roman" w:cs="Times New Roman"/>
                <w:sz w:val="16"/>
                <w:szCs w:val="16"/>
              </w:rPr>
              <w:t xml:space="preserve"> (</w:t>
            </w:r>
            <w:proofErr w:type="spellStart"/>
            <w:r w:rsidRPr="007A172A">
              <w:rPr>
                <w:rFonts w:ascii="Times New Roman" w:hAnsi="Times New Roman" w:cs="Times New Roman"/>
                <w:sz w:val="16"/>
                <w:szCs w:val="16"/>
              </w:rPr>
              <w:t>Ceuthomantinae</w:t>
            </w:r>
            <w:proofErr w:type="spellEnd"/>
            <w:r w:rsidRPr="007A172A">
              <w:rPr>
                <w:rFonts w:ascii="Times New Roman" w:hAnsi="Times New Roman" w:cs="Times New Roman"/>
                <w:sz w:val="16"/>
                <w:szCs w:val="16"/>
              </w:rPr>
              <w:t xml:space="preserve"> and (</w:t>
            </w:r>
            <w:r>
              <w:rPr>
                <w:rFonts w:ascii="Times New Roman" w:hAnsi="Times New Roman" w:cs="Times New Roman"/>
                <w:sz w:val="16"/>
                <w:szCs w:val="16"/>
              </w:rPr>
              <w:t>part</w:t>
            </w:r>
            <w:r w:rsidRPr="007A172A">
              <w:rPr>
                <w:rFonts w:ascii="Times New Roman" w:hAnsi="Times New Roman" w:cs="Times New Roman"/>
                <w:sz w:val="16"/>
                <w:szCs w:val="16"/>
              </w:rPr>
              <w:t xml:space="preserve"> of) </w:t>
            </w:r>
            <w:proofErr w:type="spellStart"/>
            <w:r w:rsidRPr="007A172A">
              <w:rPr>
                <w:rFonts w:ascii="Times New Roman" w:hAnsi="Times New Roman" w:cs="Times New Roman"/>
                <w:sz w:val="16"/>
                <w:szCs w:val="16"/>
              </w:rPr>
              <w:t>Holoadeninae</w:t>
            </w:r>
            <w:proofErr w:type="spellEnd"/>
            <w:r w:rsidRPr="007A172A">
              <w:rPr>
                <w:rFonts w:ascii="Times New Roman" w:hAnsi="Times New Roman" w:cs="Times New Roman"/>
                <w:sz w:val="16"/>
                <w:szCs w:val="16"/>
              </w:rPr>
              <w:t xml:space="preserve"> (other is paraphyletic))</w:t>
            </w:r>
          </w:p>
        </w:tc>
        <w:tc>
          <w:tcPr>
            <w:tcW w:w="963" w:type="dxa"/>
            <w:vAlign w:val="center"/>
          </w:tcPr>
          <w:p w14:paraId="18D83D54" w14:textId="57EDD48C"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family</w:t>
            </w:r>
          </w:p>
        </w:tc>
        <w:tc>
          <w:tcPr>
            <w:tcW w:w="885" w:type="dxa"/>
            <w:vAlign w:val="center"/>
          </w:tcPr>
          <w:p w14:paraId="3AB573E4" w14:textId="59FFE25D"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68,16</w:t>
            </w:r>
          </w:p>
        </w:tc>
        <w:tc>
          <w:tcPr>
            <w:tcW w:w="833" w:type="dxa"/>
            <w:vAlign w:val="center"/>
          </w:tcPr>
          <w:p w14:paraId="5E2BCA64" w14:textId="489BEC04"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625</w:t>
            </w:r>
          </w:p>
        </w:tc>
        <w:tc>
          <w:tcPr>
            <w:tcW w:w="925" w:type="dxa"/>
            <w:vAlign w:val="center"/>
          </w:tcPr>
          <w:p w14:paraId="510052FE" w14:textId="20BA3451"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625</w:t>
            </w:r>
          </w:p>
        </w:tc>
        <w:tc>
          <w:tcPr>
            <w:tcW w:w="925" w:type="dxa"/>
            <w:vAlign w:val="center"/>
          </w:tcPr>
          <w:p w14:paraId="147CACFF" w14:textId="2275B941"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100</w:t>
            </w:r>
          </w:p>
        </w:tc>
        <w:tc>
          <w:tcPr>
            <w:tcW w:w="929" w:type="dxa"/>
            <w:vAlign w:val="center"/>
          </w:tcPr>
          <w:p w14:paraId="0E057A7F" w14:textId="1950C470"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295</w:t>
            </w:r>
          </w:p>
        </w:tc>
        <w:tc>
          <w:tcPr>
            <w:tcW w:w="929" w:type="dxa"/>
            <w:vAlign w:val="center"/>
          </w:tcPr>
          <w:p w14:paraId="03391509" w14:textId="4A8CBDA6"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0,47</w:t>
            </w:r>
          </w:p>
        </w:tc>
        <w:tc>
          <w:tcPr>
            <w:tcW w:w="860" w:type="dxa"/>
            <w:vAlign w:val="center"/>
          </w:tcPr>
          <w:p w14:paraId="3FE8A4E7" w14:textId="4923DFC0"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author":[{"dropping-particle":"","family":"Hutter","given":"C.R.","non-dropping-particle":"","parse-names":false,"suffix":""},{"dropping-particle":"","family":"Lambert","given":"S.M.","non-dropping-particle":"","parse-names":false,"suffix":""},{"dropping-particle":"","family":"Wiens","given":"J.J.","non-dropping-particle":"","parse-names":false,"suffix":""}],"container-title":"The American Naturalist","id":"ITEM-1","issued":{"date-parts":[["2017"]]},"page":"828–843","title":"Rapid diversification and time explain Amphibian richness at different scales in the tropical Andes, Earth’s most biodiverse Hotspot","type":"article-journal","volume":"190"},"uris":["http://www.mendeley.com/documents/?uuid=9f68beaf-f2b6-4676-9e3a-568266bf7315"]}],"mendeley":{"formattedCitation":"(58)","plainTextFormattedCitation":"(58)","previouslyFormattedCitation":"(58)"},"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(58)</w:t>
            </w:r>
            <w:r>
              <w:rPr>
                <w:rFonts w:ascii="Times New Roman" w:hAnsi="Times New Roman" w:cs="Times New Roman"/>
                <w:sz w:val="16"/>
                <w:szCs w:val="16"/>
              </w:rPr>
              <w:fldChar w:fldCharType="end"/>
            </w:r>
          </w:p>
        </w:tc>
        <w:tc>
          <w:tcPr>
            <w:tcW w:w="957" w:type="dxa"/>
            <w:vAlign w:val="center"/>
          </w:tcPr>
          <w:p w14:paraId="5B0B1952" w14:textId="5B224F6E"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{"citationItems":[{"id":"ITEM-1","itemData":{"author":[{"dropping-particle":"","family":"Frost","given":"Darrel R.","non-dropping-particle":"","parse-names":false,"suffix":""}],"container-title":"American Museum of Natural History, New York, USA","id":"ITEM-1","issued":{"date-parts":[["2019"]]},"title":"Amphibian Species of the World: an online reference. http://research.amnh.org/herpetology/amphibia/index.html. Accessed 2018.","type":"webpage"},"uris":["http://www.mendeley.com/documents/?uuid=d2eb598e-6fd1-4853-8bd3-85435c4e0d95"]}],"mendeley":{"formattedCitation":"(60)","plainTextFormattedCitation":"(60)","previouslyFormattedCitation":"(60)"},"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(60)</w:t>
            </w:r>
            <w:r>
              <w:rPr>
                <w:rFonts w:ascii="Times New Roman" w:hAnsi="Times New Roman" w:cs="Times New Roman"/>
                <w:sz w:val="16"/>
                <w:szCs w:val="16"/>
              </w:rPr>
              <w:fldChar w:fldCharType="end"/>
            </w:r>
          </w:p>
        </w:tc>
      </w:tr>
      <w:tr w:rsidR="007C3BF4" w14:paraId="36439701" w14:textId="77777777" w:rsidTr="0037675C">
        <w:tc>
          <w:tcPr>
            <w:tcW w:w="816" w:type="dxa"/>
            <w:vAlign w:val="center"/>
          </w:tcPr>
          <w:p w14:paraId="042858B5" w14:textId="23AF0D5C"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A7</w:t>
            </w:r>
          </w:p>
        </w:tc>
        <w:tc>
          <w:tcPr>
            <w:tcW w:w="1311" w:type="dxa"/>
            <w:vAlign w:val="center"/>
          </w:tcPr>
          <w:p w14:paraId="1ADFB787" w14:textId="0DA0554C" w:rsidR="007C3BF4" w:rsidRDefault="007C3BF4" w:rsidP="007C3BF4">
            <w:pPr>
              <w:spacing w:line="360" w:lineRule="auto"/>
              <w:jc w:val="both"/>
              <w:rPr>
                <w:rFonts w:ascii="Times New Roman" w:hAnsi="Times New Roman" w:cs="Times New Roman"/>
                <w:b/>
                <w:lang w:val="en-US"/>
              </w:rPr>
            </w:pPr>
            <w:proofErr w:type="spellStart"/>
            <w:r w:rsidRPr="007A172A">
              <w:rPr>
                <w:rFonts w:ascii="Times New Roman" w:hAnsi="Times New Roman" w:cs="Times New Roman"/>
                <w:sz w:val="16"/>
                <w:szCs w:val="16"/>
              </w:rPr>
              <w:t>Anura</w:t>
            </w:r>
            <w:proofErr w:type="spellEnd"/>
          </w:p>
        </w:tc>
        <w:tc>
          <w:tcPr>
            <w:tcW w:w="1487" w:type="dxa"/>
            <w:vAlign w:val="center"/>
          </w:tcPr>
          <w:p w14:paraId="13906A1F" w14:textId="107DF4B9" w:rsidR="007C3BF4" w:rsidRDefault="007C3BF4" w:rsidP="007C3BF4">
            <w:pPr>
              <w:spacing w:line="360" w:lineRule="auto"/>
              <w:jc w:val="both"/>
              <w:rPr>
                <w:rFonts w:ascii="Times New Roman" w:hAnsi="Times New Roman" w:cs="Times New Roman"/>
                <w:b/>
                <w:lang w:val="en-US"/>
              </w:rPr>
            </w:pPr>
            <w:proofErr w:type="spellStart"/>
            <w:r w:rsidRPr="007A172A">
              <w:rPr>
                <w:rFonts w:ascii="Times New Roman" w:hAnsi="Times New Roman" w:cs="Times New Roman"/>
                <w:sz w:val="16"/>
                <w:szCs w:val="16"/>
              </w:rPr>
              <w:t>Hylidae</w:t>
            </w:r>
            <w:proofErr w:type="spellEnd"/>
            <w:r w:rsidRPr="007A172A">
              <w:rPr>
                <w:rFonts w:ascii="Times New Roman" w:hAnsi="Times New Roman" w:cs="Times New Roman"/>
                <w:sz w:val="16"/>
                <w:szCs w:val="16"/>
              </w:rPr>
              <w:t xml:space="preserve"> (</w:t>
            </w:r>
            <w:proofErr w:type="spellStart"/>
            <w:r w:rsidRPr="007A172A">
              <w:rPr>
                <w:rFonts w:ascii="Times New Roman" w:hAnsi="Times New Roman" w:cs="Times New Roman"/>
                <w:sz w:val="16"/>
                <w:szCs w:val="16"/>
              </w:rPr>
              <w:t>Phyllomedusinae</w:t>
            </w:r>
            <w:proofErr w:type="spellEnd"/>
            <w:r w:rsidRPr="007A172A">
              <w:rPr>
                <w:rFonts w:ascii="Times New Roman" w:hAnsi="Times New Roman" w:cs="Times New Roman"/>
                <w:sz w:val="16"/>
                <w:szCs w:val="16"/>
              </w:rPr>
              <w:t>)</w:t>
            </w:r>
          </w:p>
        </w:tc>
        <w:tc>
          <w:tcPr>
            <w:tcW w:w="2176" w:type="dxa"/>
            <w:vAlign w:val="center"/>
          </w:tcPr>
          <w:p w14:paraId="2643E3F5" w14:textId="30D3E0EB" w:rsidR="007C3BF4" w:rsidRDefault="007C3BF4" w:rsidP="007C3BF4">
            <w:pPr>
              <w:spacing w:line="360" w:lineRule="auto"/>
              <w:jc w:val="both"/>
              <w:rPr>
                <w:rFonts w:ascii="Times New Roman" w:hAnsi="Times New Roman" w:cs="Times New Roman"/>
                <w:b/>
                <w:lang w:val="en-US"/>
              </w:rPr>
            </w:pPr>
            <w:proofErr w:type="spellStart"/>
            <w:r w:rsidRPr="007A172A">
              <w:rPr>
                <w:rFonts w:ascii="Times New Roman" w:hAnsi="Times New Roman" w:cs="Times New Roman"/>
                <w:sz w:val="16"/>
                <w:szCs w:val="16"/>
              </w:rPr>
              <w:t>Hylidae</w:t>
            </w:r>
            <w:proofErr w:type="spellEnd"/>
            <w:r w:rsidRPr="007A172A">
              <w:rPr>
                <w:rFonts w:ascii="Times New Roman" w:hAnsi="Times New Roman" w:cs="Times New Roman"/>
                <w:sz w:val="16"/>
                <w:szCs w:val="16"/>
              </w:rPr>
              <w:t xml:space="preserve"> (</w:t>
            </w:r>
            <w:proofErr w:type="spellStart"/>
            <w:r w:rsidRPr="007A172A">
              <w:rPr>
                <w:rFonts w:ascii="Times New Roman" w:hAnsi="Times New Roman" w:cs="Times New Roman"/>
                <w:sz w:val="16"/>
                <w:szCs w:val="16"/>
              </w:rPr>
              <w:t>Phyllomedusinae</w:t>
            </w:r>
            <w:proofErr w:type="spellEnd"/>
            <w:r w:rsidRPr="007A172A">
              <w:rPr>
                <w:rFonts w:ascii="Times New Roman" w:hAnsi="Times New Roman" w:cs="Times New Roman"/>
                <w:sz w:val="16"/>
                <w:szCs w:val="16"/>
              </w:rPr>
              <w:t>)</w:t>
            </w:r>
          </w:p>
        </w:tc>
        <w:tc>
          <w:tcPr>
            <w:tcW w:w="963" w:type="dxa"/>
            <w:vAlign w:val="center"/>
          </w:tcPr>
          <w:p w14:paraId="158CE66E" w14:textId="4B687568"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tribe</w:t>
            </w:r>
          </w:p>
        </w:tc>
        <w:tc>
          <w:tcPr>
            <w:tcW w:w="885" w:type="dxa"/>
            <w:vAlign w:val="center"/>
          </w:tcPr>
          <w:p w14:paraId="5970B4D2" w14:textId="016CEF0D"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54,78</w:t>
            </w:r>
          </w:p>
        </w:tc>
        <w:tc>
          <w:tcPr>
            <w:tcW w:w="833" w:type="dxa"/>
            <w:vAlign w:val="center"/>
          </w:tcPr>
          <w:p w14:paraId="53D5B23B" w14:textId="4B1B7826"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63</w:t>
            </w:r>
          </w:p>
        </w:tc>
        <w:tc>
          <w:tcPr>
            <w:tcW w:w="925" w:type="dxa"/>
            <w:vAlign w:val="center"/>
          </w:tcPr>
          <w:p w14:paraId="48236863" w14:textId="77DD2D02"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63</w:t>
            </w:r>
          </w:p>
        </w:tc>
        <w:tc>
          <w:tcPr>
            <w:tcW w:w="925" w:type="dxa"/>
            <w:vAlign w:val="center"/>
          </w:tcPr>
          <w:p w14:paraId="11686779" w14:textId="7B149DE9"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100</w:t>
            </w:r>
          </w:p>
        </w:tc>
        <w:tc>
          <w:tcPr>
            <w:tcW w:w="929" w:type="dxa"/>
            <w:vAlign w:val="center"/>
          </w:tcPr>
          <w:p w14:paraId="6D5647B3" w14:textId="60FADAF8"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50</w:t>
            </w:r>
          </w:p>
        </w:tc>
        <w:tc>
          <w:tcPr>
            <w:tcW w:w="929" w:type="dxa"/>
            <w:vAlign w:val="center"/>
          </w:tcPr>
          <w:p w14:paraId="22098774" w14:textId="12AF4885"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0,79</w:t>
            </w:r>
          </w:p>
        </w:tc>
        <w:tc>
          <w:tcPr>
            <w:tcW w:w="860" w:type="dxa"/>
            <w:vAlign w:val="center"/>
          </w:tcPr>
          <w:p w14:paraId="629E367E" w14:textId="33228960"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author":[{"dropping-particle":"","family":"Hutter","given":"C.R.","non-dropping-particle":"","parse-names":false,"suffix":""},{"dropping-particle":"","family":"Lambert","given":"S.M.","non-dropping-particle":"","parse-names":false,"suffix":""},{"dropping-particle":"","family":"Wiens","given":"J.J.","non-dropping-particle":"","parse-names":false,"suffix":""}],"container-title":"The American Naturalist","id":"ITEM-1","issued":{"date-parts":[["2017"]]},"page":"828–843","title":"Rapid diversification and time explain Amphibian richness at different scales in the tropical Andes, Earth’s most biodiverse Hotspot","type":"article-journal","volume":"190"},"uris":["http://www.mendeley.com/documents/?uuid=9f68beaf-f2b6-4676-9e3a-568266bf7315"]}],"mendeley":{"formattedCitation":"(58)","plainTextFormattedCitation":"(58)","previouslyFormattedCitation":"(58)"},"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(58)</w:t>
            </w:r>
            <w:r>
              <w:rPr>
                <w:rFonts w:ascii="Times New Roman" w:hAnsi="Times New Roman" w:cs="Times New Roman"/>
                <w:sz w:val="16"/>
                <w:szCs w:val="16"/>
              </w:rPr>
              <w:fldChar w:fldCharType="end"/>
            </w:r>
          </w:p>
        </w:tc>
        <w:tc>
          <w:tcPr>
            <w:tcW w:w="957" w:type="dxa"/>
            <w:vAlign w:val="center"/>
          </w:tcPr>
          <w:p w14:paraId="6A9D794E" w14:textId="75C0CAC5"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{"citationItems":[{"id":"ITEM-1","itemData":{"ISBN":"8496553418","author":[{"dropping-particle":"","family":"Stuart","given":"Simon N","non-dropping-particle":"","parse-names":false,"suffix":""}],"id":"ITEM-1","issued":{"date-parts":[["2008"]]},"publisher":"Lynx Edicions","title":"Threatened amphibians of the world","type":"book"},"uris":["http://www.mendeley.com/documents/?uuid=31d171c6-bf7f-47b9-9ec5-a161546fba12"]}],"mendeley":{"formattedCitation":"(61)","plainTextFormattedCitation":"(61)","previouslyFormattedCitation":"(61)"},"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(61)</w:t>
            </w:r>
            <w:r>
              <w:rPr>
                <w:rFonts w:ascii="Times New Roman" w:hAnsi="Times New Roman" w:cs="Times New Roman"/>
                <w:sz w:val="16"/>
                <w:szCs w:val="16"/>
              </w:rPr>
              <w:fldChar w:fldCharType="end"/>
            </w:r>
          </w:p>
        </w:tc>
      </w:tr>
      <w:tr w:rsidR="007C3BF4" w14:paraId="27752E1D" w14:textId="77777777" w:rsidTr="0037675C">
        <w:tc>
          <w:tcPr>
            <w:tcW w:w="816" w:type="dxa"/>
            <w:vAlign w:val="center"/>
          </w:tcPr>
          <w:p w14:paraId="5A04C9E5" w14:textId="1550375B"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A8</w:t>
            </w:r>
          </w:p>
        </w:tc>
        <w:tc>
          <w:tcPr>
            <w:tcW w:w="1311" w:type="dxa"/>
            <w:vAlign w:val="center"/>
          </w:tcPr>
          <w:p w14:paraId="04C22971" w14:textId="41685787" w:rsidR="007C3BF4" w:rsidRDefault="007C3BF4" w:rsidP="007C3BF4">
            <w:pPr>
              <w:spacing w:line="360" w:lineRule="auto"/>
              <w:jc w:val="both"/>
              <w:rPr>
                <w:rFonts w:ascii="Times New Roman" w:hAnsi="Times New Roman" w:cs="Times New Roman"/>
                <w:b/>
                <w:lang w:val="en-US"/>
              </w:rPr>
            </w:pPr>
            <w:proofErr w:type="spellStart"/>
            <w:r w:rsidRPr="007A172A">
              <w:rPr>
                <w:rFonts w:ascii="Times New Roman" w:hAnsi="Times New Roman" w:cs="Times New Roman"/>
                <w:sz w:val="16"/>
                <w:szCs w:val="16"/>
              </w:rPr>
              <w:t>Anura</w:t>
            </w:r>
            <w:proofErr w:type="spellEnd"/>
          </w:p>
        </w:tc>
        <w:tc>
          <w:tcPr>
            <w:tcW w:w="1487" w:type="dxa"/>
            <w:vAlign w:val="center"/>
          </w:tcPr>
          <w:p w14:paraId="27BC7FF6" w14:textId="4B221FF8" w:rsidR="007C3BF4" w:rsidRDefault="007C3BF4" w:rsidP="007C3BF4">
            <w:pPr>
              <w:spacing w:line="360" w:lineRule="auto"/>
              <w:jc w:val="both"/>
              <w:rPr>
                <w:rFonts w:ascii="Times New Roman" w:hAnsi="Times New Roman" w:cs="Times New Roman"/>
                <w:b/>
                <w:lang w:val="en-US"/>
              </w:rPr>
            </w:pPr>
            <w:proofErr w:type="spellStart"/>
            <w:r w:rsidRPr="007A172A">
              <w:rPr>
                <w:rFonts w:ascii="Times New Roman" w:hAnsi="Times New Roman" w:cs="Times New Roman"/>
                <w:sz w:val="16"/>
                <w:szCs w:val="16"/>
              </w:rPr>
              <w:t>Hylidae</w:t>
            </w:r>
            <w:proofErr w:type="spellEnd"/>
            <w:r w:rsidRPr="007A172A">
              <w:rPr>
                <w:rFonts w:ascii="Times New Roman" w:hAnsi="Times New Roman" w:cs="Times New Roman"/>
                <w:sz w:val="16"/>
                <w:szCs w:val="16"/>
              </w:rPr>
              <w:t xml:space="preserve"> (</w:t>
            </w:r>
            <w:proofErr w:type="spellStart"/>
            <w:r w:rsidRPr="007A172A">
              <w:rPr>
                <w:rFonts w:ascii="Times New Roman" w:hAnsi="Times New Roman" w:cs="Times New Roman"/>
                <w:sz w:val="16"/>
                <w:szCs w:val="16"/>
              </w:rPr>
              <w:t>Hylinae</w:t>
            </w:r>
            <w:proofErr w:type="spellEnd"/>
            <w:r w:rsidRPr="007A172A">
              <w:rPr>
                <w:rFonts w:ascii="Times New Roman" w:hAnsi="Times New Roman" w:cs="Times New Roman"/>
                <w:sz w:val="16"/>
                <w:szCs w:val="16"/>
              </w:rPr>
              <w:t>)</w:t>
            </w:r>
          </w:p>
        </w:tc>
        <w:tc>
          <w:tcPr>
            <w:tcW w:w="2176" w:type="dxa"/>
            <w:vAlign w:val="center"/>
          </w:tcPr>
          <w:p w14:paraId="0585C4C8" w14:textId="6FA6B38D" w:rsidR="007C3BF4" w:rsidRDefault="007C3BF4" w:rsidP="007C3BF4">
            <w:pPr>
              <w:spacing w:line="360" w:lineRule="auto"/>
              <w:jc w:val="both"/>
              <w:rPr>
                <w:rFonts w:ascii="Times New Roman" w:hAnsi="Times New Roman" w:cs="Times New Roman"/>
                <w:b/>
                <w:lang w:val="en-US"/>
              </w:rPr>
            </w:pPr>
            <w:proofErr w:type="spellStart"/>
            <w:r w:rsidRPr="007A172A">
              <w:rPr>
                <w:rFonts w:ascii="Times New Roman" w:hAnsi="Times New Roman" w:cs="Times New Roman"/>
                <w:sz w:val="16"/>
                <w:szCs w:val="16"/>
              </w:rPr>
              <w:t>Hylidae</w:t>
            </w:r>
            <w:proofErr w:type="spellEnd"/>
            <w:r w:rsidRPr="007A172A">
              <w:rPr>
                <w:rFonts w:ascii="Times New Roman" w:hAnsi="Times New Roman" w:cs="Times New Roman"/>
                <w:sz w:val="16"/>
                <w:szCs w:val="16"/>
              </w:rPr>
              <w:t xml:space="preserve"> (</w:t>
            </w:r>
            <w:proofErr w:type="spellStart"/>
            <w:r w:rsidRPr="007A172A">
              <w:rPr>
                <w:rFonts w:ascii="Times New Roman" w:hAnsi="Times New Roman" w:cs="Times New Roman"/>
                <w:sz w:val="16"/>
                <w:szCs w:val="16"/>
              </w:rPr>
              <w:t>Hylinae</w:t>
            </w:r>
            <w:proofErr w:type="spellEnd"/>
            <w:r w:rsidRPr="007A172A">
              <w:rPr>
                <w:rFonts w:ascii="Times New Roman" w:hAnsi="Times New Roman" w:cs="Times New Roman"/>
                <w:sz w:val="16"/>
                <w:szCs w:val="16"/>
              </w:rPr>
              <w:t>)</w:t>
            </w:r>
          </w:p>
        </w:tc>
        <w:tc>
          <w:tcPr>
            <w:tcW w:w="963" w:type="dxa"/>
            <w:vAlign w:val="center"/>
          </w:tcPr>
          <w:p w14:paraId="77DAD9E9" w14:textId="69432354"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tribe</w:t>
            </w:r>
          </w:p>
        </w:tc>
        <w:tc>
          <w:tcPr>
            <w:tcW w:w="885" w:type="dxa"/>
            <w:vAlign w:val="center"/>
          </w:tcPr>
          <w:p w14:paraId="21E6B4C2" w14:textId="4FAF3823"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69,93</w:t>
            </w:r>
          </w:p>
        </w:tc>
        <w:tc>
          <w:tcPr>
            <w:tcW w:w="833" w:type="dxa"/>
            <w:vAlign w:val="center"/>
          </w:tcPr>
          <w:p w14:paraId="2AB14CB8" w14:textId="100982C4"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183</w:t>
            </w:r>
          </w:p>
        </w:tc>
        <w:tc>
          <w:tcPr>
            <w:tcW w:w="925" w:type="dxa"/>
            <w:vAlign w:val="center"/>
          </w:tcPr>
          <w:p w14:paraId="6ED90B4D" w14:textId="57EA49D5"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183</w:t>
            </w:r>
          </w:p>
        </w:tc>
        <w:tc>
          <w:tcPr>
            <w:tcW w:w="925" w:type="dxa"/>
            <w:vAlign w:val="center"/>
          </w:tcPr>
          <w:p w14:paraId="17938EB9" w14:textId="521F45CC"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100</w:t>
            </w:r>
          </w:p>
        </w:tc>
        <w:tc>
          <w:tcPr>
            <w:tcW w:w="929" w:type="dxa"/>
            <w:vAlign w:val="center"/>
          </w:tcPr>
          <w:p w14:paraId="12D70B87" w14:textId="14C57FA6"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117</w:t>
            </w:r>
          </w:p>
        </w:tc>
        <w:tc>
          <w:tcPr>
            <w:tcW w:w="929" w:type="dxa"/>
            <w:vAlign w:val="center"/>
          </w:tcPr>
          <w:p w14:paraId="5EE1F5FC" w14:textId="77BEC34A"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0,64</w:t>
            </w:r>
          </w:p>
        </w:tc>
        <w:tc>
          <w:tcPr>
            <w:tcW w:w="860" w:type="dxa"/>
            <w:vAlign w:val="center"/>
          </w:tcPr>
          <w:p w14:paraId="1DA6AA60" w14:textId="514D06B3"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author":[{"dropping-particle":"","family":"Hutter","given":"C.R.","non-dropping-particle":"","parse-names":false,"suffix":""},{"dropping-particle":"","family":"Lambert","given":"S.M.","non-dropping-particle":"","parse-names":false,"suffix":""},{"dropping-particle":"","family":"Wiens","given":"J.J.","non-dropping-particle":"","parse-names":false,"suffix":""}],"container-title":"The American Naturalist","id":"ITEM-1","issued":{"date-parts":[["2017"]]},"page":"828–843","title":"Rapid diversification and time explain Amphibian richness at different scales in the tropical Andes, Earth’s most biodiverse Hotspot","type":"article-journal","volume":"190"},"uris":["http://www.mendeley.com/documents/?uuid=9f68beaf-f2b6-4676-9e3a-568266bf7315"]}],"mendeley":{"formattedCitation":"(58)","plainTextFormattedCitation":"(58)","previouslyFormattedCitation":"(58)"},"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(58)</w:t>
            </w:r>
            <w:r>
              <w:rPr>
                <w:rFonts w:ascii="Times New Roman" w:hAnsi="Times New Roman" w:cs="Times New Roman"/>
                <w:sz w:val="16"/>
                <w:szCs w:val="16"/>
              </w:rPr>
              <w:fldChar w:fldCharType="end"/>
            </w:r>
          </w:p>
        </w:tc>
        <w:tc>
          <w:tcPr>
            <w:tcW w:w="957" w:type="dxa"/>
            <w:vAlign w:val="center"/>
          </w:tcPr>
          <w:p w14:paraId="1DE2F8F2" w14:textId="66B15661"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{"citationItems":[{"id":"ITEM-1","itemData":{"id":"ITEM-1","issued":{"date-parts":[["0"]]},"title":"AmphibiaWeb. 2019. https://amphibiaweb.org University of California, Berkeley, USA. Accessed 2018","type":"webpage"},"uris":["http://www.mendeley.com/documents/?uuid=32f88cab-b788-4bff-a2dc-efb14d72305d"]}],"mendeley":{"formattedCitation":"(59)","plainTextFormattedCitation":"(59)","previouslyFormattedCitation":"(59)"},"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(59)</w:t>
            </w:r>
            <w:r>
              <w:rPr>
                <w:rFonts w:ascii="Times New Roman" w:hAnsi="Times New Roman" w:cs="Times New Roman"/>
                <w:sz w:val="16"/>
                <w:szCs w:val="16"/>
              </w:rPr>
              <w:fldChar w:fldCharType="end"/>
            </w:r>
          </w:p>
        </w:tc>
      </w:tr>
      <w:tr w:rsidR="007C3BF4" w14:paraId="7D651A6C" w14:textId="77777777" w:rsidTr="0037675C">
        <w:tc>
          <w:tcPr>
            <w:tcW w:w="816" w:type="dxa"/>
            <w:vAlign w:val="center"/>
          </w:tcPr>
          <w:p w14:paraId="5576CBFA" w14:textId="7902A09B"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A9</w:t>
            </w:r>
          </w:p>
        </w:tc>
        <w:tc>
          <w:tcPr>
            <w:tcW w:w="1311" w:type="dxa"/>
            <w:vAlign w:val="center"/>
          </w:tcPr>
          <w:p w14:paraId="497C0D90" w14:textId="74D84B99" w:rsidR="007C3BF4" w:rsidRDefault="007C3BF4" w:rsidP="007C3BF4">
            <w:pPr>
              <w:spacing w:line="360" w:lineRule="auto"/>
              <w:jc w:val="both"/>
              <w:rPr>
                <w:rFonts w:ascii="Times New Roman" w:hAnsi="Times New Roman" w:cs="Times New Roman"/>
                <w:b/>
                <w:lang w:val="en-US"/>
              </w:rPr>
            </w:pPr>
            <w:proofErr w:type="spellStart"/>
            <w:r w:rsidRPr="007A172A">
              <w:rPr>
                <w:rFonts w:ascii="Times New Roman" w:hAnsi="Times New Roman" w:cs="Times New Roman"/>
                <w:sz w:val="16"/>
                <w:szCs w:val="16"/>
              </w:rPr>
              <w:t>Anura</w:t>
            </w:r>
            <w:proofErr w:type="spellEnd"/>
          </w:p>
        </w:tc>
        <w:tc>
          <w:tcPr>
            <w:tcW w:w="1487" w:type="dxa"/>
            <w:vAlign w:val="center"/>
          </w:tcPr>
          <w:p w14:paraId="37211BB0" w14:textId="773140DC" w:rsidR="007C3BF4" w:rsidRDefault="007C3BF4" w:rsidP="007C3BF4">
            <w:pPr>
              <w:spacing w:line="360" w:lineRule="auto"/>
              <w:jc w:val="both"/>
              <w:rPr>
                <w:rFonts w:ascii="Times New Roman" w:hAnsi="Times New Roman" w:cs="Times New Roman"/>
                <w:b/>
                <w:lang w:val="en-US"/>
              </w:rPr>
            </w:pPr>
            <w:proofErr w:type="spellStart"/>
            <w:r w:rsidRPr="007A172A">
              <w:rPr>
                <w:rFonts w:ascii="Times New Roman" w:hAnsi="Times New Roman" w:cs="Times New Roman"/>
                <w:sz w:val="16"/>
                <w:szCs w:val="16"/>
              </w:rPr>
              <w:t>Hylidae</w:t>
            </w:r>
            <w:proofErr w:type="spellEnd"/>
            <w:r w:rsidRPr="007A172A">
              <w:rPr>
                <w:rFonts w:ascii="Times New Roman" w:hAnsi="Times New Roman" w:cs="Times New Roman"/>
                <w:sz w:val="16"/>
                <w:szCs w:val="16"/>
              </w:rPr>
              <w:t xml:space="preserve"> (</w:t>
            </w:r>
            <w:proofErr w:type="spellStart"/>
            <w:r w:rsidRPr="007A172A">
              <w:rPr>
                <w:rFonts w:ascii="Times New Roman" w:hAnsi="Times New Roman" w:cs="Times New Roman"/>
                <w:sz w:val="16"/>
                <w:szCs w:val="16"/>
              </w:rPr>
              <w:t>Hylinae</w:t>
            </w:r>
            <w:proofErr w:type="spellEnd"/>
            <w:r w:rsidRPr="007A172A">
              <w:rPr>
                <w:rFonts w:ascii="Times New Roman" w:hAnsi="Times New Roman" w:cs="Times New Roman"/>
                <w:sz w:val="16"/>
                <w:szCs w:val="16"/>
              </w:rPr>
              <w:t>)</w:t>
            </w:r>
          </w:p>
        </w:tc>
        <w:tc>
          <w:tcPr>
            <w:tcW w:w="2176" w:type="dxa"/>
            <w:vAlign w:val="center"/>
          </w:tcPr>
          <w:p w14:paraId="0C3008A1" w14:textId="59563F50" w:rsidR="007C3BF4" w:rsidRDefault="007C3BF4" w:rsidP="007C3BF4">
            <w:pPr>
              <w:spacing w:line="360" w:lineRule="auto"/>
              <w:jc w:val="both"/>
              <w:rPr>
                <w:rFonts w:ascii="Times New Roman" w:hAnsi="Times New Roman" w:cs="Times New Roman"/>
                <w:b/>
                <w:lang w:val="en-US"/>
              </w:rPr>
            </w:pPr>
            <w:proofErr w:type="spellStart"/>
            <w:r w:rsidRPr="007A172A">
              <w:rPr>
                <w:rFonts w:ascii="Times New Roman" w:hAnsi="Times New Roman" w:cs="Times New Roman"/>
                <w:sz w:val="16"/>
                <w:szCs w:val="16"/>
              </w:rPr>
              <w:t>Hylidae</w:t>
            </w:r>
            <w:proofErr w:type="spellEnd"/>
            <w:r w:rsidRPr="007A172A">
              <w:rPr>
                <w:rFonts w:ascii="Times New Roman" w:hAnsi="Times New Roman" w:cs="Times New Roman"/>
                <w:sz w:val="16"/>
                <w:szCs w:val="16"/>
              </w:rPr>
              <w:t xml:space="preserve"> (</w:t>
            </w:r>
            <w:proofErr w:type="spellStart"/>
            <w:r w:rsidRPr="007A172A">
              <w:rPr>
                <w:rFonts w:ascii="Times New Roman" w:hAnsi="Times New Roman" w:cs="Times New Roman"/>
                <w:sz w:val="16"/>
                <w:szCs w:val="16"/>
              </w:rPr>
              <w:t>Hylinae</w:t>
            </w:r>
            <w:proofErr w:type="spellEnd"/>
            <w:r w:rsidRPr="007A172A">
              <w:rPr>
                <w:rFonts w:ascii="Times New Roman" w:hAnsi="Times New Roman" w:cs="Times New Roman"/>
                <w:sz w:val="16"/>
                <w:szCs w:val="16"/>
              </w:rPr>
              <w:t>)</w:t>
            </w:r>
          </w:p>
        </w:tc>
        <w:tc>
          <w:tcPr>
            <w:tcW w:w="963" w:type="dxa"/>
            <w:vAlign w:val="center"/>
          </w:tcPr>
          <w:p w14:paraId="29C7CC3A" w14:textId="5CC7C85C"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tribe</w:t>
            </w:r>
          </w:p>
        </w:tc>
        <w:tc>
          <w:tcPr>
            <w:tcW w:w="885" w:type="dxa"/>
            <w:vAlign w:val="center"/>
          </w:tcPr>
          <w:p w14:paraId="70F28856" w14:textId="775E6BA0"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72,8</w:t>
            </w:r>
          </w:p>
        </w:tc>
        <w:tc>
          <w:tcPr>
            <w:tcW w:w="833" w:type="dxa"/>
            <w:vAlign w:val="center"/>
          </w:tcPr>
          <w:p w14:paraId="23653F15" w14:textId="7C53E324"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252</w:t>
            </w:r>
          </w:p>
        </w:tc>
        <w:tc>
          <w:tcPr>
            <w:tcW w:w="925" w:type="dxa"/>
            <w:vAlign w:val="center"/>
          </w:tcPr>
          <w:p w14:paraId="7E31DB92" w14:textId="393DCC65"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252</w:t>
            </w:r>
          </w:p>
        </w:tc>
        <w:tc>
          <w:tcPr>
            <w:tcW w:w="925" w:type="dxa"/>
            <w:vAlign w:val="center"/>
          </w:tcPr>
          <w:p w14:paraId="59C1732A" w14:textId="12D72353"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100</w:t>
            </w:r>
          </w:p>
        </w:tc>
        <w:tc>
          <w:tcPr>
            <w:tcW w:w="929" w:type="dxa"/>
            <w:vAlign w:val="center"/>
          </w:tcPr>
          <w:p w14:paraId="6D6BE74D" w14:textId="6272D874"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147</w:t>
            </w:r>
          </w:p>
        </w:tc>
        <w:tc>
          <w:tcPr>
            <w:tcW w:w="929" w:type="dxa"/>
            <w:vAlign w:val="center"/>
          </w:tcPr>
          <w:p w14:paraId="5F955507" w14:textId="6AE6C7E9"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0,58</w:t>
            </w:r>
          </w:p>
        </w:tc>
        <w:tc>
          <w:tcPr>
            <w:tcW w:w="860" w:type="dxa"/>
            <w:vAlign w:val="center"/>
          </w:tcPr>
          <w:p w14:paraId="7EEBE8A6" w14:textId="4A1D2320"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author":[{"dropping-particle":"","family":"Hutter","given":"C.R.","non-dropping-particle":"","parse-names":false,"suffix":""},{"dropping-particle":"","family":"Lambert","given":"S.M.","non-dropping-particle":"","parse-names":false,"suffix":""},{"dropping-particle":"","family":"Wiens","given":"J.J.","non-dropping-particle":"","parse-names":false,"suffix":""}],"container-title":"The American Naturalist","id":"ITEM-1","issued":{"date-parts":[["2017"]]},"page":"828–843","title":"Rapid diversification and time explain Amphibian richness at different scales in the tropical Andes, Earth’s most biodiverse Hotspot","type":"article-journal","volume":"190"},"uris":["http://www.mendeley.com/documents/?uuid=9f68beaf-f2b6-4676-9e3a-568266bf7315"]}],"mendeley":{"formattedCitation":"(58)","plainTextFormattedCitation":"(58)","previouslyFormattedCitation":"(58)"},"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(58)</w:t>
            </w:r>
            <w:r>
              <w:rPr>
                <w:rFonts w:ascii="Times New Roman" w:hAnsi="Times New Roman" w:cs="Times New Roman"/>
                <w:sz w:val="16"/>
                <w:szCs w:val="16"/>
              </w:rPr>
              <w:fldChar w:fldCharType="end"/>
            </w:r>
          </w:p>
        </w:tc>
        <w:tc>
          <w:tcPr>
            <w:tcW w:w="957" w:type="dxa"/>
            <w:vAlign w:val="center"/>
          </w:tcPr>
          <w:p w14:paraId="3B4912DA" w14:textId="71427338"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{"citationItems":[{"id":"ITEM-1","itemData":{"id":"ITEM-1","issued":{"date-parts":[["0"]]},"title":"AmphibiaWeb. 2019. https://amphibiaweb.org University of California, Berkeley, USA. Accessed 2018","type":"webpage"},"uris":["http://www.mendeley.com/documents/?uuid=32f88cab-b788-4bff-a2dc-efb14d72305d"]}],"mendeley":{"formattedCitation":"(59)","plainTextFormattedCitation":"(59)","previouslyFormattedCitation":"(59)"},"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(59)</w:t>
            </w:r>
            <w:r>
              <w:rPr>
                <w:rFonts w:ascii="Times New Roman" w:hAnsi="Times New Roman" w:cs="Times New Roman"/>
                <w:sz w:val="16"/>
                <w:szCs w:val="16"/>
              </w:rPr>
              <w:fldChar w:fldCharType="end"/>
            </w:r>
          </w:p>
        </w:tc>
      </w:tr>
      <w:tr w:rsidR="007C3BF4" w14:paraId="6551C5BC" w14:textId="77777777" w:rsidTr="0037675C">
        <w:tc>
          <w:tcPr>
            <w:tcW w:w="816" w:type="dxa"/>
            <w:vAlign w:val="center"/>
          </w:tcPr>
          <w:p w14:paraId="2AB38A49" w14:textId="07261EFF"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A10</w:t>
            </w:r>
          </w:p>
        </w:tc>
        <w:tc>
          <w:tcPr>
            <w:tcW w:w="1311" w:type="dxa"/>
            <w:vAlign w:val="center"/>
          </w:tcPr>
          <w:p w14:paraId="44CCDF79" w14:textId="5C7FD0EF" w:rsidR="007C3BF4" w:rsidRDefault="007C3BF4" w:rsidP="007C3BF4">
            <w:pPr>
              <w:spacing w:line="360" w:lineRule="auto"/>
              <w:jc w:val="both"/>
              <w:rPr>
                <w:rFonts w:ascii="Times New Roman" w:hAnsi="Times New Roman" w:cs="Times New Roman"/>
                <w:b/>
                <w:lang w:val="en-US"/>
              </w:rPr>
            </w:pPr>
            <w:proofErr w:type="spellStart"/>
            <w:r w:rsidRPr="007A172A">
              <w:rPr>
                <w:rFonts w:ascii="Times New Roman" w:hAnsi="Times New Roman" w:cs="Times New Roman"/>
                <w:sz w:val="16"/>
                <w:szCs w:val="16"/>
              </w:rPr>
              <w:t>Anura</w:t>
            </w:r>
            <w:proofErr w:type="spellEnd"/>
          </w:p>
        </w:tc>
        <w:tc>
          <w:tcPr>
            <w:tcW w:w="1487" w:type="dxa"/>
            <w:vAlign w:val="center"/>
          </w:tcPr>
          <w:p w14:paraId="02A5ED58" w14:textId="37923AF9" w:rsidR="007C3BF4" w:rsidRDefault="007C3BF4" w:rsidP="007C3BF4">
            <w:pPr>
              <w:spacing w:line="360" w:lineRule="auto"/>
              <w:jc w:val="both"/>
              <w:rPr>
                <w:rFonts w:ascii="Times New Roman" w:hAnsi="Times New Roman" w:cs="Times New Roman"/>
                <w:b/>
                <w:lang w:val="en-US"/>
              </w:rPr>
            </w:pPr>
            <w:proofErr w:type="spellStart"/>
            <w:r w:rsidRPr="007A172A">
              <w:rPr>
                <w:rFonts w:ascii="Times New Roman" w:hAnsi="Times New Roman" w:cs="Times New Roman"/>
                <w:sz w:val="16"/>
                <w:szCs w:val="16"/>
              </w:rPr>
              <w:t>Hylidae</w:t>
            </w:r>
            <w:proofErr w:type="spellEnd"/>
            <w:r w:rsidRPr="007A172A">
              <w:rPr>
                <w:rFonts w:ascii="Times New Roman" w:hAnsi="Times New Roman" w:cs="Times New Roman"/>
                <w:sz w:val="16"/>
                <w:szCs w:val="16"/>
              </w:rPr>
              <w:t xml:space="preserve"> (</w:t>
            </w:r>
            <w:proofErr w:type="spellStart"/>
            <w:r w:rsidRPr="007A172A">
              <w:rPr>
                <w:rFonts w:ascii="Times New Roman" w:hAnsi="Times New Roman" w:cs="Times New Roman"/>
                <w:sz w:val="16"/>
                <w:szCs w:val="16"/>
              </w:rPr>
              <w:t>Lophyohylinae</w:t>
            </w:r>
            <w:proofErr w:type="spellEnd"/>
            <w:r w:rsidRPr="007A172A">
              <w:rPr>
                <w:rFonts w:ascii="Times New Roman" w:hAnsi="Times New Roman" w:cs="Times New Roman"/>
                <w:sz w:val="16"/>
                <w:szCs w:val="16"/>
              </w:rPr>
              <w:t>)</w:t>
            </w:r>
          </w:p>
        </w:tc>
        <w:tc>
          <w:tcPr>
            <w:tcW w:w="2176" w:type="dxa"/>
            <w:vAlign w:val="center"/>
          </w:tcPr>
          <w:p w14:paraId="328EE7EA" w14:textId="32772D71" w:rsidR="007C3BF4" w:rsidRDefault="007C3BF4" w:rsidP="007C3BF4">
            <w:pPr>
              <w:spacing w:line="360" w:lineRule="auto"/>
              <w:jc w:val="both"/>
              <w:rPr>
                <w:rFonts w:ascii="Times New Roman" w:hAnsi="Times New Roman" w:cs="Times New Roman"/>
                <w:b/>
                <w:lang w:val="en-US"/>
              </w:rPr>
            </w:pPr>
            <w:proofErr w:type="spellStart"/>
            <w:r w:rsidRPr="007A172A">
              <w:rPr>
                <w:rFonts w:ascii="Times New Roman" w:hAnsi="Times New Roman" w:cs="Times New Roman"/>
                <w:sz w:val="16"/>
                <w:szCs w:val="16"/>
              </w:rPr>
              <w:t>Hylidae</w:t>
            </w:r>
            <w:proofErr w:type="spellEnd"/>
            <w:r w:rsidRPr="007A172A">
              <w:rPr>
                <w:rFonts w:ascii="Times New Roman" w:hAnsi="Times New Roman" w:cs="Times New Roman"/>
                <w:sz w:val="16"/>
                <w:szCs w:val="16"/>
              </w:rPr>
              <w:t xml:space="preserve"> (</w:t>
            </w:r>
            <w:proofErr w:type="spellStart"/>
            <w:r w:rsidRPr="007A172A">
              <w:rPr>
                <w:rFonts w:ascii="Times New Roman" w:hAnsi="Times New Roman" w:cs="Times New Roman"/>
                <w:sz w:val="16"/>
                <w:szCs w:val="16"/>
              </w:rPr>
              <w:t>Lophyohylinae</w:t>
            </w:r>
            <w:proofErr w:type="spellEnd"/>
            <w:r w:rsidRPr="007A172A">
              <w:rPr>
                <w:rFonts w:ascii="Times New Roman" w:hAnsi="Times New Roman" w:cs="Times New Roman"/>
                <w:sz w:val="16"/>
                <w:szCs w:val="16"/>
              </w:rPr>
              <w:t>)</w:t>
            </w:r>
          </w:p>
        </w:tc>
        <w:tc>
          <w:tcPr>
            <w:tcW w:w="963" w:type="dxa"/>
            <w:vAlign w:val="center"/>
          </w:tcPr>
          <w:p w14:paraId="2F63D686" w14:textId="211703C5"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tribe</w:t>
            </w:r>
          </w:p>
        </w:tc>
        <w:tc>
          <w:tcPr>
            <w:tcW w:w="885" w:type="dxa"/>
            <w:vAlign w:val="center"/>
          </w:tcPr>
          <w:p w14:paraId="2429AD58" w14:textId="0AF86D7E"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43,23</w:t>
            </w:r>
          </w:p>
        </w:tc>
        <w:tc>
          <w:tcPr>
            <w:tcW w:w="833" w:type="dxa"/>
            <w:vAlign w:val="center"/>
          </w:tcPr>
          <w:p w14:paraId="6DEBDA90" w14:textId="778D34D7"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85</w:t>
            </w:r>
          </w:p>
        </w:tc>
        <w:tc>
          <w:tcPr>
            <w:tcW w:w="925" w:type="dxa"/>
            <w:vAlign w:val="center"/>
          </w:tcPr>
          <w:p w14:paraId="0C2CBF1A" w14:textId="7F31138A"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85</w:t>
            </w:r>
          </w:p>
        </w:tc>
        <w:tc>
          <w:tcPr>
            <w:tcW w:w="925" w:type="dxa"/>
            <w:vAlign w:val="center"/>
          </w:tcPr>
          <w:p w14:paraId="2BABF46E" w14:textId="18C783A8"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100</w:t>
            </w:r>
          </w:p>
        </w:tc>
        <w:tc>
          <w:tcPr>
            <w:tcW w:w="929" w:type="dxa"/>
            <w:vAlign w:val="center"/>
          </w:tcPr>
          <w:p w14:paraId="7ECCEB56" w14:textId="39127483"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60</w:t>
            </w:r>
          </w:p>
        </w:tc>
        <w:tc>
          <w:tcPr>
            <w:tcW w:w="929" w:type="dxa"/>
            <w:vAlign w:val="center"/>
          </w:tcPr>
          <w:p w14:paraId="166D381B" w14:textId="140C8D13"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0,71</w:t>
            </w:r>
          </w:p>
        </w:tc>
        <w:tc>
          <w:tcPr>
            <w:tcW w:w="860" w:type="dxa"/>
            <w:vAlign w:val="center"/>
          </w:tcPr>
          <w:p w14:paraId="770E3301" w14:textId="74B9A4B3"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author":[{"dropping-particle":"","family":"Hutter","given":"C.R.","non-dropping-particle":"","parse-names":false,"suffix":""},{"dropping-particle":"","family":"Lambert","given":"S.M.","non-dropping-particle":"","parse-names":false,"suffix":""},{"dropping-particle":"","family":"Wiens","given":"J.J.","non-dropping-particle":"","parse-names":false,"suffix":""}],"container-title":"The American Naturalist","id":"ITEM-1","issued":{"date-parts":[["2017"]]},"page":"828–843","title":"Rapid diversification and time explain Amphibian richness at different scales in the tropical Andes, Earth’s most biodiverse Hotspot","type":"article-journal","volume":"190"},"uris":["http://www.mendeley.com/documents/?uuid=9f68beaf-f2b6-4676-9e3a-568266bf7315"]}],"mendeley":{"formattedCitation":"(58)","plainTextFormattedCitation":"(58)","previouslyFormattedCitation":"(58)"},"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(58)</w:t>
            </w:r>
            <w:r>
              <w:rPr>
                <w:rFonts w:ascii="Times New Roman" w:hAnsi="Times New Roman" w:cs="Times New Roman"/>
                <w:sz w:val="16"/>
                <w:szCs w:val="16"/>
              </w:rPr>
              <w:fldChar w:fldCharType="end"/>
            </w:r>
          </w:p>
        </w:tc>
        <w:tc>
          <w:tcPr>
            <w:tcW w:w="957" w:type="dxa"/>
            <w:vAlign w:val="center"/>
          </w:tcPr>
          <w:p w14:paraId="76C7AD56" w14:textId="7712D1FB"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{"citationItems":[{"id":"ITEM-1","itemData":{"id":"ITEM-1","issued":{"date-parts":[["0"]]},"title":"AmphibiaWeb. 2019. https://amphibiaweb.org University of California, Berkeley, USA. Accessed 2018","type":"webpage"},"uris":["http://www.mendeley.com/documents/?uuid=32f88cab-b788-4bff-a2dc-efb14d72305d"]}],"mendeley":{"formattedCitation":"(59)","plainTextFormattedCitation":"(59)","previouslyFormattedCitation":"(59)"},"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(59)</w:t>
            </w:r>
            <w:r>
              <w:rPr>
                <w:rFonts w:ascii="Times New Roman" w:hAnsi="Times New Roman" w:cs="Times New Roman"/>
                <w:sz w:val="16"/>
                <w:szCs w:val="16"/>
              </w:rPr>
              <w:fldChar w:fldCharType="end"/>
            </w:r>
          </w:p>
        </w:tc>
      </w:tr>
      <w:tr w:rsidR="007C3BF4" w14:paraId="19B9634B" w14:textId="77777777" w:rsidTr="0037675C">
        <w:tc>
          <w:tcPr>
            <w:tcW w:w="816" w:type="dxa"/>
            <w:vAlign w:val="center"/>
          </w:tcPr>
          <w:p w14:paraId="0D1BA321" w14:textId="1D137D09"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A11</w:t>
            </w:r>
          </w:p>
        </w:tc>
        <w:tc>
          <w:tcPr>
            <w:tcW w:w="1311" w:type="dxa"/>
            <w:vAlign w:val="center"/>
          </w:tcPr>
          <w:p w14:paraId="784DD6B1" w14:textId="0FB07D77" w:rsidR="007C3BF4" w:rsidRDefault="007C3BF4" w:rsidP="007C3BF4">
            <w:pPr>
              <w:spacing w:line="360" w:lineRule="auto"/>
              <w:jc w:val="both"/>
              <w:rPr>
                <w:rFonts w:ascii="Times New Roman" w:hAnsi="Times New Roman" w:cs="Times New Roman"/>
                <w:b/>
                <w:lang w:val="en-US"/>
              </w:rPr>
            </w:pPr>
            <w:proofErr w:type="spellStart"/>
            <w:r w:rsidRPr="007A172A">
              <w:rPr>
                <w:rFonts w:ascii="Times New Roman" w:hAnsi="Times New Roman" w:cs="Times New Roman"/>
                <w:sz w:val="16"/>
                <w:szCs w:val="16"/>
              </w:rPr>
              <w:t>Anura</w:t>
            </w:r>
            <w:proofErr w:type="spellEnd"/>
          </w:p>
        </w:tc>
        <w:tc>
          <w:tcPr>
            <w:tcW w:w="1487" w:type="dxa"/>
            <w:vAlign w:val="center"/>
          </w:tcPr>
          <w:p w14:paraId="5D323CDC" w14:textId="7FED3074" w:rsidR="007C3BF4" w:rsidRDefault="007C3BF4" w:rsidP="007C3BF4">
            <w:pPr>
              <w:spacing w:line="360" w:lineRule="auto"/>
              <w:jc w:val="both"/>
              <w:rPr>
                <w:rFonts w:ascii="Times New Roman" w:hAnsi="Times New Roman" w:cs="Times New Roman"/>
                <w:b/>
                <w:lang w:val="en-US"/>
              </w:rPr>
            </w:pPr>
            <w:proofErr w:type="spellStart"/>
            <w:r w:rsidRPr="007A172A">
              <w:rPr>
                <w:rFonts w:ascii="Times New Roman" w:hAnsi="Times New Roman" w:cs="Times New Roman"/>
                <w:sz w:val="16"/>
                <w:szCs w:val="16"/>
              </w:rPr>
              <w:t>Odontophrynidae</w:t>
            </w:r>
            <w:proofErr w:type="spellEnd"/>
            <w:r w:rsidRPr="007A172A">
              <w:rPr>
                <w:rFonts w:ascii="Times New Roman" w:hAnsi="Times New Roman" w:cs="Times New Roman"/>
                <w:sz w:val="16"/>
                <w:szCs w:val="16"/>
              </w:rPr>
              <w:t xml:space="preserve">, </w:t>
            </w:r>
            <w:proofErr w:type="spellStart"/>
            <w:r w:rsidRPr="007A172A">
              <w:rPr>
                <w:rFonts w:ascii="Times New Roman" w:hAnsi="Times New Roman" w:cs="Times New Roman"/>
                <w:sz w:val="16"/>
                <w:szCs w:val="16"/>
              </w:rPr>
              <w:t>Ceratophryidae</w:t>
            </w:r>
            <w:proofErr w:type="spellEnd"/>
            <w:r w:rsidRPr="007A172A">
              <w:rPr>
                <w:rFonts w:ascii="Times New Roman" w:hAnsi="Times New Roman" w:cs="Times New Roman"/>
                <w:sz w:val="16"/>
                <w:szCs w:val="16"/>
              </w:rPr>
              <w:t xml:space="preserve">, </w:t>
            </w:r>
            <w:proofErr w:type="spellStart"/>
            <w:r w:rsidRPr="007A172A">
              <w:rPr>
                <w:rFonts w:ascii="Times New Roman" w:hAnsi="Times New Roman" w:cs="Times New Roman"/>
                <w:sz w:val="16"/>
                <w:szCs w:val="16"/>
              </w:rPr>
              <w:t>Rhinodermatidae</w:t>
            </w:r>
            <w:proofErr w:type="spellEnd"/>
            <w:r w:rsidRPr="007A172A">
              <w:rPr>
                <w:rFonts w:ascii="Times New Roman" w:hAnsi="Times New Roman" w:cs="Times New Roman"/>
                <w:sz w:val="16"/>
                <w:szCs w:val="16"/>
              </w:rPr>
              <w:t xml:space="preserve">, </w:t>
            </w:r>
            <w:proofErr w:type="spellStart"/>
            <w:r w:rsidRPr="007A172A">
              <w:rPr>
                <w:rFonts w:ascii="Times New Roman" w:hAnsi="Times New Roman" w:cs="Times New Roman"/>
                <w:sz w:val="16"/>
                <w:szCs w:val="16"/>
              </w:rPr>
              <w:t>Telmatobiidae</w:t>
            </w:r>
            <w:proofErr w:type="spellEnd"/>
            <w:r w:rsidRPr="007A172A">
              <w:rPr>
                <w:rFonts w:ascii="Times New Roman" w:hAnsi="Times New Roman" w:cs="Times New Roman"/>
                <w:sz w:val="16"/>
                <w:szCs w:val="16"/>
              </w:rPr>
              <w:t xml:space="preserve">, </w:t>
            </w:r>
            <w:proofErr w:type="spellStart"/>
            <w:r w:rsidRPr="007A172A">
              <w:rPr>
                <w:rFonts w:ascii="Times New Roman" w:hAnsi="Times New Roman" w:cs="Times New Roman"/>
                <w:sz w:val="16"/>
                <w:szCs w:val="16"/>
              </w:rPr>
              <w:t>Cycloramphidae</w:t>
            </w:r>
            <w:proofErr w:type="spellEnd"/>
            <w:r w:rsidRPr="007A172A">
              <w:rPr>
                <w:rFonts w:ascii="Times New Roman" w:hAnsi="Times New Roman" w:cs="Times New Roman"/>
                <w:sz w:val="16"/>
                <w:szCs w:val="16"/>
              </w:rPr>
              <w:t xml:space="preserve">, </w:t>
            </w:r>
            <w:proofErr w:type="spellStart"/>
            <w:r w:rsidRPr="007A172A">
              <w:rPr>
                <w:rFonts w:ascii="Times New Roman" w:hAnsi="Times New Roman" w:cs="Times New Roman"/>
                <w:sz w:val="16"/>
                <w:szCs w:val="16"/>
              </w:rPr>
              <w:t>Hylodidae</w:t>
            </w:r>
            <w:proofErr w:type="spellEnd"/>
            <w:r w:rsidRPr="007A172A">
              <w:rPr>
                <w:rFonts w:ascii="Times New Roman" w:hAnsi="Times New Roman" w:cs="Times New Roman"/>
                <w:sz w:val="16"/>
                <w:szCs w:val="16"/>
              </w:rPr>
              <w:t xml:space="preserve">, </w:t>
            </w:r>
            <w:proofErr w:type="spellStart"/>
            <w:r w:rsidRPr="007A172A">
              <w:rPr>
                <w:rFonts w:ascii="Times New Roman" w:hAnsi="Times New Roman" w:cs="Times New Roman"/>
                <w:sz w:val="16"/>
                <w:szCs w:val="16"/>
              </w:rPr>
              <w:t>Batrichylidae</w:t>
            </w:r>
            <w:proofErr w:type="spellEnd"/>
            <w:r w:rsidRPr="007A172A">
              <w:rPr>
                <w:rFonts w:ascii="Times New Roman" w:hAnsi="Times New Roman" w:cs="Times New Roman"/>
                <w:sz w:val="16"/>
                <w:szCs w:val="16"/>
              </w:rPr>
              <w:t xml:space="preserve">, </w:t>
            </w:r>
            <w:proofErr w:type="spellStart"/>
            <w:r w:rsidRPr="007A172A">
              <w:rPr>
                <w:rFonts w:ascii="Times New Roman" w:hAnsi="Times New Roman" w:cs="Times New Roman"/>
                <w:sz w:val="16"/>
                <w:szCs w:val="16"/>
              </w:rPr>
              <w:t>Alsodidae</w:t>
            </w:r>
            <w:proofErr w:type="spellEnd"/>
          </w:p>
        </w:tc>
        <w:tc>
          <w:tcPr>
            <w:tcW w:w="2176" w:type="dxa"/>
            <w:vAlign w:val="center"/>
          </w:tcPr>
          <w:p w14:paraId="6B55A7CD" w14:textId="7E9B8711" w:rsidR="007C3BF4" w:rsidRDefault="007C3BF4" w:rsidP="007C3BF4">
            <w:pPr>
              <w:spacing w:line="360" w:lineRule="auto"/>
              <w:jc w:val="both"/>
              <w:rPr>
                <w:rFonts w:ascii="Times New Roman" w:hAnsi="Times New Roman" w:cs="Times New Roman"/>
                <w:b/>
                <w:lang w:val="en-US"/>
              </w:rPr>
            </w:pPr>
            <w:proofErr w:type="spellStart"/>
            <w:r w:rsidRPr="007A172A">
              <w:rPr>
                <w:rFonts w:ascii="Times New Roman" w:hAnsi="Times New Roman" w:cs="Times New Roman"/>
                <w:sz w:val="16"/>
                <w:szCs w:val="16"/>
              </w:rPr>
              <w:t>Odontophrynidae</w:t>
            </w:r>
            <w:proofErr w:type="spellEnd"/>
            <w:r w:rsidRPr="007A172A">
              <w:rPr>
                <w:rFonts w:ascii="Times New Roman" w:hAnsi="Times New Roman" w:cs="Times New Roman"/>
                <w:sz w:val="16"/>
                <w:szCs w:val="16"/>
              </w:rPr>
              <w:t xml:space="preserve">, </w:t>
            </w:r>
            <w:proofErr w:type="spellStart"/>
            <w:r w:rsidRPr="007A172A">
              <w:rPr>
                <w:rFonts w:ascii="Times New Roman" w:hAnsi="Times New Roman" w:cs="Times New Roman"/>
                <w:sz w:val="16"/>
                <w:szCs w:val="16"/>
              </w:rPr>
              <w:t>Ceratophryidae</w:t>
            </w:r>
            <w:proofErr w:type="spellEnd"/>
            <w:r w:rsidRPr="007A172A">
              <w:rPr>
                <w:rFonts w:ascii="Times New Roman" w:hAnsi="Times New Roman" w:cs="Times New Roman"/>
                <w:sz w:val="16"/>
                <w:szCs w:val="16"/>
              </w:rPr>
              <w:t xml:space="preserve">, </w:t>
            </w:r>
            <w:proofErr w:type="spellStart"/>
            <w:r w:rsidRPr="007A172A">
              <w:rPr>
                <w:rFonts w:ascii="Times New Roman" w:hAnsi="Times New Roman" w:cs="Times New Roman"/>
                <w:sz w:val="16"/>
                <w:szCs w:val="16"/>
              </w:rPr>
              <w:t>Rhinodermatidae</w:t>
            </w:r>
            <w:proofErr w:type="spellEnd"/>
            <w:r w:rsidRPr="007A172A">
              <w:rPr>
                <w:rFonts w:ascii="Times New Roman" w:hAnsi="Times New Roman" w:cs="Times New Roman"/>
                <w:sz w:val="16"/>
                <w:szCs w:val="16"/>
              </w:rPr>
              <w:t xml:space="preserve">, </w:t>
            </w:r>
            <w:proofErr w:type="spellStart"/>
            <w:r w:rsidRPr="007A172A">
              <w:rPr>
                <w:rFonts w:ascii="Times New Roman" w:hAnsi="Times New Roman" w:cs="Times New Roman"/>
                <w:sz w:val="16"/>
                <w:szCs w:val="16"/>
              </w:rPr>
              <w:t>Telmatobiidae</w:t>
            </w:r>
            <w:proofErr w:type="spellEnd"/>
            <w:r w:rsidRPr="007A172A">
              <w:rPr>
                <w:rFonts w:ascii="Times New Roman" w:hAnsi="Times New Roman" w:cs="Times New Roman"/>
                <w:sz w:val="16"/>
                <w:szCs w:val="16"/>
              </w:rPr>
              <w:t xml:space="preserve">, </w:t>
            </w:r>
            <w:proofErr w:type="spellStart"/>
            <w:r w:rsidRPr="007A172A">
              <w:rPr>
                <w:rFonts w:ascii="Times New Roman" w:hAnsi="Times New Roman" w:cs="Times New Roman"/>
                <w:sz w:val="16"/>
                <w:szCs w:val="16"/>
              </w:rPr>
              <w:t>Cycloramphidae</w:t>
            </w:r>
            <w:proofErr w:type="spellEnd"/>
            <w:r w:rsidRPr="007A172A">
              <w:rPr>
                <w:rFonts w:ascii="Times New Roman" w:hAnsi="Times New Roman" w:cs="Times New Roman"/>
                <w:sz w:val="16"/>
                <w:szCs w:val="16"/>
              </w:rPr>
              <w:t xml:space="preserve">, </w:t>
            </w:r>
            <w:proofErr w:type="spellStart"/>
            <w:r w:rsidRPr="007A172A">
              <w:rPr>
                <w:rFonts w:ascii="Times New Roman" w:hAnsi="Times New Roman" w:cs="Times New Roman"/>
                <w:sz w:val="16"/>
                <w:szCs w:val="16"/>
              </w:rPr>
              <w:t>Hylodidae</w:t>
            </w:r>
            <w:proofErr w:type="spellEnd"/>
            <w:r w:rsidRPr="007A172A">
              <w:rPr>
                <w:rFonts w:ascii="Times New Roman" w:hAnsi="Times New Roman" w:cs="Times New Roman"/>
                <w:sz w:val="16"/>
                <w:szCs w:val="16"/>
              </w:rPr>
              <w:t xml:space="preserve">, </w:t>
            </w:r>
            <w:proofErr w:type="spellStart"/>
            <w:r w:rsidRPr="007A172A">
              <w:rPr>
                <w:rFonts w:ascii="Times New Roman" w:hAnsi="Times New Roman" w:cs="Times New Roman"/>
                <w:sz w:val="16"/>
                <w:szCs w:val="16"/>
              </w:rPr>
              <w:t>Batrichylidae</w:t>
            </w:r>
            <w:proofErr w:type="spellEnd"/>
            <w:r w:rsidRPr="007A172A">
              <w:rPr>
                <w:rFonts w:ascii="Times New Roman" w:hAnsi="Times New Roman" w:cs="Times New Roman"/>
                <w:sz w:val="16"/>
                <w:szCs w:val="16"/>
              </w:rPr>
              <w:t xml:space="preserve">, </w:t>
            </w:r>
            <w:proofErr w:type="spellStart"/>
            <w:r w:rsidRPr="007A172A">
              <w:rPr>
                <w:rFonts w:ascii="Times New Roman" w:hAnsi="Times New Roman" w:cs="Times New Roman"/>
                <w:sz w:val="16"/>
                <w:szCs w:val="16"/>
              </w:rPr>
              <w:t>Alsodidae</w:t>
            </w:r>
            <w:proofErr w:type="spellEnd"/>
          </w:p>
        </w:tc>
        <w:tc>
          <w:tcPr>
            <w:tcW w:w="963" w:type="dxa"/>
            <w:vAlign w:val="center"/>
          </w:tcPr>
          <w:p w14:paraId="5013422E" w14:textId="2F999C2D"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family</w:t>
            </w:r>
          </w:p>
        </w:tc>
        <w:tc>
          <w:tcPr>
            <w:tcW w:w="885" w:type="dxa"/>
            <w:vAlign w:val="center"/>
          </w:tcPr>
          <w:p w14:paraId="0DDECF55" w14:textId="33092DB6"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87,37</w:t>
            </w:r>
          </w:p>
        </w:tc>
        <w:tc>
          <w:tcPr>
            <w:tcW w:w="833" w:type="dxa"/>
            <w:vAlign w:val="center"/>
          </w:tcPr>
          <w:p w14:paraId="37C4A395" w14:textId="022B5DE9"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259</w:t>
            </w:r>
          </w:p>
        </w:tc>
        <w:tc>
          <w:tcPr>
            <w:tcW w:w="925" w:type="dxa"/>
            <w:vAlign w:val="center"/>
          </w:tcPr>
          <w:p w14:paraId="0DC44B59" w14:textId="54BE6F5D"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259</w:t>
            </w:r>
          </w:p>
        </w:tc>
        <w:tc>
          <w:tcPr>
            <w:tcW w:w="925" w:type="dxa"/>
            <w:vAlign w:val="center"/>
          </w:tcPr>
          <w:p w14:paraId="3E8B3BFF" w14:textId="28C313B6"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100</w:t>
            </w:r>
          </w:p>
        </w:tc>
        <w:tc>
          <w:tcPr>
            <w:tcW w:w="929" w:type="dxa"/>
            <w:vAlign w:val="center"/>
          </w:tcPr>
          <w:p w14:paraId="7E8974FB" w14:textId="5ED7FE30"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127</w:t>
            </w:r>
          </w:p>
        </w:tc>
        <w:tc>
          <w:tcPr>
            <w:tcW w:w="929" w:type="dxa"/>
            <w:vAlign w:val="center"/>
          </w:tcPr>
          <w:p w14:paraId="7A59CF18" w14:textId="1F3F65CF"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0,49</w:t>
            </w:r>
          </w:p>
        </w:tc>
        <w:tc>
          <w:tcPr>
            <w:tcW w:w="860" w:type="dxa"/>
            <w:vAlign w:val="center"/>
          </w:tcPr>
          <w:p w14:paraId="626ACD1E" w14:textId="51539EB9"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author":[{"dropping-particle":"","family":"Hutter","given":"C.R.","non-dropping-particle":"","parse-names":false,"suffix":""},{"dropping-particle":"","family":"Lambert","given":"S.M.","non-dropping-particle":"","parse-names":false,"suffix":""},{"dropping-particle":"","family":"Wiens","given":"J.J.","non-dropping-particle":"","parse-names":false,"suffix":""}],"container-title":"The American Naturalist","id":"ITEM-1","issued":{"date-parts":[["2017"]]},"page":"828–843","title":"Rapid diversification and time explain Amphibian richness at different scales in the tropical Andes, Earth’s most biodiverse Hotspot","type":"article-journal","volume":"190"},"uris":["http://www.mendeley.com/documents/?uuid=9f68beaf-f2b6-4676-9e3a-568266bf7315"]}],"mendeley":{"formattedCitation":"(58)","plainTextFormattedCitation":"(58)","previouslyFormattedCitation":"(58)"},"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(58)</w:t>
            </w:r>
            <w:r>
              <w:rPr>
                <w:rFonts w:ascii="Times New Roman" w:hAnsi="Times New Roman" w:cs="Times New Roman"/>
                <w:sz w:val="16"/>
                <w:szCs w:val="16"/>
              </w:rPr>
              <w:fldChar w:fldCharType="end"/>
            </w:r>
          </w:p>
        </w:tc>
        <w:tc>
          <w:tcPr>
            <w:tcW w:w="957" w:type="dxa"/>
            <w:vAlign w:val="center"/>
          </w:tcPr>
          <w:p w14:paraId="364BEC6A" w14:textId="7675D021"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{"citationItems":[{"id":"ITEM-1","itemData":{"id":"ITEM-1","issued":{"date-parts":[["0"]]},"title":"AmphibiaWeb. 2019. https://amphibiaweb.org University of California, Berkeley, USA. Accessed 2018","type":"webpage"},"uris":["http://www.mendeley.com/documents/?uuid=32f88cab-b788-4bff-a2dc-efb14d72305d"]}],"mendeley":{"formattedCitation":"(59)","plainTextFormattedCitation":"(59)","previouslyFormattedCitation":"(59)"},"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(59)</w:t>
            </w:r>
            <w:r>
              <w:rPr>
                <w:rFonts w:ascii="Times New Roman" w:hAnsi="Times New Roman" w:cs="Times New Roman"/>
                <w:sz w:val="16"/>
                <w:szCs w:val="16"/>
              </w:rPr>
              <w:fldChar w:fldCharType="end"/>
            </w:r>
          </w:p>
        </w:tc>
      </w:tr>
      <w:tr w:rsidR="007C3BF4" w14:paraId="5A3D3664" w14:textId="77777777" w:rsidTr="0037675C">
        <w:tc>
          <w:tcPr>
            <w:tcW w:w="816" w:type="dxa"/>
            <w:vAlign w:val="center"/>
          </w:tcPr>
          <w:p w14:paraId="78230457" w14:textId="07AEFCE0"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A12</w:t>
            </w:r>
          </w:p>
        </w:tc>
        <w:tc>
          <w:tcPr>
            <w:tcW w:w="1311" w:type="dxa"/>
            <w:vAlign w:val="center"/>
          </w:tcPr>
          <w:p w14:paraId="726A8479" w14:textId="5F27DF76" w:rsidR="007C3BF4" w:rsidRDefault="007C3BF4" w:rsidP="007C3BF4">
            <w:pPr>
              <w:spacing w:line="360" w:lineRule="auto"/>
              <w:jc w:val="both"/>
              <w:rPr>
                <w:rFonts w:ascii="Times New Roman" w:hAnsi="Times New Roman" w:cs="Times New Roman"/>
                <w:b/>
                <w:lang w:val="en-US"/>
              </w:rPr>
            </w:pPr>
            <w:proofErr w:type="spellStart"/>
            <w:r w:rsidRPr="007A172A">
              <w:rPr>
                <w:rFonts w:ascii="Times New Roman" w:hAnsi="Times New Roman" w:cs="Times New Roman"/>
                <w:sz w:val="16"/>
                <w:szCs w:val="16"/>
              </w:rPr>
              <w:t>Anura</w:t>
            </w:r>
            <w:proofErr w:type="spellEnd"/>
          </w:p>
        </w:tc>
        <w:tc>
          <w:tcPr>
            <w:tcW w:w="1487" w:type="dxa"/>
            <w:vAlign w:val="center"/>
          </w:tcPr>
          <w:p w14:paraId="7B69145C" w14:textId="4968D5B7" w:rsidR="007C3BF4" w:rsidRDefault="007C3BF4" w:rsidP="007C3BF4">
            <w:pPr>
              <w:spacing w:line="360" w:lineRule="auto"/>
              <w:jc w:val="both"/>
              <w:rPr>
                <w:rFonts w:ascii="Times New Roman" w:hAnsi="Times New Roman" w:cs="Times New Roman"/>
                <w:b/>
                <w:lang w:val="en-US"/>
              </w:rPr>
            </w:pPr>
            <w:proofErr w:type="spellStart"/>
            <w:r w:rsidRPr="007A172A">
              <w:rPr>
                <w:rFonts w:ascii="Times New Roman" w:hAnsi="Times New Roman" w:cs="Times New Roman"/>
                <w:sz w:val="16"/>
                <w:szCs w:val="16"/>
              </w:rPr>
              <w:t>Leptodactylidae</w:t>
            </w:r>
            <w:proofErr w:type="spellEnd"/>
          </w:p>
        </w:tc>
        <w:tc>
          <w:tcPr>
            <w:tcW w:w="2176" w:type="dxa"/>
            <w:vAlign w:val="center"/>
          </w:tcPr>
          <w:p w14:paraId="093EF7C0" w14:textId="431C218C" w:rsidR="007C3BF4" w:rsidRDefault="007C3BF4" w:rsidP="007C3BF4">
            <w:pPr>
              <w:spacing w:line="360" w:lineRule="auto"/>
              <w:jc w:val="both"/>
              <w:rPr>
                <w:rFonts w:ascii="Times New Roman" w:hAnsi="Times New Roman" w:cs="Times New Roman"/>
                <w:b/>
                <w:lang w:val="en-US"/>
              </w:rPr>
            </w:pPr>
            <w:proofErr w:type="spellStart"/>
            <w:r w:rsidRPr="007A172A">
              <w:rPr>
                <w:rFonts w:ascii="Times New Roman" w:hAnsi="Times New Roman" w:cs="Times New Roman"/>
                <w:sz w:val="16"/>
                <w:szCs w:val="16"/>
              </w:rPr>
              <w:t>Leptodactylidae</w:t>
            </w:r>
            <w:proofErr w:type="spellEnd"/>
          </w:p>
        </w:tc>
        <w:tc>
          <w:tcPr>
            <w:tcW w:w="963" w:type="dxa"/>
            <w:vAlign w:val="center"/>
          </w:tcPr>
          <w:p w14:paraId="4FB32AA2" w14:textId="293FBDC5"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family</w:t>
            </w:r>
          </w:p>
        </w:tc>
        <w:tc>
          <w:tcPr>
            <w:tcW w:w="885" w:type="dxa"/>
            <w:vAlign w:val="center"/>
          </w:tcPr>
          <w:p w14:paraId="2777774C" w14:textId="0D5FF41A"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78,07</w:t>
            </w:r>
          </w:p>
        </w:tc>
        <w:tc>
          <w:tcPr>
            <w:tcW w:w="833" w:type="dxa"/>
            <w:vAlign w:val="center"/>
          </w:tcPr>
          <w:p w14:paraId="2D286E69" w14:textId="35245280"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211</w:t>
            </w:r>
          </w:p>
        </w:tc>
        <w:tc>
          <w:tcPr>
            <w:tcW w:w="925" w:type="dxa"/>
            <w:vAlign w:val="center"/>
          </w:tcPr>
          <w:p w14:paraId="032076C8" w14:textId="4D7DD629"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211</w:t>
            </w:r>
          </w:p>
        </w:tc>
        <w:tc>
          <w:tcPr>
            <w:tcW w:w="925" w:type="dxa"/>
            <w:vAlign w:val="center"/>
          </w:tcPr>
          <w:p w14:paraId="0F7998D2" w14:textId="6F8DBEAE"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100</w:t>
            </w:r>
          </w:p>
        </w:tc>
        <w:tc>
          <w:tcPr>
            <w:tcW w:w="929" w:type="dxa"/>
            <w:vAlign w:val="center"/>
          </w:tcPr>
          <w:p w14:paraId="46E872AE" w14:textId="2BD9069C"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186</w:t>
            </w:r>
          </w:p>
        </w:tc>
        <w:tc>
          <w:tcPr>
            <w:tcW w:w="929" w:type="dxa"/>
            <w:vAlign w:val="center"/>
          </w:tcPr>
          <w:p w14:paraId="5E844524" w14:textId="3FDF49A4"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0,88</w:t>
            </w:r>
          </w:p>
        </w:tc>
        <w:tc>
          <w:tcPr>
            <w:tcW w:w="860" w:type="dxa"/>
            <w:vAlign w:val="center"/>
          </w:tcPr>
          <w:p w14:paraId="135D5E4E" w14:textId="6B7A8791"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author":[{"dropping-particle":"","family":"Hutter","given":"C.R.","non-dropping-particle":"","parse-names":false,"suffix":""},{"dropping-particle":"","family":"Lambert","given":"S.M.","non-dropping-particle":"","parse-names":false,"suffix":""},{"dropping-particle":"","family":"Wiens","given":"J.J.","non-dropping-particle":"","parse-names":false,"suffix":""}],"container-title":"The American Naturalist","id":"ITEM-1","issued":{"date-parts":[["2017"]]},"page":"828–843","title":"Rapid diversification and time explain Amphibian richness at different scales in the tropical Andes, Earth’s most biodiverse Hotspot","type":"article-journal","volume":"190"},"uris":["http://www.mendeley.com/documents/?uuid=9f68beaf-f2b6-4676-9e3a-568266bf7315"]}],"mendeley":{"formattedCitation":"(58)","plainTextFormattedCitation":"(58)","previouslyFormattedCitation":"(58)"},"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(58)</w:t>
            </w:r>
            <w:r>
              <w:rPr>
                <w:rFonts w:ascii="Times New Roman" w:hAnsi="Times New Roman" w:cs="Times New Roman"/>
                <w:sz w:val="16"/>
                <w:szCs w:val="16"/>
              </w:rPr>
              <w:fldChar w:fldCharType="end"/>
            </w:r>
          </w:p>
        </w:tc>
        <w:tc>
          <w:tcPr>
            <w:tcW w:w="957" w:type="dxa"/>
            <w:vAlign w:val="center"/>
          </w:tcPr>
          <w:p w14:paraId="7FF7A335" w14:textId="2F460D89"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{"citationItems":[{"id":"ITEM-1","itemData":{"id":"ITEM-1","issued":{"date-parts":[["0"]]},"title":"AmphibiaWeb. 2019. https://amphibiaweb.org University of California, Berkeley, USA. Accessed 2018","type":"webpage"},"uris":["http://www.mendeley.com/documents/?uuid=32f88cab-b788-4bff-a2dc-efb14d72305d"]}],"mendeley":{"formattedCitation":"(59)","plainTextFormattedCitation":"(59)","previouslyFormattedCitation":"(59)"},"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(59)</w:t>
            </w:r>
            <w:r>
              <w:rPr>
                <w:rFonts w:ascii="Times New Roman" w:hAnsi="Times New Roman" w:cs="Times New Roman"/>
                <w:sz w:val="16"/>
                <w:szCs w:val="16"/>
              </w:rPr>
              <w:fldChar w:fldCharType="end"/>
            </w:r>
          </w:p>
        </w:tc>
      </w:tr>
      <w:tr w:rsidR="007C3BF4" w14:paraId="1ED6A459" w14:textId="77777777" w:rsidTr="0037675C">
        <w:tc>
          <w:tcPr>
            <w:tcW w:w="816" w:type="dxa"/>
            <w:vAlign w:val="center"/>
          </w:tcPr>
          <w:p w14:paraId="795C8A31" w14:textId="6497F560"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A13</w:t>
            </w:r>
          </w:p>
        </w:tc>
        <w:tc>
          <w:tcPr>
            <w:tcW w:w="1311" w:type="dxa"/>
            <w:vAlign w:val="center"/>
          </w:tcPr>
          <w:p w14:paraId="6E2E8145" w14:textId="34AD5970" w:rsidR="007C3BF4" w:rsidRDefault="007C3BF4" w:rsidP="007C3BF4">
            <w:pPr>
              <w:spacing w:line="360" w:lineRule="auto"/>
              <w:jc w:val="both"/>
              <w:rPr>
                <w:rFonts w:ascii="Times New Roman" w:hAnsi="Times New Roman" w:cs="Times New Roman"/>
                <w:b/>
                <w:lang w:val="en-US"/>
              </w:rPr>
            </w:pPr>
            <w:proofErr w:type="spellStart"/>
            <w:r w:rsidRPr="007A172A">
              <w:rPr>
                <w:rFonts w:ascii="Times New Roman" w:hAnsi="Times New Roman" w:cs="Times New Roman"/>
                <w:sz w:val="16"/>
                <w:szCs w:val="16"/>
              </w:rPr>
              <w:t>Anura</w:t>
            </w:r>
            <w:proofErr w:type="spellEnd"/>
          </w:p>
        </w:tc>
        <w:tc>
          <w:tcPr>
            <w:tcW w:w="1487" w:type="dxa"/>
            <w:vAlign w:val="center"/>
          </w:tcPr>
          <w:p w14:paraId="09221D7F" w14:textId="55DBA5D2" w:rsidR="007C3BF4" w:rsidRDefault="007C3BF4" w:rsidP="007C3BF4">
            <w:pPr>
              <w:spacing w:line="360" w:lineRule="auto"/>
              <w:jc w:val="both"/>
              <w:rPr>
                <w:rFonts w:ascii="Times New Roman" w:hAnsi="Times New Roman" w:cs="Times New Roman"/>
                <w:b/>
                <w:lang w:val="en-US"/>
              </w:rPr>
            </w:pPr>
            <w:proofErr w:type="spellStart"/>
            <w:r w:rsidRPr="007A172A">
              <w:rPr>
                <w:rFonts w:ascii="Times New Roman" w:hAnsi="Times New Roman" w:cs="Times New Roman"/>
                <w:sz w:val="16"/>
                <w:szCs w:val="16"/>
              </w:rPr>
              <w:t>Centrolenidae</w:t>
            </w:r>
            <w:proofErr w:type="spellEnd"/>
          </w:p>
        </w:tc>
        <w:tc>
          <w:tcPr>
            <w:tcW w:w="2176" w:type="dxa"/>
            <w:vAlign w:val="center"/>
          </w:tcPr>
          <w:p w14:paraId="7CD23420" w14:textId="18588AB2" w:rsidR="007C3BF4" w:rsidRDefault="007C3BF4" w:rsidP="007C3BF4">
            <w:pPr>
              <w:spacing w:line="360" w:lineRule="auto"/>
              <w:jc w:val="both"/>
              <w:rPr>
                <w:rFonts w:ascii="Times New Roman" w:hAnsi="Times New Roman" w:cs="Times New Roman"/>
                <w:b/>
                <w:lang w:val="en-US"/>
              </w:rPr>
            </w:pPr>
            <w:proofErr w:type="spellStart"/>
            <w:r w:rsidRPr="007A172A">
              <w:rPr>
                <w:rFonts w:ascii="Times New Roman" w:hAnsi="Times New Roman" w:cs="Times New Roman"/>
                <w:sz w:val="16"/>
                <w:szCs w:val="16"/>
              </w:rPr>
              <w:t>Centrolenidae</w:t>
            </w:r>
            <w:proofErr w:type="spellEnd"/>
          </w:p>
        </w:tc>
        <w:tc>
          <w:tcPr>
            <w:tcW w:w="963" w:type="dxa"/>
            <w:vAlign w:val="center"/>
          </w:tcPr>
          <w:p w14:paraId="2726A929" w14:textId="17CD9A92"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family</w:t>
            </w:r>
          </w:p>
        </w:tc>
        <w:tc>
          <w:tcPr>
            <w:tcW w:w="885" w:type="dxa"/>
            <w:vAlign w:val="center"/>
          </w:tcPr>
          <w:p w14:paraId="1134555A" w14:textId="45AF8697" w:rsidR="007C3BF4" w:rsidRDefault="007C3BF4" w:rsidP="007C3BF4">
            <w:pPr>
              <w:spacing w:line="360" w:lineRule="auto"/>
              <w:jc w:val="both"/>
              <w:rPr>
                <w:rFonts w:ascii="Times New Roman" w:hAnsi="Times New Roman" w:cs="Times New Roman"/>
                <w:b/>
                <w:lang w:val="en-US"/>
              </w:rPr>
            </w:pPr>
            <w:r w:rsidRPr="008A1EB8">
              <w:rPr>
                <w:rFonts w:ascii="Times New Roman" w:hAnsi="Times New Roman" w:cs="Times New Roman"/>
                <w:sz w:val="16"/>
                <w:szCs w:val="16"/>
              </w:rPr>
              <w:t>33,39</w:t>
            </w:r>
          </w:p>
        </w:tc>
        <w:tc>
          <w:tcPr>
            <w:tcW w:w="833" w:type="dxa"/>
            <w:vAlign w:val="center"/>
          </w:tcPr>
          <w:p w14:paraId="1FBB0DCD" w14:textId="79CB277E"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t>158</w:t>
            </w:r>
          </w:p>
        </w:tc>
        <w:tc>
          <w:tcPr>
            <w:tcW w:w="925" w:type="dxa"/>
            <w:vAlign w:val="center"/>
          </w:tcPr>
          <w:p w14:paraId="660D3C79" w14:textId="01B70869"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t>158</w:t>
            </w:r>
          </w:p>
        </w:tc>
        <w:tc>
          <w:tcPr>
            <w:tcW w:w="925" w:type="dxa"/>
            <w:vAlign w:val="center"/>
          </w:tcPr>
          <w:p w14:paraId="24D5E758" w14:textId="65CA4C87"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100</w:t>
            </w:r>
          </w:p>
        </w:tc>
        <w:tc>
          <w:tcPr>
            <w:tcW w:w="929" w:type="dxa"/>
            <w:vAlign w:val="center"/>
          </w:tcPr>
          <w:p w14:paraId="3D18D856" w14:textId="1CE6D394"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12</w:t>
            </w:r>
            <w:r>
              <w:rPr>
                <w:rFonts w:ascii="Times New Roman" w:hAnsi="Times New Roman" w:cs="Times New Roman"/>
                <w:sz w:val="16"/>
                <w:szCs w:val="16"/>
              </w:rPr>
              <w:t>8</w:t>
            </w:r>
          </w:p>
        </w:tc>
        <w:tc>
          <w:tcPr>
            <w:tcW w:w="929" w:type="dxa"/>
            <w:vAlign w:val="center"/>
          </w:tcPr>
          <w:p w14:paraId="7D302C03" w14:textId="5E4F9AE6"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0,8</w:t>
            </w:r>
            <w:r>
              <w:rPr>
                <w:rFonts w:ascii="Times New Roman" w:hAnsi="Times New Roman" w:cs="Times New Roman"/>
                <w:sz w:val="16"/>
                <w:szCs w:val="16"/>
              </w:rPr>
              <w:t>1</w:t>
            </w:r>
          </w:p>
        </w:tc>
        <w:tc>
          <w:tcPr>
            <w:tcW w:w="860" w:type="dxa"/>
            <w:vAlign w:val="center"/>
          </w:tcPr>
          <w:p w14:paraId="3C1567F3" w14:textId="06D720A8"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author":[{"dropping-particle":"","family":"Hutter","given":"C.R.","non-dropping-particle":"","parse-names":false,"suffix":""},{"dropping-particle":"","family":"Lambert","given":"S.M.","non-dropping-particle":"","parse-names":false,"suffix":""},{"dropping-particle":"","family":"Wiens","given":"J.J.","non-dropping-particle":"","parse-names":false,"suffix":""}],"container-title":"The American Naturalist","id":"ITEM-1","issued":{"date-parts":[["2017"]]},"page":"828–843","title":"Rapid diversification and time explain Amphibian richness at different scales in the tropical Andes, Earth’s most biodiverse Hotspot","type":"article-journal","volume":"190"},"uris":["http://www.mendeley.com/documents/?uuid=9f68beaf-f2b6-4676-9e3a-568266bf7315"]}],"mendeley":{"formattedCitation":"(58)","plainTextFormattedCitation":"(58)","previouslyFormattedCitation":"(58)"},"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(58)</w:t>
            </w:r>
            <w:r>
              <w:rPr>
                <w:rFonts w:ascii="Times New Roman" w:hAnsi="Times New Roman" w:cs="Times New Roman"/>
                <w:sz w:val="16"/>
                <w:szCs w:val="16"/>
              </w:rPr>
              <w:fldChar w:fldCharType="end"/>
            </w:r>
          </w:p>
        </w:tc>
        <w:tc>
          <w:tcPr>
            <w:tcW w:w="957" w:type="dxa"/>
            <w:vAlign w:val="center"/>
          </w:tcPr>
          <w:p w14:paraId="1C41AEAB" w14:textId="3EB0FABC"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{"citationItems":[{"id":"ITEM-1","itemData":{"id":"ITEM-1","issued":{"date-parts":[["0"]]},"title":"AmphibiaWeb. 2019. https://amphibiaweb.org University of California, Berkeley, USA. Accessed 2018","type":"webpage"},"uris":["http://www.mendeley.com/documents/?uuid=32f88cab-b788-4bff-a2dc-efb14d72305d"]}],"mendeley":{"formattedCitation":"(59)","plainTextFormattedCitation":"(59)","previouslyFormattedCitation":"(59)"},"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(59)</w:t>
            </w:r>
            <w:r>
              <w:rPr>
                <w:rFonts w:ascii="Times New Roman" w:hAnsi="Times New Roman" w:cs="Times New Roman"/>
                <w:sz w:val="16"/>
                <w:szCs w:val="16"/>
              </w:rPr>
              <w:fldChar w:fldCharType="end"/>
            </w:r>
          </w:p>
        </w:tc>
      </w:tr>
      <w:tr w:rsidR="007C3BF4" w14:paraId="5E50F2B7" w14:textId="77777777" w:rsidTr="0037675C">
        <w:tc>
          <w:tcPr>
            <w:tcW w:w="816" w:type="dxa"/>
            <w:vAlign w:val="center"/>
          </w:tcPr>
          <w:p w14:paraId="2B6BB616" w14:textId="3E3E514C"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A14</w:t>
            </w:r>
          </w:p>
        </w:tc>
        <w:tc>
          <w:tcPr>
            <w:tcW w:w="1311" w:type="dxa"/>
            <w:vAlign w:val="center"/>
          </w:tcPr>
          <w:p w14:paraId="5E3535F8" w14:textId="77C1A13B" w:rsidR="007C3BF4" w:rsidRDefault="007C3BF4" w:rsidP="007C3BF4">
            <w:pPr>
              <w:spacing w:line="360" w:lineRule="auto"/>
              <w:jc w:val="both"/>
              <w:rPr>
                <w:rFonts w:ascii="Times New Roman" w:hAnsi="Times New Roman" w:cs="Times New Roman"/>
                <w:b/>
                <w:lang w:val="en-US"/>
              </w:rPr>
            </w:pPr>
            <w:proofErr w:type="spellStart"/>
            <w:r w:rsidRPr="007A172A">
              <w:rPr>
                <w:rFonts w:ascii="Times New Roman" w:hAnsi="Times New Roman" w:cs="Times New Roman"/>
                <w:sz w:val="16"/>
                <w:szCs w:val="16"/>
              </w:rPr>
              <w:t>Anura</w:t>
            </w:r>
            <w:proofErr w:type="spellEnd"/>
          </w:p>
        </w:tc>
        <w:tc>
          <w:tcPr>
            <w:tcW w:w="1487" w:type="dxa"/>
            <w:vAlign w:val="center"/>
          </w:tcPr>
          <w:p w14:paraId="3A644BFA" w14:textId="6675490C" w:rsidR="007C3BF4" w:rsidRDefault="007C3BF4" w:rsidP="007C3BF4">
            <w:pPr>
              <w:spacing w:line="360" w:lineRule="auto"/>
              <w:jc w:val="both"/>
              <w:rPr>
                <w:rFonts w:ascii="Times New Roman" w:hAnsi="Times New Roman" w:cs="Times New Roman"/>
                <w:b/>
                <w:lang w:val="en-US"/>
              </w:rPr>
            </w:pPr>
            <w:proofErr w:type="spellStart"/>
            <w:r w:rsidRPr="007A172A">
              <w:rPr>
                <w:rFonts w:ascii="Times New Roman" w:hAnsi="Times New Roman" w:cs="Times New Roman"/>
                <w:sz w:val="16"/>
                <w:szCs w:val="16"/>
              </w:rPr>
              <w:t>Bufonidae</w:t>
            </w:r>
            <w:proofErr w:type="spellEnd"/>
          </w:p>
        </w:tc>
        <w:tc>
          <w:tcPr>
            <w:tcW w:w="2176" w:type="dxa"/>
            <w:vAlign w:val="center"/>
          </w:tcPr>
          <w:p w14:paraId="34C38A57" w14:textId="387F574D" w:rsidR="007C3BF4" w:rsidRDefault="007C3BF4" w:rsidP="007C3BF4">
            <w:pPr>
              <w:spacing w:line="360" w:lineRule="auto"/>
              <w:jc w:val="both"/>
              <w:rPr>
                <w:rFonts w:ascii="Times New Roman" w:hAnsi="Times New Roman" w:cs="Times New Roman"/>
                <w:b/>
                <w:lang w:val="en-US"/>
              </w:rPr>
            </w:pPr>
            <w:proofErr w:type="spellStart"/>
            <w:r w:rsidRPr="007A172A">
              <w:rPr>
                <w:rFonts w:ascii="Times New Roman" w:hAnsi="Times New Roman" w:cs="Times New Roman"/>
                <w:sz w:val="16"/>
                <w:szCs w:val="16"/>
              </w:rPr>
              <w:t>Bufonidae</w:t>
            </w:r>
            <w:proofErr w:type="spellEnd"/>
          </w:p>
        </w:tc>
        <w:tc>
          <w:tcPr>
            <w:tcW w:w="963" w:type="dxa"/>
            <w:vAlign w:val="center"/>
          </w:tcPr>
          <w:p w14:paraId="4C9F0140" w14:textId="0844F633"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family</w:t>
            </w:r>
          </w:p>
        </w:tc>
        <w:tc>
          <w:tcPr>
            <w:tcW w:w="885" w:type="dxa"/>
            <w:vAlign w:val="center"/>
          </w:tcPr>
          <w:p w14:paraId="0AFFBF55" w14:textId="58A5B21B"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53,95</w:t>
            </w:r>
          </w:p>
        </w:tc>
        <w:tc>
          <w:tcPr>
            <w:tcW w:w="833" w:type="dxa"/>
            <w:vAlign w:val="center"/>
          </w:tcPr>
          <w:p w14:paraId="105BD382" w14:textId="67AE9CC2"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119</w:t>
            </w:r>
          </w:p>
        </w:tc>
        <w:tc>
          <w:tcPr>
            <w:tcW w:w="925" w:type="dxa"/>
            <w:vAlign w:val="center"/>
          </w:tcPr>
          <w:p w14:paraId="2DCDDB79" w14:textId="30C0AE59"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119</w:t>
            </w:r>
          </w:p>
        </w:tc>
        <w:tc>
          <w:tcPr>
            <w:tcW w:w="925" w:type="dxa"/>
            <w:vAlign w:val="center"/>
          </w:tcPr>
          <w:p w14:paraId="4D69821B" w14:textId="6AED4713"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100</w:t>
            </w:r>
          </w:p>
        </w:tc>
        <w:tc>
          <w:tcPr>
            <w:tcW w:w="929" w:type="dxa"/>
            <w:vAlign w:val="center"/>
          </w:tcPr>
          <w:p w14:paraId="63B114C8" w14:textId="2BCC8D54"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54</w:t>
            </w:r>
          </w:p>
        </w:tc>
        <w:tc>
          <w:tcPr>
            <w:tcW w:w="929" w:type="dxa"/>
            <w:vAlign w:val="center"/>
          </w:tcPr>
          <w:p w14:paraId="1B7727BB" w14:textId="615698DE"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0,45</w:t>
            </w:r>
          </w:p>
        </w:tc>
        <w:tc>
          <w:tcPr>
            <w:tcW w:w="860" w:type="dxa"/>
            <w:vAlign w:val="center"/>
          </w:tcPr>
          <w:p w14:paraId="453BFA10" w14:textId="40F6A85E"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author":[{"dropping-particle":"","family":"Hutter","given":"C.R.","non-dropping-particle":"","parse-names":false,"suffix":""},{"dropping-particle":"","family":"Lambert","given":"S.M.","non-dropping-particle":"","parse-names":false,"suffix":""},{"dropping-particle":"","family":"Wiens","given":"J.J.","non-dropping-particle":"","parse-names":false,"suffix":""}],"container-title":"The American Naturalist","id":"ITEM-1","issued":{"date-parts":[["2017"]]},"page":"828–843","title":"Rapid diversification and time explain Amphibian richness at different scales in the tropical Andes, Earth’s most biodiverse Hotspot","type":"article-journal","volume":"190"},"uris":["http://www.mendeley.com/documents/?uuid=9f68beaf-f2b6-4676-9e3a-568266bf7315"]}],"mendeley":{"formattedCitation":"(58)","plainTextFormattedCitation":"(58)","previouslyFormattedCitation":"(58)"},"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(58)</w:t>
            </w:r>
            <w:r>
              <w:rPr>
                <w:rFonts w:ascii="Times New Roman" w:hAnsi="Times New Roman" w:cs="Times New Roman"/>
                <w:sz w:val="16"/>
                <w:szCs w:val="16"/>
              </w:rPr>
              <w:fldChar w:fldCharType="end"/>
            </w:r>
          </w:p>
        </w:tc>
        <w:tc>
          <w:tcPr>
            <w:tcW w:w="957" w:type="dxa"/>
            <w:vAlign w:val="center"/>
          </w:tcPr>
          <w:p w14:paraId="28F51C71" w14:textId="7114482C"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{"citationItems":[{"id":"ITEM-1","itemData":{"id":"ITEM-1","issued":{"date-parts":[["0"]]},"title":"AmphibiaWeb. 2019. https://amphibiaweb.org University of California, Berkeley, USA. Accessed 2018","type":"webpage"},"uris":["http://www.mendeley.com/documents/?uuid=32f88cab-b788-4bff-a2dc-efb14d72305d"]}],"mendeley":{"formattedCitation":"(59)","plainTextFormattedCitation":"(59)","previouslyFormattedCitation":"(59)"},"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(59)</w:t>
            </w:r>
            <w:r>
              <w:rPr>
                <w:rFonts w:ascii="Times New Roman" w:hAnsi="Times New Roman" w:cs="Times New Roman"/>
                <w:sz w:val="16"/>
                <w:szCs w:val="16"/>
              </w:rPr>
              <w:fldChar w:fldCharType="end"/>
            </w:r>
          </w:p>
        </w:tc>
      </w:tr>
      <w:tr w:rsidR="007C3BF4" w14:paraId="598CC961" w14:textId="77777777" w:rsidTr="0037675C">
        <w:tc>
          <w:tcPr>
            <w:tcW w:w="816" w:type="dxa"/>
            <w:vAlign w:val="center"/>
          </w:tcPr>
          <w:p w14:paraId="627C4440" w14:textId="6ED4C97F"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A15</w:t>
            </w:r>
          </w:p>
        </w:tc>
        <w:tc>
          <w:tcPr>
            <w:tcW w:w="1311" w:type="dxa"/>
            <w:vAlign w:val="center"/>
          </w:tcPr>
          <w:p w14:paraId="5453290F" w14:textId="7442FAC1" w:rsidR="007C3BF4" w:rsidRDefault="007C3BF4" w:rsidP="007C3BF4">
            <w:pPr>
              <w:spacing w:line="360" w:lineRule="auto"/>
              <w:jc w:val="both"/>
              <w:rPr>
                <w:rFonts w:ascii="Times New Roman" w:hAnsi="Times New Roman" w:cs="Times New Roman"/>
                <w:b/>
                <w:lang w:val="en-US"/>
              </w:rPr>
            </w:pPr>
            <w:proofErr w:type="spellStart"/>
            <w:r w:rsidRPr="007A172A">
              <w:rPr>
                <w:rFonts w:ascii="Times New Roman" w:hAnsi="Times New Roman" w:cs="Times New Roman"/>
                <w:sz w:val="16"/>
                <w:szCs w:val="16"/>
              </w:rPr>
              <w:t>Anura</w:t>
            </w:r>
            <w:proofErr w:type="spellEnd"/>
          </w:p>
        </w:tc>
        <w:tc>
          <w:tcPr>
            <w:tcW w:w="1487" w:type="dxa"/>
            <w:vAlign w:val="center"/>
          </w:tcPr>
          <w:p w14:paraId="155B0E2D" w14:textId="3C803072" w:rsidR="007C3BF4" w:rsidRDefault="007C3BF4" w:rsidP="007C3BF4">
            <w:pPr>
              <w:spacing w:line="360" w:lineRule="auto"/>
              <w:jc w:val="both"/>
              <w:rPr>
                <w:rFonts w:ascii="Times New Roman" w:hAnsi="Times New Roman" w:cs="Times New Roman"/>
                <w:b/>
                <w:lang w:val="en-US"/>
              </w:rPr>
            </w:pPr>
            <w:proofErr w:type="spellStart"/>
            <w:r w:rsidRPr="007A172A">
              <w:rPr>
                <w:rFonts w:ascii="Times New Roman" w:hAnsi="Times New Roman" w:cs="Times New Roman"/>
                <w:sz w:val="16"/>
                <w:szCs w:val="16"/>
              </w:rPr>
              <w:t>Bufonidae</w:t>
            </w:r>
            <w:proofErr w:type="spellEnd"/>
          </w:p>
        </w:tc>
        <w:tc>
          <w:tcPr>
            <w:tcW w:w="2176" w:type="dxa"/>
            <w:vAlign w:val="center"/>
          </w:tcPr>
          <w:p w14:paraId="613B9323" w14:textId="7599B5C4" w:rsidR="007C3BF4" w:rsidRDefault="007C3BF4" w:rsidP="007C3BF4">
            <w:pPr>
              <w:spacing w:line="360" w:lineRule="auto"/>
              <w:jc w:val="both"/>
              <w:rPr>
                <w:rFonts w:ascii="Times New Roman" w:hAnsi="Times New Roman" w:cs="Times New Roman"/>
                <w:b/>
                <w:lang w:val="en-US"/>
              </w:rPr>
            </w:pPr>
            <w:proofErr w:type="spellStart"/>
            <w:r w:rsidRPr="007A172A">
              <w:rPr>
                <w:rFonts w:ascii="Times New Roman" w:hAnsi="Times New Roman" w:cs="Times New Roman"/>
                <w:sz w:val="16"/>
                <w:szCs w:val="16"/>
              </w:rPr>
              <w:t>Bufonidae</w:t>
            </w:r>
            <w:proofErr w:type="spellEnd"/>
          </w:p>
        </w:tc>
        <w:tc>
          <w:tcPr>
            <w:tcW w:w="963" w:type="dxa"/>
            <w:vAlign w:val="center"/>
          </w:tcPr>
          <w:p w14:paraId="458887CC" w14:textId="24DF19D0"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family</w:t>
            </w:r>
          </w:p>
        </w:tc>
        <w:tc>
          <w:tcPr>
            <w:tcW w:w="885" w:type="dxa"/>
            <w:vAlign w:val="center"/>
          </w:tcPr>
          <w:p w14:paraId="21CE6E09" w14:textId="1DEE12E9"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33,89</w:t>
            </w:r>
          </w:p>
        </w:tc>
        <w:tc>
          <w:tcPr>
            <w:tcW w:w="833" w:type="dxa"/>
            <w:vAlign w:val="center"/>
          </w:tcPr>
          <w:p w14:paraId="07600958" w14:textId="51584006"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157</w:t>
            </w:r>
          </w:p>
        </w:tc>
        <w:tc>
          <w:tcPr>
            <w:tcW w:w="925" w:type="dxa"/>
            <w:vAlign w:val="center"/>
          </w:tcPr>
          <w:p w14:paraId="0A531FAE" w14:textId="419CF5AE"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132</w:t>
            </w:r>
          </w:p>
        </w:tc>
        <w:tc>
          <w:tcPr>
            <w:tcW w:w="925" w:type="dxa"/>
            <w:vAlign w:val="center"/>
          </w:tcPr>
          <w:p w14:paraId="31F31E38" w14:textId="3D89E356"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t>84</w:t>
            </w:r>
          </w:p>
        </w:tc>
        <w:tc>
          <w:tcPr>
            <w:tcW w:w="929" w:type="dxa"/>
            <w:vAlign w:val="center"/>
          </w:tcPr>
          <w:p w14:paraId="56DB132C" w14:textId="6DE32CE3"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110</w:t>
            </w:r>
          </w:p>
        </w:tc>
        <w:tc>
          <w:tcPr>
            <w:tcW w:w="929" w:type="dxa"/>
            <w:vAlign w:val="center"/>
          </w:tcPr>
          <w:p w14:paraId="2D7B6E1B" w14:textId="3F3DE7B7"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0,70</w:t>
            </w:r>
          </w:p>
        </w:tc>
        <w:tc>
          <w:tcPr>
            <w:tcW w:w="860" w:type="dxa"/>
            <w:vAlign w:val="center"/>
          </w:tcPr>
          <w:p w14:paraId="733BC398" w14:textId="4DE68B47"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author":[{"dropping-particle":"","family":"Hutter","given":"C.R.","non-dropping-particle":"","parse-names":false,"suffix":""},{"dropping-particle":"","family":"Lambert","given":"S.M.","non-dropping-particle":"","parse-names":false,"suffix":""},{"dropping-particle":"","family":"Wiens","given":"J.J.","non-dropping-particle":"","parse-names":false,"suffix":""}],"container-title":"The American Naturalist","id":"ITEM-1","issued":{"date-parts":[["2017"]]},"page":"828–843","title":"Rapid diversification and time explain Amphibian richness at different scales in the tropical Andes, Earth’s most biodiverse Hotspot","type":"article-journal","volume":"190"},"uris":["http://www.mendeley.com/documents/?uuid=9f68beaf-f2b6-4676-9e3a-568266bf7315"]}],"mendeley":{"formattedCitation":"(58)","plainTextFormattedCitation":"(58)","previouslyFormattedCitation":"(58)"},"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(58)</w:t>
            </w:r>
            <w:r>
              <w:rPr>
                <w:rFonts w:ascii="Times New Roman" w:hAnsi="Times New Roman" w:cs="Times New Roman"/>
                <w:sz w:val="16"/>
                <w:szCs w:val="16"/>
              </w:rPr>
              <w:fldChar w:fldCharType="end"/>
            </w:r>
          </w:p>
        </w:tc>
        <w:tc>
          <w:tcPr>
            <w:tcW w:w="957" w:type="dxa"/>
            <w:vAlign w:val="center"/>
          </w:tcPr>
          <w:p w14:paraId="56CB8A7D" w14:textId="201EAFBC"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{"citationItems":[{"id":"ITEM-1","itemData":{"author":[{"dropping-particle":"","family":"Frost","given":"Darrel R.","non-dropping-particle":"","parse-names":false,"suffix":""}],"container-title":"American Museum of Natural History, New York, USA","id":"ITEM-1","issued":{"date-parts":[["2019"]]},"title":"Amphibian Species of the World: an online reference. http://research.amnh.org/herpetology/amphibia/index.html. Accessed 2018.","type":"webpage"},"uris":["http://www.mendeley.com/documents/?uuid=d2eb598e-6fd1-4853-8bd3-85435c4e0d95"]},{"id":"ITEM-2","itemData":{"ISBN":"8496553418","author":[{"dropping-particle":"","family":"Stuart","given":"Simon N","non-dropping-particle":"","parse-names":false,"suffix":""}],"id":"ITEM-2","issued":{"date-parts":[["2008"]]},"publisher":"Lynx Edicions","title":"Threatened amphibians of the world","type":"book"},"uris":["http://www.mendeley.com/documents/?uuid=31d171c6-bf7f-47b9-9ec5-a161546fba12"]}],"mendeley":{"formattedCitation":"(60, 61)","plainTextFormattedCitation":"(60, 61)","previouslyFormattedCitation":"(60, 61)"},"properties":{"noteIndex":0},"schema":"https://github.com/citation-style-language/schema/raw/master/csl-citation.json"}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(60, 61)</w:t>
            </w:r>
            <w:r>
              <w:rPr>
                <w:rFonts w:ascii="Times New Roman" w:hAnsi="Times New Roman" w:cs="Times New Roman"/>
                <w:sz w:val="16"/>
                <w:szCs w:val="16"/>
              </w:rPr>
              <w:fldChar w:fldCharType="end"/>
            </w:r>
          </w:p>
        </w:tc>
      </w:tr>
      <w:tr w:rsidR="007C3BF4" w14:paraId="39CD3D93" w14:textId="77777777" w:rsidTr="0037675C">
        <w:tc>
          <w:tcPr>
            <w:tcW w:w="816" w:type="dxa"/>
            <w:vAlign w:val="center"/>
          </w:tcPr>
          <w:p w14:paraId="091684A1" w14:textId="715B7EA4"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A16</w:t>
            </w:r>
          </w:p>
        </w:tc>
        <w:tc>
          <w:tcPr>
            <w:tcW w:w="1311" w:type="dxa"/>
            <w:vAlign w:val="center"/>
          </w:tcPr>
          <w:p w14:paraId="3FEAC7AA" w14:textId="5E165EA6" w:rsidR="007C3BF4" w:rsidRDefault="007C3BF4" w:rsidP="007C3BF4">
            <w:pPr>
              <w:spacing w:line="360" w:lineRule="auto"/>
              <w:jc w:val="both"/>
              <w:rPr>
                <w:rFonts w:ascii="Times New Roman" w:hAnsi="Times New Roman" w:cs="Times New Roman"/>
                <w:b/>
                <w:lang w:val="en-US"/>
              </w:rPr>
            </w:pPr>
            <w:proofErr w:type="spellStart"/>
            <w:r w:rsidRPr="007A172A">
              <w:rPr>
                <w:rFonts w:ascii="Times New Roman" w:hAnsi="Times New Roman" w:cs="Times New Roman"/>
                <w:sz w:val="16"/>
                <w:szCs w:val="16"/>
              </w:rPr>
              <w:t>Caudata</w:t>
            </w:r>
            <w:proofErr w:type="spellEnd"/>
          </w:p>
        </w:tc>
        <w:tc>
          <w:tcPr>
            <w:tcW w:w="1487" w:type="dxa"/>
            <w:vAlign w:val="center"/>
          </w:tcPr>
          <w:p w14:paraId="2CFAA0EC" w14:textId="1CCF4C26" w:rsidR="007C3BF4" w:rsidRDefault="007C3BF4" w:rsidP="007C3BF4">
            <w:pPr>
              <w:spacing w:line="360" w:lineRule="auto"/>
              <w:jc w:val="both"/>
              <w:rPr>
                <w:rFonts w:ascii="Times New Roman" w:hAnsi="Times New Roman" w:cs="Times New Roman"/>
                <w:b/>
                <w:lang w:val="en-US"/>
              </w:rPr>
            </w:pPr>
            <w:proofErr w:type="spellStart"/>
            <w:r w:rsidRPr="007A172A">
              <w:rPr>
                <w:rFonts w:ascii="Times New Roman" w:hAnsi="Times New Roman" w:cs="Times New Roman"/>
                <w:sz w:val="16"/>
                <w:szCs w:val="16"/>
              </w:rPr>
              <w:t>Plethodontidae</w:t>
            </w:r>
            <w:proofErr w:type="spellEnd"/>
            <w:r w:rsidRPr="007A172A">
              <w:rPr>
                <w:rFonts w:ascii="Times New Roman" w:hAnsi="Times New Roman" w:cs="Times New Roman"/>
                <w:sz w:val="16"/>
                <w:szCs w:val="16"/>
              </w:rPr>
              <w:t xml:space="preserve"> (sf: </w:t>
            </w:r>
            <w:proofErr w:type="spellStart"/>
            <w:r w:rsidRPr="007A172A">
              <w:rPr>
                <w:rFonts w:ascii="Times New Roman" w:hAnsi="Times New Roman" w:cs="Times New Roman"/>
                <w:sz w:val="16"/>
                <w:szCs w:val="16"/>
              </w:rPr>
              <w:t>Hemidactyliinae</w:t>
            </w:r>
            <w:proofErr w:type="spellEnd"/>
            <w:r w:rsidRPr="007A172A">
              <w:rPr>
                <w:rFonts w:ascii="Times New Roman" w:hAnsi="Times New Roman" w:cs="Times New Roman"/>
                <w:sz w:val="16"/>
                <w:szCs w:val="16"/>
              </w:rPr>
              <w:t>)</w:t>
            </w:r>
          </w:p>
        </w:tc>
        <w:tc>
          <w:tcPr>
            <w:tcW w:w="2176" w:type="dxa"/>
            <w:vAlign w:val="center"/>
          </w:tcPr>
          <w:p w14:paraId="25FC413F" w14:textId="26225734" w:rsidR="007C3BF4" w:rsidRDefault="007C3BF4" w:rsidP="007C3BF4">
            <w:pPr>
              <w:spacing w:line="360" w:lineRule="auto"/>
              <w:jc w:val="both"/>
              <w:rPr>
                <w:rFonts w:ascii="Times New Roman" w:hAnsi="Times New Roman" w:cs="Times New Roman"/>
                <w:b/>
                <w:lang w:val="en-US"/>
              </w:rPr>
            </w:pPr>
            <w:proofErr w:type="spellStart"/>
            <w:r w:rsidRPr="007A172A">
              <w:rPr>
                <w:rFonts w:ascii="Times New Roman" w:hAnsi="Times New Roman" w:cs="Times New Roman"/>
                <w:sz w:val="16"/>
                <w:szCs w:val="16"/>
              </w:rPr>
              <w:t>Plethodontidae</w:t>
            </w:r>
            <w:proofErr w:type="spellEnd"/>
            <w:r w:rsidRPr="007A172A">
              <w:rPr>
                <w:rFonts w:ascii="Times New Roman" w:hAnsi="Times New Roman" w:cs="Times New Roman"/>
                <w:sz w:val="16"/>
                <w:szCs w:val="16"/>
              </w:rPr>
              <w:t xml:space="preserve"> (sf: </w:t>
            </w:r>
            <w:proofErr w:type="spellStart"/>
            <w:r w:rsidRPr="007A172A">
              <w:rPr>
                <w:rFonts w:ascii="Times New Roman" w:hAnsi="Times New Roman" w:cs="Times New Roman"/>
                <w:sz w:val="16"/>
                <w:szCs w:val="16"/>
              </w:rPr>
              <w:t>Hemidactyliinae</w:t>
            </w:r>
            <w:proofErr w:type="spellEnd"/>
            <w:r w:rsidRPr="007A172A">
              <w:rPr>
                <w:rFonts w:ascii="Times New Roman" w:hAnsi="Times New Roman" w:cs="Times New Roman"/>
                <w:sz w:val="16"/>
                <w:szCs w:val="16"/>
              </w:rPr>
              <w:t>)</w:t>
            </w:r>
          </w:p>
        </w:tc>
        <w:tc>
          <w:tcPr>
            <w:tcW w:w="963" w:type="dxa"/>
            <w:vAlign w:val="center"/>
          </w:tcPr>
          <w:p w14:paraId="595FDA9D" w14:textId="0E7821D6"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family</w:t>
            </w:r>
          </w:p>
        </w:tc>
        <w:tc>
          <w:tcPr>
            <w:tcW w:w="885" w:type="dxa"/>
            <w:vAlign w:val="center"/>
          </w:tcPr>
          <w:p w14:paraId="4D5292E0" w14:textId="31B6CE35"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73,05</w:t>
            </w:r>
          </w:p>
        </w:tc>
        <w:tc>
          <w:tcPr>
            <w:tcW w:w="833" w:type="dxa"/>
            <w:vAlign w:val="center"/>
          </w:tcPr>
          <w:p w14:paraId="73D96D0B" w14:textId="4D119B53"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307</w:t>
            </w:r>
          </w:p>
        </w:tc>
        <w:tc>
          <w:tcPr>
            <w:tcW w:w="925" w:type="dxa"/>
            <w:vAlign w:val="center"/>
          </w:tcPr>
          <w:p w14:paraId="77393EBF" w14:textId="37809159"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307</w:t>
            </w:r>
          </w:p>
        </w:tc>
        <w:tc>
          <w:tcPr>
            <w:tcW w:w="925" w:type="dxa"/>
            <w:vAlign w:val="center"/>
          </w:tcPr>
          <w:p w14:paraId="6A291A0C" w14:textId="5A54E723"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100</w:t>
            </w:r>
          </w:p>
        </w:tc>
        <w:tc>
          <w:tcPr>
            <w:tcW w:w="929" w:type="dxa"/>
            <w:vAlign w:val="center"/>
          </w:tcPr>
          <w:p w14:paraId="45D93785" w14:textId="06340176"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159</w:t>
            </w:r>
          </w:p>
        </w:tc>
        <w:tc>
          <w:tcPr>
            <w:tcW w:w="929" w:type="dxa"/>
            <w:vAlign w:val="center"/>
          </w:tcPr>
          <w:p w14:paraId="3933B824" w14:textId="1428B3E2" w:rsidR="007C3BF4" w:rsidRDefault="007C3BF4" w:rsidP="007C3BF4">
            <w:pPr>
              <w:spacing w:line="360" w:lineRule="auto"/>
              <w:jc w:val="both"/>
              <w:rPr>
                <w:rFonts w:ascii="Times New Roman" w:hAnsi="Times New Roman" w:cs="Times New Roman"/>
                <w:b/>
                <w:lang w:val="en-US"/>
              </w:rPr>
            </w:pPr>
            <w:r w:rsidRPr="007A172A">
              <w:rPr>
                <w:rFonts w:ascii="Times New Roman" w:hAnsi="Times New Roman" w:cs="Times New Roman"/>
                <w:sz w:val="16"/>
                <w:szCs w:val="16"/>
              </w:rPr>
              <w:t>0,52</w:t>
            </w:r>
          </w:p>
        </w:tc>
        <w:tc>
          <w:tcPr>
            <w:tcW w:w="860" w:type="dxa"/>
            <w:vAlign w:val="center"/>
          </w:tcPr>
          <w:p w14:paraId="102C1A38" w14:textId="13AE0456"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{"citationItems":[{"id":"ITEM-1","itemData":{"DOI":"10.1093/sysbio/syu042","ISBN":"1063-5157","ISSN":"1076836X","PMID":"24951557","abstract":"Amphibia comprises over 7000 extant species distributed in almost every ecosystem on every continent except Antarctica. Most species also show high specificity for particular habitats, biomes, or climatic niches, seemingly rendering long-distance dispersal unlikely. Indeed, many lineages still seem to show the signature of their Pangaean origin, approximately 300 Ma later. To date, no study has attempted a large-scale historical-biogeographic analysis of the group to understand the distribution of extant lineages. Here, I use an updated chronogram containing 3309 species (</w:instrText>
            </w:r>
            <w:r w:rsidR="003868D5">
              <w:rPr>
                <w:rFonts w:ascii="Cambria Math" w:hAnsi="Cambria Math" w:cs="Cambria Math"/>
                <w:sz w:val="16"/>
                <w:szCs w:val="16"/>
              </w:rPr>
              <w:instrText>∼</w:instrText>
            </w:r>
            <w:r w:rsidR="003868D5">
              <w:rPr>
                <w:rFonts w:ascii="Times New Roman" w:hAnsi="Times New Roman" w:cs="Times New Roman"/>
                <w:sz w:val="16"/>
                <w:szCs w:val="16"/>
              </w:rPr>
              <w:instrText>45% of extant diversity) to reconstruct their movement between 12 global ecoregions. I find that Pangaean origin and subsequent Laurasian and Gondwanan fragmentation explain a large proportion of patterns in the distribution of extant species. However, dispersal during the Cenozoic, likely across land bridges or short distances across oceans, has also exerted a strong influence. Finally, there are at least three strongly supported instances of long-distance oceanic dispersal between former Gondwanan landmasses during the Cenozoic. Extinction from intervening areas seems to be a strong factor in shaping present-day distributions. Dispersal and extinction from and between ecoregions are apparently tied to the evolution of extraordinarily adaptive expansion-oriented phenotypes that allow lineages to easily colonize new areas and diversify, or conversely, to extremely specialized phenotypes or heavily relictual climatic niches that result in strong geographic localization and limited diversification. [Amphibians; caecilians; dispersal; frogs; historical biogeography; oceanic dispersal; salamanders; vicariance.].","author":[{"dropping-particle":"","family":"Pyron","given":"R. Alexander","non-dropping-particle":"","parse-names":false,"suffix":""}],"container-title":"Systematic Biology","id":"ITEM-1","issue":"5","issued":{"date-parts":[["2014"]]},"page":"779-797","title":"Biogeographic analysis reveals ancient continental vicariance and recent oceanic dispersal in amphibians","type":"article-journal","volume":"63"},"uris":["http://www.mendeley.com/documents/?uuid=85fbe7ab-c66e-45f8-a87c-d35b4d7aee47"]}],"mendeley":{"formattedCitation":"(62)","plainTextFormattedCitation":"(62)","previouslyFormattedCitation":"(62)"},"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(62)</w:t>
            </w:r>
            <w:r>
              <w:rPr>
                <w:rFonts w:ascii="Times New Roman" w:hAnsi="Times New Roman" w:cs="Times New Roman"/>
                <w:sz w:val="16"/>
                <w:szCs w:val="16"/>
              </w:rPr>
              <w:fldChar w:fldCharType="end"/>
            </w:r>
          </w:p>
        </w:tc>
        <w:tc>
          <w:tcPr>
            <w:tcW w:w="957" w:type="dxa"/>
            <w:vAlign w:val="center"/>
          </w:tcPr>
          <w:p w14:paraId="06F6815B" w14:textId="15BFEFD3" w:rsidR="007C3BF4" w:rsidRDefault="007C3BF4" w:rsidP="007C3BF4">
            <w:pPr>
              <w:spacing w:line="360" w:lineRule="auto"/>
              <w:jc w:val="both"/>
              <w:rPr>
                <w:rFonts w:ascii="Times New Roman" w:hAnsi="Times New Roman" w:cs="Times New Roman"/>
                <w:b/>
                <w:lang w:val="en-US"/>
              </w:rPr>
            </w:pPr>
            <w:r>
              <w:rPr>
                <w:rFonts w:ascii="Times New Roman" w:hAnsi="Times New Roman" w:cs="Times New Roman"/>
                <w:sz w:val="16"/>
                <w:szCs w:val="16"/>
              </w:rPr>
              <w:fldChar w:fldCharType="begin" w:fldLock="1"/>
            </w:r>
            <w:r w:rsidR="003868D5">
              <w:rPr>
                <w:rFonts w:ascii="Times New Roman" w:hAnsi="Times New Roman" w:cs="Times New Roman"/>
                <w:sz w:val="16"/>
                <w:szCs w:val="16"/>
              </w:rPr>
              <w:instrText>ADDIN CSL_CITATION {"citationItems":[{"id":"ITEM-1","itemData":{"id":"ITEM-1","issued":{"date-parts":[["0"]]},"title":"AmphibiaWeb. 2019. https://amphibiaweb.org University of California, Berkeley, USA. Accessed 2018","type":"webpage"},"uris":["http://www.mendeley.com/documents/?uuid=32f88cab-b788-4bff-a2dc-efb14d72305d"]}],"mendeley":{"formattedCitation":"(59)","plainTextFormattedCitation":"(59)","previouslyFormattedCitation":"(59)"},"properties":{"noteIndex":0},"schema":"https://github.com/citation-style-language/schema/raw/master/csl-citation.json"}</w:instrText>
            </w:r>
            <w:r>
              <w:rPr>
                <w:rFonts w:ascii="Times New Roman" w:hAnsi="Times New Roman" w:cs="Times New Roman"/>
                <w:sz w:val="16"/>
                <w:szCs w:val="16"/>
              </w:rPr>
              <w:fldChar w:fldCharType="separate"/>
            </w:r>
            <w:r w:rsidR="001B7FD2" w:rsidRPr="001B7FD2">
              <w:rPr>
                <w:rFonts w:ascii="Times New Roman" w:hAnsi="Times New Roman" w:cs="Times New Roman"/>
                <w:noProof/>
                <w:sz w:val="16"/>
                <w:szCs w:val="16"/>
              </w:rPr>
              <w:t>(59)</w:t>
            </w:r>
            <w:r>
              <w:rPr>
                <w:rFonts w:ascii="Times New Roman" w:hAnsi="Times New Roman" w:cs="Times New Roman"/>
                <w:sz w:val="16"/>
                <w:szCs w:val="16"/>
              </w:rPr>
              <w:fldChar w:fldCharType="end"/>
            </w:r>
          </w:p>
        </w:tc>
      </w:tr>
    </w:tbl>
    <w:p w14:paraId="3955A57C" w14:textId="1B0E74C7" w:rsidR="006B7C7E" w:rsidRDefault="006B7C7E"/>
    <w:p w14:paraId="14A2B011" w14:textId="30AA105F" w:rsidR="001B7FD2" w:rsidRDefault="001B7FD2"/>
    <w:p w14:paraId="0742DE43" w14:textId="2B556A56" w:rsidR="001B7FD2" w:rsidRDefault="001B7FD2" w:rsidP="00EB534B">
      <w:pPr>
        <w:spacing w:line="480" w:lineRule="auto"/>
      </w:pPr>
    </w:p>
    <w:p w14:paraId="6ED621E5" w14:textId="77777777" w:rsidR="00EB534B" w:rsidRDefault="00EB534B" w:rsidP="00EB534B">
      <w:pPr>
        <w:spacing w:line="480" w:lineRule="auto"/>
        <w:rPr>
          <w:b/>
        </w:rPr>
      </w:pPr>
    </w:p>
    <w:p w14:paraId="3945D31A" w14:textId="77777777" w:rsidR="00EB534B" w:rsidRDefault="00EB534B" w:rsidP="00EB534B">
      <w:pPr>
        <w:spacing w:line="480" w:lineRule="auto"/>
        <w:rPr>
          <w:b/>
        </w:rPr>
      </w:pPr>
    </w:p>
    <w:p w14:paraId="58217B5D" w14:textId="46C05F9E" w:rsidR="00F86C99" w:rsidRPr="00F86C99" w:rsidRDefault="001B7FD2" w:rsidP="00EB534B">
      <w:pPr>
        <w:spacing w:line="480" w:lineRule="auto"/>
        <w:rPr>
          <w:b/>
        </w:rPr>
      </w:pPr>
      <w:r w:rsidRPr="001B7FD2">
        <w:rPr>
          <w:b/>
        </w:rPr>
        <w:t>Reference list</w:t>
      </w:r>
    </w:p>
    <w:p w14:paraId="64CCF616" w14:textId="6A0AA7B9" w:rsidR="003868D5" w:rsidRPr="003868D5" w:rsidRDefault="001B7FD2" w:rsidP="00EB534B">
      <w:pPr>
        <w:widowControl w:val="0"/>
        <w:autoSpaceDE w:val="0"/>
        <w:autoSpaceDN w:val="0"/>
        <w:adjustRightInd w:val="0"/>
        <w:spacing w:line="480" w:lineRule="auto"/>
        <w:ind w:left="640" w:hanging="640"/>
        <w:rPr>
          <w:rFonts w:ascii="Times New Roman" w:hAnsi="Times New Roman" w:cs="Times New Roman"/>
          <w:noProof/>
          <w:lang w:val="en-US"/>
        </w:rPr>
      </w:pPr>
      <w:r w:rsidRPr="00F86C99">
        <w:rPr>
          <w:rFonts w:ascii="Times New Roman" w:hAnsi="Times New Roman" w:cs="Times New Roman"/>
        </w:rPr>
        <w:fldChar w:fldCharType="begin" w:fldLock="1"/>
      </w:r>
      <w:r w:rsidRPr="00F86C99">
        <w:rPr>
          <w:rFonts w:ascii="Times New Roman" w:hAnsi="Times New Roman" w:cs="Times New Roman"/>
        </w:rPr>
        <w:instrText xml:space="preserve">ADDIN Mendeley Bibliography CSL_BIBLIOGRAPHY </w:instrText>
      </w:r>
      <w:r w:rsidRPr="00F86C99">
        <w:rPr>
          <w:rFonts w:ascii="Times New Roman" w:hAnsi="Times New Roman" w:cs="Times New Roman"/>
        </w:rPr>
        <w:fldChar w:fldCharType="separate"/>
      </w:r>
      <w:r w:rsidR="003868D5" w:rsidRPr="003868D5">
        <w:rPr>
          <w:rFonts w:ascii="Times New Roman" w:hAnsi="Times New Roman" w:cs="Times New Roman"/>
          <w:noProof/>
          <w:lang w:val="en-US"/>
        </w:rPr>
        <w:t xml:space="preserve">1. </w:t>
      </w:r>
      <w:r w:rsidR="003868D5" w:rsidRPr="003868D5">
        <w:rPr>
          <w:rFonts w:ascii="Times New Roman" w:hAnsi="Times New Roman" w:cs="Times New Roman"/>
          <w:noProof/>
          <w:lang w:val="en-US"/>
        </w:rPr>
        <w:tab/>
        <w:t xml:space="preserve">A. E. Zanne, </w:t>
      </w:r>
      <w:r w:rsidR="003868D5" w:rsidRPr="003868D5">
        <w:rPr>
          <w:rFonts w:ascii="Times New Roman" w:hAnsi="Times New Roman" w:cs="Times New Roman"/>
          <w:i/>
          <w:iCs/>
          <w:noProof/>
          <w:lang w:val="en-US"/>
        </w:rPr>
        <w:t>et al.</w:t>
      </w:r>
      <w:r w:rsidR="003868D5" w:rsidRPr="003868D5">
        <w:rPr>
          <w:rFonts w:ascii="Times New Roman" w:hAnsi="Times New Roman" w:cs="Times New Roman"/>
          <w:noProof/>
          <w:lang w:val="en-US"/>
        </w:rPr>
        <w:t xml:space="preserve">, Three keys to the radiation of angiosperms into freezing environments. </w:t>
      </w:r>
      <w:r w:rsidR="003868D5" w:rsidRPr="003868D5">
        <w:rPr>
          <w:rFonts w:ascii="Times New Roman" w:hAnsi="Times New Roman" w:cs="Times New Roman"/>
          <w:i/>
          <w:iCs/>
          <w:noProof/>
          <w:lang w:val="en-US"/>
        </w:rPr>
        <w:t>Nature</w:t>
      </w:r>
      <w:r w:rsidR="003868D5" w:rsidRPr="003868D5">
        <w:rPr>
          <w:rFonts w:ascii="Times New Roman" w:hAnsi="Times New Roman" w:cs="Times New Roman"/>
          <w:noProof/>
          <w:lang w:val="en-US"/>
        </w:rPr>
        <w:t xml:space="preserve"> </w:t>
      </w:r>
      <w:r w:rsidR="003868D5" w:rsidRPr="003868D5">
        <w:rPr>
          <w:rFonts w:ascii="Times New Roman" w:hAnsi="Times New Roman" w:cs="Times New Roman"/>
          <w:b/>
          <w:bCs/>
          <w:noProof/>
          <w:lang w:val="en-US"/>
        </w:rPr>
        <w:t>506</w:t>
      </w:r>
      <w:r w:rsidR="003868D5" w:rsidRPr="003868D5">
        <w:rPr>
          <w:rFonts w:ascii="Times New Roman" w:hAnsi="Times New Roman" w:cs="Times New Roman"/>
          <w:noProof/>
          <w:lang w:val="en-US"/>
        </w:rPr>
        <w:t>, 89–92 (2014).</w:t>
      </w:r>
    </w:p>
    <w:p w14:paraId="2609A1E1" w14:textId="77777777" w:rsidR="003868D5" w:rsidRPr="003868D5" w:rsidRDefault="003868D5" w:rsidP="00EB534B">
      <w:pPr>
        <w:widowControl w:val="0"/>
        <w:autoSpaceDE w:val="0"/>
        <w:autoSpaceDN w:val="0"/>
        <w:adjustRightInd w:val="0"/>
        <w:spacing w:line="480" w:lineRule="auto"/>
        <w:ind w:left="640" w:hanging="640"/>
        <w:rPr>
          <w:rFonts w:ascii="Times New Roman" w:hAnsi="Times New Roman" w:cs="Times New Roman"/>
          <w:noProof/>
          <w:lang w:val="en-US"/>
        </w:rPr>
      </w:pPr>
      <w:r w:rsidRPr="003868D5">
        <w:rPr>
          <w:rFonts w:ascii="Times New Roman" w:hAnsi="Times New Roman" w:cs="Times New Roman"/>
          <w:noProof/>
          <w:lang w:val="en-US"/>
        </w:rPr>
        <w:t>2. ,</w:t>
      </w:r>
      <w:r w:rsidRPr="003868D5">
        <w:rPr>
          <w:rFonts w:ascii="Times New Roman" w:hAnsi="Times New Roman" w:cs="Times New Roman"/>
          <w:noProof/>
          <w:lang w:val="en-US"/>
        </w:rPr>
        <w:tab/>
        <w:t xml:space="preserve"> The Plant List (2010). Version 1. Published on Internet; http://www.theplantlist.org/ (accessed May 2019).</w:t>
      </w:r>
    </w:p>
    <w:p w14:paraId="5A940031" w14:textId="77777777" w:rsidR="003868D5" w:rsidRPr="003868D5" w:rsidRDefault="003868D5" w:rsidP="00EB534B">
      <w:pPr>
        <w:widowControl w:val="0"/>
        <w:autoSpaceDE w:val="0"/>
        <w:autoSpaceDN w:val="0"/>
        <w:adjustRightInd w:val="0"/>
        <w:spacing w:line="480" w:lineRule="auto"/>
        <w:ind w:left="640" w:hanging="640"/>
        <w:rPr>
          <w:rFonts w:ascii="Times New Roman" w:hAnsi="Times New Roman" w:cs="Times New Roman"/>
          <w:noProof/>
          <w:lang w:val="en-US"/>
        </w:rPr>
      </w:pPr>
      <w:r w:rsidRPr="003868D5">
        <w:rPr>
          <w:rFonts w:ascii="Times New Roman" w:hAnsi="Times New Roman" w:cs="Times New Roman"/>
          <w:noProof/>
          <w:lang w:val="en-US"/>
        </w:rPr>
        <w:t xml:space="preserve">3. </w:t>
      </w:r>
      <w:r w:rsidRPr="003868D5">
        <w:rPr>
          <w:rFonts w:ascii="Times New Roman" w:hAnsi="Times New Roman" w:cs="Times New Roman"/>
          <w:noProof/>
          <w:lang w:val="en-US"/>
        </w:rPr>
        <w:tab/>
        <w:t xml:space="preserve">T. E. Särkinen, </w:t>
      </w:r>
      <w:r w:rsidRPr="003868D5">
        <w:rPr>
          <w:rFonts w:ascii="Times New Roman" w:hAnsi="Times New Roman" w:cs="Times New Roman"/>
          <w:i/>
          <w:iCs/>
          <w:noProof/>
          <w:lang w:val="en-US"/>
        </w:rPr>
        <w:t>et al.</w:t>
      </w:r>
      <w:r w:rsidRPr="003868D5">
        <w:rPr>
          <w:rFonts w:ascii="Times New Roman" w:hAnsi="Times New Roman" w:cs="Times New Roman"/>
          <w:noProof/>
          <w:lang w:val="en-US"/>
        </w:rPr>
        <w:t xml:space="preserve">, Recent oceanic long-distance dispersal and divergence in the amphi-Atlantic rain forest genus </w:t>
      </w:r>
      <w:r w:rsidRPr="003868D5">
        <w:rPr>
          <w:rFonts w:ascii="Times New Roman" w:hAnsi="Times New Roman" w:cs="Times New Roman"/>
          <w:i/>
          <w:iCs/>
          <w:noProof/>
          <w:lang w:val="en-US"/>
        </w:rPr>
        <w:t>Renealmia</w:t>
      </w:r>
      <w:r w:rsidRPr="003868D5">
        <w:rPr>
          <w:rFonts w:ascii="Times New Roman" w:hAnsi="Times New Roman" w:cs="Times New Roman"/>
          <w:noProof/>
          <w:lang w:val="en-US"/>
        </w:rPr>
        <w:t xml:space="preserve"> L.f. (Zingiberaceae). </w:t>
      </w:r>
      <w:r w:rsidRPr="003868D5">
        <w:rPr>
          <w:rFonts w:ascii="Times New Roman" w:hAnsi="Times New Roman" w:cs="Times New Roman"/>
          <w:i/>
          <w:iCs/>
          <w:noProof/>
          <w:lang w:val="en-US"/>
        </w:rPr>
        <w:t>Mol. Phylogenet. Evol.</w:t>
      </w:r>
      <w:r w:rsidRPr="003868D5">
        <w:rPr>
          <w:rFonts w:ascii="Times New Roman" w:hAnsi="Times New Roman" w:cs="Times New Roman"/>
          <w:noProof/>
          <w:lang w:val="en-US"/>
        </w:rPr>
        <w:t xml:space="preserve"> </w:t>
      </w:r>
      <w:r w:rsidRPr="003868D5">
        <w:rPr>
          <w:rFonts w:ascii="Times New Roman" w:hAnsi="Times New Roman" w:cs="Times New Roman"/>
          <w:b/>
          <w:bCs/>
          <w:noProof/>
          <w:lang w:val="en-US"/>
        </w:rPr>
        <w:t>44</w:t>
      </w:r>
      <w:r w:rsidRPr="003868D5">
        <w:rPr>
          <w:rFonts w:ascii="Times New Roman" w:hAnsi="Times New Roman" w:cs="Times New Roman"/>
          <w:noProof/>
          <w:lang w:val="en-US"/>
        </w:rPr>
        <w:t>, 968–980 (2007).</w:t>
      </w:r>
    </w:p>
    <w:p w14:paraId="7AD82E44" w14:textId="77777777" w:rsidR="003868D5" w:rsidRPr="003868D5" w:rsidRDefault="003868D5" w:rsidP="00EB534B">
      <w:pPr>
        <w:widowControl w:val="0"/>
        <w:autoSpaceDE w:val="0"/>
        <w:autoSpaceDN w:val="0"/>
        <w:adjustRightInd w:val="0"/>
        <w:spacing w:line="480" w:lineRule="auto"/>
        <w:ind w:left="640" w:hanging="640"/>
        <w:rPr>
          <w:rFonts w:ascii="Times New Roman" w:hAnsi="Times New Roman" w:cs="Times New Roman"/>
          <w:noProof/>
          <w:lang w:val="en-US"/>
        </w:rPr>
      </w:pPr>
      <w:r w:rsidRPr="003868D5">
        <w:rPr>
          <w:rFonts w:ascii="Times New Roman" w:hAnsi="Times New Roman" w:cs="Times New Roman"/>
          <w:noProof/>
          <w:lang w:val="en-US"/>
        </w:rPr>
        <w:t xml:space="preserve">4. </w:t>
      </w:r>
      <w:r w:rsidRPr="003868D5">
        <w:rPr>
          <w:rFonts w:ascii="Times New Roman" w:hAnsi="Times New Roman" w:cs="Times New Roman"/>
          <w:noProof/>
          <w:lang w:val="en-US"/>
        </w:rPr>
        <w:tab/>
        <w:t xml:space="preserve">C. D. Specht, D. W. Stevenson, A new phylogeny-based generic classification of Costaceae (Zingiberales). </w:t>
      </w:r>
      <w:r w:rsidRPr="003868D5">
        <w:rPr>
          <w:rFonts w:ascii="Times New Roman" w:hAnsi="Times New Roman" w:cs="Times New Roman"/>
          <w:i/>
          <w:iCs/>
          <w:noProof/>
          <w:lang w:val="en-US"/>
        </w:rPr>
        <w:t>Taxon</w:t>
      </w:r>
      <w:r w:rsidRPr="003868D5">
        <w:rPr>
          <w:rFonts w:ascii="Times New Roman" w:hAnsi="Times New Roman" w:cs="Times New Roman"/>
          <w:noProof/>
          <w:lang w:val="en-US"/>
        </w:rPr>
        <w:t xml:space="preserve"> </w:t>
      </w:r>
      <w:r w:rsidRPr="003868D5">
        <w:rPr>
          <w:rFonts w:ascii="Times New Roman" w:hAnsi="Times New Roman" w:cs="Times New Roman"/>
          <w:b/>
          <w:bCs/>
          <w:noProof/>
          <w:lang w:val="en-US"/>
        </w:rPr>
        <w:t>55</w:t>
      </w:r>
      <w:r w:rsidRPr="003868D5">
        <w:rPr>
          <w:rFonts w:ascii="Times New Roman" w:hAnsi="Times New Roman" w:cs="Times New Roman"/>
          <w:noProof/>
          <w:lang w:val="en-US"/>
        </w:rPr>
        <w:t>, 153–163 (2006).</w:t>
      </w:r>
    </w:p>
    <w:p w14:paraId="5273D812" w14:textId="77777777" w:rsidR="003868D5" w:rsidRPr="003868D5" w:rsidRDefault="003868D5" w:rsidP="00EB534B">
      <w:pPr>
        <w:widowControl w:val="0"/>
        <w:autoSpaceDE w:val="0"/>
        <w:autoSpaceDN w:val="0"/>
        <w:adjustRightInd w:val="0"/>
        <w:spacing w:line="480" w:lineRule="auto"/>
        <w:ind w:left="640" w:hanging="640"/>
        <w:rPr>
          <w:rFonts w:ascii="Times New Roman" w:hAnsi="Times New Roman" w:cs="Times New Roman"/>
          <w:noProof/>
          <w:lang w:val="en-US"/>
        </w:rPr>
      </w:pPr>
      <w:r w:rsidRPr="003868D5">
        <w:rPr>
          <w:rFonts w:ascii="Times New Roman" w:hAnsi="Times New Roman" w:cs="Times New Roman"/>
          <w:noProof/>
          <w:lang w:val="en-US"/>
        </w:rPr>
        <w:t xml:space="preserve">5. </w:t>
      </w:r>
      <w:r w:rsidRPr="003868D5">
        <w:rPr>
          <w:rFonts w:ascii="Times New Roman" w:hAnsi="Times New Roman" w:cs="Times New Roman"/>
          <w:noProof/>
          <w:lang w:val="en-US"/>
        </w:rPr>
        <w:tab/>
        <w:t xml:space="preserve">M. D. Pirie, P. J. M. Maas, R. A. Wilschut, H. Melchers-Sharrott, L. W. Chatrou, Parallel diversifications of </w:t>
      </w:r>
      <w:r w:rsidRPr="003868D5">
        <w:rPr>
          <w:rFonts w:ascii="Times New Roman" w:hAnsi="Times New Roman" w:cs="Times New Roman"/>
          <w:i/>
          <w:iCs/>
          <w:noProof/>
          <w:lang w:val="en-US"/>
        </w:rPr>
        <w:t>Cremastosperma</w:t>
      </w:r>
      <w:r w:rsidRPr="003868D5">
        <w:rPr>
          <w:rFonts w:ascii="Times New Roman" w:hAnsi="Times New Roman" w:cs="Times New Roman"/>
          <w:noProof/>
          <w:lang w:val="en-US"/>
        </w:rPr>
        <w:t xml:space="preserve"> and </w:t>
      </w:r>
      <w:r w:rsidRPr="003868D5">
        <w:rPr>
          <w:rFonts w:ascii="Times New Roman" w:hAnsi="Times New Roman" w:cs="Times New Roman"/>
          <w:i/>
          <w:iCs/>
          <w:noProof/>
          <w:lang w:val="en-US"/>
        </w:rPr>
        <w:t>Mosannona</w:t>
      </w:r>
      <w:r w:rsidRPr="003868D5">
        <w:rPr>
          <w:rFonts w:ascii="Times New Roman" w:hAnsi="Times New Roman" w:cs="Times New Roman"/>
          <w:noProof/>
          <w:lang w:val="en-US"/>
        </w:rPr>
        <w:t xml:space="preserve"> (Annonaceae), tropical rainforest trees tracking Neogene upheaval of South America. </w:t>
      </w:r>
      <w:r w:rsidRPr="003868D5">
        <w:rPr>
          <w:rFonts w:ascii="Times New Roman" w:hAnsi="Times New Roman" w:cs="Times New Roman"/>
          <w:i/>
          <w:iCs/>
          <w:noProof/>
          <w:lang w:val="en-US"/>
        </w:rPr>
        <w:t>R. Soc. Open Sci.</w:t>
      </w:r>
      <w:r w:rsidRPr="003868D5">
        <w:rPr>
          <w:rFonts w:ascii="Times New Roman" w:hAnsi="Times New Roman" w:cs="Times New Roman"/>
          <w:noProof/>
          <w:lang w:val="en-US"/>
        </w:rPr>
        <w:t xml:space="preserve"> </w:t>
      </w:r>
      <w:r w:rsidRPr="003868D5">
        <w:rPr>
          <w:rFonts w:ascii="Times New Roman" w:hAnsi="Times New Roman" w:cs="Times New Roman"/>
          <w:b/>
          <w:bCs/>
          <w:noProof/>
          <w:lang w:val="en-US"/>
        </w:rPr>
        <w:t>5</w:t>
      </w:r>
      <w:r w:rsidRPr="003868D5">
        <w:rPr>
          <w:rFonts w:ascii="Times New Roman" w:hAnsi="Times New Roman" w:cs="Times New Roman"/>
          <w:noProof/>
          <w:lang w:val="en-US"/>
        </w:rPr>
        <w:t>, 171561 (2018).</w:t>
      </w:r>
    </w:p>
    <w:p w14:paraId="4134FDA3" w14:textId="77777777" w:rsidR="003868D5" w:rsidRPr="003868D5" w:rsidRDefault="003868D5" w:rsidP="00EB534B">
      <w:pPr>
        <w:widowControl w:val="0"/>
        <w:autoSpaceDE w:val="0"/>
        <w:autoSpaceDN w:val="0"/>
        <w:adjustRightInd w:val="0"/>
        <w:spacing w:line="480" w:lineRule="auto"/>
        <w:ind w:left="640" w:hanging="640"/>
        <w:rPr>
          <w:rFonts w:ascii="Times New Roman" w:hAnsi="Times New Roman" w:cs="Times New Roman"/>
          <w:noProof/>
          <w:lang w:val="en-US"/>
        </w:rPr>
      </w:pPr>
      <w:r w:rsidRPr="003868D5">
        <w:rPr>
          <w:rFonts w:ascii="Times New Roman" w:hAnsi="Times New Roman" w:cs="Times New Roman"/>
          <w:noProof/>
          <w:lang w:val="en-US"/>
        </w:rPr>
        <w:t xml:space="preserve">6. </w:t>
      </w:r>
      <w:r w:rsidRPr="003868D5">
        <w:rPr>
          <w:rFonts w:ascii="Times New Roman" w:hAnsi="Times New Roman" w:cs="Times New Roman"/>
          <w:noProof/>
          <w:lang w:val="en-US"/>
        </w:rPr>
        <w:tab/>
        <w:t xml:space="preserve">P. E. Berry, W. J. Hahn, K. J. Sytsma, J. C. Hall, A. Mast, Phylogenetic relationships and biogeography of </w:t>
      </w:r>
      <w:r w:rsidRPr="003868D5">
        <w:rPr>
          <w:rFonts w:ascii="Times New Roman" w:hAnsi="Times New Roman" w:cs="Times New Roman"/>
          <w:i/>
          <w:iCs/>
          <w:noProof/>
          <w:lang w:val="en-US"/>
        </w:rPr>
        <w:t>Fuchsia</w:t>
      </w:r>
      <w:r w:rsidRPr="003868D5">
        <w:rPr>
          <w:rFonts w:ascii="Times New Roman" w:hAnsi="Times New Roman" w:cs="Times New Roman"/>
          <w:noProof/>
          <w:lang w:val="en-US"/>
        </w:rPr>
        <w:t xml:space="preserve"> (Onagraceae) based on noncoding nuclear and chloroplast DNA data. </w:t>
      </w:r>
      <w:r w:rsidRPr="003868D5">
        <w:rPr>
          <w:rFonts w:ascii="Times New Roman" w:hAnsi="Times New Roman" w:cs="Times New Roman"/>
          <w:i/>
          <w:iCs/>
          <w:noProof/>
          <w:lang w:val="en-US"/>
        </w:rPr>
        <w:t>Am. J. Bot.</w:t>
      </w:r>
      <w:r w:rsidRPr="003868D5">
        <w:rPr>
          <w:rFonts w:ascii="Times New Roman" w:hAnsi="Times New Roman" w:cs="Times New Roman"/>
          <w:noProof/>
          <w:lang w:val="en-US"/>
        </w:rPr>
        <w:t xml:space="preserve"> </w:t>
      </w:r>
      <w:r w:rsidRPr="003868D5">
        <w:rPr>
          <w:rFonts w:ascii="Times New Roman" w:hAnsi="Times New Roman" w:cs="Times New Roman"/>
          <w:b/>
          <w:bCs/>
          <w:noProof/>
          <w:lang w:val="en-US"/>
        </w:rPr>
        <w:t>91</w:t>
      </w:r>
      <w:r w:rsidRPr="003868D5">
        <w:rPr>
          <w:rFonts w:ascii="Times New Roman" w:hAnsi="Times New Roman" w:cs="Times New Roman"/>
          <w:noProof/>
          <w:lang w:val="en-US"/>
        </w:rPr>
        <w:t>, 601–614 (2004).</w:t>
      </w:r>
    </w:p>
    <w:p w14:paraId="28F31A8D" w14:textId="77777777" w:rsidR="003868D5" w:rsidRPr="003868D5" w:rsidRDefault="003868D5" w:rsidP="00EB534B">
      <w:pPr>
        <w:widowControl w:val="0"/>
        <w:autoSpaceDE w:val="0"/>
        <w:autoSpaceDN w:val="0"/>
        <w:adjustRightInd w:val="0"/>
        <w:spacing w:line="480" w:lineRule="auto"/>
        <w:ind w:left="640" w:hanging="640"/>
        <w:rPr>
          <w:rFonts w:ascii="Times New Roman" w:hAnsi="Times New Roman" w:cs="Times New Roman"/>
          <w:noProof/>
          <w:lang w:val="en-US"/>
        </w:rPr>
      </w:pPr>
      <w:r w:rsidRPr="003868D5">
        <w:rPr>
          <w:rFonts w:ascii="Times New Roman" w:hAnsi="Times New Roman" w:cs="Times New Roman"/>
          <w:noProof/>
          <w:lang w:val="en-US"/>
        </w:rPr>
        <w:t xml:space="preserve">7. </w:t>
      </w:r>
      <w:r w:rsidRPr="003868D5">
        <w:rPr>
          <w:rFonts w:ascii="Times New Roman" w:hAnsi="Times New Roman" w:cs="Times New Roman"/>
          <w:noProof/>
          <w:lang w:val="en-US"/>
        </w:rPr>
        <w:tab/>
        <w:t xml:space="preserve">G. Davidse, </w:t>
      </w:r>
      <w:r w:rsidRPr="003868D5">
        <w:rPr>
          <w:rFonts w:ascii="Times New Roman" w:hAnsi="Times New Roman" w:cs="Times New Roman"/>
          <w:i/>
          <w:iCs/>
          <w:noProof/>
          <w:lang w:val="en-US"/>
        </w:rPr>
        <w:t>Flora mesoamericana. 4: Parte 1. Cucurbitaceae a Polemoniaceae</w:t>
      </w:r>
      <w:r w:rsidRPr="003868D5">
        <w:rPr>
          <w:rFonts w:ascii="Times New Roman" w:hAnsi="Times New Roman" w:cs="Times New Roman"/>
          <w:noProof/>
          <w:lang w:val="en-US"/>
        </w:rPr>
        <w:t xml:space="preserve"> (Univ. Nacional Autónoma de México, Inst. de Biología, 2009).</w:t>
      </w:r>
    </w:p>
    <w:p w14:paraId="114E5FE1" w14:textId="77777777" w:rsidR="003868D5" w:rsidRPr="003868D5" w:rsidRDefault="003868D5" w:rsidP="00EB534B">
      <w:pPr>
        <w:widowControl w:val="0"/>
        <w:autoSpaceDE w:val="0"/>
        <w:autoSpaceDN w:val="0"/>
        <w:adjustRightInd w:val="0"/>
        <w:spacing w:line="480" w:lineRule="auto"/>
        <w:ind w:left="640" w:hanging="640"/>
        <w:rPr>
          <w:rFonts w:ascii="Times New Roman" w:hAnsi="Times New Roman" w:cs="Times New Roman"/>
          <w:noProof/>
          <w:lang w:val="en-US"/>
        </w:rPr>
      </w:pPr>
      <w:r w:rsidRPr="003868D5">
        <w:rPr>
          <w:rFonts w:ascii="Times New Roman" w:hAnsi="Times New Roman" w:cs="Times New Roman"/>
          <w:noProof/>
          <w:lang w:val="en-US"/>
        </w:rPr>
        <w:t>8. ,</w:t>
      </w:r>
      <w:r w:rsidRPr="003868D5">
        <w:rPr>
          <w:rFonts w:ascii="Times New Roman" w:hAnsi="Times New Roman" w:cs="Times New Roman"/>
          <w:noProof/>
          <w:lang w:val="en-US"/>
        </w:rPr>
        <w:tab/>
        <w:t xml:space="preserve"> Tropicos.org (2008).</w:t>
      </w:r>
    </w:p>
    <w:p w14:paraId="06C0E740" w14:textId="77777777" w:rsidR="003868D5" w:rsidRPr="003868D5" w:rsidRDefault="003868D5" w:rsidP="00EB534B">
      <w:pPr>
        <w:widowControl w:val="0"/>
        <w:autoSpaceDE w:val="0"/>
        <w:autoSpaceDN w:val="0"/>
        <w:adjustRightInd w:val="0"/>
        <w:spacing w:line="480" w:lineRule="auto"/>
        <w:ind w:left="640" w:hanging="640"/>
        <w:rPr>
          <w:rFonts w:ascii="Times New Roman" w:hAnsi="Times New Roman" w:cs="Times New Roman"/>
          <w:noProof/>
          <w:lang w:val="en-US"/>
        </w:rPr>
      </w:pPr>
      <w:r w:rsidRPr="003868D5">
        <w:rPr>
          <w:rFonts w:ascii="Times New Roman" w:hAnsi="Times New Roman" w:cs="Times New Roman"/>
          <w:noProof/>
          <w:lang w:val="en-US"/>
        </w:rPr>
        <w:lastRenderedPageBreak/>
        <w:t xml:space="preserve">9. </w:t>
      </w:r>
      <w:r w:rsidRPr="003868D5">
        <w:rPr>
          <w:rFonts w:ascii="Times New Roman" w:hAnsi="Times New Roman" w:cs="Times New Roman"/>
          <w:noProof/>
          <w:lang w:val="en-US"/>
        </w:rPr>
        <w:tab/>
        <w:t xml:space="preserve">M. F. Simon, </w:t>
      </w:r>
      <w:r w:rsidRPr="003868D5">
        <w:rPr>
          <w:rFonts w:ascii="Times New Roman" w:hAnsi="Times New Roman" w:cs="Times New Roman"/>
          <w:i/>
          <w:iCs/>
          <w:noProof/>
          <w:lang w:val="en-US"/>
        </w:rPr>
        <w:t>et al.</w:t>
      </w:r>
      <w:r w:rsidRPr="003868D5">
        <w:rPr>
          <w:rFonts w:ascii="Times New Roman" w:hAnsi="Times New Roman" w:cs="Times New Roman"/>
          <w:noProof/>
          <w:lang w:val="en-US"/>
        </w:rPr>
        <w:t xml:space="preserve">, Recent assembly of the Cerrado, a Neotropical plant diversity hotspot, by in situ evolution of adaptations to fire. </w:t>
      </w:r>
      <w:r w:rsidRPr="003868D5">
        <w:rPr>
          <w:rFonts w:ascii="Times New Roman" w:hAnsi="Times New Roman" w:cs="Times New Roman"/>
          <w:i/>
          <w:iCs/>
          <w:noProof/>
          <w:lang w:val="en-US"/>
        </w:rPr>
        <w:t>Proc. Natl. Acad. Sci.</w:t>
      </w:r>
      <w:r w:rsidRPr="003868D5">
        <w:rPr>
          <w:rFonts w:ascii="Times New Roman" w:hAnsi="Times New Roman" w:cs="Times New Roman"/>
          <w:noProof/>
          <w:lang w:val="en-US"/>
        </w:rPr>
        <w:t xml:space="preserve"> </w:t>
      </w:r>
      <w:r w:rsidRPr="003868D5">
        <w:rPr>
          <w:rFonts w:ascii="Times New Roman" w:hAnsi="Times New Roman" w:cs="Times New Roman"/>
          <w:b/>
          <w:bCs/>
          <w:noProof/>
          <w:lang w:val="en-US"/>
        </w:rPr>
        <w:t>106</w:t>
      </w:r>
      <w:r w:rsidRPr="003868D5">
        <w:rPr>
          <w:rFonts w:ascii="Times New Roman" w:hAnsi="Times New Roman" w:cs="Times New Roman"/>
          <w:noProof/>
          <w:lang w:val="en-US"/>
        </w:rPr>
        <w:t>, 20359–20364 (2009).</w:t>
      </w:r>
    </w:p>
    <w:p w14:paraId="317431AE" w14:textId="77777777" w:rsidR="003868D5" w:rsidRPr="003868D5" w:rsidRDefault="003868D5" w:rsidP="00EB534B">
      <w:pPr>
        <w:widowControl w:val="0"/>
        <w:autoSpaceDE w:val="0"/>
        <w:autoSpaceDN w:val="0"/>
        <w:adjustRightInd w:val="0"/>
        <w:spacing w:line="480" w:lineRule="auto"/>
        <w:ind w:left="640" w:hanging="640"/>
        <w:rPr>
          <w:rFonts w:ascii="Times New Roman" w:hAnsi="Times New Roman" w:cs="Times New Roman"/>
          <w:noProof/>
          <w:lang w:val="en-US"/>
        </w:rPr>
      </w:pPr>
      <w:r w:rsidRPr="003868D5">
        <w:rPr>
          <w:rFonts w:ascii="Times New Roman" w:hAnsi="Times New Roman" w:cs="Times New Roman"/>
          <w:noProof/>
          <w:lang w:val="en-US"/>
        </w:rPr>
        <w:t xml:space="preserve">10. </w:t>
      </w:r>
      <w:r w:rsidRPr="003868D5">
        <w:rPr>
          <w:rFonts w:ascii="Times New Roman" w:hAnsi="Times New Roman" w:cs="Times New Roman"/>
          <w:noProof/>
          <w:lang w:val="en-US"/>
        </w:rPr>
        <w:tab/>
        <w:t xml:space="preserve">G. Stride, S. Nylinder, U. Swenson, Revisiting the biogeography of </w:t>
      </w:r>
      <w:r w:rsidRPr="003868D5">
        <w:rPr>
          <w:rFonts w:ascii="Times New Roman" w:hAnsi="Times New Roman" w:cs="Times New Roman"/>
          <w:i/>
          <w:iCs/>
          <w:noProof/>
          <w:lang w:val="en-US"/>
        </w:rPr>
        <w:t>Sideroxylon</w:t>
      </w:r>
      <w:r w:rsidRPr="003868D5">
        <w:rPr>
          <w:rFonts w:ascii="Times New Roman" w:hAnsi="Times New Roman" w:cs="Times New Roman"/>
          <w:noProof/>
          <w:lang w:val="en-US"/>
        </w:rPr>
        <w:t xml:space="preserve"> (Sapotaceae) and an evaluation of the taxonomic status of </w:t>
      </w:r>
      <w:r w:rsidRPr="003868D5">
        <w:rPr>
          <w:rFonts w:ascii="Times New Roman" w:hAnsi="Times New Roman" w:cs="Times New Roman"/>
          <w:i/>
          <w:iCs/>
          <w:noProof/>
          <w:lang w:val="en-US"/>
        </w:rPr>
        <w:t>Argania</w:t>
      </w:r>
      <w:r w:rsidRPr="003868D5">
        <w:rPr>
          <w:rFonts w:ascii="Times New Roman" w:hAnsi="Times New Roman" w:cs="Times New Roman"/>
          <w:noProof/>
          <w:lang w:val="en-US"/>
        </w:rPr>
        <w:t xml:space="preserve"> and </w:t>
      </w:r>
      <w:r w:rsidRPr="003868D5">
        <w:rPr>
          <w:rFonts w:ascii="Times New Roman" w:hAnsi="Times New Roman" w:cs="Times New Roman"/>
          <w:i/>
          <w:iCs/>
          <w:noProof/>
          <w:lang w:val="en-US"/>
        </w:rPr>
        <w:t>Spiniluma</w:t>
      </w:r>
      <w:r w:rsidRPr="003868D5">
        <w:rPr>
          <w:rFonts w:ascii="Times New Roman" w:hAnsi="Times New Roman" w:cs="Times New Roman"/>
          <w:noProof/>
          <w:lang w:val="en-US"/>
        </w:rPr>
        <w:t xml:space="preserve">. </w:t>
      </w:r>
      <w:r w:rsidRPr="003868D5">
        <w:rPr>
          <w:rFonts w:ascii="Times New Roman" w:hAnsi="Times New Roman" w:cs="Times New Roman"/>
          <w:i/>
          <w:iCs/>
          <w:noProof/>
          <w:lang w:val="en-US"/>
        </w:rPr>
        <w:t>Aust. Syst. Bot.</w:t>
      </w:r>
      <w:r w:rsidRPr="003868D5">
        <w:rPr>
          <w:rFonts w:ascii="Times New Roman" w:hAnsi="Times New Roman" w:cs="Times New Roman"/>
          <w:noProof/>
          <w:lang w:val="en-US"/>
        </w:rPr>
        <w:t xml:space="preserve"> </w:t>
      </w:r>
      <w:r w:rsidRPr="003868D5">
        <w:rPr>
          <w:rFonts w:ascii="Times New Roman" w:hAnsi="Times New Roman" w:cs="Times New Roman"/>
          <w:b/>
          <w:bCs/>
          <w:noProof/>
          <w:lang w:val="en-US"/>
        </w:rPr>
        <w:t>27</w:t>
      </w:r>
      <w:r w:rsidRPr="003868D5">
        <w:rPr>
          <w:rFonts w:ascii="Times New Roman" w:hAnsi="Times New Roman" w:cs="Times New Roman"/>
          <w:noProof/>
          <w:lang w:val="en-US"/>
        </w:rPr>
        <w:t>, 104–118 (2014).</w:t>
      </w:r>
    </w:p>
    <w:p w14:paraId="51A2B93A" w14:textId="77777777" w:rsidR="003868D5" w:rsidRPr="003868D5" w:rsidRDefault="003868D5" w:rsidP="00EB534B">
      <w:pPr>
        <w:widowControl w:val="0"/>
        <w:autoSpaceDE w:val="0"/>
        <w:autoSpaceDN w:val="0"/>
        <w:adjustRightInd w:val="0"/>
        <w:spacing w:line="480" w:lineRule="auto"/>
        <w:ind w:left="640" w:hanging="640"/>
        <w:rPr>
          <w:rFonts w:ascii="Times New Roman" w:hAnsi="Times New Roman" w:cs="Times New Roman"/>
          <w:noProof/>
          <w:lang w:val="en-US"/>
        </w:rPr>
      </w:pPr>
      <w:r w:rsidRPr="003868D5">
        <w:rPr>
          <w:rFonts w:ascii="Times New Roman" w:hAnsi="Times New Roman" w:cs="Times New Roman"/>
          <w:noProof/>
          <w:lang w:val="en-US"/>
        </w:rPr>
        <w:t xml:space="preserve">11. </w:t>
      </w:r>
      <w:r w:rsidRPr="003868D5">
        <w:rPr>
          <w:rFonts w:ascii="Times New Roman" w:hAnsi="Times New Roman" w:cs="Times New Roman"/>
          <w:noProof/>
          <w:lang w:val="en-US"/>
        </w:rPr>
        <w:tab/>
        <w:t xml:space="preserve">Y.-Y. Huang, S. A. Mori, L. M. Kelly, Toward a phylogenetic-based generic classification of Neotropical Lecythidaceae-I. Status of </w:t>
      </w:r>
      <w:r w:rsidRPr="003868D5">
        <w:rPr>
          <w:rFonts w:ascii="Times New Roman" w:hAnsi="Times New Roman" w:cs="Times New Roman"/>
          <w:i/>
          <w:iCs/>
          <w:noProof/>
          <w:lang w:val="en-US"/>
        </w:rPr>
        <w:t>Bertholletia</w:t>
      </w:r>
      <w:r w:rsidRPr="003868D5">
        <w:rPr>
          <w:rFonts w:ascii="Times New Roman" w:hAnsi="Times New Roman" w:cs="Times New Roman"/>
          <w:noProof/>
          <w:lang w:val="en-US"/>
        </w:rPr>
        <w:t xml:space="preserve">, </w:t>
      </w:r>
      <w:r w:rsidRPr="003868D5">
        <w:rPr>
          <w:rFonts w:ascii="Times New Roman" w:hAnsi="Times New Roman" w:cs="Times New Roman"/>
          <w:i/>
          <w:iCs/>
          <w:noProof/>
          <w:lang w:val="en-US"/>
        </w:rPr>
        <w:t>Corythophora</w:t>
      </w:r>
      <w:r w:rsidRPr="003868D5">
        <w:rPr>
          <w:rFonts w:ascii="Times New Roman" w:hAnsi="Times New Roman" w:cs="Times New Roman"/>
          <w:noProof/>
          <w:lang w:val="en-US"/>
        </w:rPr>
        <w:t xml:space="preserve">, </w:t>
      </w:r>
      <w:r w:rsidRPr="003868D5">
        <w:rPr>
          <w:rFonts w:ascii="Times New Roman" w:hAnsi="Times New Roman" w:cs="Times New Roman"/>
          <w:i/>
          <w:iCs/>
          <w:noProof/>
          <w:lang w:val="en-US"/>
        </w:rPr>
        <w:t>Eschweilera</w:t>
      </w:r>
      <w:r w:rsidRPr="003868D5">
        <w:rPr>
          <w:rFonts w:ascii="Times New Roman" w:hAnsi="Times New Roman" w:cs="Times New Roman"/>
          <w:noProof/>
          <w:lang w:val="en-US"/>
        </w:rPr>
        <w:t xml:space="preserve"> and </w:t>
      </w:r>
      <w:r w:rsidRPr="003868D5">
        <w:rPr>
          <w:rFonts w:ascii="Times New Roman" w:hAnsi="Times New Roman" w:cs="Times New Roman"/>
          <w:i/>
          <w:iCs/>
          <w:noProof/>
          <w:lang w:val="en-US"/>
        </w:rPr>
        <w:t>Lecythis</w:t>
      </w:r>
      <w:r w:rsidRPr="003868D5">
        <w:rPr>
          <w:rFonts w:ascii="Times New Roman" w:hAnsi="Times New Roman" w:cs="Times New Roman"/>
          <w:noProof/>
          <w:lang w:val="en-US"/>
        </w:rPr>
        <w:t xml:space="preserve">. </w:t>
      </w:r>
      <w:r w:rsidRPr="003868D5">
        <w:rPr>
          <w:rFonts w:ascii="Times New Roman" w:hAnsi="Times New Roman" w:cs="Times New Roman"/>
          <w:i/>
          <w:iCs/>
          <w:noProof/>
          <w:lang w:val="en-US"/>
        </w:rPr>
        <w:t>Phytotaxa</w:t>
      </w:r>
      <w:r w:rsidRPr="003868D5">
        <w:rPr>
          <w:rFonts w:ascii="Times New Roman" w:hAnsi="Times New Roman" w:cs="Times New Roman"/>
          <w:noProof/>
          <w:lang w:val="en-US"/>
        </w:rPr>
        <w:t xml:space="preserve"> </w:t>
      </w:r>
      <w:r w:rsidRPr="003868D5">
        <w:rPr>
          <w:rFonts w:ascii="Times New Roman" w:hAnsi="Times New Roman" w:cs="Times New Roman"/>
          <w:b/>
          <w:bCs/>
          <w:noProof/>
          <w:lang w:val="en-US"/>
        </w:rPr>
        <w:t>203</w:t>
      </w:r>
      <w:r w:rsidRPr="003868D5">
        <w:rPr>
          <w:rFonts w:ascii="Times New Roman" w:hAnsi="Times New Roman" w:cs="Times New Roman"/>
          <w:noProof/>
          <w:lang w:val="en-US"/>
        </w:rPr>
        <w:t>, 85–121 (2015).</w:t>
      </w:r>
    </w:p>
    <w:p w14:paraId="6AA8B7D1" w14:textId="77777777" w:rsidR="003868D5" w:rsidRPr="003868D5" w:rsidRDefault="003868D5" w:rsidP="00EB534B">
      <w:pPr>
        <w:widowControl w:val="0"/>
        <w:autoSpaceDE w:val="0"/>
        <w:autoSpaceDN w:val="0"/>
        <w:adjustRightInd w:val="0"/>
        <w:spacing w:line="480" w:lineRule="auto"/>
        <w:ind w:left="640" w:hanging="640"/>
        <w:rPr>
          <w:rFonts w:ascii="Times New Roman" w:hAnsi="Times New Roman" w:cs="Times New Roman"/>
          <w:noProof/>
          <w:lang w:val="en-US"/>
        </w:rPr>
      </w:pPr>
      <w:r w:rsidRPr="003868D5">
        <w:rPr>
          <w:rFonts w:ascii="Times New Roman" w:hAnsi="Times New Roman" w:cs="Times New Roman"/>
          <w:noProof/>
          <w:lang w:val="en-US"/>
        </w:rPr>
        <w:t xml:space="preserve">12. </w:t>
      </w:r>
      <w:r w:rsidRPr="003868D5">
        <w:rPr>
          <w:rFonts w:ascii="Times New Roman" w:hAnsi="Times New Roman" w:cs="Times New Roman"/>
          <w:noProof/>
          <w:lang w:val="en-US"/>
        </w:rPr>
        <w:tab/>
        <w:t>T. E. Särkinen, “Historical assembly of seasonally dry tropical forest diversity in the tropical Andes,”  University of Oxford. (2010).</w:t>
      </w:r>
    </w:p>
    <w:p w14:paraId="65A0AD48" w14:textId="77777777" w:rsidR="003868D5" w:rsidRPr="003868D5" w:rsidRDefault="003868D5" w:rsidP="00EB534B">
      <w:pPr>
        <w:widowControl w:val="0"/>
        <w:autoSpaceDE w:val="0"/>
        <w:autoSpaceDN w:val="0"/>
        <w:adjustRightInd w:val="0"/>
        <w:spacing w:line="480" w:lineRule="auto"/>
        <w:ind w:left="640" w:hanging="640"/>
        <w:rPr>
          <w:rFonts w:ascii="Times New Roman" w:hAnsi="Times New Roman" w:cs="Times New Roman"/>
          <w:noProof/>
          <w:lang w:val="en-US"/>
        </w:rPr>
      </w:pPr>
      <w:r w:rsidRPr="003868D5">
        <w:rPr>
          <w:rFonts w:ascii="Times New Roman" w:hAnsi="Times New Roman" w:cs="Times New Roman"/>
          <w:noProof/>
          <w:lang w:val="en-US"/>
        </w:rPr>
        <w:t xml:space="preserve">13. </w:t>
      </w:r>
      <w:r w:rsidRPr="003868D5">
        <w:rPr>
          <w:rFonts w:ascii="Times New Roman" w:hAnsi="Times New Roman" w:cs="Times New Roman"/>
          <w:noProof/>
          <w:lang w:val="en-US"/>
        </w:rPr>
        <w:tab/>
        <w:t xml:space="preserve">A. Antonelli, J. A. A. Nylander, C. Persson, I. Sanmartín, Tracing the impact of the Andean uplift on Neotropical plant evolution. </w:t>
      </w:r>
      <w:r w:rsidRPr="003868D5">
        <w:rPr>
          <w:rFonts w:ascii="Times New Roman" w:hAnsi="Times New Roman" w:cs="Times New Roman"/>
          <w:i/>
          <w:iCs/>
          <w:noProof/>
          <w:lang w:val="en-US"/>
        </w:rPr>
        <w:t>Proc. Natl. Acad. Sci. U. S. A.</w:t>
      </w:r>
      <w:r w:rsidRPr="003868D5">
        <w:rPr>
          <w:rFonts w:ascii="Times New Roman" w:hAnsi="Times New Roman" w:cs="Times New Roman"/>
          <w:noProof/>
          <w:lang w:val="en-US"/>
        </w:rPr>
        <w:t xml:space="preserve"> </w:t>
      </w:r>
      <w:r w:rsidRPr="003868D5">
        <w:rPr>
          <w:rFonts w:ascii="Times New Roman" w:hAnsi="Times New Roman" w:cs="Times New Roman"/>
          <w:b/>
          <w:bCs/>
          <w:noProof/>
          <w:lang w:val="en-US"/>
        </w:rPr>
        <w:t>106</w:t>
      </w:r>
      <w:r w:rsidRPr="003868D5">
        <w:rPr>
          <w:rFonts w:ascii="Times New Roman" w:hAnsi="Times New Roman" w:cs="Times New Roman"/>
          <w:noProof/>
          <w:lang w:val="en-US"/>
        </w:rPr>
        <w:t>, 9749–9754 (2009).</w:t>
      </w:r>
    </w:p>
    <w:p w14:paraId="6024939F" w14:textId="77777777" w:rsidR="003868D5" w:rsidRPr="003868D5" w:rsidRDefault="003868D5" w:rsidP="00EB534B">
      <w:pPr>
        <w:widowControl w:val="0"/>
        <w:autoSpaceDE w:val="0"/>
        <w:autoSpaceDN w:val="0"/>
        <w:adjustRightInd w:val="0"/>
        <w:spacing w:line="480" w:lineRule="auto"/>
        <w:ind w:left="640" w:hanging="640"/>
        <w:rPr>
          <w:rFonts w:ascii="Times New Roman" w:hAnsi="Times New Roman" w:cs="Times New Roman"/>
          <w:noProof/>
          <w:lang w:val="en-US"/>
        </w:rPr>
      </w:pPr>
      <w:r w:rsidRPr="003868D5">
        <w:rPr>
          <w:rFonts w:ascii="Times New Roman" w:hAnsi="Times New Roman" w:cs="Times New Roman"/>
          <w:noProof/>
          <w:lang w:val="en-US"/>
        </w:rPr>
        <w:t xml:space="preserve">14. </w:t>
      </w:r>
      <w:r w:rsidRPr="003868D5">
        <w:rPr>
          <w:rFonts w:ascii="Times New Roman" w:hAnsi="Times New Roman" w:cs="Times New Roman"/>
          <w:noProof/>
          <w:lang w:val="en-US"/>
        </w:rPr>
        <w:tab/>
        <w:t xml:space="preserve">M. Lavin, M. F. Wojciechowski, P. Gasson, C. Hughes, E. Wheeler, Phylogeny of robinioid legumes (Fabaceae) revisited: </w:t>
      </w:r>
      <w:r w:rsidRPr="003868D5">
        <w:rPr>
          <w:rFonts w:ascii="Times New Roman" w:hAnsi="Times New Roman" w:cs="Times New Roman"/>
          <w:i/>
          <w:iCs/>
          <w:noProof/>
          <w:lang w:val="en-US"/>
        </w:rPr>
        <w:t>Coursetia</w:t>
      </w:r>
      <w:r w:rsidRPr="003868D5">
        <w:rPr>
          <w:rFonts w:ascii="Times New Roman" w:hAnsi="Times New Roman" w:cs="Times New Roman"/>
          <w:noProof/>
          <w:lang w:val="en-US"/>
        </w:rPr>
        <w:t xml:space="preserve"> and </w:t>
      </w:r>
      <w:r w:rsidRPr="003868D5">
        <w:rPr>
          <w:rFonts w:ascii="Times New Roman" w:hAnsi="Times New Roman" w:cs="Times New Roman"/>
          <w:i/>
          <w:iCs/>
          <w:noProof/>
          <w:lang w:val="en-US"/>
        </w:rPr>
        <w:t>Gliricidia</w:t>
      </w:r>
      <w:r w:rsidRPr="003868D5">
        <w:rPr>
          <w:rFonts w:ascii="Times New Roman" w:hAnsi="Times New Roman" w:cs="Times New Roman"/>
          <w:noProof/>
          <w:lang w:val="en-US"/>
        </w:rPr>
        <w:t xml:space="preserve"> recircumscribed, and a biogeographical appraisal of the Caribbean endemics. </w:t>
      </w:r>
      <w:r w:rsidRPr="003868D5">
        <w:rPr>
          <w:rFonts w:ascii="Times New Roman" w:hAnsi="Times New Roman" w:cs="Times New Roman"/>
          <w:i/>
          <w:iCs/>
          <w:noProof/>
          <w:lang w:val="en-US"/>
        </w:rPr>
        <w:t>Syst. Bot.</w:t>
      </w:r>
      <w:r w:rsidRPr="003868D5">
        <w:rPr>
          <w:rFonts w:ascii="Times New Roman" w:hAnsi="Times New Roman" w:cs="Times New Roman"/>
          <w:noProof/>
          <w:lang w:val="en-US"/>
        </w:rPr>
        <w:t xml:space="preserve"> </w:t>
      </w:r>
      <w:r w:rsidRPr="003868D5">
        <w:rPr>
          <w:rFonts w:ascii="Times New Roman" w:hAnsi="Times New Roman" w:cs="Times New Roman"/>
          <w:b/>
          <w:bCs/>
          <w:noProof/>
          <w:lang w:val="en-US"/>
        </w:rPr>
        <w:t>28</w:t>
      </w:r>
      <w:r w:rsidRPr="003868D5">
        <w:rPr>
          <w:rFonts w:ascii="Times New Roman" w:hAnsi="Times New Roman" w:cs="Times New Roman"/>
          <w:noProof/>
          <w:lang w:val="en-US"/>
        </w:rPr>
        <w:t>, 387–409 (2003).</w:t>
      </w:r>
    </w:p>
    <w:p w14:paraId="76402D40" w14:textId="77777777" w:rsidR="003868D5" w:rsidRPr="003868D5" w:rsidRDefault="003868D5" w:rsidP="00EB534B">
      <w:pPr>
        <w:widowControl w:val="0"/>
        <w:autoSpaceDE w:val="0"/>
        <w:autoSpaceDN w:val="0"/>
        <w:adjustRightInd w:val="0"/>
        <w:spacing w:line="480" w:lineRule="auto"/>
        <w:ind w:left="640" w:hanging="640"/>
        <w:rPr>
          <w:rFonts w:ascii="Times New Roman" w:hAnsi="Times New Roman" w:cs="Times New Roman"/>
          <w:noProof/>
          <w:lang w:val="en-US"/>
        </w:rPr>
      </w:pPr>
      <w:r w:rsidRPr="003868D5">
        <w:rPr>
          <w:rFonts w:ascii="Times New Roman" w:hAnsi="Times New Roman" w:cs="Times New Roman"/>
          <w:noProof/>
          <w:lang w:val="en-US"/>
        </w:rPr>
        <w:t xml:space="preserve">15. </w:t>
      </w:r>
      <w:r w:rsidRPr="003868D5">
        <w:rPr>
          <w:rFonts w:ascii="Times New Roman" w:hAnsi="Times New Roman" w:cs="Times New Roman"/>
          <w:noProof/>
          <w:lang w:val="en-US"/>
        </w:rPr>
        <w:tab/>
        <w:t>R. H. J. Erkens, J. W. Maas, T. L. P. Couvreur, From Africa via Europe to South America: migrational route of a species-rich genus of Neotropical lowland rain forest trees (</w:t>
      </w:r>
      <w:r w:rsidRPr="003868D5">
        <w:rPr>
          <w:rFonts w:ascii="Times New Roman" w:hAnsi="Times New Roman" w:cs="Times New Roman"/>
          <w:i/>
          <w:iCs/>
          <w:noProof/>
          <w:lang w:val="en-US"/>
        </w:rPr>
        <w:t>Guatteria</w:t>
      </w:r>
      <w:r w:rsidRPr="003868D5">
        <w:rPr>
          <w:rFonts w:ascii="Times New Roman" w:hAnsi="Times New Roman" w:cs="Times New Roman"/>
          <w:noProof/>
          <w:lang w:val="en-US"/>
        </w:rPr>
        <w:t xml:space="preserve">, Annonaceae). </w:t>
      </w:r>
      <w:r w:rsidRPr="003868D5">
        <w:rPr>
          <w:rFonts w:ascii="Times New Roman" w:hAnsi="Times New Roman" w:cs="Times New Roman"/>
          <w:i/>
          <w:iCs/>
          <w:noProof/>
          <w:lang w:val="en-US"/>
        </w:rPr>
        <w:t>J. Biogeogr.</w:t>
      </w:r>
      <w:r w:rsidRPr="003868D5">
        <w:rPr>
          <w:rFonts w:ascii="Times New Roman" w:hAnsi="Times New Roman" w:cs="Times New Roman"/>
          <w:noProof/>
          <w:lang w:val="en-US"/>
        </w:rPr>
        <w:t xml:space="preserve"> </w:t>
      </w:r>
      <w:r w:rsidRPr="003868D5">
        <w:rPr>
          <w:rFonts w:ascii="Times New Roman" w:hAnsi="Times New Roman" w:cs="Times New Roman"/>
          <w:b/>
          <w:bCs/>
          <w:noProof/>
          <w:lang w:val="en-US"/>
        </w:rPr>
        <w:t>36</w:t>
      </w:r>
      <w:r w:rsidRPr="003868D5">
        <w:rPr>
          <w:rFonts w:ascii="Times New Roman" w:hAnsi="Times New Roman" w:cs="Times New Roman"/>
          <w:noProof/>
          <w:lang w:val="en-US"/>
        </w:rPr>
        <w:t>, 2338–2352 (2009).</w:t>
      </w:r>
    </w:p>
    <w:p w14:paraId="1714DF12" w14:textId="77777777" w:rsidR="003868D5" w:rsidRPr="003868D5" w:rsidRDefault="003868D5" w:rsidP="00EB534B">
      <w:pPr>
        <w:widowControl w:val="0"/>
        <w:autoSpaceDE w:val="0"/>
        <w:autoSpaceDN w:val="0"/>
        <w:adjustRightInd w:val="0"/>
        <w:spacing w:line="480" w:lineRule="auto"/>
        <w:ind w:left="640" w:hanging="640"/>
        <w:rPr>
          <w:rFonts w:ascii="Times New Roman" w:hAnsi="Times New Roman" w:cs="Times New Roman"/>
          <w:noProof/>
          <w:lang w:val="en-US"/>
        </w:rPr>
      </w:pPr>
      <w:r w:rsidRPr="003868D5">
        <w:rPr>
          <w:rFonts w:ascii="Times New Roman" w:hAnsi="Times New Roman" w:cs="Times New Roman"/>
          <w:noProof/>
          <w:lang w:val="en-US"/>
        </w:rPr>
        <w:t xml:space="preserve">16. </w:t>
      </w:r>
      <w:r w:rsidRPr="003868D5">
        <w:rPr>
          <w:rFonts w:ascii="Times New Roman" w:hAnsi="Times New Roman" w:cs="Times New Roman"/>
          <w:noProof/>
          <w:lang w:val="en-US"/>
        </w:rPr>
        <w:tab/>
        <w:t xml:space="preserve">A. Antonelli, I. Sanmartín, Mass extinction, gradual cooling, or rapid radiation? Reconstructing the spatiotemporal evolution of the ancient angiosperm genus </w:t>
      </w:r>
      <w:r w:rsidRPr="003868D5">
        <w:rPr>
          <w:rFonts w:ascii="Times New Roman" w:hAnsi="Times New Roman" w:cs="Times New Roman"/>
          <w:i/>
          <w:iCs/>
          <w:noProof/>
          <w:lang w:val="en-US"/>
        </w:rPr>
        <w:t>Hedyosmum</w:t>
      </w:r>
      <w:r w:rsidRPr="003868D5">
        <w:rPr>
          <w:rFonts w:ascii="Times New Roman" w:hAnsi="Times New Roman" w:cs="Times New Roman"/>
          <w:noProof/>
          <w:lang w:val="en-US"/>
        </w:rPr>
        <w:t xml:space="preserve"> (Chloranthaceae) using empirical and simulated approaches. </w:t>
      </w:r>
      <w:r w:rsidRPr="003868D5">
        <w:rPr>
          <w:rFonts w:ascii="Times New Roman" w:hAnsi="Times New Roman" w:cs="Times New Roman"/>
          <w:i/>
          <w:iCs/>
          <w:noProof/>
          <w:lang w:val="en-US"/>
        </w:rPr>
        <w:t>Syst. Biol.</w:t>
      </w:r>
      <w:r w:rsidRPr="003868D5">
        <w:rPr>
          <w:rFonts w:ascii="Times New Roman" w:hAnsi="Times New Roman" w:cs="Times New Roman"/>
          <w:noProof/>
          <w:lang w:val="en-US"/>
        </w:rPr>
        <w:t xml:space="preserve"> </w:t>
      </w:r>
      <w:r w:rsidRPr="003868D5">
        <w:rPr>
          <w:rFonts w:ascii="Times New Roman" w:hAnsi="Times New Roman" w:cs="Times New Roman"/>
          <w:b/>
          <w:bCs/>
          <w:noProof/>
          <w:lang w:val="en-US"/>
        </w:rPr>
        <w:t>60</w:t>
      </w:r>
      <w:r w:rsidRPr="003868D5">
        <w:rPr>
          <w:rFonts w:ascii="Times New Roman" w:hAnsi="Times New Roman" w:cs="Times New Roman"/>
          <w:noProof/>
          <w:lang w:val="en-US"/>
        </w:rPr>
        <w:t>, 596–615 (2011).</w:t>
      </w:r>
    </w:p>
    <w:p w14:paraId="16BE81E5" w14:textId="77777777" w:rsidR="003868D5" w:rsidRPr="003868D5" w:rsidRDefault="003868D5" w:rsidP="00EB534B">
      <w:pPr>
        <w:widowControl w:val="0"/>
        <w:autoSpaceDE w:val="0"/>
        <w:autoSpaceDN w:val="0"/>
        <w:adjustRightInd w:val="0"/>
        <w:spacing w:line="480" w:lineRule="auto"/>
        <w:ind w:left="640" w:hanging="640"/>
        <w:rPr>
          <w:rFonts w:ascii="Times New Roman" w:hAnsi="Times New Roman" w:cs="Times New Roman"/>
          <w:noProof/>
          <w:lang w:val="en-US"/>
        </w:rPr>
      </w:pPr>
      <w:r w:rsidRPr="003868D5">
        <w:rPr>
          <w:rFonts w:ascii="Times New Roman" w:hAnsi="Times New Roman" w:cs="Times New Roman"/>
          <w:noProof/>
          <w:lang w:val="en-US"/>
        </w:rPr>
        <w:t xml:space="preserve">17. </w:t>
      </w:r>
      <w:r w:rsidRPr="003868D5">
        <w:rPr>
          <w:rFonts w:ascii="Times New Roman" w:hAnsi="Times New Roman" w:cs="Times New Roman"/>
          <w:noProof/>
          <w:lang w:val="en-US"/>
        </w:rPr>
        <w:tab/>
        <w:t xml:space="preserve">L. P. Lagomarsino, F. L. Condamine, A. Antonelli, A. Mulch, C. C. Davis, The abiotic and biotic drivers of rapid diversification in </w:t>
      </w:r>
      <w:r w:rsidRPr="003868D5">
        <w:rPr>
          <w:rFonts w:ascii="Times New Roman" w:hAnsi="Times New Roman" w:cs="Times New Roman"/>
          <w:noProof/>
          <w:lang w:val="en-US"/>
        </w:rPr>
        <w:lastRenderedPageBreak/>
        <w:t xml:space="preserve">Andean bellflowers (Campanulaceae). </w:t>
      </w:r>
      <w:r w:rsidRPr="003868D5">
        <w:rPr>
          <w:rFonts w:ascii="Times New Roman" w:hAnsi="Times New Roman" w:cs="Times New Roman"/>
          <w:i/>
          <w:iCs/>
          <w:noProof/>
          <w:lang w:val="en-US"/>
        </w:rPr>
        <w:t>New Phytol.</w:t>
      </w:r>
      <w:r w:rsidRPr="003868D5">
        <w:rPr>
          <w:rFonts w:ascii="Times New Roman" w:hAnsi="Times New Roman" w:cs="Times New Roman"/>
          <w:noProof/>
          <w:lang w:val="en-US"/>
        </w:rPr>
        <w:t xml:space="preserve"> </w:t>
      </w:r>
      <w:r w:rsidRPr="003868D5">
        <w:rPr>
          <w:rFonts w:ascii="Times New Roman" w:hAnsi="Times New Roman" w:cs="Times New Roman"/>
          <w:b/>
          <w:bCs/>
          <w:noProof/>
          <w:lang w:val="en-US"/>
        </w:rPr>
        <w:t>210</w:t>
      </w:r>
      <w:r w:rsidRPr="003868D5">
        <w:rPr>
          <w:rFonts w:ascii="Times New Roman" w:hAnsi="Times New Roman" w:cs="Times New Roman"/>
          <w:noProof/>
          <w:lang w:val="en-US"/>
        </w:rPr>
        <w:t>, 1430–1442 (2016).</w:t>
      </w:r>
    </w:p>
    <w:p w14:paraId="2589E531" w14:textId="77777777" w:rsidR="003868D5" w:rsidRPr="003868D5" w:rsidRDefault="003868D5" w:rsidP="00EB534B">
      <w:pPr>
        <w:widowControl w:val="0"/>
        <w:autoSpaceDE w:val="0"/>
        <w:autoSpaceDN w:val="0"/>
        <w:adjustRightInd w:val="0"/>
        <w:spacing w:line="480" w:lineRule="auto"/>
        <w:ind w:left="640" w:hanging="640"/>
        <w:rPr>
          <w:rFonts w:ascii="Times New Roman" w:hAnsi="Times New Roman" w:cs="Times New Roman"/>
          <w:noProof/>
          <w:lang w:val="en-US"/>
        </w:rPr>
      </w:pPr>
      <w:r w:rsidRPr="003868D5">
        <w:rPr>
          <w:rFonts w:ascii="Times New Roman" w:hAnsi="Times New Roman" w:cs="Times New Roman"/>
          <w:noProof/>
          <w:lang w:val="en-US"/>
        </w:rPr>
        <w:t xml:space="preserve">18. </w:t>
      </w:r>
      <w:r w:rsidRPr="003868D5">
        <w:rPr>
          <w:rFonts w:ascii="Times New Roman" w:hAnsi="Times New Roman" w:cs="Times New Roman"/>
          <w:noProof/>
          <w:lang w:val="en-US"/>
        </w:rPr>
        <w:tab/>
        <w:t xml:space="preserve">F. L. Condamine, N. S. Nagalingum, C. R. Marshall, H. Morlon, Origin and diversification of living cycads: A cautionary tale on the impact of the branching process prior in Bayesian molecular dating. </w:t>
      </w:r>
      <w:r w:rsidRPr="003868D5">
        <w:rPr>
          <w:rFonts w:ascii="Times New Roman" w:hAnsi="Times New Roman" w:cs="Times New Roman"/>
          <w:i/>
          <w:iCs/>
          <w:noProof/>
          <w:lang w:val="en-US"/>
        </w:rPr>
        <w:t>BMC Evol. Biol.</w:t>
      </w:r>
      <w:r w:rsidRPr="003868D5">
        <w:rPr>
          <w:rFonts w:ascii="Times New Roman" w:hAnsi="Times New Roman" w:cs="Times New Roman"/>
          <w:noProof/>
          <w:lang w:val="en-US"/>
        </w:rPr>
        <w:t xml:space="preserve"> </w:t>
      </w:r>
      <w:r w:rsidRPr="003868D5">
        <w:rPr>
          <w:rFonts w:ascii="Times New Roman" w:hAnsi="Times New Roman" w:cs="Times New Roman"/>
          <w:b/>
          <w:bCs/>
          <w:noProof/>
          <w:lang w:val="en-US"/>
        </w:rPr>
        <w:t>15</w:t>
      </w:r>
      <w:r w:rsidRPr="003868D5">
        <w:rPr>
          <w:rFonts w:ascii="Times New Roman" w:hAnsi="Times New Roman" w:cs="Times New Roman"/>
          <w:noProof/>
          <w:lang w:val="en-US"/>
        </w:rPr>
        <w:t>, 65 (2015).</w:t>
      </w:r>
    </w:p>
    <w:p w14:paraId="362A48B7" w14:textId="77777777" w:rsidR="003868D5" w:rsidRPr="003868D5" w:rsidRDefault="003868D5" w:rsidP="00EB534B">
      <w:pPr>
        <w:widowControl w:val="0"/>
        <w:autoSpaceDE w:val="0"/>
        <w:autoSpaceDN w:val="0"/>
        <w:adjustRightInd w:val="0"/>
        <w:spacing w:line="480" w:lineRule="auto"/>
        <w:ind w:left="640" w:hanging="640"/>
        <w:rPr>
          <w:rFonts w:ascii="Times New Roman" w:hAnsi="Times New Roman" w:cs="Times New Roman"/>
          <w:noProof/>
          <w:lang w:val="en-US"/>
        </w:rPr>
      </w:pPr>
      <w:r w:rsidRPr="003868D5">
        <w:rPr>
          <w:rFonts w:ascii="Times New Roman" w:hAnsi="Times New Roman" w:cs="Times New Roman"/>
          <w:noProof/>
          <w:lang w:val="en-US"/>
        </w:rPr>
        <w:t xml:space="preserve">19. </w:t>
      </w:r>
      <w:r w:rsidRPr="003868D5">
        <w:rPr>
          <w:rFonts w:ascii="Times New Roman" w:hAnsi="Times New Roman" w:cs="Times New Roman"/>
          <w:noProof/>
          <w:lang w:val="en-US"/>
        </w:rPr>
        <w:tab/>
        <w:t xml:space="preserve">C. S. Drummond, R. J. Eastwood, S. T. S. Miotto, C. E. Hughes, Multiple continental radiations and correlates of diversification in </w:t>
      </w:r>
      <w:r w:rsidRPr="003868D5">
        <w:rPr>
          <w:rFonts w:ascii="Times New Roman" w:hAnsi="Times New Roman" w:cs="Times New Roman"/>
          <w:i/>
          <w:iCs/>
          <w:noProof/>
          <w:lang w:val="en-US"/>
        </w:rPr>
        <w:t>Lupinus</w:t>
      </w:r>
      <w:r w:rsidRPr="003868D5">
        <w:rPr>
          <w:rFonts w:ascii="Times New Roman" w:hAnsi="Times New Roman" w:cs="Times New Roman"/>
          <w:noProof/>
          <w:lang w:val="en-US"/>
        </w:rPr>
        <w:t xml:space="preserve"> (Leguminosae): testing for key innovation with incomplete taxon sampling. </w:t>
      </w:r>
      <w:r w:rsidRPr="003868D5">
        <w:rPr>
          <w:rFonts w:ascii="Times New Roman" w:hAnsi="Times New Roman" w:cs="Times New Roman"/>
          <w:i/>
          <w:iCs/>
          <w:noProof/>
          <w:lang w:val="en-US"/>
        </w:rPr>
        <w:t>Syst. Biol.</w:t>
      </w:r>
      <w:r w:rsidRPr="003868D5">
        <w:rPr>
          <w:rFonts w:ascii="Times New Roman" w:hAnsi="Times New Roman" w:cs="Times New Roman"/>
          <w:noProof/>
          <w:lang w:val="en-US"/>
        </w:rPr>
        <w:t xml:space="preserve"> </w:t>
      </w:r>
      <w:r w:rsidRPr="003868D5">
        <w:rPr>
          <w:rFonts w:ascii="Times New Roman" w:hAnsi="Times New Roman" w:cs="Times New Roman"/>
          <w:b/>
          <w:bCs/>
          <w:noProof/>
          <w:lang w:val="en-US"/>
        </w:rPr>
        <w:t>61</w:t>
      </w:r>
      <w:r w:rsidRPr="003868D5">
        <w:rPr>
          <w:rFonts w:ascii="Times New Roman" w:hAnsi="Times New Roman" w:cs="Times New Roman"/>
          <w:noProof/>
          <w:lang w:val="en-US"/>
        </w:rPr>
        <w:t>, 443–460 (2012).</w:t>
      </w:r>
    </w:p>
    <w:p w14:paraId="0F346C00" w14:textId="77777777" w:rsidR="003868D5" w:rsidRPr="003868D5" w:rsidRDefault="003868D5" w:rsidP="00EB534B">
      <w:pPr>
        <w:widowControl w:val="0"/>
        <w:autoSpaceDE w:val="0"/>
        <w:autoSpaceDN w:val="0"/>
        <w:adjustRightInd w:val="0"/>
        <w:spacing w:line="480" w:lineRule="auto"/>
        <w:ind w:left="640" w:hanging="640"/>
        <w:rPr>
          <w:rFonts w:ascii="Times New Roman" w:hAnsi="Times New Roman" w:cs="Times New Roman"/>
          <w:noProof/>
          <w:lang w:val="en-US"/>
        </w:rPr>
      </w:pPr>
      <w:r w:rsidRPr="003868D5">
        <w:rPr>
          <w:rFonts w:ascii="Times New Roman" w:hAnsi="Times New Roman" w:cs="Times New Roman"/>
          <w:noProof/>
          <w:lang w:val="en-US"/>
        </w:rPr>
        <w:t xml:space="preserve">20. </w:t>
      </w:r>
      <w:r w:rsidRPr="003868D5">
        <w:rPr>
          <w:rFonts w:ascii="Times New Roman" w:hAnsi="Times New Roman" w:cs="Times New Roman"/>
          <w:noProof/>
          <w:lang w:val="en-US"/>
        </w:rPr>
        <w:tab/>
        <w:t xml:space="preserve">M. C. M. P. de Medeiros, L. G. Lohmann, Phylogeny and biogeography of </w:t>
      </w:r>
      <w:r w:rsidRPr="003868D5">
        <w:rPr>
          <w:rFonts w:ascii="Times New Roman" w:hAnsi="Times New Roman" w:cs="Times New Roman"/>
          <w:i/>
          <w:iCs/>
          <w:noProof/>
          <w:lang w:val="en-US"/>
        </w:rPr>
        <w:t>Tynanthus</w:t>
      </w:r>
      <w:r w:rsidRPr="003868D5">
        <w:rPr>
          <w:rFonts w:ascii="Times New Roman" w:hAnsi="Times New Roman" w:cs="Times New Roman"/>
          <w:noProof/>
          <w:lang w:val="en-US"/>
        </w:rPr>
        <w:t xml:space="preserve"> Miers (Bignonieae, Bignoniaceae). </w:t>
      </w:r>
      <w:r w:rsidRPr="003868D5">
        <w:rPr>
          <w:rFonts w:ascii="Times New Roman" w:hAnsi="Times New Roman" w:cs="Times New Roman"/>
          <w:i/>
          <w:iCs/>
          <w:noProof/>
          <w:lang w:val="en-US"/>
        </w:rPr>
        <w:t>Mol. Phylogenet. Evol.</w:t>
      </w:r>
      <w:r w:rsidRPr="003868D5">
        <w:rPr>
          <w:rFonts w:ascii="Times New Roman" w:hAnsi="Times New Roman" w:cs="Times New Roman"/>
          <w:noProof/>
          <w:lang w:val="en-US"/>
        </w:rPr>
        <w:t xml:space="preserve"> </w:t>
      </w:r>
      <w:r w:rsidRPr="003868D5">
        <w:rPr>
          <w:rFonts w:ascii="Times New Roman" w:hAnsi="Times New Roman" w:cs="Times New Roman"/>
          <w:b/>
          <w:bCs/>
          <w:noProof/>
          <w:lang w:val="en-US"/>
        </w:rPr>
        <w:t>85</w:t>
      </w:r>
      <w:r w:rsidRPr="003868D5">
        <w:rPr>
          <w:rFonts w:ascii="Times New Roman" w:hAnsi="Times New Roman" w:cs="Times New Roman"/>
          <w:noProof/>
          <w:lang w:val="en-US"/>
        </w:rPr>
        <w:t>, 32–40 (2015).</w:t>
      </w:r>
    </w:p>
    <w:p w14:paraId="691FF578" w14:textId="77777777" w:rsidR="003868D5" w:rsidRPr="003868D5" w:rsidRDefault="003868D5" w:rsidP="00EB534B">
      <w:pPr>
        <w:widowControl w:val="0"/>
        <w:autoSpaceDE w:val="0"/>
        <w:autoSpaceDN w:val="0"/>
        <w:adjustRightInd w:val="0"/>
        <w:spacing w:line="480" w:lineRule="auto"/>
        <w:ind w:left="640" w:hanging="640"/>
        <w:rPr>
          <w:rFonts w:ascii="Times New Roman" w:hAnsi="Times New Roman" w:cs="Times New Roman"/>
          <w:noProof/>
          <w:lang w:val="en-US"/>
        </w:rPr>
      </w:pPr>
      <w:r w:rsidRPr="003868D5">
        <w:rPr>
          <w:rFonts w:ascii="Times New Roman" w:hAnsi="Times New Roman" w:cs="Times New Roman"/>
          <w:noProof/>
          <w:lang w:val="en-US"/>
        </w:rPr>
        <w:t xml:space="preserve">21. </w:t>
      </w:r>
      <w:r w:rsidRPr="003868D5">
        <w:rPr>
          <w:rFonts w:ascii="Times New Roman" w:hAnsi="Times New Roman" w:cs="Times New Roman"/>
          <w:noProof/>
          <w:lang w:val="en-US"/>
        </w:rPr>
        <w:tab/>
        <w:t xml:space="preserve">S. Faurby, W. L. Eiserhardt, W. J. Baker, J.-C. Svenning, An all-evidence species-level supertree for the palms (Arecaceae). </w:t>
      </w:r>
      <w:r w:rsidRPr="003868D5">
        <w:rPr>
          <w:rFonts w:ascii="Times New Roman" w:hAnsi="Times New Roman" w:cs="Times New Roman"/>
          <w:i/>
          <w:iCs/>
          <w:noProof/>
          <w:lang w:val="en-US"/>
        </w:rPr>
        <w:t>Mol. Phylogenet. Evol.</w:t>
      </w:r>
      <w:r w:rsidRPr="003868D5">
        <w:rPr>
          <w:rFonts w:ascii="Times New Roman" w:hAnsi="Times New Roman" w:cs="Times New Roman"/>
          <w:noProof/>
          <w:lang w:val="en-US"/>
        </w:rPr>
        <w:t xml:space="preserve"> </w:t>
      </w:r>
      <w:r w:rsidRPr="003868D5">
        <w:rPr>
          <w:rFonts w:ascii="Times New Roman" w:hAnsi="Times New Roman" w:cs="Times New Roman"/>
          <w:b/>
          <w:bCs/>
          <w:noProof/>
          <w:lang w:val="en-US"/>
        </w:rPr>
        <w:t>100</w:t>
      </w:r>
      <w:r w:rsidRPr="003868D5">
        <w:rPr>
          <w:rFonts w:ascii="Times New Roman" w:hAnsi="Times New Roman" w:cs="Times New Roman"/>
          <w:noProof/>
          <w:lang w:val="en-US"/>
        </w:rPr>
        <w:t>, 57–69 (2016).</w:t>
      </w:r>
    </w:p>
    <w:p w14:paraId="0A18E2A6" w14:textId="77777777" w:rsidR="003868D5" w:rsidRPr="003868D5" w:rsidRDefault="003868D5" w:rsidP="00EB534B">
      <w:pPr>
        <w:widowControl w:val="0"/>
        <w:autoSpaceDE w:val="0"/>
        <w:autoSpaceDN w:val="0"/>
        <w:adjustRightInd w:val="0"/>
        <w:spacing w:line="480" w:lineRule="auto"/>
        <w:ind w:left="640" w:hanging="640"/>
        <w:rPr>
          <w:rFonts w:ascii="Times New Roman" w:hAnsi="Times New Roman" w:cs="Times New Roman"/>
          <w:noProof/>
          <w:lang w:val="en-US"/>
        </w:rPr>
      </w:pPr>
      <w:r w:rsidRPr="003868D5">
        <w:rPr>
          <w:rFonts w:ascii="Times New Roman" w:hAnsi="Times New Roman" w:cs="Times New Roman"/>
          <w:noProof/>
          <w:lang w:val="en-US"/>
        </w:rPr>
        <w:t xml:space="preserve">22. </w:t>
      </w:r>
      <w:r w:rsidRPr="003868D5">
        <w:rPr>
          <w:rFonts w:ascii="Times New Roman" w:hAnsi="Times New Roman" w:cs="Times New Roman"/>
          <w:noProof/>
          <w:lang w:val="en-US"/>
        </w:rPr>
        <w:tab/>
        <w:t xml:space="preserve">M. F. Simon, </w:t>
      </w:r>
      <w:r w:rsidRPr="003868D5">
        <w:rPr>
          <w:rFonts w:ascii="Times New Roman" w:hAnsi="Times New Roman" w:cs="Times New Roman"/>
          <w:i/>
          <w:iCs/>
          <w:noProof/>
          <w:lang w:val="en-US"/>
        </w:rPr>
        <w:t>et al.</w:t>
      </w:r>
      <w:r w:rsidRPr="003868D5">
        <w:rPr>
          <w:rFonts w:ascii="Times New Roman" w:hAnsi="Times New Roman" w:cs="Times New Roman"/>
          <w:noProof/>
          <w:lang w:val="en-US"/>
        </w:rPr>
        <w:t xml:space="preserve">, The evolutionary history of </w:t>
      </w:r>
      <w:r w:rsidRPr="003868D5">
        <w:rPr>
          <w:rFonts w:ascii="Times New Roman" w:hAnsi="Times New Roman" w:cs="Times New Roman"/>
          <w:i/>
          <w:iCs/>
          <w:noProof/>
          <w:lang w:val="en-US"/>
        </w:rPr>
        <w:t>Mimosa</w:t>
      </w:r>
      <w:r w:rsidRPr="003868D5">
        <w:rPr>
          <w:rFonts w:ascii="Times New Roman" w:hAnsi="Times New Roman" w:cs="Times New Roman"/>
          <w:noProof/>
          <w:lang w:val="en-US"/>
        </w:rPr>
        <w:t xml:space="preserve"> (Leguminosae): toward a phylogeny of the sensitive plants. </w:t>
      </w:r>
      <w:r w:rsidRPr="003868D5">
        <w:rPr>
          <w:rFonts w:ascii="Times New Roman" w:hAnsi="Times New Roman" w:cs="Times New Roman"/>
          <w:i/>
          <w:iCs/>
          <w:noProof/>
          <w:lang w:val="en-US"/>
        </w:rPr>
        <w:t>Am. J. Bot.</w:t>
      </w:r>
      <w:r w:rsidRPr="003868D5">
        <w:rPr>
          <w:rFonts w:ascii="Times New Roman" w:hAnsi="Times New Roman" w:cs="Times New Roman"/>
          <w:noProof/>
          <w:lang w:val="en-US"/>
        </w:rPr>
        <w:t xml:space="preserve"> </w:t>
      </w:r>
      <w:r w:rsidRPr="003868D5">
        <w:rPr>
          <w:rFonts w:ascii="Times New Roman" w:hAnsi="Times New Roman" w:cs="Times New Roman"/>
          <w:b/>
          <w:bCs/>
          <w:noProof/>
          <w:lang w:val="en-US"/>
        </w:rPr>
        <w:t>98</w:t>
      </w:r>
      <w:r w:rsidRPr="003868D5">
        <w:rPr>
          <w:rFonts w:ascii="Times New Roman" w:hAnsi="Times New Roman" w:cs="Times New Roman"/>
          <w:noProof/>
          <w:lang w:val="en-US"/>
        </w:rPr>
        <w:t>, 1201–1221 (2011).</w:t>
      </w:r>
    </w:p>
    <w:p w14:paraId="77BBBCEA" w14:textId="77777777" w:rsidR="003868D5" w:rsidRPr="003868D5" w:rsidRDefault="003868D5" w:rsidP="00EB534B">
      <w:pPr>
        <w:widowControl w:val="0"/>
        <w:autoSpaceDE w:val="0"/>
        <w:autoSpaceDN w:val="0"/>
        <w:adjustRightInd w:val="0"/>
        <w:spacing w:line="480" w:lineRule="auto"/>
        <w:ind w:left="640" w:hanging="640"/>
        <w:rPr>
          <w:rFonts w:ascii="Times New Roman" w:hAnsi="Times New Roman" w:cs="Times New Roman"/>
          <w:noProof/>
          <w:lang w:val="en-US"/>
        </w:rPr>
      </w:pPr>
      <w:r w:rsidRPr="003868D5">
        <w:rPr>
          <w:rFonts w:ascii="Times New Roman" w:hAnsi="Times New Roman" w:cs="Times New Roman"/>
          <w:noProof/>
          <w:lang w:val="en-US"/>
        </w:rPr>
        <w:t xml:space="preserve">23. </w:t>
      </w:r>
      <w:r w:rsidRPr="003868D5">
        <w:rPr>
          <w:rFonts w:ascii="Times New Roman" w:hAnsi="Times New Roman" w:cs="Times New Roman"/>
          <w:noProof/>
          <w:lang w:val="en-US"/>
        </w:rPr>
        <w:tab/>
        <w:t xml:space="preserve">O. A. Pérez-Escobar, </w:t>
      </w:r>
      <w:r w:rsidRPr="003868D5">
        <w:rPr>
          <w:rFonts w:ascii="Times New Roman" w:hAnsi="Times New Roman" w:cs="Times New Roman"/>
          <w:i/>
          <w:iCs/>
          <w:noProof/>
          <w:lang w:val="en-US"/>
        </w:rPr>
        <w:t>et al.</w:t>
      </w:r>
      <w:r w:rsidRPr="003868D5">
        <w:rPr>
          <w:rFonts w:ascii="Times New Roman" w:hAnsi="Times New Roman" w:cs="Times New Roman"/>
          <w:noProof/>
          <w:lang w:val="en-US"/>
        </w:rPr>
        <w:t xml:space="preserve">, Recent origin and rapid speciation of Neotropical orchids in the world’s richest plant biodiversity hotspot. </w:t>
      </w:r>
      <w:r w:rsidRPr="003868D5">
        <w:rPr>
          <w:rFonts w:ascii="Times New Roman" w:hAnsi="Times New Roman" w:cs="Times New Roman"/>
          <w:i/>
          <w:iCs/>
          <w:noProof/>
          <w:lang w:val="en-US"/>
        </w:rPr>
        <w:t>New Phytol.</w:t>
      </w:r>
      <w:r w:rsidRPr="003868D5">
        <w:rPr>
          <w:rFonts w:ascii="Times New Roman" w:hAnsi="Times New Roman" w:cs="Times New Roman"/>
          <w:noProof/>
          <w:lang w:val="en-US"/>
        </w:rPr>
        <w:t xml:space="preserve"> </w:t>
      </w:r>
      <w:r w:rsidRPr="003868D5">
        <w:rPr>
          <w:rFonts w:ascii="Times New Roman" w:hAnsi="Times New Roman" w:cs="Times New Roman"/>
          <w:b/>
          <w:bCs/>
          <w:noProof/>
          <w:lang w:val="en-US"/>
        </w:rPr>
        <w:t>215</w:t>
      </w:r>
      <w:r w:rsidRPr="003868D5">
        <w:rPr>
          <w:rFonts w:ascii="Times New Roman" w:hAnsi="Times New Roman" w:cs="Times New Roman"/>
          <w:noProof/>
          <w:lang w:val="en-US"/>
        </w:rPr>
        <w:t>, 891–905 (2017).</w:t>
      </w:r>
    </w:p>
    <w:p w14:paraId="784B4933" w14:textId="77777777" w:rsidR="003868D5" w:rsidRPr="003868D5" w:rsidRDefault="003868D5" w:rsidP="00EB534B">
      <w:pPr>
        <w:widowControl w:val="0"/>
        <w:autoSpaceDE w:val="0"/>
        <w:autoSpaceDN w:val="0"/>
        <w:adjustRightInd w:val="0"/>
        <w:spacing w:line="480" w:lineRule="auto"/>
        <w:ind w:left="640" w:hanging="640"/>
        <w:rPr>
          <w:rFonts w:ascii="Times New Roman" w:hAnsi="Times New Roman" w:cs="Times New Roman"/>
          <w:noProof/>
          <w:lang w:val="en-US"/>
        </w:rPr>
      </w:pPr>
      <w:r w:rsidRPr="003868D5">
        <w:rPr>
          <w:rFonts w:ascii="Times New Roman" w:hAnsi="Times New Roman" w:cs="Times New Roman"/>
          <w:noProof/>
          <w:lang w:val="en-US"/>
        </w:rPr>
        <w:t xml:space="preserve">24. </w:t>
      </w:r>
      <w:r w:rsidRPr="003868D5">
        <w:rPr>
          <w:rFonts w:ascii="Times New Roman" w:hAnsi="Times New Roman" w:cs="Times New Roman"/>
          <w:noProof/>
          <w:lang w:val="en-US"/>
        </w:rPr>
        <w:tab/>
        <w:t xml:space="preserve">E. L. Spriggs, P.-A. Christin, E. J. Edwards, C4 photosynthesis promoted species diversification during the Miocene grassland expansion. </w:t>
      </w:r>
      <w:r w:rsidRPr="003868D5">
        <w:rPr>
          <w:rFonts w:ascii="Times New Roman" w:hAnsi="Times New Roman" w:cs="Times New Roman"/>
          <w:i/>
          <w:iCs/>
          <w:noProof/>
          <w:lang w:val="en-US"/>
        </w:rPr>
        <w:t>PLoS One</w:t>
      </w:r>
      <w:r w:rsidRPr="003868D5">
        <w:rPr>
          <w:rFonts w:ascii="Times New Roman" w:hAnsi="Times New Roman" w:cs="Times New Roman"/>
          <w:noProof/>
          <w:lang w:val="en-US"/>
        </w:rPr>
        <w:t xml:space="preserve"> </w:t>
      </w:r>
      <w:r w:rsidRPr="003868D5">
        <w:rPr>
          <w:rFonts w:ascii="Times New Roman" w:hAnsi="Times New Roman" w:cs="Times New Roman"/>
          <w:b/>
          <w:bCs/>
          <w:noProof/>
          <w:lang w:val="en-US"/>
        </w:rPr>
        <w:t>9</w:t>
      </w:r>
      <w:r w:rsidRPr="003868D5">
        <w:rPr>
          <w:rFonts w:ascii="Times New Roman" w:hAnsi="Times New Roman" w:cs="Times New Roman"/>
          <w:noProof/>
          <w:lang w:val="en-US"/>
        </w:rPr>
        <w:t>, e97722 (2014).</w:t>
      </w:r>
    </w:p>
    <w:p w14:paraId="7B4434D1" w14:textId="77777777" w:rsidR="003868D5" w:rsidRPr="003868D5" w:rsidRDefault="003868D5" w:rsidP="00EB534B">
      <w:pPr>
        <w:widowControl w:val="0"/>
        <w:autoSpaceDE w:val="0"/>
        <w:autoSpaceDN w:val="0"/>
        <w:adjustRightInd w:val="0"/>
        <w:spacing w:line="480" w:lineRule="auto"/>
        <w:ind w:left="640" w:hanging="640"/>
        <w:rPr>
          <w:rFonts w:ascii="Times New Roman" w:hAnsi="Times New Roman" w:cs="Times New Roman"/>
          <w:noProof/>
          <w:lang w:val="en-US"/>
        </w:rPr>
      </w:pPr>
      <w:r w:rsidRPr="003868D5">
        <w:rPr>
          <w:rFonts w:ascii="Times New Roman" w:hAnsi="Times New Roman" w:cs="Times New Roman"/>
          <w:noProof/>
          <w:lang w:val="en-US"/>
        </w:rPr>
        <w:lastRenderedPageBreak/>
        <w:t xml:space="preserve">25. </w:t>
      </w:r>
      <w:r w:rsidRPr="003868D5">
        <w:rPr>
          <w:rFonts w:ascii="Times New Roman" w:hAnsi="Times New Roman" w:cs="Times New Roman"/>
          <w:noProof/>
          <w:lang w:val="en-US"/>
        </w:rPr>
        <w:tab/>
        <w:t xml:space="preserve">K. G. Dexter, </w:t>
      </w:r>
      <w:r w:rsidRPr="003868D5">
        <w:rPr>
          <w:rFonts w:ascii="Times New Roman" w:hAnsi="Times New Roman" w:cs="Times New Roman"/>
          <w:i/>
          <w:iCs/>
          <w:noProof/>
          <w:lang w:val="en-US"/>
        </w:rPr>
        <w:t>et al.</w:t>
      </w:r>
      <w:r w:rsidRPr="003868D5">
        <w:rPr>
          <w:rFonts w:ascii="Times New Roman" w:hAnsi="Times New Roman" w:cs="Times New Roman"/>
          <w:noProof/>
          <w:lang w:val="en-US"/>
        </w:rPr>
        <w:t xml:space="preserve">, Dispersal assembly of rain forest tree communities across the Amazon basin. </w:t>
      </w:r>
      <w:r w:rsidRPr="003868D5">
        <w:rPr>
          <w:rFonts w:ascii="Times New Roman" w:hAnsi="Times New Roman" w:cs="Times New Roman"/>
          <w:i/>
          <w:iCs/>
          <w:noProof/>
          <w:lang w:val="en-US"/>
        </w:rPr>
        <w:t>Proc. Natl. Acad. Sci.</w:t>
      </w:r>
      <w:r w:rsidRPr="003868D5">
        <w:rPr>
          <w:rFonts w:ascii="Times New Roman" w:hAnsi="Times New Roman" w:cs="Times New Roman"/>
          <w:noProof/>
          <w:lang w:val="en-US"/>
        </w:rPr>
        <w:t xml:space="preserve"> </w:t>
      </w:r>
      <w:r w:rsidRPr="003868D5">
        <w:rPr>
          <w:rFonts w:ascii="Times New Roman" w:hAnsi="Times New Roman" w:cs="Times New Roman"/>
          <w:b/>
          <w:bCs/>
          <w:noProof/>
          <w:lang w:val="en-US"/>
        </w:rPr>
        <w:t>114</w:t>
      </w:r>
      <w:r w:rsidRPr="003868D5">
        <w:rPr>
          <w:rFonts w:ascii="Times New Roman" w:hAnsi="Times New Roman" w:cs="Times New Roman"/>
          <w:noProof/>
          <w:lang w:val="en-US"/>
        </w:rPr>
        <w:t>, 2645–2650 (2017).</w:t>
      </w:r>
    </w:p>
    <w:p w14:paraId="02AB298B" w14:textId="77777777" w:rsidR="003868D5" w:rsidRPr="003868D5" w:rsidRDefault="003868D5" w:rsidP="00EB534B">
      <w:pPr>
        <w:widowControl w:val="0"/>
        <w:autoSpaceDE w:val="0"/>
        <w:autoSpaceDN w:val="0"/>
        <w:adjustRightInd w:val="0"/>
        <w:spacing w:line="480" w:lineRule="auto"/>
        <w:ind w:left="640" w:hanging="640"/>
        <w:rPr>
          <w:rFonts w:ascii="Times New Roman" w:hAnsi="Times New Roman" w:cs="Times New Roman"/>
          <w:noProof/>
          <w:lang w:val="en-US"/>
        </w:rPr>
      </w:pPr>
      <w:r w:rsidRPr="003868D5">
        <w:rPr>
          <w:rFonts w:ascii="Times New Roman" w:hAnsi="Times New Roman" w:cs="Times New Roman"/>
          <w:noProof/>
          <w:lang w:val="en-US"/>
        </w:rPr>
        <w:t xml:space="preserve">26. </w:t>
      </w:r>
      <w:r w:rsidRPr="003868D5">
        <w:rPr>
          <w:rFonts w:ascii="Times New Roman" w:hAnsi="Times New Roman" w:cs="Times New Roman"/>
          <w:noProof/>
          <w:lang w:val="en-US"/>
        </w:rPr>
        <w:tab/>
        <w:t xml:space="preserve">M. L. Serrano-Serrano, J. Rolland, J. L. Clark, N. Salamin, M. Perret, Hummingbird pollination and the diversification of angiosperms: an old and successful association in Gesneriaceae. </w:t>
      </w:r>
      <w:r w:rsidRPr="003868D5">
        <w:rPr>
          <w:rFonts w:ascii="Times New Roman" w:hAnsi="Times New Roman" w:cs="Times New Roman"/>
          <w:i/>
          <w:iCs/>
          <w:noProof/>
          <w:lang w:val="en-US"/>
        </w:rPr>
        <w:t>Proc. R. Soc. B Biol. Sci.</w:t>
      </w:r>
      <w:r w:rsidRPr="003868D5">
        <w:rPr>
          <w:rFonts w:ascii="Times New Roman" w:hAnsi="Times New Roman" w:cs="Times New Roman"/>
          <w:noProof/>
          <w:lang w:val="en-US"/>
        </w:rPr>
        <w:t xml:space="preserve"> </w:t>
      </w:r>
      <w:r w:rsidRPr="003868D5">
        <w:rPr>
          <w:rFonts w:ascii="Times New Roman" w:hAnsi="Times New Roman" w:cs="Times New Roman"/>
          <w:b/>
          <w:bCs/>
          <w:noProof/>
          <w:lang w:val="en-US"/>
        </w:rPr>
        <w:t>284</w:t>
      </w:r>
      <w:r w:rsidRPr="003868D5">
        <w:rPr>
          <w:rFonts w:ascii="Times New Roman" w:hAnsi="Times New Roman" w:cs="Times New Roman"/>
          <w:noProof/>
          <w:lang w:val="en-US"/>
        </w:rPr>
        <w:t>, 20162816 (2017).</w:t>
      </w:r>
    </w:p>
    <w:p w14:paraId="7B657775" w14:textId="77777777" w:rsidR="003868D5" w:rsidRPr="003868D5" w:rsidRDefault="003868D5" w:rsidP="00EB534B">
      <w:pPr>
        <w:widowControl w:val="0"/>
        <w:autoSpaceDE w:val="0"/>
        <w:autoSpaceDN w:val="0"/>
        <w:adjustRightInd w:val="0"/>
        <w:spacing w:line="480" w:lineRule="auto"/>
        <w:ind w:left="640" w:hanging="640"/>
        <w:rPr>
          <w:rFonts w:ascii="Times New Roman" w:hAnsi="Times New Roman" w:cs="Times New Roman"/>
          <w:noProof/>
          <w:lang w:val="en-US"/>
        </w:rPr>
      </w:pPr>
      <w:r w:rsidRPr="003868D5">
        <w:rPr>
          <w:rFonts w:ascii="Times New Roman" w:hAnsi="Times New Roman" w:cs="Times New Roman"/>
          <w:noProof/>
          <w:lang w:val="en-US"/>
        </w:rPr>
        <w:t xml:space="preserve">27. </w:t>
      </w:r>
      <w:r w:rsidRPr="003868D5">
        <w:rPr>
          <w:rFonts w:ascii="Times New Roman" w:hAnsi="Times New Roman" w:cs="Times New Roman"/>
          <w:noProof/>
          <w:lang w:val="en-US"/>
        </w:rPr>
        <w:tab/>
        <w:t xml:space="preserve">P. V. A. Fine, F. Zapata, D. C. Daly, Investigating processes of Neotropical rain forest tree diversification by examining the evolution and historical biogeography of the Protieae (Burseraceae). </w:t>
      </w:r>
      <w:r w:rsidRPr="003868D5">
        <w:rPr>
          <w:rFonts w:ascii="Times New Roman" w:hAnsi="Times New Roman" w:cs="Times New Roman"/>
          <w:i/>
          <w:iCs/>
          <w:noProof/>
          <w:lang w:val="en-US"/>
        </w:rPr>
        <w:t>Evolution</w:t>
      </w:r>
      <w:r w:rsidRPr="003868D5">
        <w:rPr>
          <w:rFonts w:ascii="Times New Roman" w:hAnsi="Times New Roman" w:cs="Times New Roman"/>
          <w:noProof/>
          <w:lang w:val="en-US"/>
        </w:rPr>
        <w:t xml:space="preserve"> </w:t>
      </w:r>
      <w:r w:rsidRPr="003868D5">
        <w:rPr>
          <w:rFonts w:ascii="Times New Roman" w:hAnsi="Times New Roman" w:cs="Times New Roman"/>
          <w:b/>
          <w:bCs/>
          <w:noProof/>
          <w:lang w:val="en-US"/>
        </w:rPr>
        <w:t>68</w:t>
      </w:r>
      <w:r w:rsidRPr="003868D5">
        <w:rPr>
          <w:rFonts w:ascii="Times New Roman" w:hAnsi="Times New Roman" w:cs="Times New Roman"/>
          <w:noProof/>
          <w:lang w:val="en-US"/>
        </w:rPr>
        <w:t>, 1988–2004 (2014).</w:t>
      </w:r>
    </w:p>
    <w:p w14:paraId="7EA4CC06" w14:textId="77777777" w:rsidR="003868D5" w:rsidRPr="003868D5" w:rsidRDefault="003868D5" w:rsidP="00EB534B">
      <w:pPr>
        <w:widowControl w:val="0"/>
        <w:autoSpaceDE w:val="0"/>
        <w:autoSpaceDN w:val="0"/>
        <w:adjustRightInd w:val="0"/>
        <w:spacing w:line="480" w:lineRule="auto"/>
        <w:ind w:left="640" w:hanging="640"/>
        <w:rPr>
          <w:rFonts w:ascii="Times New Roman" w:hAnsi="Times New Roman" w:cs="Times New Roman"/>
          <w:noProof/>
          <w:lang w:val="en-US"/>
        </w:rPr>
      </w:pPr>
      <w:r w:rsidRPr="003868D5">
        <w:rPr>
          <w:rFonts w:ascii="Times New Roman" w:hAnsi="Times New Roman" w:cs="Times New Roman"/>
          <w:noProof/>
          <w:lang w:val="en-US"/>
        </w:rPr>
        <w:t xml:space="preserve">28. </w:t>
      </w:r>
      <w:r w:rsidRPr="003868D5">
        <w:rPr>
          <w:rFonts w:ascii="Times New Roman" w:hAnsi="Times New Roman" w:cs="Times New Roman"/>
          <w:noProof/>
          <w:lang w:val="en-US"/>
        </w:rPr>
        <w:tab/>
        <w:t xml:space="preserve">T. Särkinen, L. Bohs, R. G. Olmstead, S. Knapp, A phylogenetic framework for evolutionary study of the nightshades (Solanaceae): a dated 1000-tip tree. </w:t>
      </w:r>
      <w:r w:rsidRPr="003868D5">
        <w:rPr>
          <w:rFonts w:ascii="Times New Roman" w:hAnsi="Times New Roman" w:cs="Times New Roman"/>
          <w:i/>
          <w:iCs/>
          <w:noProof/>
          <w:lang w:val="en-US"/>
        </w:rPr>
        <w:t>BMC Evol. Biol.</w:t>
      </w:r>
      <w:r w:rsidRPr="003868D5">
        <w:rPr>
          <w:rFonts w:ascii="Times New Roman" w:hAnsi="Times New Roman" w:cs="Times New Roman"/>
          <w:noProof/>
          <w:lang w:val="en-US"/>
        </w:rPr>
        <w:t xml:space="preserve"> </w:t>
      </w:r>
      <w:r w:rsidRPr="003868D5">
        <w:rPr>
          <w:rFonts w:ascii="Times New Roman" w:hAnsi="Times New Roman" w:cs="Times New Roman"/>
          <w:b/>
          <w:bCs/>
          <w:noProof/>
          <w:lang w:val="en-US"/>
        </w:rPr>
        <w:t>13</w:t>
      </w:r>
      <w:r w:rsidRPr="003868D5">
        <w:rPr>
          <w:rFonts w:ascii="Times New Roman" w:hAnsi="Times New Roman" w:cs="Times New Roman"/>
          <w:noProof/>
          <w:lang w:val="en-US"/>
        </w:rPr>
        <w:t>, 214 (2013).</w:t>
      </w:r>
    </w:p>
    <w:p w14:paraId="1333F127" w14:textId="77777777" w:rsidR="003868D5" w:rsidRPr="003868D5" w:rsidRDefault="003868D5" w:rsidP="00EB534B">
      <w:pPr>
        <w:widowControl w:val="0"/>
        <w:autoSpaceDE w:val="0"/>
        <w:autoSpaceDN w:val="0"/>
        <w:adjustRightInd w:val="0"/>
        <w:spacing w:line="480" w:lineRule="auto"/>
        <w:ind w:left="640" w:hanging="640"/>
        <w:rPr>
          <w:rFonts w:ascii="Times New Roman" w:hAnsi="Times New Roman" w:cs="Times New Roman"/>
          <w:noProof/>
          <w:lang w:val="en-US"/>
        </w:rPr>
      </w:pPr>
      <w:r w:rsidRPr="003868D5">
        <w:rPr>
          <w:rFonts w:ascii="Times New Roman" w:hAnsi="Times New Roman" w:cs="Times New Roman"/>
          <w:noProof/>
          <w:lang w:val="en-US"/>
        </w:rPr>
        <w:t xml:space="preserve">29. </w:t>
      </w:r>
      <w:r w:rsidRPr="003868D5">
        <w:rPr>
          <w:rFonts w:ascii="Times New Roman" w:hAnsi="Times New Roman" w:cs="Times New Roman"/>
          <w:noProof/>
          <w:lang w:val="en-US"/>
        </w:rPr>
        <w:tab/>
        <w:t xml:space="preserve">D. L. De-Silva, </w:t>
      </w:r>
      <w:r w:rsidRPr="003868D5">
        <w:rPr>
          <w:rFonts w:ascii="Times New Roman" w:hAnsi="Times New Roman" w:cs="Times New Roman"/>
          <w:i/>
          <w:iCs/>
          <w:noProof/>
          <w:lang w:val="en-US"/>
        </w:rPr>
        <w:t>et al.</w:t>
      </w:r>
      <w:r w:rsidRPr="003868D5">
        <w:rPr>
          <w:rFonts w:ascii="Times New Roman" w:hAnsi="Times New Roman" w:cs="Times New Roman"/>
          <w:noProof/>
          <w:lang w:val="en-US"/>
        </w:rPr>
        <w:t xml:space="preserve">, North Andean origin and diversification of the largest ithomiine butterfly genus. </w:t>
      </w:r>
      <w:r w:rsidRPr="003868D5">
        <w:rPr>
          <w:rFonts w:ascii="Times New Roman" w:hAnsi="Times New Roman" w:cs="Times New Roman"/>
          <w:i/>
          <w:iCs/>
          <w:noProof/>
          <w:lang w:val="en-US"/>
        </w:rPr>
        <w:t>Sci. Rep.</w:t>
      </w:r>
      <w:r w:rsidRPr="003868D5">
        <w:rPr>
          <w:rFonts w:ascii="Times New Roman" w:hAnsi="Times New Roman" w:cs="Times New Roman"/>
          <w:noProof/>
          <w:lang w:val="en-US"/>
        </w:rPr>
        <w:t xml:space="preserve"> </w:t>
      </w:r>
      <w:r w:rsidRPr="003868D5">
        <w:rPr>
          <w:rFonts w:ascii="Times New Roman" w:hAnsi="Times New Roman" w:cs="Times New Roman"/>
          <w:b/>
          <w:bCs/>
          <w:noProof/>
          <w:lang w:val="en-US"/>
        </w:rPr>
        <w:t>7</w:t>
      </w:r>
      <w:r w:rsidRPr="003868D5">
        <w:rPr>
          <w:rFonts w:ascii="Times New Roman" w:hAnsi="Times New Roman" w:cs="Times New Roman"/>
          <w:noProof/>
          <w:lang w:val="en-US"/>
        </w:rPr>
        <w:t>, 45966 (2017).</w:t>
      </w:r>
    </w:p>
    <w:p w14:paraId="4AB71918" w14:textId="77777777" w:rsidR="003868D5" w:rsidRPr="003868D5" w:rsidRDefault="003868D5" w:rsidP="00EB534B">
      <w:pPr>
        <w:widowControl w:val="0"/>
        <w:autoSpaceDE w:val="0"/>
        <w:autoSpaceDN w:val="0"/>
        <w:adjustRightInd w:val="0"/>
        <w:spacing w:line="480" w:lineRule="auto"/>
        <w:ind w:left="640" w:hanging="640"/>
        <w:rPr>
          <w:rFonts w:ascii="Times New Roman" w:hAnsi="Times New Roman" w:cs="Times New Roman"/>
          <w:noProof/>
          <w:lang w:val="en-US"/>
        </w:rPr>
      </w:pPr>
      <w:r w:rsidRPr="003868D5">
        <w:rPr>
          <w:rFonts w:ascii="Times New Roman" w:hAnsi="Times New Roman" w:cs="Times New Roman"/>
          <w:noProof/>
          <w:lang w:val="en-US"/>
        </w:rPr>
        <w:t xml:space="preserve">30. </w:t>
      </w:r>
      <w:r w:rsidRPr="003868D5">
        <w:rPr>
          <w:rFonts w:ascii="Times New Roman" w:hAnsi="Times New Roman" w:cs="Times New Roman"/>
          <w:noProof/>
          <w:lang w:val="en-US"/>
        </w:rPr>
        <w:tab/>
        <w:t xml:space="preserve">T. L. Weese, L. Bohs, A three-gene phylogeny of the genus </w:t>
      </w:r>
      <w:r w:rsidRPr="003868D5">
        <w:rPr>
          <w:rFonts w:ascii="Times New Roman" w:hAnsi="Times New Roman" w:cs="Times New Roman"/>
          <w:i/>
          <w:iCs/>
          <w:noProof/>
          <w:lang w:val="en-US"/>
        </w:rPr>
        <w:t>Solanum</w:t>
      </w:r>
      <w:r w:rsidRPr="003868D5">
        <w:rPr>
          <w:rFonts w:ascii="Times New Roman" w:hAnsi="Times New Roman" w:cs="Times New Roman"/>
          <w:noProof/>
          <w:lang w:val="en-US"/>
        </w:rPr>
        <w:t xml:space="preserve"> (Solanaceae). </w:t>
      </w:r>
      <w:r w:rsidRPr="003868D5">
        <w:rPr>
          <w:rFonts w:ascii="Times New Roman" w:hAnsi="Times New Roman" w:cs="Times New Roman"/>
          <w:i/>
          <w:iCs/>
          <w:noProof/>
          <w:lang w:val="en-US"/>
        </w:rPr>
        <w:t>Syst. Bot.</w:t>
      </w:r>
      <w:r w:rsidRPr="003868D5">
        <w:rPr>
          <w:rFonts w:ascii="Times New Roman" w:hAnsi="Times New Roman" w:cs="Times New Roman"/>
          <w:noProof/>
          <w:lang w:val="en-US"/>
        </w:rPr>
        <w:t xml:space="preserve"> </w:t>
      </w:r>
      <w:r w:rsidRPr="003868D5">
        <w:rPr>
          <w:rFonts w:ascii="Times New Roman" w:hAnsi="Times New Roman" w:cs="Times New Roman"/>
          <w:b/>
          <w:bCs/>
          <w:noProof/>
          <w:lang w:val="en-US"/>
        </w:rPr>
        <w:t>32</w:t>
      </w:r>
      <w:r w:rsidRPr="003868D5">
        <w:rPr>
          <w:rFonts w:ascii="Times New Roman" w:hAnsi="Times New Roman" w:cs="Times New Roman"/>
          <w:noProof/>
          <w:lang w:val="en-US"/>
        </w:rPr>
        <w:t>, 445–463 (2007).</w:t>
      </w:r>
    </w:p>
    <w:p w14:paraId="6D4A82D6" w14:textId="77777777" w:rsidR="003868D5" w:rsidRPr="003868D5" w:rsidRDefault="003868D5" w:rsidP="00EB534B">
      <w:pPr>
        <w:widowControl w:val="0"/>
        <w:autoSpaceDE w:val="0"/>
        <w:autoSpaceDN w:val="0"/>
        <w:adjustRightInd w:val="0"/>
        <w:spacing w:line="480" w:lineRule="auto"/>
        <w:ind w:left="640" w:hanging="640"/>
        <w:rPr>
          <w:rFonts w:ascii="Times New Roman" w:hAnsi="Times New Roman" w:cs="Times New Roman"/>
          <w:noProof/>
          <w:lang w:val="en-US"/>
        </w:rPr>
      </w:pPr>
      <w:r w:rsidRPr="003868D5">
        <w:rPr>
          <w:rFonts w:ascii="Times New Roman" w:hAnsi="Times New Roman" w:cs="Times New Roman"/>
          <w:noProof/>
          <w:lang w:val="en-US"/>
        </w:rPr>
        <w:t xml:space="preserve">31. </w:t>
      </w:r>
      <w:r w:rsidRPr="003868D5">
        <w:rPr>
          <w:rFonts w:ascii="Times New Roman" w:hAnsi="Times New Roman" w:cs="Times New Roman"/>
          <w:noProof/>
          <w:lang w:val="en-US"/>
        </w:rPr>
        <w:tab/>
        <w:t xml:space="preserve">R. J. Schley, </w:t>
      </w:r>
      <w:r w:rsidRPr="003868D5">
        <w:rPr>
          <w:rFonts w:ascii="Times New Roman" w:hAnsi="Times New Roman" w:cs="Times New Roman"/>
          <w:i/>
          <w:iCs/>
          <w:noProof/>
          <w:lang w:val="en-US"/>
        </w:rPr>
        <w:t>et al.</w:t>
      </w:r>
      <w:r w:rsidRPr="003868D5">
        <w:rPr>
          <w:rFonts w:ascii="Times New Roman" w:hAnsi="Times New Roman" w:cs="Times New Roman"/>
          <w:noProof/>
          <w:lang w:val="en-US"/>
        </w:rPr>
        <w:t xml:space="preserve">, Is Amazonia a ‘museum’for Neotropical trees? The evolution of the </w:t>
      </w:r>
      <w:r w:rsidRPr="003868D5">
        <w:rPr>
          <w:rFonts w:ascii="Times New Roman" w:hAnsi="Times New Roman" w:cs="Times New Roman"/>
          <w:i/>
          <w:iCs/>
          <w:noProof/>
          <w:lang w:val="en-US"/>
        </w:rPr>
        <w:t>Brownea</w:t>
      </w:r>
      <w:r w:rsidRPr="003868D5">
        <w:rPr>
          <w:rFonts w:ascii="Times New Roman" w:hAnsi="Times New Roman" w:cs="Times New Roman"/>
          <w:noProof/>
          <w:lang w:val="en-US"/>
        </w:rPr>
        <w:t xml:space="preserve"> clade (Detarioideae, Leguminosae). </w:t>
      </w:r>
      <w:r w:rsidRPr="003868D5">
        <w:rPr>
          <w:rFonts w:ascii="Times New Roman" w:hAnsi="Times New Roman" w:cs="Times New Roman"/>
          <w:i/>
          <w:iCs/>
          <w:noProof/>
          <w:lang w:val="en-US"/>
        </w:rPr>
        <w:t>Mol. Phylogenet. Evol.</w:t>
      </w:r>
      <w:r w:rsidRPr="003868D5">
        <w:rPr>
          <w:rFonts w:ascii="Times New Roman" w:hAnsi="Times New Roman" w:cs="Times New Roman"/>
          <w:noProof/>
          <w:lang w:val="en-US"/>
        </w:rPr>
        <w:t xml:space="preserve"> </w:t>
      </w:r>
      <w:r w:rsidRPr="003868D5">
        <w:rPr>
          <w:rFonts w:ascii="Times New Roman" w:hAnsi="Times New Roman" w:cs="Times New Roman"/>
          <w:b/>
          <w:bCs/>
          <w:noProof/>
          <w:lang w:val="en-US"/>
        </w:rPr>
        <w:t>126</w:t>
      </w:r>
      <w:r w:rsidRPr="003868D5">
        <w:rPr>
          <w:rFonts w:ascii="Times New Roman" w:hAnsi="Times New Roman" w:cs="Times New Roman"/>
          <w:noProof/>
          <w:lang w:val="en-US"/>
        </w:rPr>
        <w:t>, 279–292 (2018).</w:t>
      </w:r>
    </w:p>
    <w:p w14:paraId="5E8A32C4" w14:textId="77777777" w:rsidR="003868D5" w:rsidRPr="003868D5" w:rsidRDefault="003868D5" w:rsidP="00EB534B">
      <w:pPr>
        <w:widowControl w:val="0"/>
        <w:autoSpaceDE w:val="0"/>
        <w:autoSpaceDN w:val="0"/>
        <w:adjustRightInd w:val="0"/>
        <w:spacing w:line="480" w:lineRule="auto"/>
        <w:ind w:left="640" w:hanging="640"/>
        <w:rPr>
          <w:rFonts w:ascii="Times New Roman" w:hAnsi="Times New Roman" w:cs="Times New Roman"/>
          <w:noProof/>
          <w:lang w:val="en-US"/>
        </w:rPr>
      </w:pPr>
      <w:r w:rsidRPr="003868D5">
        <w:rPr>
          <w:rFonts w:ascii="Times New Roman" w:hAnsi="Times New Roman" w:cs="Times New Roman"/>
          <w:noProof/>
          <w:lang w:val="en-US"/>
        </w:rPr>
        <w:t xml:space="preserve">32. </w:t>
      </w:r>
      <w:r w:rsidRPr="003868D5">
        <w:rPr>
          <w:rFonts w:ascii="Times New Roman" w:hAnsi="Times New Roman" w:cs="Times New Roman"/>
          <w:noProof/>
          <w:lang w:val="en-US"/>
        </w:rPr>
        <w:tab/>
        <w:t xml:space="preserve">A. C. Martins, M. D. Scherz, S. S. Renner, Several origins of floral oil in the Angelonieae, a southern hemisphere disjunct clade of Plantaginaceae. </w:t>
      </w:r>
      <w:r w:rsidRPr="003868D5">
        <w:rPr>
          <w:rFonts w:ascii="Times New Roman" w:hAnsi="Times New Roman" w:cs="Times New Roman"/>
          <w:i/>
          <w:iCs/>
          <w:noProof/>
          <w:lang w:val="en-US"/>
        </w:rPr>
        <w:t>Am. J. Bot.</w:t>
      </w:r>
      <w:r w:rsidRPr="003868D5">
        <w:rPr>
          <w:rFonts w:ascii="Times New Roman" w:hAnsi="Times New Roman" w:cs="Times New Roman"/>
          <w:noProof/>
          <w:lang w:val="en-US"/>
        </w:rPr>
        <w:t xml:space="preserve"> </w:t>
      </w:r>
      <w:r w:rsidRPr="003868D5">
        <w:rPr>
          <w:rFonts w:ascii="Times New Roman" w:hAnsi="Times New Roman" w:cs="Times New Roman"/>
          <w:b/>
          <w:bCs/>
          <w:noProof/>
          <w:lang w:val="en-US"/>
        </w:rPr>
        <w:t>101</w:t>
      </w:r>
      <w:r w:rsidRPr="003868D5">
        <w:rPr>
          <w:rFonts w:ascii="Times New Roman" w:hAnsi="Times New Roman" w:cs="Times New Roman"/>
          <w:noProof/>
          <w:lang w:val="en-US"/>
        </w:rPr>
        <w:t>, 2113–2120 (2014).</w:t>
      </w:r>
    </w:p>
    <w:p w14:paraId="76CA801C" w14:textId="77777777" w:rsidR="003868D5" w:rsidRPr="003868D5" w:rsidRDefault="003868D5" w:rsidP="00EB534B">
      <w:pPr>
        <w:widowControl w:val="0"/>
        <w:autoSpaceDE w:val="0"/>
        <w:autoSpaceDN w:val="0"/>
        <w:adjustRightInd w:val="0"/>
        <w:spacing w:line="480" w:lineRule="auto"/>
        <w:ind w:left="640" w:hanging="640"/>
        <w:rPr>
          <w:rFonts w:ascii="Times New Roman" w:hAnsi="Times New Roman" w:cs="Times New Roman"/>
          <w:noProof/>
          <w:lang w:val="en-US"/>
        </w:rPr>
      </w:pPr>
      <w:r w:rsidRPr="003868D5">
        <w:rPr>
          <w:rFonts w:ascii="Times New Roman" w:hAnsi="Times New Roman" w:cs="Times New Roman"/>
          <w:noProof/>
          <w:lang w:val="en-US"/>
        </w:rPr>
        <w:t xml:space="preserve">33. </w:t>
      </w:r>
      <w:r w:rsidRPr="003868D5">
        <w:rPr>
          <w:rFonts w:ascii="Times New Roman" w:hAnsi="Times New Roman" w:cs="Times New Roman"/>
          <w:noProof/>
          <w:lang w:val="en-US"/>
        </w:rPr>
        <w:tab/>
        <w:t xml:space="preserve">M. F. Santos, </w:t>
      </w:r>
      <w:r w:rsidRPr="003868D5">
        <w:rPr>
          <w:rFonts w:ascii="Times New Roman" w:hAnsi="Times New Roman" w:cs="Times New Roman"/>
          <w:i/>
          <w:iCs/>
          <w:noProof/>
          <w:lang w:val="en-US"/>
        </w:rPr>
        <w:t>et al.</w:t>
      </w:r>
      <w:r w:rsidRPr="003868D5">
        <w:rPr>
          <w:rFonts w:ascii="Times New Roman" w:hAnsi="Times New Roman" w:cs="Times New Roman"/>
          <w:noProof/>
          <w:lang w:val="en-US"/>
        </w:rPr>
        <w:t xml:space="preserve">, Biogeographical patterns of </w:t>
      </w:r>
      <w:r w:rsidRPr="003868D5">
        <w:rPr>
          <w:rFonts w:ascii="Times New Roman" w:hAnsi="Times New Roman" w:cs="Times New Roman"/>
          <w:i/>
          <w:iCs/>
          <w:noProof/>
          <w:lang w:val="en-US"/>
        </w:rPr>
        <w:t>Myrcia</w:t>
      </w:r>
      <w:r w:rsidRPr="003868D5">
        <w:rPr>
          <w:rFonts w:ascii="Times New Roman" w:hAnsi="Times New Roman" w:cs="Times New Roman"/>
          <w:noProof/>
          <w:lang w:val="en-US"/>
        </w:rPr>
        <w:t xml:space="preserve"> sl (Myrtaceae) and their correlation with geological and climatic history in the </w:t>
      </w:r>
      <w:r w:rsidRPr="003868D5">
        <w:rPr>
          <w:rFonts w:ascii="Times New Roman" w:hAnsi="Times New Roman" w:cs="Times New Roman"/>
          <w:noProof/>
          <w:lang w:val="en-US"/>
        </w:rPr>
        <w:lastRenderedPageBreak/>
        <w:t xml:space="preserve">Neotropics. </w:t>
      </w:r>
      <w:r w:rsidRPr="003868D5">
        <w:rPr>
          <w:rFonts w:ascii="Times New Roman" w:hAnsi="Times New Roman" w:cs="Times New Roman"/>
          <w:i/>
          <w:iCs/>
          <w:noProof/>
          <w:lang w:val="en-US"/>
        </w:rPr>
        <w:t>Mol. Phylogenet. Evol.</w:t>
      </w:r>
      <w:r w:rsidRPr="003868D5">
        <w:rPr>
          <w:rFonts w:ascii="Times New Roman" w:hAnsi="Times New Roman" w:cs="Times New Roman"/>
          <w:noProof/>
          <w:lang w:val="en-US"/>
        </w:rPr>
        <w:t xml:space="preserve"> </w:t>
      </w:r>
      <w:r w:rsidRPr="003868D5">
        <w:rPr>
          <w:rFonts w:ascii="Times New Roman" w:hAnsi="Times New Roman" w:cs="Times New Roman"/>
          <w:b/>
          <w:bCs/>
          <w:noProof/>
          <w:lang w:val="en-US"/>
        </w:rPr>
        <w:t>108</w:t>
      </w:r>
      <w:r w:rsidRPr="003868D5">
        <w:rPr>
          <w:rFonts w:ascii="Times New Roman" w:hAnsi="Times New Roman" w:cs="Times New Roman"/>
          <w:noProof/>
          <w:lang w:val="en-US"/>
        </w:rPr>
        <w:t>, 34–48 (2017).</w:t>
      </w:r>
    </w:p>
    <w:p w14:paraId="51A1BC7D" w14:textId="77777777" w:rsidR="003868D5" w:rsidRPr="003868D5" w:rsidRDefault="003868D5" w:rsidP="00EB534B">
      <w:pPr>
        <w:widowControl w:val="0"/>
        <w:autoSpaceDE w:val="0"/>
        <w:autoSpaceDN w:val="0"/>
        <w:adjustRightInd w:val="0"/>
        <w:spacing w:line="480" w:lineRule="auto"/>
        <w:ind w:left="640" w:hanging="640"/>
        <w:rPr>
          <w:rFonts w:ascii="Times New Roman" w:hAnsi="Times New Roman" w:cs="Times New Roman"/>
          <w:noProof/>
          <w:lang w:val="en-US"/>
        </w:rPr>
      </w:pPr>
      <w:r w:rsidRPr="003868D5">
        <w:rPr>
          <w:rFonts w:ascii="Times New Roman" w:hAnsi="Times New Roman" w:cs="Times New Roman"/>
          <w:noProof/>
          <w:lang w:val="en-US"/>
        </w:rPr>
        <w:t xml:space="preserve">34. </w:t>
      </w:r>
      <w:r w:rsidRPr="003868D5">
        <w:rPr>
          <w:rFonts w:ascii="Times New Roman" w:hAnsi="Times New Roman" w:cs="Times New Roman"/>
          <w:noProof/>
          <w:lang w:val="en-US"/>
        </w:rPr>
        <w:tab/>
        <w:t>R. Govaerts, M. Sobral, P. Ashton, F. Barrie, World checklist of Myrtaceae. Royal Botanic Gardens (2016).</w:t>
      </w:r>
    </w:p>
    <w:p w14:paraId="44C8ED3D" w14:textId="77777777" w:rsidR="003868D5" w:rsidRPr="003868D5" w:rsidRDefault="003868D5" w:rsidP="00EB534B">
      <w:pPr>
        <w:widowControl w:val="0"/>
        <w:autoSpaceDE w:val="0"/>
        <w:autoSpaceDN w:val="0"/>
        <w:adjustRightInd w:val="0"/>
        <w:spacing w:line="480" w:lineRule="auto"/>
        <w:ind w:left="640" w:hanging="640"/>
        <w:rPr>
          <w:rFonts w:ascii="Times New Roman" w:hAnsi="Times New Roman" w:cs="Times New Roman"/>
          <w:noProof/>
          <w:lang w:val="en-US"/>
        </w:rPr>
      </w:pPr>
      <w:r w:rsidRPr="003868D5">
        <w:rPr>
          <w:rFonts w:ascii="Times New Roman" w:hAnsi="Times New Roman" w:cs="Times New Roman"/>
          <w:noProof/>
          <w:lang w:val="en-US"/>
        </w:rPr>
        <w:t xml:space="preserve">35. </w:t>
      </w:r>
      <w:r w:rsidRPr="003868D5">
        <w:rPr>
          <w:rFonts w:ascii="Times New Roman" w:hAnsi="Times New Roman" w:cs="Times New Roman"/>
          <w:noProof/>
          <w:lang w:val="en-US"/>
        </w:rPr>
        <w:tab/>
        <w:t xml:space="preserve">R. S. Couto, </w:t>
      </w:r>
      <w:r w:rsidRPr="003868D5">
        <w:rPr>
          <w:rFonts w:ascii="Times New Roman" w:hAnsi="Times New Roman" w:cs="Times New Roman"/>
          <w:i/>
          <w:iCs/>
          <w:noProof/>
          <w:lang w:val="en-US"/>
        </w:rPr>
        <w:t>et al.</w:t>
      </w:r>
      <w:r w:rsidRPr="003868D5">
        <w:rPr>
          <w:rFonts w:ascii="Times New Roman" w:hAnsi="Times New Roman" w:cs="Times New Roman"/>
          <w:noProof/>
          <w:lang w:val="en-US"/>
        </w:rPr>
        <w:t xml:space="preserve">, Time calibrated tree of </w:t>
      </w:r>
      <w:r w:rsidRPr="003868D5">
        <w:rPr>
          <w:rFonts w:ascii="Times New Roman" w:hAnsi="Times New Roman" w:cs="Times New Roman"/>
          <w:i/>
          <w:iCs/>
          <w:noProof/>
          <w:lang w:val="en-US"/>
        </w:rPr>
        <w:t>Dioscorea</w:t>
      </w:r>
      <w:r w:rsidRPr="003868D5">
        <w:rPr>
          <w:rFonts w:ascii="Times New Roman" w:hAnsi="Times New Roman" w:cs="Times New Roman"/>
          <w:noProof/>
          <w:lang w:val="en-US"/>
        </w:rPr>
        <w:t xml:space="preserve"> (Dioscoreaceae) indicates four origins of yams in the Neotropics since the Eocene. </w:t>
      </w:r>
      <w:r w:rsidRPr="003868D5">
        <w:rPr>
          <w:rFonts w:ascii="Times New Roman" w:hAnsi="Times New Roman" w:cs="Times New Roman"/>
          <w:i/>
          <w:iCs/>
          <w:noProof/>
          <w:lang w:val="en-US"/>
        </w:rPr>
        <w:t>Bot. J. Linn. Soc.</w:t>
      </w:r>
      <w:r w:rsidRPr="003868D5">
        <w:rPr>
          <w:rFonts w:ascii="Times New Roman" w:hAnsi="Times New Roman" w:cs="Times New Roman"/>
          <w:noProof/>
          <w:lang w:val="en-US"/>
        </w:rPr>
        <w:t xml:space="preserve"> </w:t>
      </w:r>
      <w:r w:rsidRPr="003868D5">
        <w:rPr>
          <w:rFonts w:ascii="Times New Roman" w:hAnsi="Times New Roman" w:cs="Times New Roman"/>
          <w:b/>
          <w:bCs/>
          <w:noProof/>
          <w:lang w:val="en-US"/>
        </w:rPr>
        <w:t>188</w:t>
      </w:r>
      <w:r w:rsidRPr="003868D5">
        <w:rPr>
          <w:rFonts w:ascii="Times New Roman" w:hAnsi="Times New Roman" w:cs="Times New Roman"/>
          <w:noProof/>
          <w:lang w:val="en-US"/>
        </w:rPr>
        <w:t>, 144–160 (2018).</w:t>
      </w:r>
    </w:p>
    <w:p w14:paraId="6B42113A" w14:textId="77777777" w:rsidR="003868D5" w:rsidRPr="003868D5" w:rsidRDefault="003868D5" w:rsidP="00EB534B">
      <w:pPr>
        <w:widowControl w:val="0"/>
        <w:autoSpaceDE w:val="0"/>
        <w:autoSpaceDN w:val="0"/>
        <w:adjustRightInd w:val="0"/>
        <w:spacing w:line="480" w:lineRule="auto"/>
        <w:ind w:left="640" w:hanging="640"/>
        <w:rPr>
          <w:rFonts w:ascii="Times New Roman" w:hAnsi="Times New Roman" w:cs="Times New Roman"/>
          <w:noProof/>
          <w:lang w:val="en-US"/>
        </w:rPr>
      </w:pPr>
      <w:r w:rsidRPr="003868D5">
        <w:rPr>
          <w:rFonts w:ascii="Times New Roman" w:hAnsi="Times New Roman" w:cs="Times New Roman"/>
          <w:noProof/>
          <w:lang w:val="en-US"/>
        </w:rPr>
        <w:t xml:space="preserve">36. </w:t>
      </w:r>
      <w:r w:rsidRPr="003868D5">
        <w:rPr>
          <w:rFonts w:ascii="Times New Roman" w:hAnsi="Times New Roman" w:cs="Times New Roman"/>
          <w:noProof/>
          <w:lang w:val="en-US"/>
        </w:rPr>
        <w:tab/>
        <w:t xml:space="preserve">R. Arévalo, B. W. van Ee, R. Riina, P. E. Berry, A. C. Wiedenhoeft, Force of habit: shrubs, trees and contingent evolution of wood anatomical diversity using </w:t>
      </w:r>
      <w:r w:rsidRPr="003868D5">
        <w:rPr>
          <w:rFonts w:ascii="Times New Roman" w:hAnsi="Times New Roman" w:cs="Times New Roman"/>
          <w:i/>
          <w:iCs/>
          <w:noProof/>
          <w:lang w:val="en-US"/>
        </w:rPr>
        <w:t>Croton</w:t>
      </w:r>
      <w:r w:rsidRPr="003868D5">
        <w:rPr>
          <w:rFonts w:ascii="Times New Roman" w:hAnsi="Times New Roman" w:cs="Times New Roman"/>
          <w:noProof/>
          <w:lang w:val="en-US"/>
        </w:rPr>
        <w:t xml:space="preserve"> (Euphorbiaceae) as a model system. </w:t>
      </w:r>
      <w:r w:rsidRPr="003868D5">
        <w:rPr>
          <w:rFonts w:ascii="Times New Roman" w:hAnsi="Times New Roman" w:cs="Times New Roman"/>
          <w:i/>
          <w:iCs/>
          <w:noProof/>
          <w:lang w:val="en-US"/>
        </w:rPr>
        <w:t>Ann. Bot.</w:t>
      </w:r>
      <w:r w:rsidRPr="003868D5">
        <w:rPr>
          <w:rFonts w:ascii="Times New Roman" w:hAnsi="Times New Roman" w:cs="Times New Roman"/>
          <w:noProof/>
          <w:lang w:val="en-US"/>
        </w:rPr>
        <w:t xml:space="preserve"> </w:t>
      </w:r>
      <w:r w:rsidRPr="003868D5">
        <w:rPr>
          <w:rFonts w:ascii="Times New Roman" w:hAnsi="Times New Roman" w:cs="Times New Roman"/>
          <w:b/>
          <w:bCs/>
          <w:noProof/>
          <w:lang w:val="en-US"/>
        </w:rPr>
        <w:t>119</w:t>
      </w:r>
      <w:r w:rsidRPr="003868D5">
        <w:rPr>
          <w:rFonts w:ascii="Times New Roman" w:hAnsi="Times New Roman" w:cs="Times New Roman"/>
          <w:noProof/>
          <w:lang w:val="en-US"/>
        </w:rPr>
        <w:t>, 563–579 (2017).</w:t>
      </w:r>
    </w:p>
    <w:p w14:paraId="609BD6A1" w14:textId="77777777" w:rsidR="003868D5" w:rsidRPr="003868D5" w:rsidRDefault="003868D5" w:rsidP="00EB534B">
      <w:pPr>
        <w:widowControl w:val="0"/>
        <w:autoSpaceDE w:val="0"/>
        <w:autoSpaceDN w:val="0"/>
        <w:adjustRightInd w:val="0"/>
        <w:spacing w:line="480" w:lineRule="auto"/>
        <w:ind w:left="640" w:hanging="640"/>
        <w:rPr>
          <w:rFonts w:ascii="Times New Roman" w:hAnsi="Times New Roman" w:cs="Times New Roman"/>
          <w:noProof/>
          <w:lang w:val="en-US"/>
        </w:rPr>
      </w:pPr>
      <w:r w:rsidRPr="003868D5">
        <w:rPr>
          <w:rFonts w:ascii="Times New Roman" w:hAnsi="Times New Roman" w:cs="Times New Roman"/>
          <w:noProof/>
          <w:lang w:val="en-US"/>
        </w:rPr>
        <w:t xml:space="preserve">37. </w:t>
      </w:r>
      <w:r w:rsidRPr="003868D5">
        <w:rPr>
          <w:rFonts w:ascii="Times New Roman" w:hAnsi="Times New Roman" w:cs="Times New Roman"/>
          <w:noProof/>
          <w:lang w:val="en-US"/>
        </w:rPr>
        <w:tab/>
        <w:t xml:space="preserve">H.-J. Esser, P. E. Berry, R. Riina, EuphORBia: a global inventory of the spurges. </w:t>
      </w:r>
      <w:r w:rsidRPr="003868D5">
        <w:rPr>
          <w:rFonts w:ascii="Times New Roman" w:hAnsi="Times New Roman" w:cs="Times New Roman"/>
          <w:i/>
          <w:iCs/>
          <w:noProof/>
          <w:lang w:val="en-US"/>
        </w:rPr>
        <w:t>Blumea-Biodiversity, Evol. Biogeogr. Plants</w:t>
      </w:r>
      <w:r w:rsidRPr="003868D5">
        <w:rPr>
          <w:rFonts w:ascii="Times New Roman" w:hAnsi="Times New Roman" w:cs="Times New Roman"/>
          <w:noProof/>
          <w:lang w:val="en-US"/>
        </w:rPr>
        <w:t xml:space="preserve"> </w:t>
      </w:r>
      <w:r w:rsidRPr="003868D5">
        <w:rPr>
          <w:rFonts w:ascii="Times New Roman" w:hAnsi="Times New Roman" w:cs="Times New Roman"/>
          <w:b/>
          <w:bCs/>
          <w:noProof/>
          <w:lang w:val="en-US"/>
        </w:rPr>
        <w:t>54</w:t>
      </w:r>
      <w:r w:rsidRPr="003868D5">
        <w:rPr>
          <w:rFonts w:ascii="Times New Roman" w:hAnsi="Times New Roman" w:cs="Times New Roman"/>
          <w:noProof/>
          <w:lang w:val="en-US"/>
        </w:rPr>
        <w:t>, 11–12 (2009).</w:t>
      </w:r>
    </w:p>
    <w:p w14:paraId="5585C25E" w14:textId="77777777" w:rsidR="003868D5" w:rsidRPr="003868D5" w:rsidRDefault="003868D5" w:rsidP="00EB534B">
      <w:pPr>
        <w:widowControl w:val="0"/>
        <w:autoSpaceDE w:val="0"/>
        <w:autoSpaceDN w:val="0"/>
        <w:adjustRightInd w:val="0"/>
        <w:spacing w:line="480" w:lineRule="auto"/>
        <w:ind w:left="640" w:hanging="640"/>
        <w:rPr>
          <w:rFonts w:ascii="Times New Roman" w:hAnsi="Times New Roman" w:cs="Times New Roman"/>
          <w:noProof/>
          <w:lang w:val="en-US"/>
        </w:rPr>
      </w:pPr>
      <w:r w:rsidRPr="003868D5">
        <w:rPr>
          <w:rFonts w:ascii="Times New Roman" w:hAnsi="Times New Roman" w:cs="Times New Roman"/>
          <w:noProof/>
          <w:lang w:val="en-US"/>
        </w:rPr>
        <w:t xml:space="preserve">38. </w:t>
      </w:r>
      <w:r w:rsidRPr="003868D5">
        <w:rPr>
          <w:rFonts w:ascii="Times New Roman" w:hAnsi="Times New Roman" w:cs="Times New Roman"/>
          <w:noProof/>
          <w:lang w:val="en-US"/>
        </w:rPr>
        <w:tab/>
        <w:t xml:space="preserve">Y. Wang, </w:t>
      </w:r>
      <w:r w:rsidRPr="003868D5">
        <w:rPr>
          <w:rFonts w:ascii="Times New Roman" w:hAnsi="Times New Roman" w:cs="Times New Roman"/>
          <w:i/>
          <w:iCs/>
          <w:noProof/>
          <w:lang w:val="en-US"/>
        </w:rPr>
        <w:t>et al.</w:t>
      </w:r>
      <w:r w:rsidRPr="003868D5">
        <w:rPr>
          <w:rFonts w:ascii="Times New Roman" w:hAnsi="Times New Roman" w:cs="Times New Roman"/>
          <w:noProof/>
          <w:lang w:val="en-US"/>
        </w:rPr>
        <w:t xml:space="preserve">, Phylogeny and infrageneric classification of </w:t>
      </w:r>
      <w:r w:rsidRPr="003868D5">
        <w:rPr>
          <w:rFonts w:ascii="Times New Roman" w:hAnsi="Times New Roman" w:cs="Times New Roman"/>
          <w:i/>
          <w:iCs/>
          <w:noProof/>
          <w:lang w:val="en-US"/>
        </w:rPr>
        <w:t>Symplocos</w:t>
      </w:r>
      <w:r w:rsidRPr="003868D5">
        <w:rPr>
          <w:rFonts w:ascii="Times New Roman" w:hAnsi="Times New Roman" w:cs="Times New Roman"/>
          <w:noProof/>
          <w:lang w:val="en-US"/>
        </w:rPr>
        <w:t xml:space="preserve"> (Symplocaceae) inferred from DNA sequence data. </w:t>
      </w:r>
      <w:r w:rsidRPr="003868D5">
        <w:rPr>
          <w:rFonts w:ascii="Times New Roman" w:hAnsi="Times New Roman" w:cs="Times New Roman"/>
          <w:i/>
          <w:iCs/>
          <w:noProof/>
          <w:lang w:val="en-US"/>
        </w:rPr>
        <w:t>Am. J. Bot.</w:t>
      </w:r>
      <w:r w:rsidRPr="003868D5">
        <w:rPr>
          <w:rFonts w:ascii="Times New Roman" w:hAnsi="Times New Roman" w:cs="Times New Roman"/>
          <w:noProof/>
          <w:lang w:val="en-US"/>
        </w:rPr>
        <w:t xml:space="preserve"> </w:t>
      </w:r>
      <w:r w:rsidRPr="003868D5">
        <w:rPr>
          <w:rFonts w:ascii="Times New Roman" w:hAnsi="Times New Roman" w:cs="Times New Roman"/>
          <w:b/>
          <w:bCs/>
          <w:noProof/>
          <w:lang w:val="en-US"/>
        </w:rPr>
        <w:t>91</w:t>
      </w:r>
      <w:r w:rsidRPr="003868D5">
        <w:rPr>
          <w:rFonts w:ascii="Times New Roman" w:hAnsi="Times New Roman" w:cs="Times New Roman"/>
          <w:noProof/>
          <w:lang w:val="en-US"/>
        </w:rPr>
        <w:t>, 1901–1914 (2004).</w:t>
      </w:r>
    </w:p>
    <w:p w14:paraId="077E6EDD" w14:textId="77777777" w:rsidR="003868D5" w:rsidRPr="003868D5" w:rsidRDefault="003868D5" w:rsidP="00EB534B">
      <w:pPr>
        <w:widowControl w:val="0"/>
        <w:autoSpaceDE w:val="0"/>
        <w:autoSpaceDN w:val="0"/>
        <w:adjustRightInd w:val="0"/>
        <w:spacing w:line="480" w:lineRule="auto"/>
        <w:ind w:left="640" w:hanging="640"/>
        <w:rPr>
          <w:rFonts w:ascii="Times New Roman" w:hAnsi="Times New Roman" w:cs="Times New Roman"/>
          <w:noProof/>
          <w:lang w:val="en-US"/>
        </w:rPr>
      </w:pPr>
      <w:r w:rsidRPr="003868D5">
        <w:rPr>
          <w:rFonts w:ascii="Times New Roman" w:hAnsi="Times New Roman" w:cs="Times New Roman"/>
          <w:noProof/>
          <w:lang w:val="en-US"/>
        </w:rPr>
        <w:t xml:space="preserve">39. </w:t>
      </w:r>
      <w:r w:rsidRPr="003868D5">
        <w:rPr>
          <w:rFonts w:ascii="Times New Roman" w:hAnsi="Times New Roman" w:cs="Times New Roman"/>
          <w:noProof/>
          <w:lang w:val="en-US"/>
        </w:rPr>
        <w:tab/>
        <w:t xml:space="preserve">G. C. Gibb, </w:t>
      </w:r>
      <w:r w:rsidRPr="003868D5">
        <w:rPr>
          <w:rFonts w:ascii="Times New Roman" w:hAnsi="Times New Roman" w:cs="Times New Roman"/>
          <w:i/>
          <w:iCs/>
          <w:noProof/>
          <w:lang w:val="en-US"/>
        </w:rPr>
        <w:t>et al.</w:t>
      </w:r>
      <w:r w:rsidRPr="003868D5">
        <w:rPr>
          <w:rFonts w:ascii="Times New Roman" w:hAnsi="Times New Roman" w:cs="Times New Roman"/>
          <w:noProof/>
          <w:lang w:val="en-US"/>
        </w:rPr>
        <w:t xml:space="preserve">, Shotgun mitogenomics provides a reference phylogenetic framework and timescale for living xenarthrans. </w:t>
      </w:r>
      <w:r w:rsidRPr="003868D5">
        <w:rPr>
          <w:rFonts w:ascii="Times New Roman" w:hAnsi="Times New Roman" w:cs="Times New Roman"/>
          <w:i/>
          <w:iCs/>
          <w:noProof/>
          <w:lang w:val="en-US"/>
        </w:rPr>
        <w:t>Mol. Biol. Evol.</w:t>
      </w:r>
      <w:r w:rsidRPr="003868D5">
        <w:rPr>
          <w:rFonts w:ascii="Times New Roman" w:hAnsi="Times New Roman" w:cs="Times New Roman"/>
          <w:noProof/>
          <w:lang w:val="en-US"/>
        </w:rPr>
        <w:t xml:space="preserve"> </w:t>
      </w:r>
      <w:r w:rsidRPr="003868D5">
        <w:rPr>
          <w:rFonts w:ascii="Times New Roman" w:hAnsi="Times New Roman" w:cs="Times New Roman"/>
          <w:b/>
          <w:bCs/>
          <w:noProof/>
          <w:lang w:val="en-US"/>
        </w:rPr>
        <w:t>33</w:t>
      </w:r>
      <w:r w:rsidRPr="003868D5">
        <w:rPr>
          <w:rFonts w:ascii="Times New Roman" w:hAnsi="Times New Roman" w:cs="Times New Roman"/>
          <w:noProof/>
          <w:lang w:val="en-US"/>
        </w:rPr>
        <w:t>, 621–642 (2016).</w:t>
      </w:r>
    </w:p>
    <w:p w14:paraId="186FB82E" w14:textId="77777777" w:rsidR="003868D5" w:rsidRPr="003868D5" w:rsidRDefault="003868D5" w:rsidP="00EB534B">
      <w:pPr>
        <w:widowControl w:val="0"/>
        <w:autoSpaceDE w:val="0"/>
        <w:autoSpaceDN w:val="0"/>
        <w:adjustRightInd w:val="0"/>
        <w:spacing w:line="480" w:lineRule="auto"/>
        <w:ind w:left="640" w:hanging="640"/>
        <w:rPr>
          <w:rFonts w:ascii="Times New Roman" w:hAnsi="Times New Roman" w:cs="Times New Roman"/>
          <w:noProof/>
          <w:lang w:val="en-US"/>
        </w:rPr>
      </w:pPr>
      <w:r w:rsidRPr="003868D5">
        <w:rPr>
          <w:rFonts w:ascii="Times New Roman" w:hAnsi="Times New Roman" w:cs="Times New Roman"/>
          <w:noProof/>
          <w:lang w:val="en-US"/>
        </w:rPr>
        <w:t xml:space="preserve">40. </w:t>
      </w:r>
      <w:r w:rsidRPr="003868D5">
        <w:rPr>
          <w:rFonts w:ascii="Times New Roman" w:hAnsi="Times New Roman" w:cs="Times New Roman"/>
          <w:noProof/>
          <w:lang w:val="en-US"/>
        </w:rPr>
        <w:tab/>
        <w:t xml:space="preserve">D. E. Wilson, D. M. Reeder, </w:t>
      </w:r>
      <w:r w:rsidRPr="003868D5">
        <w:rPr>
          <w:rFonts w:ascii="Times New Roman" w:hAnsi="Times New Roman" w:cs="Times New Roman"/>
          <w:i/>
          <w:iCs/>
          <w:noProof/>
          <w:lang w:val="en-US"/>
        </w:rPr>
        <w:t>Mammal species of the world: a taxonomic and geographic reference</w:t>
      </w:r>
      <w:r w:rsidRPr="003868D5">
        <w:rPr>
          <w:rFonts w:ascii="Times New Roman" w:hAnsi="Times New Roman" w:cs="Times New Roman"/>
          <w:noProof/>
          <w:lang w:val="en-US"/>
        </w:rPr>
        <w:t xml:space="preserve"> (JHU Press, 2005).</w:t>
      </w:r>
    </w:p>
    <w:p w14:paraId="10F9706A" w14:textId="77777777" w:rsidR="003868D5" w:rsidRPr="003868D5" w:rsidRDefault="003868D5" w:rsidP="00EB534B">
      <w:pPr>
        <w:widowControl w:val="0"/>
        <w:autoSpaceDE w:val="0"/>
        <w:autoSpaceDN w:val="0"/>
        <w:adjustRightInd w:val="0"/>
        <w:spacing w:line="480" w:lineRule="auto"/>
        <w:ind w:left="640" w:hanging="640"/>
        <w:rPr>
          <w:rFonts w:ascii="Times New Roman" w:hAnsi="Times New Roman" w:cs="Times New Roman"/>
          <w:noProof/>
          <w:lang w:val="en-US"/>
        </w:rPr>
      </w:pPr>
      <w:r w:rsidRPr="003868D5">
        <w:rPr>
          <w:rFonts w:ascii="Times New Roman" w:hAnsi="Times New Roman" w:cs="Times New Roman"/>
          <w:noProof/>
          <w:lang w:val="en-US"/>
        </w:rPr>
        <w:t xml:space="preserve">41. </w:t>
      </w:r>
      <w:r w:rsidRPr="003868D5">
        <w:rPr>
          <w:rFonts w:ascii="Times New Roman" w:hAnsi="Times New Roman" w:cs="Times New Roman"/>
          <w:noProof/>
          <w:lang w:val="en-US"/>
        </w:rPr>
        <w:tab/>
        <w:t xml:space="preserve">D. Rojas, O. M. Warsi, L. M. Davalos, Bats (Chiroptera: Noctilionoidea) challenge a recent origin of extant neotropical diversity. </w:t>
      </w:r>
      <w:r w:rsidRPr="003868D5">
        <w:rPr>
          <w:rFonts w:ascii="Times New Roman" w:hAnsi="Times New Roman" w:cs="Times New Roman"/>
          <w:i/>
          <w:iCs/>
          <w:noProof/>
          <w:lang w:val="en-US"/>
        </w:rPr>
        <w:t>Syst. Biol.</w:t>
      </w:r>
      <w:r w:rsidRPr="003868D5">
        <w:rPr>
          <w:rFonts w:ascii="Times New Roman" w:hAnsi="Times New Roman" w:cs="Times New Roman"/>
          <w:noProof/>
          <w:lang w:val="en-US"/>
        </w:rPr>
        <w:t xml:space="preserve"> </w:t>
      </w:r>
      <w:r w:rsidRPr="003868D5">
        <w:rPr>
          <w:rFonts w:ascii="Times New Roman" w:hAnsi="Times New Roman" w:cs="Times New Roman"/>
          <w:b/>
          <w:bCs/>
          <w:noProof/>
          <w:lang w:val="en-US"/>
        </w:rPr>
        <w:t>65</w:t>
      </w:r>
      <w:r w:rsidRPr="003868D5">
        <w:rPr>
          <w:rFonts w:ascii="Times New Roman" w:hAnsi="Times New Roman" w:cs="Times New Roman"/>
          <w:noProof/>
          <w:lang w:val="en-US"/>
        </w:rPr>
        <w:t>, 432–448 (2016).</w:t>
      </w:r>
    </w:p>
    <w:p w14:paraId="4C5A52B9" w14:textId="77777777" w:rsidR="003868D5" w:rsidRPr="003868D5" w:rsidRDefault="003868D5" w:rsidP="00EB534B">
      <w:pPr>
        <w:widowControl w:val="0"/>
        <w:autoSpaceDE w:val="0"/>
        <w:autoSpaceDN w:val="0"/>
        <w:adjustRightInd w:val="0"/>
        <w:spacing w:line="480" w:lineRule="auto"/>
        <w:ind w:left="640" w:hanging="640"/>
        <w:rPr>
          <w:rFonts w:ascii="Times New Roman" w:hAnsi="Times New Roman" w:cs="Times New Roman"/>
          <w:noProof/>
          <w:lang w:val="en-US"/>
        </w:rPr>
      </w:pPr>
      <w:r w:rsidRPr="003868D5">
        <w:rPr>
          <w:rFonts w:ascii="Times New Roman" w:hAnsi="Times New Roman" w:cs="Times New Roman"/>
          <w:noProof/>
          <w:lang w:val="en-US"/>
        </w:rPr>
        <w:lastRenderedPageBreak/>
        <w:t xml:space="preserve">42. </w:t>
      </w:r>
      <w:r w:rsidRPr="003868D5">
        <w:rPr>
          <w:rFonts w:ascii="Times New Roman" w:hAnsi="Times New Roman" w:cs="Times New Roman"/>
          <w:noProof/>
          <w:lang w:val="en-US"/>
        </w:rPr>
        <w:tab/>
        <w:t xml:space="preserve">O. R. P. Bininda-Emonds, </w:t>
      </w:r>
      <w:r w:rsidRPr="003868D5">
        <w:rPr>
          <w:rFonts w:ascii="Times New Roman" w:hAnsi="Times New Roman" w:cs="Times New Roman"/>
          <w:i/>
          <w:iCs/>
          <w:noProof/>
          <w:lang w:val="en-US"/>
        </w:rPr>
        <w:t>et al.</w:t>
      </w:r>
      <w:r w:rsidRPr="003868D5">
        <w:rPr>
          <w:rFonts w:ascii="Times New Roman" w:hAnsi="Times New Roman" w:cs="Times New Roman"/>
          <w:noProof/>
          <w:lang w:val="en-US"/>
        </w:rPr>
        <w:t xml:space="preserve">, The delayed rise of present-day mammals. </w:t>
      </w:r>
      <w:r w:rsidRPr="003868D5">
        <w:rPr>
          <w:rFonts w:ascii="Times New Roman" w:hAnsi="Times New Roman" w:cs="Times New Roman"/>
          <w:i/>
          <w:iCs/>
          <w:noProof/>
          <w:lang w:val="en-US"/>
        </w:rPr>
        <w:t>Nature</w:t>
      </w:r>
      <w:r w:rsidRPr="003868D5">
        <w:rPr>
          <w:rFonts w:ascii="Times New Roman" w:hAnsi="Times New Roman" w:cs="Times New Roman"/>
          <w:noProof/>
          <w:lang w:val="en-US"/>
        </w:rPr>
        <w:t xml:space="preserve"> </w:t>
      </w:r>
      <w:r w:rsidRPr="003868D5">
        <w:rPr>
          <w:rFonts w:ascii="Times New Roman" w:hAnsi="Times New Roman" w:cs="Times New Roman"/>
          <w:b/>
          <w:bCs/>
          <w:noProof/>
          <w:lang w:val="en-US"/>
        </w:rPr>
        <w:t>446</w:t>
      </w:r>
      <w:r w:rsidRPr="003868D5">
        <w:rPr>
          <w:rFonts w:ascii="Times New Roman" w:hAnsi="Times New Roman" w:cs="Times New Roman"/>
          <w:noProof/>
          <w:lang w:val="en-US"/>
        </w:rPr>
        <w:t>, 507–512 (2007).</w:t>
      </w:r>
    </w:p>
    <w:p w14:paraId="4024503C" w14:textId="77777777" w:rsidR="003868D5" w:rsidRPr="003868D5" w:rsidRDefault="003868D5" w:rsidP="00EB534B">
      <w:pPr>
        <w:widowControl w:val="0"/>
        <w:autoSpaceDE w:val="0"/>
        <w:autoSpaceDN w:val="0"/>
        <w:adjustRightInd w:val="0"/>
        <w:spacing w:line="480" w:lineRule="auto"/>
        <w:ind w:left="640" w:hanging="640"/>
        <w:rPr>
          <w:rFonts w:ascii="Times New Roman" w:hAnsi="Times New Roman" w:cs="Times New Roman"/>
          <w:noProof/>
          <w:lang w:val="en-US"/>
        </w:rPr>
      </w:pPr>
      <w:r w:rsidRPr="003868D5">
        <w:rPr>
          <w:rFonts w:ascii="Times New Roman" w:hAnsi="Times New Roman" w:cs="Times New Roman"/>
          <w:noProof/>
          <w:lang w:val="en-US"/>
        </w:rPr>
        <w:t xml:space="preserve">43. </w:t>
      </w:r>
      <w:r w:rsidRPr="003868D5">
        <w:rPr>
          <w:rFonts w:ascii="Times New Roman" w:hAnsi="Times New Roman" w:cs="Times New Roman"/>
          <w:noProof/>
          <w:lang w:val="en-US"/>
        </w:rPr>
        <w:tab/>
        <w:t xml:space="preserve">M. S. Springer, </w:t>
      </w:r>
      <w:r w:rsidRPr="003868D5">
        <w:rPr>
          <w:rFonts w:ascii="Times New Roman" w:hAnsi="Times New Roman" w:cs="Times New Roman"/>
          <w:i/>
          <w:iCs/>
          <w:noProof/>
          <w:lang w:val="en-US"/>
        </w:rPr>
        <w:t>et al.</w:t>
      </w:r>
      <w:r w:rsidRPr="003868D5">
        <w:rPr>
          <w:rFonts w:ascii="Times New Roman" w:hAnsi="Times New Roman" w:cs="Times New Roman"/>
          <w:noProof/>
          <w:lang w:val="en-US"/>
        </w:rPr>
        <w:t xml:space="preserve">, Macroevolutionary dynamics and historical biogeography of primate diversification inferred from a species supermatrix. </w:t>
      </w:r>
      <w:r w:rsidRPr="003868D5">
        <w:rPr>
          <w:rFonts w:ascii="Times New Roman" w:hAnsi="Times New Roman" w:cs="Times New Roman"/>
          <w:i/>
          <w:iCs/>
          <w:noProof/>
          <w:lang w:val="en-US"/>
        </w:rPr>
        <w:t>PLoS One</w:t>
      </w:r>
      <w:r w:rsidRPr="003868D5">
        <w:rPr>
          <w:rFonts w:ascii="Times New Roman" w:hAnsi="Times New Roman" w:cs="Times New Roman"/>
          <w:noProof/>
          <w:lang w:val="en-US"/>
        </w:rPr>
        <w:t xml:space="preserve"> </w:t>
      </w:r>
      <w:r w:rsidRPr="003868D5">
        <w:rPr>
          <w:rFonts w:ascii="Times New Roman" w:hAnsi="Times New Roman" w:cs="Times New Roman"/>
          <w:b/>
          <w:bCs/>
          <w:noProof/>
          <w:lang w:val="en-US"/>
        </w:rPr>
        <w:t>7</w:t>
      </w:r>
      <w:r w:rsidRPr="003868D5">
        <w:rPr>
          <w:rFonts w:ascii="Times New Roman" w:hAnsi="Times New Roman" w:cs="Times New Roman"/>
          <w:noProof/>
          <w:lang w:val="en-US"/>
        </w:rPr>
        <w:t>, e49521 (2012).</w:t>
      </w:r>
    </w:p>
    <w:p w14:paraId="4C26DD25" w14:textId="77777777" w:rsidR="003868D5" w:rsidRPr="003868D5" w:rsidRDefault="003868D5" w:rsidP="00EB534B">
      <w:pPr>
        <w:widowControl w:val="0"/>
        <w:autoSpaceDE w:val="0"/>
        <w:autoSpaceDN w:val="0"/>
        <w:adjustRightInd w:val="0"/>
        <w:spacing w:line="480" w:lineRule="auto"/>
        <w:ind w:left="640" w:hanging="640"/>
        <w:rPr>
          <w:rFonts w:ascii="Times New Roman" w:hAnsi="Times New Roman" w:cs="Times New Roman"/>
          <w:noProof/>
          <w:lang w:val="en-US"/>
        </w:rPr>
      </w:pPr>
      <w:r w:rsidRPr="003868D5">
        <w:rPr>
          <w:rFonts w:ascii="Times New Roman" w:hAnsi="Times New Roman" w:cs="Times New Roman"/>
          <w:noProof/>
          <w:lang w:val="en-US"/>
        </w:rPr>
        <w:t xml:space="preserve">44. </w:t>
      </w:r>
      <w:r w:rsidRPr="003868D5">
        <w:rPr>
          <w:rFonts w:ascii="Times New Roman" w:hAnsi="Times New Roman" w:cs="Times New Roman"/>
          <w:noProof/>
          <w:lang w:val="en-US"/>
        </w:rPr>
        <w:tab/>
        <w:t xml:space="preserve">A. B. Rylands, R. A. Mittermeier, “The Diversity of the New World primates (Platyrrhini): an annotated taxonomy” in </w:t>
      </w:r>
      <w:r w:rsidRPr="003868D5">
        <w:rPr>
          <w:rFonts w:ascii="Times New Roman" w:hAnsi="Times New Roman" w:cs="Times New Roman"/>
          <w:i/>
          <w:iCs/>
          <w:noProof/>
          <w:lang w:val="en-US"/>
        </w:rPr>
        <w:t>South American Primates: Comparative Perspectives in the Study of Behavior, Ecology, and Conservation</w:t>
      </w:r>
      <w:r w:rsidRPr="003868D5">
        <w:rPr>
          <w:rFonts w:ascii="Times New Roman" w:hAnsi="Times New Roman" w:cs="Times New Roman"/>
          <w:noProof/>
          <w:lang w:val="en-US"/>
        </w:rPr>
        <w:t>, P. A. Garber, A. Estrada, J. C. Bicca-Marques, E. W. Heymann, K. B. Strier, Eds. (Springer New York, 2009), pp. 23–54.</w:t>
      </w:r>
    </w:p>
    <w:p w14:paraId="09FEBBFF" w14:textId="77777777" w:rsidR="003868D5" w:rsidRPr="003868D5" w:rsidRDefault="003868D5" w:rsidP="00EB534B">
      <w:pPr>
        <w:widowControl w:val="0"/>
        <w:autoSpaceDE w:val="0"/>
        <w:autoSpaceDN w:val="0"/>
        <w:adjustRightInd w:val="0"/>
        <w:spacing w:line="480" w:lineRule="auto"/>
        <w:ind w:left="640" w:hanging="640"/>
        <w:rPr>
          <w:rFonts w:ascii="Times New Roman" w:hAnsi="Times New Roman" w:cs="Times New Roman"/>
          <w:noProof/>
          <w:lang w:val="en-US"/>
        </w:rPr>
      </w:pPr>
      <w:r w:rsidRPr="003868D5">
        <w:rPr>
          <w:rFonts w:ascii="Times New Roman" w:hAnsi="Times New Roman" w:cs="Times New Roman"/>
          <w:noProof/>
          <w:lang w:val="en-US"/>
        </w:rPr>
        <w:t xml:space="preserve">45. </w:t>
      </w:r>
      <w:r w:rsidRPr="003868D5">
        <w:rPr>
          <w:rFonts w:ascii="Times New Roman" w:hAnsi="Times New Roman" w:cs="Times New Roman"/>
          <w:noProof/>
          <w:lang w:val="en-US"/>
        </w:rPr>
        <w:tab/>
        <w:t xml:space="preserve">S. A. Jansa, F. K. Barker, R. S. Voss, The early diversification history of didelphid marsupials: A window into South America’s “splendid isolation.” </w:t>
      </w:r>
      <w:r w:rsidRPr="003868D5">
        <w:rPr>
          <w:rFonts w:ascii="Times New Roman" w:hAnsi="Times New Roman" w:cs="Times New Roman"/>
          <w:i/>
          <w:iCs/>
          <w:noProof/>
          <w:lang w:val="en-US"/>
        </w:rPr>
        <w:t>Evolution</w:t>
      </w:r>
      <w:r w:rsidRPr="003868D5">
        <w:rPr>
          <w:rFonts w:ascii="Times New Roman" w:hAnsi="Times New Roman" w:cs="Times New Roman"/>
          <w:noProof/>
          <w:lang w:val="en-US"/>
        </w:rPr>
        <w:t xml:space="preserve"> </w:t>
      </w:r>
      <w:r w:rsidRPr="003868D5">
        <w:rPr>
          <w:rFonts w:ascii="Times New Roman" w:hAnsi="Times New Roman" w:cs="Times New Roman"/>
          <w:b/>
          <w:bCs/>
          <w:noProof/>
          <w:lang w:val="en-US"/>
        </w:rPr>
        <w:t>68</w:t>
      </w:r>
      <w:r w:rsidRPr="003868D5">
        <w:rPr>
          <w:rFonts w:ascii="Times New Roman" w:hAnsi="Times New Roman" w:cs="Times New Roman"/>
          <w:noProof/>
          <w:lang w:val="en-US"/>
        </w:rPr>
        <w:t>, 684–695 (2014).</w:t>
      </w:r>
    </w:p>
    <w:p w14:paraId="0C7EDA2A" w14:textId="77777777" w:rsidR="003868D5" w:rsidRPr="003868D5" w:rsidRDefault="003868D5" w:rsidP="00EB534B">
      <w:pPr>
        <w:widowControl w:val="0"/>
        <w:autoSpaceDE w:val="0"/>
        <w:autoSpaceDN w:val="0"/>
        <w:adjustRightInd w:val="0"/>
        <w:spacing w:line="480" w:lineRule="auto"/>
        <w:ind w:left="640" w:hanging="640"/>
        <w:rPr>
          <w:rFonts w:ascii="Times New Roman" w:hAnsi="Times New Roman" w:cs="Times New Roman"/>
          <w:noProof/>
          <w:lang w:val="en-US"/>
        </w:rPr>
      </w:pPr>
      <w:r w:rsidRPr="003868D5">
        <w:rPr>
          <w:rFonts w:ascii="Times New Roman" w:hAnsi="Times New Roman" w:cs="Times New Roman"/>
          <w:noProof/>
          <w:lang w:val="en-US"/>
        </w:rPr>
        <w:t xml:space="preserve">46. </w:t>
      </w:r>
      <w:r w:rsidRPr="003868D5">
        <w:rPr>
          <w:rFonts w:ascii="Times New Roman" w:hAnsi="Times New Roman" w:cs="Times New Roman"/>
          <w:noProof/>
          <w:lang w:val="en-US"/>
        </w:rPr>
        <w:tab/>
        <w:t xml:space="preserve">R. Maestri, </w:t>
      </w:r>
      <w:r w:rsidRPr="003868D5">
        <w:rPr>
          <w:rFonts w:ascii="Times New Roman" w:hAnsi="Times New Roman" w:cs="Times New Roman"/>
          <w:i/>
          <w:iCs/>
          <w:noProof/>
          <w:lang w:val="en-US"/>
        </w:rPr>
        <w:t>et al.</w:t>
      </w:r>
      <w:r w:rsidRPr="003868D5">
        <w:rPr>
          <w:rFonts w:ascii="Times New Roman" w:hAnsi="Times New Roman" w:cs="Times New Roman"/>
          <w:noProof/>
          <w:lang w:val="en-US"/>
        </w:rPr>
        <w:t xml:space="preserve">, The ecology of a continental evolutionary radiation: Is the radiation of sigmodontine rodents adaptive? </w:t>
      </w:r>
      <w:r w:rsidRPr="003868D5">
        <w:rPr>
          <w:rFonts w:ascii="Times New Roman" w:hAnsi="Times New Roman" w:cs="Times New Roman"/>
          <w:i/>
          <w:iCs/>
          <w:noProof/>
          <w:lang w:val="en-US"/>
        </w:rPr>
        <w:t>Evolution</w:t>
      </w:r>
      <w:r w:rsidRPr="003868D5">
        <w:rPr>
          <w:rFonts w:ascii="Times New Roman" w:hAnsi="Times New Roman" w:cs="Times New Roman"/>
          <w:noProof/>
          <w:lang w:val="en-US"/>
        </w:rPr>
        <w:t xml:space="preserve"> </w:t>
      </w:r>
      <w:r w:rsidRPr="003868D5">
        <w:rPr>
          <w:rFonts w:ascii="Times New Roman" w:hAnsi="Times New Roman" w:cs="Times New Roman"/>
          <w:b/>
          <w:bCs/>
          <w:noProof/>
          <w:lang w:val="en-US"/>
        </w:rPr>
        <w:t>71</w:t>
      </w:r>
      <w:r w:rsidRPr="003868D5">
        <w:rPr>
          <w:rFonts w:ascii="Times New Roman" w:hAnsi="Times New Roman" w:cs="Times New Roman"/>
          <w:noProof/>
          <w:lang w:val="en-US"/>
        </w:rPr>
        <w:t>, 610–632 (2017).</w:t>
      </w:r>
    </w:p>
    <w:p w14:paraId="79843D65" w14:textId="77777777" w:rsidR="003868D5" w:rsidRPr="003868D5" w:rsidRDefault="003868D5" w:rsidP="00EB534B">
      <w:pPr>
        <w:widowControl w:val="0"/>
        <w:autoSpaceDE w:val="0"/>
        <w:autoSpaceDN w:val="0"/>
        <w:adjustRightInd w:val="0"/>
        <w:spacing w:line="480" w:lineRule="auto"/>
        <w:ind w:left="640" w:hanging="640"/>
        <w:rPr>
          <w:rFonts w:ascii="Times New Roman" w:hAnsi="Times New Roman" w:cs="Times New Roman"/>
          <w:noProof/>
          <w:lang w:val="en-US"/>
        </w:rPr>
      </w:pPr>
      <w:r w:rsidRPr="003868D5">
        <w:rPr>
          <w:rFonts w:ascii="Times New Roman" w:hAnsi="Times New Roman" w:cs="Times New Roman"/>
          <w:noProof/>
          <w:lang w:val="en-US"/>
        </w:rPr>
        <w:t xml:space="preserve">47. </w:t>
      </w:r>
      <w:r w:rsidRPr="003868D5">
        <w:rPr>
          <w:rFonts w:ascii="Times New Roman" w:hAnsi="Times New Roman" w:cs="Times New Roman"/>
          <w:noProof/>
          <w:lang w:val="en-US"/>
        </w:rPr>
        <w:tab/>
        <w:t xml:space="preserve">B. K. Lim, Divergence times and origin of neotropical sheath-tailed bats (tribe Diclidurini) in South America. </w:t>
      </w:r>
      <w:r w:rsidRPr="003868D5">
        <w:rPr>
          <w:rFonts w:ascii="Times New Roman" w:hAnsi="Times New Roman" w:cs="Times New Roman"/>
          <w:i/>
          <w:iCs/>
          <w:noProof/>
          <w:lang w:val="en-US"/>
        </w:rPr>
        <w:t>Mol. Phylogenet. Evol.</w:t>
      </w:r>
      <w:r w:rsidRPr="003868D5">
        <w:rPr>
          <w:rFonts w:ascii="Times New Roman" w:hAnsi="Times New Roman" w:cs="Times New Roman"/>
          <w:noProof/>
          <w:lang w:val="en-US"/>
        </w:rPr>
        <w:t xml:space="preserve"> </w:t>
      </w:r>
      <w:r w:rsidRPr="003868D5">
        <w:rPr>
          <w:rFonts w:ascii="Times New Roman" w:hAnsi="Times New Roman" w:cs="Times New Roman"/>
          <w:b/>
          <w:bCs/>
          <w:noProof/>
          <w:lang w:val="en-US"/>
        </w:rPr>
        <w:t>45</w:t>
      </w:r>
      <w:r w:rsidRPr="003868D5">
        <w:rPr>
          <w:rFonts w:ascii="Times New Roman" w:hAnsi="Times New Roman" w:cs="Times New Roman"/>
          <w:noProof/>
          <w:lang w:val="en-US"/>
        </w:rPr>
        <w:t>, 777–791 (2007).</w:t>
      </w:r>
    </w:p>
    <w:p w14:paraId="6134381C" w14:textId="77777777" w:rsidR="003868D5" w:rsidRPr="003868D5" w:rsidRDefault="003868D5" w:rsidP="00EB534B">
      <w:pPr>
        <w:widowControl w:val="0"/>
        <w:autoSpaceDE w:val="0"/>
        <w:autoSpaceDN w:val="0"/>
        <w:adjustRightInd w:val="0"/>
        <w:spacing w:line="480" w:lineRule="auto"/>
        <w:ind w:left="640" w:hanging="640"/>
        <w:rPr>
          <w:rFonts w:ascii="Times New Roman" w:hAnsi="Times New Roman" w:cs="Times New Roman"/>
          <w:noProof/>
          <w:lang w:val="en-US"/>
        </w:rPr>
      </w:pPr>
      <w:r w:rsidRPr="003868D5">
        <w:rPr>
          <w:rFonts w:ascii="Times New Roman" w:hAnsi="Times New Roman" w:cs="Times New Roman"/>
          <w:noProof/>
          <w:lang w:val="en-US"/>
        </w:rPr>
        <w:t xml:space="preserve">48. </w:t>
      </w:r>
      <w:r w:rsidRPr="003868D5">
        <w:rPr>
          <w:rFonts w:ascii="Times New Roman" w:hAnsi="Times New Roman" w:cs="Times New Roman"/>
          <w:noProof/>
          <w:lang w:val="en-US"/>
        </w:rPr>
        <w:tab/>
        <w:t xml:space="preserve">O. Toljagić, K. L. Voje, M. Matschiner, L. H. Liow, T. F. Hansen, Millions of years behind: slow adaptation of ruminants to grasslands. </w:t>
      </w:r>
      <w:r w:rsidRPr="003868D5">
        <w:rPr>
          <w:rFonts w:ascii="Times New Roman" w:hAnsi="Times New Roman" w:cs="Times New Roman"/>
          <w:i/>
          <w:iCs/>
          <w:noProof/>
          <w:lang w:val="en-US"/>
        </w:rPr>
        <w:t>Syst. Biol.</w:t>
      </w:r>
      <w:r w:rsidRPr="003868D5">
        <w:rPr>
          <w:rFonts w:ascii="Times New Roman" w:hAnsi="Times New Roman" w:cs="Times New Roman"/>
          <w:noProof/>
          <w:lang w:val="en-US"/>
        </w:rPr>
        <w:t xml:space="preserve"> </w:t>
      </w:r>
      <w:r w:rsidRPr="003868D5">
        <w:rPr>
          <w:rFonts w:ascii="Times New Roman" w:hAnsi="Times New Roman" w:cs="Times New Roman"/>
          <w:b/>
          <w:bCs/>
          <w:noProof/>
          <w:lang w:val="en-US"/>
        </w:rPr>
        <w:t>67</w:t>
      </w:r>
      <w:r w:rsidRPr="003868D5">
        <w:rPr>
          <w:rFonts w:ascii="Times New Roman" w:hAnsi="Times New Roman" w:cs="Times New Roman"/>
          <w:noProof/>
          <w:lang w:val="en-US"/>
        </w:rPr>
        <w:t>, 145–157 (2017).</w:t>
      </w:r>
    </w:p>
    <w:p w14:paraId="2B598415" w14:textId="77777777" w:rsidR="003868D5" w:rsidRPr="003868D5" w:rsidRDefault="003868D5" w:rsidP="00EB534B">
      <w:pPr>
        <w:widowControl w:val="0"/>
        <w:autoSpaceDE w:val="0"/>
        <w:autoSpaceDN w:val="0"/>
        <w:adjustRightInd w:val="0"/>
        <w:spacing w:line="480" w:lineRule="auto"/>
        <w:ind w:left="640" w:hanging="640"/>
        <w:rPr>
          <w:rFonts w:ascii="Times New Roman" w:hAnsi="Times New Roman" w:cs="Times New Roman"/>
          <w:noProof/>
          <w:lang w:val="en-US"/>
        </w:rPr>
      </w:pPr>
      <w:r w:rsidRPr="003868D5">
        <w:rPr>
          <w:rFonts w:ascii="Times New Roman" w:hAnsi="Times New Roman" w:cs="Times New Roman"/>
          <w:noProof/>
          <w:lang w:val="en-US"/>
        </w:rPr>
        <w:t xml:space="preserve">49. </w:t>
      </w:r>
      <w:r w:rsidRPr="003868D5">
        <w:rPr>
          <w:rFonts w:ascii="Times New Roman" w:hAnsi="Times New Roman" w:cs="Times New Roman"/>
          <w:noProof/>
          <w:lang w:val="en-US"/>
        </w:rPr>
        <w:tab/>
        <w:t xml:space="preserve">K. Nyakatura, O. R. P. Bininda-Emonds, Updating the evolutionary history of Carnivora (Mammalia): a new species-level supertree </w:t>
      </w:r>
      <w:r w:rsidRPr="003868D5">
        <w:rPr>
          <w:rFonts w:ascii="Times New Roman" w:hAnsi="Times New Roman" w:cs="Times New Roman"/>
          <w:noProof/>
          <w:lang w:val="en-US"/>
        </w:rPr>
        <w:lastRenderedPageBreak/>
        <w:t xml:space="preserve">complete with divergence time estimates. </w:t>
      </w:r>
      <w:r w:rsidRPr="003868D5">
        <w:rPr>
          <w:rFonts w:ascii="Times New Roman" w:hAnsi="Times New Roman" w:cs="Times New Roman"/>
          <w:i/>
          <w:iCs/>
          <w:noProof/>
          <w:lang w:val="en-US"/>
        </w:rPr>
        <w:t>BMC Biol.</w:t>
      </w:r>
      <w:r w:rsidRPr="003868D5">
        <w:rPr>
          <w:rFonts w:ascii="Times New Roman" w:hAnsi="Times New Roman" w:cs="Times New Roman"/>
          <w:noProof/>
          <w:lang w:val="en-US"/>
        </w:rPr>
        <w:t xml:space="preserve"> </w:t>
      </w:r>
      <w:r w:rsidRPr="003868D5">
        <w:rPr>
          <w:rFonts w:ascii="Times New Roman" w:hAnsi="Times New Roman" w:cs="Times New Roman"/>
          <w:b/>
          <w:bCs/>
          <w:noProof/>
          <w:lang w:val="en-US"/>
        </w:rPr>
        <w:t>10</w:t>
      </w:r>
      <w:r w:rsidRPr="003868D5">
        <w:rPr>
          <w:rFonts w:ascii="Times New Roman" w:hAnsi="Times New Roman" w:cs="Times New Roman"/>
          <w:noProof/>
          <w:lang w:val="en-US"/>
        </w:rPr>
        <w:t>, 12 (2012).</w:t>
      </w:r>
    </w:p>
    <w:p w14:paraId="242CE16A" w14:textId="77777777" w:rsidR="003868D5" w:rsidRPr="003868D5" w:rsidRDefault="003868D5" w:rsidP="00EB534B">
      <w:pPr>
        <w:widowControl w:val="0"/>
        <w:autoSpaceDE w:val="0"/>
        <w:autoSpaceDN w:val="0"/>
        <w:adjustRightInd w:val="0"/>
        <w:spacing w:line="480" w:lineRule="auto"/>
        <w:ind w:left="640" w:hanging="640"/>
        <w:rPr>
          <w:rFonts w:ascii="Times New Roman" w:hAnsi="Times New Roman" w:cs="Times New Roman"/>
          <w:noProof/>
          <w:lang w:val="en-US"/>
        </w:rPr>
      </w:pPr>
      <w:r w:rsidRPr="003868D5">
        <w:rPr>
          <w:rFonts w:ascii="Times New Roman" w:hAnsi="Times New Roman" w:cs="Times New Roman"/>
          <w:noProof/>
          <w:lang w:val="en-US"/>
        </w:rPr>
        <w:t xml:space="preserve">50. </w:t>
      </w:r>
      <w:r w:rsidRPr="003868D5">
        <w:rPr>
          <w:rFonts w:ascii="Times New Roman" w:hAnsi="Times New Roman" w:cs="Times New Roman"/>
          <w:noProof/>
          <w:lang w:val="en-US"/>
        </w:rPr>
        <w:tab/>
        <w:t xml:space="preserve">N. S. Upham, B. D. Patterson, Diversification and biogeography of the Neotropical caviomorph lineage Octodontoidea (Rodentia: Hystricognathi). </w:t>
      </w:r>
      <w:r w:rsidRPr="003868D5">
        <w:rPr>
          <w:rFonts w:ascii="Times New Roman" w:hAnsi="Times New Roman" w:cs="Times New Roman"/>
          <w:i/>
          <w:iCs/>
          <w:noProof/>
          <w:lang w:val="en-US"/>
        </w:rPr>
        <w:t>Mol. Phylogenet. Evol.</w:t>
      </w:r>
      <w:r w:rsidRPr="003868D5">
        <w:rPr>
          <w:rFonts w:ascii="Times New Roman" w:hAnsi="Times New Roman" w:cs="Times New Roman"/>
          <w:noProof/>
          <w:lang w:val="en-US"/>
        </w:rPr>
        <w:t xml:space="preserve"> </w:t>
      </w:r>
      <w:r w:rsidRPr="003868D5">
        <w:rPr>
          <w:rFonts w:ascii="Times New Roman" w:hAnsi="Times New Roman" w:cs="Times New Roman"/>
          <w:b/>
          <w:bCs/>
          <w:noProof/>
          <w:lang w:val="en-US"/>
        </w:rPr>
        <w:t>63</w:t>
      </w:r>
      <w:r w:rsidRPr="003868D5">
        <w:rPr>
          <w:rFonts w:ascii="Times New Roman" w:hAnsi="Times New Roman" w:cs="Times New Roman"/>
          <w:noProof/>
          <w:lang w:val="en-US"/>
        </w:rPr>
        <w:t>, 417–429 (2012).</w:t>
      </w:r>
    </w:p>
    <w:p w14:paraId="68D0536E" w14:textId="77777777" w:rsidR="003868D5" w:rsidRPr="003868D5" w:rsidRDefault="003868D5" w:rsidP="00EB534B">
      <w:pPr>
        <w:widowControl w:val="0"/>
        <w:autoSpaceDE w:val="0"/>
        <w:autoSpaceDN w:val="0"/>
        <w:adjustRightInd w:val="0"/>
        <w:spacing w:line="480" w:lineRule="auto"/>
        <w:ind w:left="640" w:hanging="640"/>
        <w:rPr>
          <w:rFonts w:ascii="Times New Roman" w:hAnsi="Times New Roman" w:cs="Times New Roman"/>
          <w:noProof/>
          <w:lang w:val="en-US"/>
        </w:rPr>
      </w:pPr>
      <w:r w:rsidRPr="003868D5">
        <w:rPr>
          <w:rFonts w:ascii="Times New Roman" w:hAnsi="Times New Roman" w:cs="Times New Roman"/>
          <w:noProof/>
          <w:lang w:val="en-US"/>
        </w:rPr>
        <w:t xml:space="preserve">51. </w:t>
      </w:r>
      <w:r w:rsidRPr="003868D5">
        <w:rPr>
          <w:rFonts w:ascii="Times New Roman" w:hAnsi="Times New Roman" w:cs="Times New Roman"/>
          <w:noProof/>
          <w:lang w:val="en-US"/>
        </w:rPr>
        <w:tab/>
        <w:t xml:space="preserve">W. Jetz, G. H. Thomas, J. B. Joy, K. Hartmann, A. O. Mooers, The global diversity of birds in space and time. </w:t>
      </w:r>
      <w:r w:rsidRPr="003868D5">
        <w:rPr>
          <w:rFonts w:ascii="Times New Roman" w:hAnsi="Times New Roman" w:cs="Times New Roman"/>
          <w:i/>
          <w:iCs/>
          <w:noProof/>
          <w:lang w:val="en-US"/>
        </w:rPr>
        <w:t>Nature</w:t>
      </w:r>
      <w:r w:rsidRPr="003868D5">
        <w:rPr>
          <w:rFonts w:ascii="Times New Roman" w:hAnsi="Times New Roman" w:cs="Times New Roman"/>
          <w:noProof/>
          <w:lang w:val="en-US"/>
        </w:rPr>
        <w:t xml:space="preserve"> </w:t>
      </w:r>
      <w:r w:rsidRPr="003868D5">
        <w:rPr>
          <w:rFonts w:ascii="Times New Roman" w:hAnsi="Times New Roman" w:cs="Times New Roman"/>
          <w:b/>
          <w:bCs/>
          <w:noProof/>
          <w:lang w:val="en-US"/>
        </w:rPr>
        <w:t>491</w:t>
      </w:r>
      <w:r w:rsidRPr="003868D5">
        <w:rPr>
          <w:rFonts w:ascii="Times New Roman" w:hAnsi="Times New Roman" w:cs="Times New Roman"/>
          <w:noProof/>
          <w:lang w:val="en-US"/>
        </w:rPr>
        <w:t>, 444–448 (2012).</w:t>
      </w:r>
    </w:p>
    <w:p w14:paraId="1B1D9E72" w14:textId="77777777" w:rsidR="003868D5" w:rsidRPr="003868D5" w:rsidRDefault="003868D5" w:rsidP="00EB534B">
      <w:pPr>
        <w:widowControl w:val="0"/>
        <w:autoSpaceDE w:val="0"/>
        <w:autoSpaceDN w:val="0"/>
        <w:adjustRightInd w:val="0"/>
        <w:spacing w:line="480" w:lineRule="auto"/>
        <w:ind w:left="640" w:hanging="640"/>
        <w:rPr>
          <w:rFonts w:ascii="Times New Roman" w:hAnsi="Times New Roman" w:cs="Times New Roman"/>
          <w:noProof/>
          <w:lang w:val="en-US"/>
        </w:rPr>
      </w:pPr>
      <w:r w:rsidRPr="003868D5">
        <w:rPr>
          <w:rFonts w:ascii="Times New Roman" w:hAnsi="Times New Roman" w:cs="Times New Roman"/>
          <w:noProof/>
          <w:lang w:val="en-US"/>
        </w:rPr>
        <w:t xml:space="preserve">52. </w:t>
      </w:r>
      <w:r w:rsidRPr="003868D5">
        <w:rPr>
          <w:rFonts w:ascii="Times New Roman" w:hAnsi="Times New Roman" w:cs="Times New Roman"/>
          <w:noProof/>
          <w:lang w:val="en-US"/>
        </w:rPr>
        <w:tab/>
        <w:t>J. V Remsen Jr, HBW and BirdLife International Illustrated Checklist of the Birds of the World Volume 1: Non-passerines (2015).</w:t>
      </w:r>
    </w:p>
    <w:p w14:paraId="5A543C13" w14:textId="77777777" w:rsidR="003868D5" w:rsidRPr="003868D5" w:rsidRDefault="003868D5" w:rsidP="00EB534B">
      <w:pPr>
        <w:widowControl w:val="0"/>
        <w:autoSpaceDE w:val="0"/>
        <w:autoSpaceDN w:val="0"/>
        <w:adjustRightInd w:val="0"/>
        <w:spacing w:line="480" w:lineRule="auto"/>
        <w:ind w:left="640" w:hanging="640"/>
        <w:rPr>
          <w:rFonts w:ascii="Times New Roman" w:hAnsi="Times New Roman" w:cs="Times New Roman"/>
          <w:noProof/>
          <w:lang w:val="en-US"/>
        </w:rPr>
      </w:pPr>
      <w:r w:rsidRPr="003868D5">
        <w:rPr>
          <w:rFonts w:ascii="Times New Roman" w:hAnsi="Times New Roman" w:cs="Times New Roman"/>
          <w:noProof/>
          <w:lang w:val="en-US"/>
        </w:rPr>
        <w:t xml:space="preserve">53. </w:t>
      </w:r>
      <w:r w:rsidRPr="003868D5">
        <w:rPr>
          <w:rFonts w:ascii="Times New Roman" w:hAnsi="Times New Roman" w:cs="Times New Roman"/>
          <w:noProof/>
          <w:lang w:val="en-US"/>
        </w:rPr>
        <w:tab/>
        <w:t xml:space="preserve">J. A. McGuire, </w:t>
      </w:r>
      <w:r w:rsidRPr="003868D5">
        <w:rPr>
          <w:rFonts w:ascii="Times New Roman" w:hAnsi="Times New Roman" w:cs="Times New Roman"/>
          <w:i/>
          <w:iCs/>
          <w:noProof/>
          <w:lang w:val="en-US"/>
        </w:rPr>
        <w:t>et al.</w:t>
      </w:r>
      <w:r w:rsidRPr="003868D5">
        <w:rPr>
          <w:rFonts w:ascii="Times New Roman" w:hAnsi="Times New Roman" w:cs="Times New Roman"/>
          <w:noProof/>
          <w:lang w:val="en-US"/>
        </w:rPr>
        <w:t xml:space="preserve">, Molecular phylogenetics and the diversification of hummingbirds. </w:t>
      </w:r>
      <w:r w:rsidRPr="003868D5">
        <w:rPr>
          <w:rFonts w:ascii="Times New Roman" w:hAnsi="Times New Roman" w:cs="Times New Roman"/>
          <w:i/>
          <w:iCs/>
          <w:noProof/>
          <w:lang w:val="en-US"/>
        </w:rPr>
        <w:t>Curr. Biol.</w:t>
      </w:r>
      <w:r w:rsidRPr="003868D5">
        <w:rPr>
          <w:rFonts w:ascii="Times New Roman" w:hAnsi="Times New Roman" w:cs="Times New Roman"/>
          <w:noProof/>
          <w:lang w:val="en-US"/>
        </w:rPr>
        <w:t xml:space="preserve"> </w:t>
      </w:r>
      <w:r w:rsidRPr="003868D5">
        <w:rPr>
          <w:rFonts w:ascii="Times New Roman" w:hAnsi="Times New Roman" w:cs="Times New Roman"/>
          <w:b/>
          <w:bCs/>
          <w:noProof/>
          <w:lang w:val="en-US"/>
        </w:rPr>
        <w:t>24</w:t>
      </w:r>
      <w:r w:rsidRPr="003868D5">
        <w:rPr>
          <w:rFonts w:ascii="Times New Roman" w:hAnsi="Times New Roman" w:cs="Times New Roman"/>
          <w:noProof/>
          <w:lang w:val="en-US"/>
        </w:rPr>
        <w:t>, 910–916 (2014).</w:t>
      </w:r>
    </w:p>
    <w:p w14:paraId="6C919BBC" w14:textId="77777777" w:rsidR="003868D5" w:rsidRPr="003868D5" w:rsidRDefault="003868D5" w:rsidP="00EB534B">
      <w:pPr>
        <w:widowControl w:val="0"/>
        <w:autoSpaceDE w:val="0"/>
        <w:autoSpaceDN w:val="0"/>
        <w:adjustRightInd w:val="0"/>
        <w:spacing w:line="480" w:lineRule="auto"/>
        <w:ind w:left="640" w:hanging="640"/>
        <w:rPr>
          <w:rFonts w:ascii="Times New Roman" w:hAnsi="Times New Roman" w:cs="Times New Roman"/>
          <w:noProof/>
          <w:lang w:val="en-US"/>
        </w:rPr>
      </w:pPr>
      <w:r w:rsidRPr="003868D5">
        <w:rPr>
          <w:rFonts w:ascii="Times New Roman" w:hAnsi="Times New Roman" w:cs="Times New Roman"/>
          <w:noProof/>
          <w:lang w:val="en-US"/>
        </w:rPr>
        <w:t xml:space="preserve">54. </w:t>
      </w:r>
      <w:r w:rsidRPr="003868D5">
        <w:rPr>
          <w:rFonts w:ascii="Times New Roman" w:hAnsi="Times New Roman" w:cs="Times New Roman"/>
          <w:noProof/>
          <w:lang w:val="en-US"/>
        </w:rPr>
        <w:tab/>
        <w:t xml:space="preserve">E. P. Derryberry, </w:t>
      </w:r>
      <w:r w:rsidRPr="003868D5">
        <w:rPr>
          <w:rFonts w:ascii="Times New Roman" w:hAnsi="Times New Roman" w:cs="Times New Roman"/>
          <w:i/>
          <w:iCs/>
          <w:noProof/>
          <w:lang w:val="en-US"/>
        </w:rPr>
        <w:t>et al.</w:t>
      </w:r>
      <w:r w:rsidRPr="003868D5">
        <w:rPr>
          <w:rFonts w:ascii="Times New Roman" w:hAnsi="Times New Roman" w:cs="Times New Roman"/>
          <w:noProof/>
          <w:lang w:val="en-US"/>
        </w:rPr>
        <w:t xml:space="preserve">, Lineage diversification and morphological evolution in a large-scale continental radiation: The Neotropical ovenbirds and woodcreepers (aves: furnariidae). </w:t>
      </w:r>
      <w:r w:rsidRPr="003868D5">
        <w:rPr>
          <w:rFonts w:ascii="Times New Roman" w:hAnsi="Times New Roman" w:cs="Times New Roman"/>
          <w:i/>
          <w:iCs/>
          <w:noProof/>
          <w:lang w:val="en-US"/>
        </w:rPr>
        <w:t>Evolution</w:t>
      </w:r>
      <w:r w:rsidRPr="003868D5">
        <w:rPr>
          <w:rFonts w:ascii="Times New Roman" w:hAnsi="Times New Roman" w:cs="Times New Roman"/>
          <w:noProof/>
          <w:lang w:val="en-US"/>
        </w:rPr>
        <w:t xml:space="preserve"> </w:t>
      </w:r>
      <w:r w:rsidRPr="003868D5">
        <w:rPr>
          <w:rFonts w:ascii="Times New Roman" w:hAnsi="Times New Roman" w:cs="Times New Roman"/>
          <w:b/>
          <w:bCs/>
          <w:noProof/>
          <w:lang w:val="en-US"/>
        </w:rPr>
        <w:t>65</w:t>
      </w:r>
      <w:r w:rsidRPr="003868D5">
        <w:rPr>
          <w:rFonts w:ascii="Times New Roman" w:hAnsi="Times New Roman" w:cs="Times New Roman"/>
          <w:noProof/>
          <w:lang w:val="en-US"/>
        </w:rPr>
        <w:t>, 2973–2986 (2011).</w:t>
      </w:r>
    </w:p>
    <w:p w14:paraId="29107EA6" w14:textId="77777777" w:rsidR="003868D5" w:rsidRPr="003868D5" w:rsidRDefault="003868D5" w:rsidP="00EB534B">
      <w:pPr>
        <w:widowControl w:val="0"/>
        <w:autoSpaceDE w:val="0"/>
        <w:autoSpaceDN w:val="0"/>
        <w:adjustRightInd w:val="0"/>
        <w:spacing w:line="480" w:lineRule="auto"/>
        <w:ind w:left="640" w:hanging="640"/>
        <w:rPr>
          <w:rFonts w:ascii="Times New Roman" w:hAnsi="Times New Roman" w:cs="Times New Roman"/>
          <w:noProof/>
          <w:lang w:val="en-US"/>
        </w:rPr>
      </w:pPr>
      <w:r w:rsidRPr="003868D5">
        <w:rPr>
          <w:rFonts w:ascii="Times New Roman" w:hAnsi="Times New Roman" w:cs="Times New Roman"/>
          <w:noProof/>
          <w:lang w:val="en-US"/>
        </w:rPr>
        <w:t xml:space="preserve">55. </w:t>
      </w:r>
      <w:r w:rsidRPr="003868D5">
        <w:rPr>
          <w:rFonts w:ascii="Times New Roman" w:hAnsi="Times New Roman" w:cs="Times New Roman"/>
          <w:noProof/>
          <w:lang w:val="en-US"/>
        </w:rPr>
        <w:tab/>
        <w:t xml:space="preserve">D. L. Slager, C. J. Battey, R. W. Bryson Jr, G. Voelker, J. Klicka, A multilocus phylogeny of a major New World avian radiation: the Vireonidae. </w:t>
      </w:r>
      <w:r w:rsidRPr="003868D5">
        <w:rPr>
          <w:rFonts w:ascii="Times New Roman" w:hAnsi="Times New Roman" w:cs="Times New Roman"/>
          <w:i/>
          <w:iCs/>
          <w:noProof/>
          <w:lang w:val="en-US"/>
        </w:rPr>
        <w:t>Mol. Phylogenet. Evol.</w:t>
      </w:r>
      <w:r w:rsidRPr="003868D5">
        <w:rPr>
          <w:rFonts w:ascii="Times New Roman" w:hAnsi="Times New Roman" w:cs="Times New Roman"/>
          <w:noProof/>
          <w:lang w:val="en-US"/>
        </w:rPr>
        <w:t xml:space="preserve"> </w:t>
      </w:r>
      <w:r w:rsidRPr="003868D5">
        <w:rPr>
          <w:rFonts w:ascii="Times New Roman" w:hAnsi="Times New Roman" w:cs="Times New Roman"/>
          <w:b/>
          <w:bCs/>
          <w:noProof/>
          <w:lang w:val="en-US"/>
        </w:rPr>
        <w:t>80</w:t>
      </w:r>
      <w:r w:rsidRPr="003868D5">
        <w:rPr>
          <w:rFonts w:ascii="Times New Roman" w:hAnsi="Times New Roman" w:cs="Times New Roman"/>
          <w:noProof/>
          <w:lang w:val="en-US"/>
        </w:rPr>
        <w:t>, 95–104 (2014).</w:t>
      </w:r>
    </w:p>
    <w:p w14:paraId="78D769D0" w14:textId="77777777" w:rsidR="003868D5" w:rsidRPr="003868D5" w:rsidRDefault="003868D5" w:rsidP="00EB534B">
      <w:pPr>
        <w:widowControl w:val="0"/>
        <w:autoSpaceDE w:val="0"/>
        <w:autoSpaceDN w:val="0"/>
        <w:adjustRightInd w:val="0"/>
        <w:spacing w:line="480" w:lineRule="auto"/>
        <w:ind w:left="640" w:hanging="640"/>
        <w:rPr>
          <w:rFonts w:ascii="Times New Roman" w:hAnsi="Times New Roman" w:cs="Times New Roman"/>
          <w:noProof/>
          <w:lang w:val="en-US"/>
        </w:rPr>
      </w:pPr>
      <w:r w:rsidRPr="003868D5">
        <w:rPr>
          <w:rFonts w:ascii="Times New Roman" w:hAnsi="Times New Roman" w:cs="Times New Roman"/>
          <w:noProof/>
          <w:lang w:val="en-US"/>
        </w:rPr>
        <w:t xml:space="preserve">56. </w:t>
      </w:r>
      <w:r w:rsidRPr="003868D5">
        <w:rPr>
          <w:rFonts w:ascii="Times New Roman" w:hAnsi="Times New Roman" w:cs="Times New Roman"/>
          <w:noProof/>
          <w:lang w:val="en-US"/>
        </w:rPr>
        <w:tab/>
        <w:t xml:space="preserve">R. A. Pyron, F. T. Burbrink, Early origin of viviparity and multiple reversions to oviparity in squamate reptiles. </w:t>
      </w:r>
      <w:r w:rsidRPr="003868D5">
        <w:rPr>
          <w:rFonts w:ascii="Times New Roman" w:hAnsi="Times New Roman" w:cs="Times New Roman"/>
          <w:i/>
          <w:iCs/>
          <w:noProof/>
          <w:lang w:val="en-US"/>
        </w:rPr>
        <w:t>Ecol. Lett.</w:t>
      </w:r>
      <w:r w:rsidRPr="003868D5">
        <w:rPr>
          <w:rFonts w:ascii="Times New Roman" w:hAnsi="Times New Roman" w:cs="Times New Roman"/>
          <w:noProof/>
          <w:lang w:val="en-US"/>
        </w:rPr>
        <w:t xml:space="preserve"> </w:t>
      </w:r>
      <w:r w:rsidRPr="003868D5">
        <w:rPr>
          <w:rFonts w:ascii="Times New Roman" w:hAnsi="Times New Roman" w:cs="Times New Roman"/>
          <w:b/>
          <w:bCs/>
          <w:noProof/>
          <w:lang w:val="en-US"/>
        </w:rPr>
        <w:t>17</w:t>
      </w:r>
      <w:r w:rsidRPr="003868D5">
        <w:rPr>
          <w:rFonts w:ascii="Times New Roman" w:hAnsi="Times New Roman" w:cs="Times New Roman"/>
          <w:noProof/>
          <w:lang w:val="en-US"/>
        </w:rPr>
        <w:t>, 13–21 (2014).</w:t>
      </w:r>
    </w:p>
    <w:p w14:paraId="7B0343A6" w14:textId="77777777" w:rsidR="003868D5" w:rsidRPr="003868D5" w:rsidRDefault="003868D5" w:rsidP="00EB534B">
      <w:pPr>
        <w:widowControl w:val="0"/>
        <w:autoSpaceDE w:val="0"/>
        <w:autoSpaceDN w:val="0"/>
        <w:adjustRightInd w:val="0"/>
        <w:spacing w:line="480" w:lineRule="auto"/>
        <w:ind w:left="640" w:hanging="640"/>
        <w:rPr>
          <w:rFonts w:ascii="Times New Roman" w:hAnsi="Times New Roman" w:cs="Times New Roman"/>
          <w:noProof/>
          <w:lang w:val="en-US"/>
        </w:rPr>
      </w:pPr>
      <w:r w:rsidRPr="003868D5">
        <w:rPr>
          <w:rFonts w:ascii="Times New Roman" w:hAnsi="Times New Roman" w:cs="Times New Roman"/>
          <w:noProof/>
          <w:lang w:val="en-US"/>
        </w:rPr>
        <w:t xml:space="preserve">57. </w:t>
      </w:r>
      <w:r w:rsidRPr="003868D5">
        <w:rPr>
          <w:rFonts w:ascii="Times New Roman" w:hAnsi="Times New Roman" w:cs="Times New Roman"/>
          <w:noProof/>
          <w:lang w:val="en-US"/>
        </w:rPr>
        <w:tab/>
        <w:t>P. Uetz, P. Freed, J. Hošek, The Reptile Database, http://www.reptile-database.org, accessed 2018.</w:t>
      </w:r>
    </w:p>
    <w:p w14:paraId="47473782" w14:textId="77777777" w:rsidR="003868D5" w:rsidRPr="003868D5" w:rsidRDefault="003868D5" w:rsidP="00EB534B">
      <w:pPr>
        <w:widowControl w:val="0"/>
        <w:autoSpaceDE w:val="0"/>
        <w:autoSpaceDN w:val="0"/>
        <w:adjustRightInd w:val="0"/>
        <w:spacing w:line="480" w:lineRule="auto"/>
        <w:ind w:left="640" w:hanging="640"/>
        <w:rPr>
          <w:rFonts w:ascii="Times New Roman" w:hAnsi="Times New Roman" w:cs="Times New Roman"/>
          <w:noProof/>
          <w:lang w:val="en-US"/>
        </w:rPr>
      </w:pPr>
      <w:r w:rsidRPr="003868D5">
        <w:rPr>
          <w:rFonts w:ascii="Times New Roman" w:hAnsi="Times New Roman" w:cs="Times New Roman"/>
          <w:noProof/>
          <w:lang w:val="en-US"/>
        </w:rPr>
        <w:t xml:space="preserve">58. </w:t>
      </w:r>
      <w:r w:rsidRPr="003868D5">
        <w:rPr>
          <w:rFonts w:ascii="Times New Roman" w:hAnsi="Times New Roman" w:cs="Times New Roman"/>
          <w:noProof/>
          <w:lang w:val="en-US"/>
        </w:rPr>
        <w:tab/>
        <w:t xml:space="preserve">C. R. Hutter, S. M. Lambert, J. J. Wiens, Rapid diversification and time explain Amphibian richness at different scales in the tropical </w:t>
      </w:r>
      <w:r w:rsidRPr="003868D5">
        <w:rPr>
          <w:rFonts w:ascii="Times New Roman" w:hAnsi="Times New Roman" w:cs="Times New Roman"/>
          <w:noProof/>
          <w:lang w:val="en-US"/>
        </w:rPr>
        <w:lastRenderedPageBreak/>
        <w:t xml:space="preserve">Andes, Earth’s most biodiverse Hotspot. </w:t>
      </w:r>
      <w:r w:rsidRPr="003868D5">
        <w:rPr>
          <w:rFonts w:ascii="Times New Roman" w:hAnsi="Times New Roman" w:cs="Times New Roman"/>
          <w:i/>
          <w:iCs/>
          <w:noProof/>
          <w:lang w:val="en-US"/>
        </w:rPr>
        <w:t>Am. Nat.</w:t>
      </w:r>
      <w:r w:rsidRPr="003868D5">
        <w:rPr>
          <w:rFonts w:ascii="Times New Roman" w:hAnsi="Times New Roman" w:cs="Times New Roman"/>
          <w:noProof/>
          <w:lang w:val="en-US"/>
        </w:rPr>
        <w:t xml:space="preserve"> </w:t>
      </w:r>
      <w:r w:rsidRPr="003868D5">
        <w:rPr>
          <w:rFonts w:ascii="Times New Roman" w:hAnsi="Times New Roman" w:cs="Times New Roman"/>
          <w:b/>
          <w:bCs/>
          <w:noProof/>
          <w:lang w:val="en-US"/>
        </w:rPr>
        <w:t>190</w:t>
      </w:r>
      <w:r w:rsidRPr="003868D5">
        <w:rPr>
          <w:rFonts w:ascii="Times New Roman" w:hAnsi="Times New Roman" w:cs="Times New Roman"/>
          <w:noProof/>
          <w:lang w:val="en-US"/>
        </w:rPr>
        <w:t>, 828–843 (2017).</w:t>
      </w:r>
    </w:p>
    <w:p w14:paraId="122947FA" w14:textId="77777777" w:rsidR="003868D5" w:rsidRPr="003868D5" w:rsidRDefault="003868D5" w:rsidP="00EB534B">
      <w:pPr>
        <w:widowControl w:val="0"/>
        <w:autoSpaceDE w:val="0"/>
        <w:autoSpaceDN w:val="0"/>
        <w:adjustRightInd w:val="0"/>
        <w:spacing w:line="480" w:lineRule="auto"/>
        <w:ind w:left="640" w:hanging="640"/>
        <w:rPr>
          <w:rFonts w:ascii="Times New Roman" w:hAnsi="Times New Roman" w:cs="Times New Roman"/>
          <w:noProof/>
          <w:lang w:val="en-US"/>
        </w:rPr>
      </w:pPr>
      <w:r w:rsidRPr="003868D5">
        <w:rPr>
          <w:rFonts w:ascii="Times New Roman" w:hAnsi="Times New Roman" w:cs="Times New Roman"/>
          <w:noProof/>
          <w:lang w:val="en-US"/>
        </w:rPr>
        <w:t>59. ,</w:t>
      </w:r>
      <w:r w:rsidRPr="003868D5">
        <w:rPr>
          <w:rFonts w:ascii="Times New Roman" w:hAnsi="Times New Roman" w:cs="Times New Roman"/>
          <w:noProof/>
          <w:lang w:val="en-US"/>
        </w:rPr>
        <w:tab/>
        <w:t xml:space="preserve"> AmphibiaWeb. 2019. https://amphibiaweb.org University of California, Berkeley, USA. Accessed 2018.</w:t>
      </w:r>
    </w:p>
    <w:p w14:paraId="54BAFBD0" w14:textId="77777777" w:rsidR="003868D5" w:rsidRPr="003868D5" w:rsidRDefault="003868D5" w:rsidP="00EB534B">
      <w:pPr>
        <w:widowControl w:val="0"/>
        <w:autoSpaceDE w:val="0"/>
        <w:autoSpaceDN w:val="0"/>
        <w:adjustRightInd w:val="0"/>
        <w:spacing w:line="480" w:lineRule="auto"/>
        <w:ind w:left="640" w:hanging="640"/>
        <w:rPr>
          <w:rFonts w:ascii="Times New Roman" w:hAnsi="Times New Roman" w:cs="Times New Roman"/>
          <w:noProof/>
          <w:lang w:val="en-US"/>
        </w:rPr>
      </w:pPr>
      <w:r w:rsidRPr="003868D5">
        <w:rPr>
          <w:rFonts w:ascii="Times New Roman" w:hAnsi="Times New Roman" w:cs="Times New Roman"/>
          <w:noProof/>
          <w:lang w:val="en-US"/>
        </w:rPr>
        <w:t xml:space="preserve">60. </w:t>
      </w:r>
      <w:r w:rsidRPr="003868D5">
        <w:rPr>
          <w:rFonts w:ascii="Times New Roman" w:hAnsi="Times New Roman" w:cs="Times New Roman"/>
          <w:noProof/>
          <w:lang w:val="en-US"/>
        </w:rPr>
        <w:tab/>
        <w:t xml:space="preserve">D. R. Frost, Amphibian Species of the World: an online reference. http://research.amnh.org/herpetology/amphibia/index.html. Accessed 2018. </w:t>
      </w:r>
      <w:r w:rsidRPr="003868D5">
        <w:rPr>
          <w:rFonts w:ascii="Times New Roman" w:hAnsi="Times New Roman" w:cs="Times New Roman"/>
          <w:i/>
          <w:iCs/>
          <w:noProof/>
          <w:lang w:val="en-US"/>
        </w:rPr>
        <w:t>Am. Museum Nat. Hist. New York, USA</w:t>
      </w:r>
      <w:r w:rsidRPr="003868D5">
        <w:rPr>
          <w:rFonts w:ascii="Times New Roman" w:hAnsi="Times New Roman" w:cs="Times New Roman"/>
          <w:noProof/>
          <w:lang w:val="en-US"/>
        </w:rPr>
        <w:t xml:space="preserve"> (2019).</w:t>
      </w:r>
    </w:p>
    <w:p w14:paraId="245B4B08" w14:textId="77777777" w:rsidR="003868D5" w:rsidRPr="003868D5" w:rsidRDefault="003868D5" w:rsidP="00EB534B">
      <w:pPr>
        <w:widowControl w:val="0"/>
        <w:autoSpaceDE w:val="0"/>
        <w:autoSpaceDN w:val="0"/>
        <w:adjustRightInd w:val="0"/>
        <w:spacing w:line="480" w:lineRule="auto"/>
        <w:ind w:left="640" w:hanging="640"/>
        <w:rPr>
          <w:rFonts w:ascii="Times New Roman" w:hAnsi="Times New Roman" w:cs="Times New Roman"/>
          <w:noProof/>
          <w:lang w:val="en-US"/>
        </w:rPr>
      </w:pPr>
      <w:r w:rsidRPr="003868D5">
        <w:rPr>
          <w:rFonts w:ascii="Times New Roman" w:hAnsi="Times New Roman" w:cs="Times New Roman"/>
          <w:noProof/>
          <w:lang w:val="en-US"/>
        </w:rPr>
        <w:t xml:space="preserve">61. </w:t>
      </w:r>
      <w:r w:rsidRPr="003868D5">
        <w:rPr>
          <w:rFonts w:ascii="Times New Roman" w:hAnsi="Times New Roman" w:cs="Times New Roman"/>
          <w:noProof/>
          <w:lang w:val="en-US"/>
        </w:rPr>
        <w:tab/>
        <w:t xml:space="preserve">S. N. Stuart, </w:t>
      </w:r>
      <w:r w:rsidRPr="003868D5">
        <w:rPr>
          <w:rFonts w:ascii="Times New Roman" w:hAnsi="Times New Roman" w:cs="Times New Roman"/>
          <w:i/>
          <w:iCs/>
          <w:noProof/>
          <w:lang w:val="en-US"/>
        </w:rPr>
        <w:t>Threatened amphibians of the world</w:t>
      </w:r>
      <w:r w:rsidRPr="003868D5">
        <w:rPr>
          <w:rFonts w:ascii="Times New Roman" w:hAnsi="Times New Roman" w:cs="Times New Roman"/>
          <w:noProof/>
          <w:lang w:val="en-US"/>
        </w:rPr>
        <w:t xml:space="preserve"> (Lynx Edicions, 2008).</w:t>
      </w:r>
    </w:p>
    <w:p w14:paraId="5D5A3E08" w14:textId="77777777" w:rsidR="003868D5" w:rsidRPr="003868D5" w:rsidRDefault="003868D5" w:rsidP="00EB534B">
      <w:pPr>
        <w:widowControl w:val="0"/>
        <w:autoSpaceDE w:val="0"/>
        <w:autoSpaceDN w:val="0"/>
        <w:adjustRightInd w:val="0"/>
        <w:spacing w:line="480" w:lineRule="auto"/>
        <w:ind w:left="640" w:hanging="640"/>
        <w:rPr>
          <w:rFonts w:ascii="Times New Roman" w:hAnsi="Times New Roman" w:cs="Times New Roman"/>
          <w:noProof/>
        </w:rPr>
      </w:pPr>
      <w:r w:rsidRPr="003868D5">
        <w:rPr>
          <w:rFonts w:ascii="Times New Roman" w:hAnsi="Times New Roman" w:cs="Times New Roman"/>
          <w:noProof/>
          <w:lang w:val="en-US"/>
        </w:rPr>
        <w:t xml:space="preserve">62. </w:t>
      </w:r>
      <w:r w:rsidRPr="003868D5">
        <w:rPr>
          <w:rFonts w:ascii="Times New Roman" w:hAnsi="Times New Roman" w:cs="Times New Roman"/>
          <w:noProof/>
          <w:lang w:val="en-US"/>
        </w:rPr>
        <w:tab/>
        <w:t xml:space="preserve">R. A. Pyron, Biogeographic analysis reveals ancient continental vicariance and recent oceanic dispersal in amphibians. </w:t>
      </w:r>
      <w:r w:rsidRPr="003868D5">
        <w:rPr>
          <w:rFonts w:ascii="Times New Roman" w:hAnsi="Times New Roman" w:cs="Times New Roman"/>
          <w:i/>
          <w:iCs/>
          <w:noProof/>
          <w:lang w:val="en-US"/>
        </w:rPr>
        <w:t>Syst. Biol.</w:t>
      </w:r>
      <w:r w:rsidRPr="003868D5">
        <w:rPr>
          <w:rFonts w:ascii="Times New Roman" w:hAnsi="Times New Roman" w:cs="Times New Roman"/>
          <w:noProof/>
          <w:lang w:val="en-US"/>
        </w:rPr>
        <w:t xml:space="preserve"> </w:t>
      </w:r>
      <w:r w:rsidRPr="003868D5">
        <w:rPr>
          <w:rFonts w:ascii="Times New Roman" w:hAnsi="Times New Roman" w:cs="Times New Roman"/>
          <w:b/>
          <w:bCs/>
          <w:noProof/>
          <w:lang w:val="en-US"/>
        </w:rPr>
        <w:t>63</w:t>
      </w:r>
      <w:r w:rsidRPr="003868D5">
        <w:rPr>
          <w:rFonts w:ascii="Times New Roman" w:hAnsi="Times New Roman" w:cs="Times New Roman"/>
          <w:noProof/>
          <w:lang w:val="en-US"/>
        </w:rPr>
        <w:t>, 779–797 (2014).</w:t>
      </w:r>
    </w:p>
    <w:p w14:paraId="2B55D687" w14:textId="7F6028DF" w:rsidR="001B7FD2" w:rsidRPr="00F86C99" w:rsidRDefault="001B7FD2" w:rsidP="00EB534B">
      <w:pPr>
        <w:widowControl w:val="0"/>
        <w:autoSpaceDE w:val="0"/>
        <w:autoSpaceDN w:val="0"/>
        <w:adjustRightInd w:val="0"/>
        <w:spacing w:line="480" w:lineRule="auto"/>
        <w:ind w:left="640" w:hanging="640"/>
        <w:rPr>
          <w:rFonts w:ascii="Times New Roman" w:hAnsi="Times New Roman" w:cs="Times New Roman"/>
        </w:rPr>
      </w:pPr>
      <w:r w:rsidRPr="00F86C99">
        <w:rPr>
          <w:rFonts w:ascii="Times New Roman" w:hAnsi="Times New Roman" w:cs="Times New Roman"/>
        </w:rPr>
        <w:fldChar w:fldCharType="end"/>
      </w:r>
    </w:p>
    <w:sectPr w:rsidR="001B7FD2" w:rsidRPr="00F86C99" w:rsidSect="007C3BF4">
      <w:pgSz w:w="16840" w:h="1190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713824"/>
    <w:multiLevelType w:val="hybridMultilevel"/>
    <w:tmpl w:val="2542C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BF4"/>
    <w:rsid w:val="001B7FD2"/>
    <w:rsid w:val="0037675C"/>
    <w:rsid w:val="003868D5"/>
    <w:rsid w:val="003F4F01"/>
    <w:rsid w:val="00463A68"/>
    <w:rsid w:val="004C276D"/>
    <w:rsid w:val="005A55CA"/>
    <w:rsid w:val="006B7C7E"/>
    <w:rsid w:val="006D7580"/>
    <w:rsid w:val="007B4443"/>
    <w:rsid w:val="007C3BF4"/>
    <w:rsid w:val="009B2891"/>
    <w:rsid w:val="00A80C54"/>
    <w:rsid w:val="00D97FF8"/>
    <w:rsid w:val="00EB534B"/>
    <w:rsid w:val="00EF262E"/>
    <w:rsid w:val="00F86C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0749"/>
  <w15:chartTrackingRefBased/>
  <w15:docId w15:val="{619B3ADE-3B13-4647-843A-B2335F033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3BF4"/>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3BF4"/>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3B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BF4"/>
    <w:rPr>
      <w:rFonts w:ascii="Lucida Grande" w:eastAsiaTheme="minorEastAsia" w:hAnsi="Lucida Grande" w:cs="Lucida Grande"/>
      <w:sz w:val="18"/>
      <w:szCs w:val="18"/>
      <w:lang w:val="en-GB"/>
    </w:rPr>
  </w:style>
  <w:style w:type="table" w:styleId="LightShading">
    <w:name w:val="Light Shading"/>
    <w:basedOn w:val="TableNormal"/>
    <w:uiPriority w:val="60"/>
    <w:rsid w:val="007C3BF4"/>
    <w:rPr>
      <w:rFonts w:eastAsiaTheme="minorEastAsia"/>
      <w:color w:val="000000" w:themeColor="text1" w:themeShade="BF"/>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unhideWhenUsed/>
    <w:rsid w:val="007C3BF4"/>
    <w:rPr>
      <w:sz w:val="18"/>
      <w:szCs w:val="18"/>
    </w:rPr>
  </w:style>
  <w:style w:type="paragraph" w:styleId="CommentText">
    <w:name w:val="annotation text"/>
    <w:basedOn w:val="Normal"/>
    <w:link w:val="CommentTextChar"/>
    <w:uiPriority w:val="99"/>
    <w:unhideWhenUsed/>
    <w:rsid w:val="007C3BF4"/>
  </w:style>
  <w:style w:type="character" w:customStyle="1" w:styleId="CommentTextChar">
    <w:name w:val="Comment Text Char"/>
    <w:basedOn w:val="DefaultParagraphFont"/>
    <w:link w:val="CommentText"/>
    <w:uiPriority w:val="99"/>
    <w:rsid w:val="007C3BF4"/>
    <w:rPr>
      <w:rFonts w:eastAsiaTheme="minorEastAsia"/>
      <w:lang w:val="en-GB"/>
    </w:rPr>
  </w:style>
  <w:style w:type="paragraph" w:styleId="CommentSubject">
    <w:name w:val="annotation subject"/>
    <w:basedOn w:val="CommentText"/>
    <w:next w:val="CommentText"/>
    <w:link w:val="CommentSubjectChar"/>
    <w:uiPriority w:val="99"/>
    <w:semiHidden/>
    <w:unhideWhenUsed/>
    <w:rsid w:val="007C3BF4"/>
    <w:rPr>
      <w:b/>
      <w:bCs/>
      <w:sz w:val="20"/>
      <w:szCs w:val="20"/>
    </w:rPr>
  </w:style>
  <w:style w:type="character" w:customStyle="1" w:styleId="CommentSubjectChar">
    <w:name w:val="Comment Subject Char"/>
    <w:basedOn w:val="CommentTextChar"/>
    <w:link w:val="CommentSubject"/>
    <w:uiPriority w:val="99"/>
    <w:semiHidden/>
    <w:rsid w:val="007C3BF4"/>
    <w:rPr>
      <w:rFonts w:eastAsiaTheme="minorEastAsia"/>
      <w:b/>
      <w:bCs/>
      <w:sz w:val="20"/>
      <w:szCs w:val="20"/>
      <w:lang w:val="en-GB"/>
    </w:rPr>
  </w:style>
  <w:style w:type="paragraph" w:styleId="ListParagraph">
    <w:name w:val="List Paragraph"/>
    <w:basedOn w:val="Normal"/>
    <w:uiPriority w:val="34"/>
    <w:qFormat/>
    <w:rsid w:val="007C3BF4"/>
    <w:pPr>
      <w:ind w:left="720"/>
      <w:contextualSpacing/>
    </w:pPr>
  </w:style>
  <w:style w:type="character" w:styleId="Hyperlink">
    <w:name w:val="Hyperlink"/>
    <w:basedOn w:val="DefaultParagraphFont"/>
    <w:uiPriority w:val="99"/>
    <w:semiHidden/>
    <w:unhideWhenUsed/>
    <w:rsid w:val="007C3BF4"/>
    <w:rPr>
      <w:color w:val="0000FF"/>
      <w:u w:val="single"/>
    </w:rPr>
  </w:style>
  <w:style w:type="character" w:styleId="FollowedHyperlink">
    <w:name w:val="FollowedHyperlink"/>
    <w:basedOn w:val="DefaultParagraphFont"/>
    <w:uiPriority w:val="99"/>
    <w:semiHidden/>
    <w:unhideWhenUsed/>
    <w:rsid w:val="007C3BF4"/>
    <w:rPr>
      <w:color w:val="800080"/>
      <w:u w:val="single"/>
    </w:rPr>
  </w:style>
  <w:style w:type="paragraph" w:customStyle="1" w:styleId="xl63">
    <w:name w:val="xl63"/>
    <w:basedOn w:val="Normal"/>
    <w:rsid w:val="007C3BF4"/>
    <w:pPr>
      <w:spacing w:before="100" w:beforeAutospacing="1" w:after="100" w:afterAutospacing="1"/>
    </w:pPr>
    <w:rPr>
      <w:rFonts w:ascii="Times New Roman" w:hAnsi="Times New Roman" w:cs="Times New Roman"/>
      <w:sz w:val="28"/>
      <w:szCs w:val="28"/>
      <w:lang w:val="en-US"/>
    </w:rPr>
  </w:style>
  <w:style w:type="paragraph" w:customStyle="1" w:styleId="xl64">
    <w:name w:val="xl64"/>
    <w:basedOn w:val="Normal"/>
    <w:rsid w:val="007C3BF4"/>
    <w:pPr>
      <w:spacing w:before="100" w:beforeAutospacing="1" w:after="100" w:afterAutospacing="1"/>
    </w:pPr>
    <w:rPr>
      <w:rFonts w:ascii="Times New Roman" w:hAnsi="Times New Roman" w:cs="Times New Roman"/>
      <w:b/>
      <w:bCs/>
      <w:sz w:val="28"/>
      <w:szCs w:val="28"/>
      <w:lang w:val="en-US"/>
    </w:rPr>
  </w:style>
  <w:style w:type="paragraph" w:customStyle="1" w:styleId="xl65">
    <w:name w:val="xl65"/>
    <w:basedOn w:val="Normal"/>
    <w:rsid w:val="007C3BF4"/>
    <w:pPr>
      <w:spacing w:before="100" w:beforeAutospacing="1" w:after="100" w:afterAutospacing="1"/>
    </w:pPr>
    <w:rPr>
      <w:rFonts w:ascii="Times New Roman" w:hAnsi="Times New Roman" w:cs="Times New Roman"/>
      <w:i/>
      <w:iCs/>
      <w:sz w:val="28"/>
      <w:szCs w:val="28"/>
      <w:lang w:val="en-US"/>
    </w:rPr>
  </w:style>
  <w:style w:type="paragraph" w:customStyle="1" w:styleId="xl66">
    <w:name w:val="xl66"/>
    <w:basedOn w:val="Normal"/>
    <w:rsid w:val="007C3BF4"/>
    <w:pPr>
      <w:pBdr>
        <w:bottom w:val="single" w:sz="8" w:space="0" w:color="auto"/>
      </w:pBdr>
      <w:spacing w:before="100" w:beforeAutospacing="1" w:after="100" w:afterAutospacing="1"/>
    </w:pPr>
    <w:rPr>
      <w:rFonts w:ascii="Times New Roman" w:hAnsi="Times New Roman" w:cs="Times New Roman"/>
      <w:sz w:val="28"/>
      <w:szCs w:val="28"/>
      <w:lang w:val="en-US"/>
    </w:rPr>
  </w:style>
  <w:style w:type="paragraph" w:customStyle="1" w:styleId="xl67">
    <w:name w:val="xl67"/>
    <w:basedOn w:val="Normal"/>
    <w:rsid w:val="007C3BF4"/>
    <w:pPr>
      <w:pBdr>
        <w:bottom w:val="single" w:sz="4" w:space="0" w:color="auto"/>
      </w:pBdr>
      <w:spacing w:before="100" w:beforeAutospacing="1" w:after="100" w:afterAutospacing="1"/>
    </w:pPr>
    <w:rPr>
      <w:rFonts w:ascii="Times New Roman" w:hAnsi="Times New Roman" w:cs="Times New Roman"/>
      <w:sz w:val="28"/>
      <w:szCs w:val="28"/>
      <w:lang w:val="en-US"/>
    </w:rPr>
  </w:style>
  <w:style w:type="paragraph" w:customStyle="1" w:styleId="xl68">
    <w:name w:val="xl68"/>
    <w:basedOn w:val="Normal"/>
    <w:rsid w:val="007C3BF4"/>
    <w:pPr>
      <w:pBdr>
        <w:bottom w:val="single" w:sz="4" w:space="0" w:color="auto"/>
      </w:pBdr>
      <w:spacing w:before="100" w:beforeAutospacing="1" w:after="100" w:afterAutospacing="1"/>
    </w:pPr>
    <w:rPr>
      <w:rFonts w:ascii="Times New Roman" w:hAnsi="Times New Roman" w:cs="Times New Roman"/>
      <w:i/>
      <w:iCs/>
      <w:sz w:val="28"/>
      <w:szCs w:val="28"/>
      <w:lang w:val="en-US"/>
    </w:rPr>
  </w:style>
  <w:style w:type="paragraph" w:customStyle="1" w:styleId="xl69">
    <w:name w:val="xl69"/>
    <w:basedOn w:val="Normal"/>
    <w:rsid w:val="007C3BF4"/>
    <w:pPr>
      <w:pBdr>
        <w:bottom w:val="single" w:sz="8" w:space="0" w:color="auto"/>
      </w:pBdr>
      <w:spacing w:before="100" w:beforeAutospacing="1" w:after="100" w:afterAutospacing="1"/>
      <w:jc w:val="center"/>
    </w:pPr>
    <w:rPr>
      <w:rFonts w:ascii="Times New Roman" w:hAnsi="Times New Roman" w:cs="Times New Roman"/>
      <w:sz w:val="28"/>
      <w:szCs w:val="28"/>
      <w:lang w:val="en-US"/>
    </w:rPr>
  </w:style>
  <w:style w:type="paragraph" w:customStyle="1" w:styleId="xl70">
    <w:name w:val="xl70"/>
    <w:basedOn w:val="Normal"/>
    <w:rsid w:val="007C3BF4"/>
    <w:pPr>
      <w:spacing w:before="100" w:beforeAutospacing="1" w:after="100" w:afterAutospacing="1"/>
      <w:jc w:val="center"/>
    </w:pPr>
    <w:rPr>
      <w:rFonts w:ascii="Times New Roman" w:hAnsi="Times New Roman" w:cs="Times New Roman"/>
      <w:sz w:val="28"/>
      <w:szCs w:val="28"/>
      <w:lang w:val="en-US"/>
    </w:rPr>
  </w:style>
  <w:style w:type="paragraph" w:customStyle="1" w:styleId="xl71">
    <w:name w:val="xl71"/>
    <w:basedOn w:val="Normal"/>
    <w:rsid w:val="007C3BF4"/>
    <w:pPr>
      <w:pBdr>
        <w:bottom w:val="single" w:sz="4" w:space="0" w:color="auto"/>
      </w:pBdr>
      <w:spacing w:before="100" w:beforeAutospacing="1" w:after="100" w:afterAutospacing="1"/>
      <w:jc w:val="center"/>
    </w:pPr>
    <w:rPr>
      <w:rFonts w:ascii="Times New Roman" w:hAnsi="Times New Roman" w:cs="Times New Roman"/>
      <w:sz w:val="28"/>
      <w:szCs w:val="28"/>
      <w:lang w:val="en-US"/>
    </w:rPr>
  </w:style>
  <w:style w:type="paragraph" w:customStyle="1" w:styleId="xl72">
    <w:name w:val="xl72"/>
    <w:basedOn w:val="Normal"/>
    <w:rsid w:val="007C3BF4"/>
    <w:pPr>
      <w:spacing w:before="100" w:beforeAutospacing="1" w:after="100" w:afterAutospacing="1"/>
      <w:jc w:val="center"/>
    </w:pPr>
    <w:rPr>
      <w:rFonts w:ascii="Arial" w:hAnsi="Arial" w:cs="Arial"/>
      <w:color w:val="333333"/>
      <w:lang w:val="en-US"/>
    </w:rPr>
  </w:style>
  <w:style w:type="paragraph" w:customStyle="1" w:styleId="xl73">
    <w:name w:val="xl73"/>
    <w:basedOn w:val="Normal"/>
    <w:rsid w:val="007C3BF4"/>
    <w:pPr>
      <w:spacing w:before="100" w:beforeAutospacing="1" w:after="100" w:afterAutospacing="1"/>
      <w:jc w:val="center"/>
    </w:pPr>
    <w:rPr>
      <w:rFonts w:ascii="Times New Roman" w:hAnsi="Times New Roman" w:cs="Times New Roman"/>
      <w:i/>
      <w:iCs/>
      <w:sz w:val="28"/>
      <w:szCs w:val="28"/>
      <w:lang w:val="en-US"/>
    </w:rPr>
  </w:style>
  <w:style w:type="paragraph" w:styleId="Revision">
    <w:name w:val="Revision"/>
    <w:hidden/>
    <w:uiPriority w:val="99"/>
    <w:semiHidden/>
    <w:rsid w:val="007C3BF4"/>
    <w:rPr>
      <w:rFonts w:eastAsiaTheme="minorEastAsia"/>
      <w:lang w:val="en-GB"/>
    </w:rPr>
  </w:style>
  <w:style w:type="table" w:customStyle="1" w:styleId="PlainTable21">
    <w:name w:val="Plain Table 21"/>
    <w:basedOn w:val="TableNormal"/>
    <w:uiPriority w:val="42"/>
    <w:rsid w:val="007C3BF4"/>
    <w:rPr>
      <w:rFonts w:eastAsiaTheme="minorEastAsia"/>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1">
    <w:name w:val="List Table 21"/>
    <w:basedOn w:val="TableNormal"/>
    <w:uiPriority w:val="47"/>
    <w:rsid w:val="007C3BF4"/>
    <w:rPr>
      <w:rFonts w:eastAsiaTheme="minorEastAsia"/>
      <w:lang w:val="en-GB"/>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1">
    <w:name w:val="List Table 1 Light1"/>
    <w:basedOn w:val="TableNormal"/>
    <w:uiPriority w:val="46"/>
    <w:rsid w:val="007C3BF4"/>
    <w:rPr>
      <w:rFonts w:eastAsiaTheme="minorEastAsia"/>
      <w:lang w:val="en-GB"/>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
    <w:name w:val="List Table 6 Colorful1"/>
    <w:basedOn w:val="TableNormal"/>
    <w:uiPriority w:val="51"/>
    <w:rsid w:val="007C3BF4"/>
    <w:rPr>
      <w:rFonts w:eastAsiaTheme="minorEastAsia"/>
      <w:color w:val="000000" w:themeColor="text1"/>
      <w:lang w:val="en-GB"/>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sonormal0">
    <w:name w:val="msonormal"/>
    <w:basedOn w:val="Normal"/>
    <w:rsid w:val="007C3BF4"/>
    <w:pPr>
      <w:spacing w:before="100" w:beforeAutospacing="1" w:after="100" w:afterAutospacing="1"/>
    </w:pPr>
    <w:rPr>
      <w:rFonts w:ascii="Times New Roman" w:eastAsia="Times New Roman" w:hAnsi="Times New Roman" w:cs="Times New Roman"/>
      <w:lang w:val="es-ES"/>
    </w:rPr>
  </w:style>
  <w:style w:type="table" w:customStyle="1" w:styleId="GridTable41">
    <w:name w:val="Grid Table 41"/>
    <w:basedOn w:val="TableNormal"/>
    <w:uiPriority w:val="49"/>
    <w:rsid w:val="007C3BF4"/>
    <w:rPr>
      <w:rFonts w:eastAsiaTheme="minorEastAsia"/>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1">
    <w:name w:val="Grid Table 6 Colorful1"/>
    <w:basedOn w:val="TableNormal"/>
    <w:uiPriority w:val="51"/>
    <w:rsid w:val="007C3BF4"/>
    <w:rPr>
      <w:rFonts w:eastAsiaTheme="minorEastAsia"/>
      <w:color w:val="000000" w:themeColor="text1"/>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059411">
      <w:bodyDiv w:val="1"/>
      <w:marLeft w:val="0"/>
      <w:marRight w:val="0"/>
      <w:marTop w:val="0"/>
      <w:marBottom w:val="0"/>
      <w:divBdr>
        <w:top w:val="none" w:sz="0" w:space="0" w:color="auto"/>
        <w:left w:val="none" w:sz="0" w:space="0" w:color="auto"/>
        <w:bottom w:val="none" w:sz="0" w:space="0" w:color="auto"/>
        <w:right w:val="none" w:sz="0" w:space="0" w:color="auto"/>
      </w:divBdr>
    </w:div>
    <w:div w:id="189650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C3663-1043-0D48-9A5F-F2BAE04EF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15</Pages>
  <Words>87212</Words>
  <Characters>497113</Characters>
  <Application>Microsoft Office Word</Application>
  <DocSecurity>0</DocSecurity>
  <Lines>4142</Lines>
  <Paragraphs>1166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 Meseguer</dc:creator>
  <cp:keywords/>
  <dc:description/>
  <cp:lastModifiedBy>Andrea S. Meseguer</cp:lastModifiedBy>
  <cp:revision>12</cp:revision>
  <dcterms:created xsi:type="dcterms:W3CDTF">2021-11-18T16:47:00Z</dcterms:created>
  <dcterms:modified xsi:type="dcterms:W3CDTF">2021-11-22T15:15:00Z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f008a689-685d-3d8e-a35e-a2936a0b4615</vt:lpwstr>
  </property>
  <property fmtid="{D5CDD505-2E9C-101B-9397-08002B2CF9AE}" pid="4" name="Mendeley Citation Style_1">
    <vt:lpwstr>http://www.zotero.org/styles/pnas</vt:lpwstr>
  </property>
  <property fmtid="{D5CDD505-2E9C-101B-9397-08002B2CF9AE}" pid="5" name="Mendeley Recent Style Id 0_1">
    <vt:lpwstr>http://www.zotero.org/styles/chicago-author-date</vt:lpwstr>
  </property>
  <property fmtid="{D5CDD505-2E9C-101B-9397-08002B2CF9AE}" pid="6" name="Mendeley Recent Style Name 0_1">
    <vt:lpwstr>Chicago Manual of Style 17th edition (author-date)</vt:lpwstr>
  </property>
  <property fmtid="{D5CDD505-2E9C-101B-9397-08002B2CF9AE}" pid="7" name="Mendeley Recent Style Id 1_1">
    <vt:lpwstr>http://www.zotero.org/styles/harvard-cite-them-right</vt:lpwstr>
  </property>
  <property fmtid="{D5CDD505-2E9C-101B-9397-08002B2CF9AE}" pid="8" name="Mendeley Recent Style Name 1_1">
    <vt:lpwstr>Cite Them Right 10th edition - Harvard</vt:lpwstr>
  </property>
  <property fmtid="{D5CDD505-2E9C-101B-9397-08002B2CF9AE}" pid="9" name="Mendeley Recent Style Id 2_1">
    <vt:lpwstr>http://www.zotero.org/styles/elsevier-harvard-without-titles</vt:lpwstr>
  </property>
  <property fmtid="{D5CDD505-2E9C-101B-9397-08002B2CF9AE}" pid="10" name="Mendeley Recent Style Name 2_1">
    <vt:lpwstr>Elsevier - Harvard (without titles)</vt:lpwstr>
  </property>
  <property fmtid="{D5CDD505-2E9C-101B-9397-08002B2CF9AE}" pid="11" name="Mendeley Recent Style Id 3_1">
    <vt:lpwstr>http://www.zotero.org/styles/evolution</vt:lpwstr>
  </property>
  <property fmtid="{D5CDD505-2E9C-101B-9397-08002B2CF9AE}" pid="12" name="Mendeley Recent Style Name 3_1">
    <vt:lpwstr>Evolution</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http://www.zotero.org/styles/pnas</vt:lpwstr>
  </property>
  <property fmtid="{D5CDD505-2E9C-101B-9397-08002B2CF9AE}" pid="18" name="Mendeley Recent Style Name 6_1">
    <vt:lpwstr>Proceedings of the National Academy of Sciences of the United States of America</vt:lpwstr>
  </property>
  <property fmtid="{D5CDD505-2E9C-101B-9397-08002B2CF9AE}" pid="19" name="Mendeley Recent Style Id 7_1">
    <vt:lpwstr>http://www.zotero.org/styles/systematic-biology</vt:lpwstr>
  </property>
  <property fmtid="{D5CDD505-2E9C-101B-9397-08002B2CF9AE}" pid="20" name="Mendeley Recent Style Name 7_1">
    <vt:lpwstr>Systematic Biology</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http://csl.mendeley.com/styles/488968801/vancouver-edited</vt:lpwstr>
  </property>
  <property fmtid="{D5CDD505-2E9C-101B-9397-08002B2CF9AE}" pid="24" name="Mendeley Recent Style Name 9_1">
    <vt:lpwstr>Vancouver - Andrea S. Meseguer</vt:lpwstr>
  </property>
</Properties>
</file>