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2404"/>
        <w:gridCol w:w="1203"/>
        <w:gridCol w:w="5319"/>
      </w:tblGrid>
      <w:tr w:rsidR="004823AE" w:rsidRPr="006B40B2" w14:paraId="7B3F32D0" w14:textId="77777777" w:rsidTr="00B85EBF">
        <w:trPr>
          <w:jc w:val="center"/>
        </w:trPr>
        <w:tc>
          <w:tcPr>
            <w:tcW w:w="2404" w:type="dxa"/>
          </w:tcPr>
          <w:p w14:paraId="5E63B55E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Landmark name</w:t>
            </w:r>
          </w:p>
        </w:tc>
        <w:tc>
          <w:tcPr>
            <w:tcW w:w="1203" w:type="dxa"/>
          </w:tcPr>
          <w:p w14:paraId="3231D04F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Type</w:t>
            </w:r>
          </w:p>
        </w:tc>
        <w:tc>
          <w:tcPr>
            <w:tcW w:w="5319" w:type="dxa"/>
          </w:tcPr>
          <w:p w14:paraId="3C113586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Landmark description</w:t>
            </w:r>
          </w:p>
        </w:tc>
      </w:tr>
      <w:tr w:rsidR="004823AE" w:rsidRPr="006B40B2" w14:paraId="565A754C" w14:textId="77777777" w:rsidTr="00B85EBF">
        <w:trPr>
          <w:jc w:val="center"/>
        </w:trPr>
        <w:tc>
          <w:tcPr>
            <w:tcW w:w="2404" w:type="dxa"/>
          </w:tcPr>
          <w:p w14:paraId="428D4D4C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Craniodorsal dentary</w:t>
            </w:r>
          </w:p>
        </w:tc>
        <w:tc>
          <w:tcPr>
            <w:tcW w:w="1203" w:type="dxa"/>
          </w:tcPr>
          <w:p w14:paraId="41DB40A4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Landmark</w:t>
            </w:r>
          </w:p>
        </w:tc>
        <w:tc>
          <w:tcPr>
            <w:tcW w:w="5319" w:type="dxa"/>
          </w:tcPr>
          <w:p w14:paraId="134B99DD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Tip of the craniodorsal dentary, on the ventral surface.</w:t>
            </w:r>
          </w:p>
        </w:tc>
      </w:tr>
      <w:tr w:rsidR="004823AE" w:rsidRPr="006B40B2" w14:paraId="073DDEA3" w14:textId="77777777" w:rsidTr="00B85EBF">
        <w:trPr>
          <w:jc w:val="center"/>
        </w:trPr>
        <w:tc>
          <w:tcPr>
            <w:tcW w:w="2404" w:type="dxa"/>
          </w:tcPr>
          <w:p w14:paraId="6752BF6C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Mandibular symphasis</w:t>
            </w:r>
          </w:p>
        </w:tc>
        <w:tc>
          <w:tcPr>
            <w:tcW w:w="1203" w:type="dxa"/>
          </w:tcPr>
          <w:p w14:paraId="6C8671C4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Semi-landmark</w:t>
            </w:r>
          </w:p>
        </w:tc>
        <w:tc>
          <w:tcPr>
            <w:tcW w:w="5319" w:type="dxa"/>
          </w:tcPr>
          <w:p w14:paraId="7CC75CBE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Starting at the ‘</w:t>
            </w:r>
            <w:proofErr w:type="spellStart"/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anterodorsal</w:t>
            </w:r>
            <w:proofErr w:type="spellEnd"/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dentary’ on the ventral surface of the mandibular symphasis, sampling in a cranial to caudal direction, ending at the caudal-most position.</w:t>
            </w:r>
          </w:p>
        </w:tc>
      </w:tr>
      <w:tr w:rsidR="004823AE" w:rsidRPr="006B40B2" w14:paraId="615ED098" w14:textId="77777777" w:rsidTr="00B85EBF">
        <w:trPr>
          <w:jc w:val="center"/>
        </w:trPr>
        <w:tc>
          <w:tcPr>
            <w:tcW w:w="2404" w:type="dxa"/>
          </w:tcPr>
          <w:p w14:paraId="6B92BF32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Dorsal mandible</w:t>
            </w:r>
          </w:p>
        </w:tc>
        <w:tc>
          <w:tcPr>
            <w:tcW w:w="1203" w:type="dxa"/>
          </w:tcPr>
          <w:p w14:paraId="77BDD2E7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Semi-landmark</w:t>
            </w:r>
          </w:p>
        </w:tc>
        <w:tc>
          <w:tcPr>
            <w:tcW w:w="5319" w:type="dxa"/>
          </w:tcPr>
          <w:p w14:paraId="4850DDEE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Starting at the end of the ‘mandibular symphasis’, sampling in a cranial to caudal direction along the mid-line of the ventral surface of the mandible, ending at the caudoventral peak of the caudal lower mandible.</w:t>
            </w:r>
          </w:p>
        </w:tc>
      </w:tr>
      <w:tr w:rsidR="004823AE" w:rsidRPr="006B40B2" w14:paraId="6F18E9CB" w14:textId="77777777" w:rsidTr="00B85EBF">
        <w:trPr>
          <w:jc w:val="center"/>
        </w:trPr>
        <w:tc>
          <w:tcPr>
            <w:tcW w:w="2404" w:type="dxa"/>
          </w:tcPr>
          <w:p w14:paraId="0D754EF5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Ventral mandible</w:t>
            </w:r>
          </w:p>
        </w:tc>
        <w:tc>
          <w:tcPr>
            <w:tcW w:w="1203" w:type="dxa"/>
          </w:tcPr>
          <w:p w14:paraId="6862CA85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Semi-landmark</w:t>
            </w:r>
          </w:p>
        </w:tc>
        <w:tc>
          <w:tcPr>
            <w:tcW w:w="5319" w:type="dxa"/>
          </w:tcPr>
          <w:p w14:paraId="31002F07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Starting at the beginning of the ‘mandibular symphasis’, sampling in a cranial to caudal direction along the mid-line of the dorsal surface of the mandible, ending at the articulation of the mandible with the quadrate.</w:t>
            </w:r>
          </w:p>
        </w:tc>
      </w:tr>
      <w:tr w:rsidR="004823AE" w:rsidRPr="006B40B2" w14:paraId="672C2CBC" w14:textId="77777777" w:rsidTr="00B85EBF">
        <w:trPr>
          <w:jc w:val="center"/>
        </w:trPr>
        <w:tc>
          <w:tcPr>
            <w:tcW w:w="2404" w:type="dxa"/>
          </w:tcPr>
          <w:p w14:paraId="29CE112D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Caudal mandible</w:t>
            </w:r>
          </w:p>
        </w:tc>
        <w:tc>
          <w:tcPr>
            <w:tcW w:w="1203" w:type="dxa"/>
          </w:tcPr>
          <w:p w14:paraId="6175ABB6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Semi-landmark</w:t>
            </w:r>
          </w:p>
        </w:tc>
        <w:tc>
          <w:tcPr>
            <w:tcW w:w="5319" w:type="dxa"/>
          </w:tcPr>
          <w:p w14:paraId="7A494014" w14:textId="77777777" w:rsidR="004823AE" w:rsidRPr="006B40B2" w:rsidRDefault="004823AE" w:rsidP="00B85EBF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Starting on the lateral surface of the caudal mandible adjacent to the cotyla </w:t>
            </w:r>
            <w:proofErr w:type="spellStart"/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>caudalis</w:t>
            </w:r>
            <w:proofErr w:type="spellEnd"/>
            <w:r w:rsidRPr="006B40B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mandibulae, sampling the outer edge of the mandible in a lateral to medial direction, ending at the medial process. </w:t>
            </w:r>
          </w:p>
        </w:tc>
      </w:tr>
    </w:tbl>
    <w:p w14:paraId="15D1D12C" w14:textId="46D27329" w:rsidR="001B4097" w:rsidRPr="004823AE" w:rsidRDefault="00D5033C" w:rsidP="004823AE">
      <w:pPr>
        <w:pStyle w:val="SMcaption"/>
        <w:rPr>
          <w:b/>
          <w:bCs/>
        </w:rPr>
      </w:pPr>
      <w:r w:rsidRPr="00D5033C">
        <w:rPr>
          <w:b/>
          <w:bCs/>
        </w:rPr>
        <w:t>Figure 2 - Source data 2</w:t>
      </w:r>
      <w:r w:rsidR="001B4097" w:rsidRPr="006B40B2">
        <w:rPr>
          <w:b/>
          <w:bCs/>
        </w:rPr>
        <w:t>. Descriptions of mandible landmarks and semi-landmarks</w:t>
      </w:r>
      <w:r w:rsidR="001B4097" w:rsidRPr="006B40B2">
        <w:rPr>
          <w:b/>
          <w:bCs/>
          <w:color w:val="FF0000"/>
        </w:rPr>
        <w:t xml:space="preserve"> </w:t>
      </w:r>
      <w:r w:rsidR="001B4097" w:rsidRPr="006B40B2">
        <w:rPr>
          <w:b/>
          <w:bCs/>
        </w:rPr>
        <w:t xml:space="preserve">(following </w:t>
      </w:r>
      <w:r w:rsidR="001B4097" w:rsidRPr="006B40B2">
        <w:rPr>
          <w:b/>
          <w:bCs/>
          <w:lang w:val="en-GB"/>
        </w:rPr>
        <w:t xml:space="preserve">Bjarnason </w:t>
      </w:r>
      <w:r w:rsidR="001B4097">
        <w:rPr>
          <w:b/>
          <w:bCs/>
          <w:lang w:val="en-GB"/>
        </w:rPr>
        <w:t>and</w:t>
      </w:r>
      <w:r w:rsidR="001B4097" w:rsidRPr="006B40B2">
        <w:rPr>
          <w:b/>
          <w:bCs/>
          <w:lang w:val="en-GB"/>
        </w:rPr>
        <w:t xml:space="preserve"> Benson, 2021</w:t>
      </w:r>
      <w:r w:rsidR="001B4097" w:rsidRPr="006B40B2">
        <w:rPr>
          <w:b/>
          <w:bCs/>
        </w:rPr>
        <w:t xml:space="preserve">). </w:t>
      </w:r>
    </w:p>
    <w:sectPr w:rsidR="001B4097" w:rsidRPr="004823AE" w:rsidSect="009E036B">
      <w:footerReference w:type="even" r:id="rId6"/>
      <w:footerReference w:type="default" r:id="rId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70DB" w14:textId="77777777" w:rsidR="005215C0" w:rsidRDefault="005215C0">
      <w:r>
        <w:separator/>
      </w:r>
    </w:p>
  </w:endnote>
  <w:endnote w:type="continuationSeparator" w:id="0">
    <w:p w14:paraId="1AD330F9" w14:textId="77777777" w:rsidR="005215C0" w:rsidRDefault="0052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67440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8B59E4" w14:textId="77777777" w:rsidR="00513430" w:rsidRDefault="001B4097" w:rsidP="00E77A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0443A3" w14:textId="77777777" w:rsidR="00513430" w:rsidRDefault="005215C0" w:rsidP="005134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11800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299747" w14:textId="77777777" w:rsidR="00513430" w:rsidRDefault="001B4097" w:rsidP="00E77A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9D7854" w14:textId="77777777" w:rsidR="00513430" w:rsidRDefault="005215C0" w:rsidP="005134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05F5" w14:textId="77777777" w:rsidR="005215C0" w:rsidRDefault="005215C0">
      <w:r>
        <w:separator/>
      </w:r>
    </w:p>
  </w:footnote>
  <w:footnote w:type="continuationSeparator" w:id="0">
    <w:p w14:paraId="2D2B4CE6" w14:textId="77777777" w:rsidR="005215C0" w:rsidRDefault="00521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97"/>
    <w:rsid w:val="000725A2"/>
    <w:rsid w:val="001461B7"/>
    <w:rsid w:val="001B4097"/>
    <w:rsid w:val="00261270"/>
    <w:rsid w:val="003C6B1F"/>
    <w:rsid w:val="003D0BEF"/>
    <w:rsid w:val="00414086"/>
    <w:rsid w:val="004823AE"/>
    <w:rsid w:val="005215C0"/>
    <w:rsid w:val="007A618E"/>
    <w:rsid w:val="009D2F24"/>
    <w:rsid w:val="00A121F4"/>
    <w:rsid w:val="00A353E0"/>
    <w:rsid w:val="00A77C48"/>
    <w:rsid w:val="00C77AAC"/>
    <w:rsid w:val="00CB0347"/>
    <w:rsid w:val="00CB3DF7"/>
    <w:rsid w:val="00D5033C"/>
    <w:rsid w:val="00E056FE"/>
    <w:rsid w:val="00E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60751A"/>
  <w15:chartTrackingRefBased/>
  <w15:docId w15:val="{82A2762E-45FF-9847-A420-BECAAAA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97"/>
  </w:style>
  <w:style w:type="paragraph" w:styleId="Heading1">
    <w:name w:val="heading 1"/>
    <w:basedOn w:val="Normal"/>
    <w:next w:val="Normal"/>
    <w:link w:val="Heading1Char"/>
    <w:uiPriority w:val="9"/>
    <w:qFormat/>
    <w:rsid w:val="001B40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4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097"/>
  </w:style>
  <w:style w:type="character" w:styleId="PageNumber">
    <w:name w:val="page number"/>
    <w:basedOn w:val="DefaultParagraphFont"/>
    <w:uiPriority w:val="99"/>
    <w:semiHidden/>
    <w:unhideWhenUsed/>
    <w:rsid w:val="001B4097"/>
  </w:style>
  <w:style w:type="table" w:styleId="TableGrid">
    <w:name w:val="Table Grid"/>
    <w:basedOn w:val="TableNormal"/>
    <w:uiPriority w:val="39"/>
    <w:rsid w:val="001B4097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1B4097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qFormat/>
    <w:rsid w:val="001B4097"/>
    <w:pPr>
      <w:ind w:firstLine="480"/>
    </w:pPr>
    <w:rPr>
      <w:rFonts w:ascii="Times New Roman" w:hAnsi="Times New Roman" w:cs="Times New Roman"/>
      <w:szCs w:val="20"/>
      <w:lang w:val="en-US" w:eastAsia="en-US"/>
    </w:rPr>
  </w:style>
  <w:style w:type="paragraph" w:customStyle="1" w:styleId="SMcaption">
    <w:name w:val="SM caption"/>
    <w:basedOn w:val="SMText"/>
    <w:qFormat/>
    <w:rsid w:val="001B4097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1B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1B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13</cp:revision>
  <dcterms:created xsi:type="dcterms:W3CDTF">2021-11-18T18:20:00Z</dcterms:created>
  <dcterms:modified xsi:type="dcterms:W3CDTF">2021-11-22T09:09:00Z</dcterms:modified>
</cp:coreProperties>
</file>