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127F954" w:rsidR="00877644" w:rsidRPr="003842EC" w:rsidRDefault="003842EC" w:rsidP="003842EC">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480" w:lineRule="auto"/>
        <w:jc w:val="both"/>
        <w:rPr>
          <w:rFonts w:ascii="Helvetica" w:hAnsi="Helvetica"/>
          <w:b/>
          <w:color w:val="000000" w:themeColor="text1"/>
        </w:rPr>
      </w:pPr>
      <w:r>
        <w:rPr>
          <w:rFonts w:asciiTheme="minorHAnsi" w:hAnsiTheme="minorHAnsi"/>
        </w:rPr>
        <w:t xml:space="preserve">Sample size </w:t>
      </w:r>
      <w:r w:rsidR="00356222">
        <w:rPr>
          <w:rFonts w:asciiTheme="minorHAnsi" w:hAnsiTheme="minorHAnsi"/>
        </w:rPr>
        <w:t xml:space="preserve">was estimated prior to experiments being </w:t>
      </w:r>
      <w:proofErr w:type="gramStart"/>
      <w:r w:rsidR="00356222">
        <w:rPr>
          <w:rFonts w:asciiTheme="minorHAnsi" w:hAnsiTheme="minorHAnsi"/>
        </w:rPr>
        <w:t>performed, and</w:t>
      </w:r>
      <w:proofErr w:type="gramEnd"/>
      <w:r w:rsidR="00356222">
        <w:rPr>
          <w:rFonts w:asciiTheme="minorHAnsi" w:hAnsiTheme="minorHAnsi"/>
        </w:rPr>
        <w:t xml:space="preserve"> </w:t>
      </w:r>
      <w:r>
        <w:rPr>
          <w:rFonts w:asciiTheme="minorHAnsi" w:hAnsiTheme="minorHAnsi"/>
        </w:rPr>
        <w:t xml:space="preserve">is discussed in the Methods section under a section titled “Sample Size Determination, </w:t>
      </w:r>
      <w:proofErr w:type="spellStart"/>
      <w:r>
        <w:rPr>
          <w:rFonts w:asciiTheme="minorHAnsi" w:hAnsiTheme="minorHAnsi"/>
        </w:rPr>
        <w:t>Quanitification</w:t>
      </w:r>
      <w:proofErr w:type="spellEnd"/>
      <w:r>
        <w:rPr>
          <w:rFonts w:asciiTheme="minorHAnsi" w:hAnsiTheme="minorHAnsi"/>
        </w:rPr>
        <w:t>, Statistical Analysis, and Replication”. We used non-parametric statistical tests, were aiming for 90% power, with a two-sided alpha of 0.05. For in vivo experiments, effect sizes for power calculations were estimated from small pilot studies. For ex vivo experiments, effect sizes for power calculations were estimated from similar experiments performed in the lab.</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079EFE1" w:rsidR="00B330BD" w:rsidRPr="00125190" w:rsidRDefault="003842E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regarding replication is included in the Methods section under the heading “Sample Size Determination, </w:t>
      </w:r>
      <w:proofErr w:type="spellStart"/>
      <w:r>
        <w:rPr>
          <w:rFonts w:asciiTheme="minorHAnsi" w:hAnsiTheme="minorHAnsi"/>
        </w:rPr>
        <w:t>Quanitification</w:t>
      </w:r>
      <w:proofErr w:type="spellEnd"/>
      <w:r>
        <w:rPr>
          <w:rFonts w:asciiTheme="minorHAnsi" w:hAnsiTheme="minorHAnsi"/>
        </w:rPr>
        <w:t xml:space="preserve">, Statistical Analysis, and Replication”. </w:t>
      </w:r>
      <w:r w:rsidR="00FD0843">
        <w:rPr>
          <w:rFonts w:asciiTheme="minorHAnsi" w:hAnsiTheme="minorHAnsi"/>
        </w:rPr>
        <w:t xml:space="preserve">Other details regarding sampling and signal analysis </w:t>
      </w:r>
      <w:proofErr w:type="gramStart"/>
      <w:r w:rsidR="00FD0843">
        <w:rPr>
          <w:rFonts w:asciiTheme="minorHAnsi" w:hAnsiTheme="minorHAnsi"/>
        </w:rPr>
        <w:t>is</w:t>
      </w:r>
      <w:proofErr w:type="gramEnd"/>
      <w:r w:rsidR="00FD0843">
        <w:rPr>
          <w:rFonts w:asciiTheme="minorHAnsi" w:hAnsiTheme="minorHAnsi"/>
        </w:rPr>
        <w:t xml:space="preserve"> included under each method heading, </w:t>
      </w:r>
      <w:proofErr w:type="spellStart"/>
      <w:r w:rsidR="00FD0843">
        <w:rPr>
          <w:rFonts w:asciiTheme="minorHAnsi" w:hAnsiTheme="minorHAnsi"/>
        </w:rPr>
        <w:t>eg</w:t>
      </w:r>
      <w:proofErr w:type="spellEnd"/>
      <w:r w:rsidR="00FD0843">
        <w:rPr>
          <w:rFonts w:asciiTheme="minorHAnsi" w:hAnsiTheme="minorHAnsi"/>
        </w:rPr>
        <w:t xml:space="preserve"> “Fiber Photometry”. </w:t>
      </w:r>
      <w:r>
        <w:rPr>
          <w:rFonts w:asciiTheme="minorHAnsi" w:hAnsiTheme="minorHAnsi"/>
        </w:rPr>
        <w:t xml:space="preserve">Inclusion/exclusion criteria and the numbers of excluded animals is included in the Methods section under the heading </w:t>
      </w:r>
      <w:r w:rsidR="00FD0843">
        <w:rPr>
          <w:rFonts w:asciiTheme="minorHAnsi" w:hAnsiTheme="minorHAnsi"/>
        </w:rPr>
        <w:t xml:space="preserve">“Inclusion/Exclusion Criteria”.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17573BD" w:rsidR="0015519A" w:rsidRPr="00505C51" w:rsidRDefault="00FD084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included a table at the end of the </w:t>
      </w:r>
      <w:r w:rsidR="00310E12">
        <w:rPr>
          <w:rFonts w:asciiTheme="minorHAnsi" w:hAnsiTheme="minorHAnsi"/>
          <w:sz w:val="22"/>
          <w:szCs w:val="22"/>
        </w:rPr>
        <w:t>manuscript</w:t>
      </w:r>
      <w:r>
        <w:rPr>
          <w:rFonts w:asciiTheme="minorHAnsi" w:hAnsiTheme="minorHAnsi"/>
          <w:sz w:val="22"/>
          <w:szCs w:val="22"/>
        </w:rPr>
        <w:t xml:space="preserve"> which </w:t>
      </w:r>
      <w:r w:rsidR="00310E12">
        <w:rPr>
          <w:rFonts w:asciiTheme="minorHAnsi" w:hAnsiTheme="minorHAnsi"/>
          <w:sz w:val="22"/>
          <w:szCs w:val="22"/>
        </w:rPr>
        <w:t>for each</w:t>
      </w:r>
      <w:r>
        <w:rPr>
          <w:rFonts w:asciiTheme="minorHAnsi" w:hAnsiTheme="minorHAnsi"/>
          <w:sz w:val="22"/>
          <w:szCs w:val="22"/>
        </w:rPr>
        <w:t xml:space="preserve"> figure panel</w:t>
      </w:r>
      <w:r w:rsidR="00310E12">
        <w:rPr>
          <w:rFonts w:asciiTheme="minorHAnsi" w:hAnsiTheme="minorHAnsi"/>
          <w:sz w:val="22"/>
          <w:szCs w:val="22"/>
        </w:rPr>
        <w:t xml:space="preserve"> provides</w:t>
      </w:r>
      <w:r>
        <w:rPr>
          <w:rFonts w:asciiTheme="minorHAnsi" w:hAnsiTheme="minorHAnsi"/>
          <w:sz w:val="22"/>
          <w:szCs w:val="22"/>
        </w:rPr>
        <w:t xml:space="preserve"> the statistical test used, the F, </w:t>
      </w:r>
      <w:r w:rsidR="00310E12">
        <w:rPr>
          <w:rFonts w:asciiTheme="minorHAnsi" w:hAnsiTheme="minorHAnsi"/>
          <w:sz w:val="22"/>
          <w:szCs w:val="22"/>
        </w:rPr>
        <w:t xml:space="preserve">and </w:t>
      </w:r>
      <w:r>
        <w:rPr>
          <w:rFonts w:asciiTheme="minorHAnsi" w:hAnsiTheme="minorHAnsi"/>
          <w:sz w:val="22"/>
          <w:szCs w:val="22"/>
        </w:rPr>
        <w:t xml:space="preserve">p values. </w:t>
      </w:r>
      <w:r w:rsidR="00356222">
        <w:rPr>
          <w:rFonts w:asciiTheme="minorHAnsi" w:hAnsiTheme="minorHAnsi"/>
          <w:sz w:val="22"/>
          <w:szCs w:val="22"/>
        </w:rPr>
        <w:t xml:space="preserve">Effect sizes </w:t>
      </w:r>
      <w:r w:rsidR="00310E12">
        <w:rPr>
          <w:rFonts w:asciiTheme="minorHAnsi" w:hAnsiTheme="minorHAnsi"/>
          <w:sz w:val="22"/>
          <w:szCs w:val="22"/>
        </w:rPr>
        <w:t xml:space="preserve">(Cohen’s d) </w:t>
      </w:r>
      <w:r w:rsidR="00356222">
        <w:rPr>
          <w:rFonts w:asciiTheme="minorHAnsi" w:hAnsiTheme="minorHAnsi"/>
          <w:sz w:val="22"/>
          <w:szCs w:val="22"/>
        </w:rPr>
        <w:t xml:space="preserve">for </w:t>
      </w:r>
      <w:r w:rsidR="00310E12">
        <w:rPr>
          <w:rFonts w:asciiTheme="minorHAnsi" w:hAnsiTheme="minorHAnsi"/>
          <w:sz w:val="22"/>
          <w:szCs w:val="22"/>
        </w:rPr>
        <w:t xml:space="preserve">significant </w:t>
      </w:r>
      <w:r w:rsidR="00356222">
        <w:rPr>
          <w:rFonts w:asciiTheme="minorHAnsi" w:hAnsiTheme="minorHAnsi"/>
          <w:sz w:val="22"/>
          <w:szCs w:val="22"/>
        </w:rPr>
        <w:t xml:space="preserve">findings </w:t>
      </w:r>
      <w:r w:rsidR="00310E12">
        <w:rPr>
          <w:rFonts w:asciiTheme="minorHAnsi" w:hAnsiTheme="minorHAnsi"/>
          <w:sz w:val="22"/>
          <w:szCs w:val="22"/>
        </w:rPr>
        <w:t xml:space="preserve">in the main figures </w:t>
      </w:r>
      <w:r w:rsidR="00356222">
        <w:rPr>
          <w:rFonts w:asciiTheme="minorHAnsi" w:hAnsiTheme="minorHAnsi"/>
          <w:sz w:val="22"/>
          <w:szCs w:val="22"/>
        </w:rPr>
        <w:t xml:space="preserve">are noted in this table, as well. </w:t>
      </w:r>
      <w:r>
        <w:rPr>
          <w:rFonts w:asciiTheme="minorHAnsi" w:hAnsiTheme="minorHAnsi"/>
          <w:sz w:val="22"/>
          <w:szCs w:val="22"/>
        </w:rPr>
        <w:t>Exact p values are also included in the Results text, and indicators of significant p values are on some figure panels (*) for clarity and defined in the figure legends. All the data (from all individual subjects) are shown in most figures, with summary data adjacent, underneath, or in the supplementary figures.</w:t>
      </w:r>
      <w:r w:rsidR="0081219B">
        <w:rPr>
          <w:rFonts w:asciiTheme="minorHAnsi" w:hAnsiTheme="minorHAnsi"/>
          <w:sz w:val="22"/>
          <w:szCs w:val="22"/>
        </w:rPr>
        <w:t xml:space="preserve"> N is also noted in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36E40F3" w:rsidR="00BC3CCE" w:rsidRPr="00505C51" w:rsidRDefault="008121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including randomization and blinding, are described in Methods under the heading </w:t>
      </w:r>
      <w:r w:rsidR="00446B1E">
        <w:rPr>
          <w:rFonts w:asciiTheme="minorHAnsi" w:hAnsiTheme="minorHAnsi"/>
          <w:sz w:val="22"/>
          <w:szCs w:val="22"/>
        </w:rPr>
        <w:t>“Group Allocation and Blinding”.</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435AB3F" w14:textId="2C4A6E50" w:rsidR="00356222" w:rsidRPr="00356222" w:rsidRDefault="00356222" w:rsidP="0035622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rPr>
      </w:pPr>
      <w:r>
        <w:rPr>
          <w:rFonts w:asciiTheme="minorHAnsi" w:hAnsiTheme="minorHAnsi"/>
          <w:sz w:val="22"/>
          <w:szCs w:val="22"/>
        </w:rPr>
        <w:lastRenderedPageBreak/>
        <w:t xml:space="preserve">Source data can be found on Dryad: </w:t>
      </w:r>
      <w:r w:rsidRPr="00356222">
        <w:rPr>
          <w:rFonts w:ascii="Times New Roman" w:eastAsia="Times New Roman" w:hAnsi="Times New Roman"/>
          <w:color w:val="201F1E"/>
          <w:sz w:val="23"/>
          <w:szCs w:val="23"/>
          <w:shd w:val="clear" w:color="auto" w:fill="FFFFFF"/>
        </w:rPr>
        <w:t>doi:10.7272/Q60P0X95</w:t>
      </w:r>
    </w:p>
    <w:p w14:paraId="3B6E60A6" w14:textId="69F74B8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5CD4" w14:textId="77777777" w:rsidR="009C2740" w:rsidRDefault="009C2740" w:rsidP="004215FE">
      <w:r>
        <w:separator/>
      </w:r>
    </w:p>
  </w:endnote>
  <w:endnote w:type="continuationSeparator" w:id="0">
    <w:p w14:paraId="4B0AFDC9" w14:textId="77777777" w:rsidR="009C2740" w:rsidRDefault="009C274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7026" w14:textId="77777777" w:rsidR="009C2740" w:rsidRDefault="009C2740" w:rsidP="004215FE">
      <w:r>
        <w:separator/>
      </w:r>
    </w:p>
  </w:footnote>
  <w:footnote w:type="continuationSeparator" w:id="0">
    <w:p w14:paraId="44376AC9" w14:textId="77777777" w:rsidR="009C2740" w:rsidRDefault="009C274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10E12"/>
    <w:rsid w:val="003248ED"/>
    <w:rsid w:val="00356222"/>
    <w:rsid w:val="00370080"/>
    <w:rsid w:val="003842EC"/>
    <w:rsid w:val="003F19A6"/>
    <w:rsid w:val="00402ADD"/>
    <w:rsid w:val="00406FF4"/>
    <w:rsid w:val="0041682E"/>
    <w:rsid w:val="004215FE"/>
    <w:rsid w:val="004242DB"/>
    <w:rsid w:val="00426FD0"/>
    <w:rsid w:val="00441726"/>
    <w:rsid w:val="00446B1E"/>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6F1FF7"/>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219B"/>
    <w:rsid w:val="0082410E"/>
    <w:rsid w:val="008531D3"/>
    <w:rsid w:val="00860995"/>
    <w:rsid w:val="00865914"/>
    <w:rsid w:val="008669DA"/>
    <w:rsid w:val="0087056D"/>
    <w:rsid w:val="00876F8F"/>
    <w:rsid w:val="00877644"/>
    <w:rsid w:val="00877729"/>
    <w:rsid w:val="008A22A7"/>
    <w:rsid w:val="008C73C0"/>
    <w:rsid w:val="008D7885"/>
    <w:rsid w:val="00912B0B"/>
    <w:rsid w:val="00917CF7"/>
    <w:rsid w:val="009205E9"/>
    <w:rsid w:val="0092438C"/>
    <w:rsid w:val="00941D04"/>
    <w:rsid w:val="00963CEF"/>
    <w:rsid w:val="00993065"/>
    <w:rsid w:val="009A0661"/>
    <w:rsid w:val="009C2740"/>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B69E0"/>
    <w:rsid w:val="00DE207A"/>
    <w:rsid w:val="00DE2719"/>
    <w:rsid w:val="00DF1913"/>
    <w:rsid w:val="00E007B4"/>
    <w:rsid w:val="00E234CA"/>
    <w:rsid w:val="00E41364"/>
    <w:rsid w:val="00E572E6"/>
    <w:rsid w:val="00E61AB4"/>
    <w:rsid w:val="00E70517"/>
    <w:rsid w:val="00E870D1"/>
    <w:rsid w:val="00ED346E"/>
    <w:rsid w:val="00EF7423"/>
    <w:rsid w:val="00F27DEC"/>
    <w:rsid w:val="00F3344F"/>
    <w:rsid w:val="00F60CF4"/>
    <w:rsid w:val="00FC1F40"/>
    <w:rsid w:val="00FD0843"/>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5765D229-F5CD-B64F-96AE-FBD34375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50010916">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Nelson, Alexandra</cp:lastModifiedBy>
  <cp:revision>2</cp:revision>
  <dcterms:created xsi:type="dcterms:W3CDTF">2022-06-02T17:42:00Z</dcterms:created>
  <dcterms:modified xsi:type="dcterms:W3CDTF">2022-06-02T17:42:00Z</dcterms:modified>
</cp:coreProperties>
</file>