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42BFF" w:rsidRPr="00AF7A25" w:rsidRDefault="00AF7A25" w:rsidP="00442BFF">
      <w:pPr>
        <w:pStyle w:val="Lgende"/>
        <w:keepNext/>
        <w:rPr>
          <w:i w:val="0"/>
          <w:color w:val="000000" w:themeColor="text1"/>
          <w:sz w:val="24"/>
          <w:szCs w:val="24"/>
        </w:rPr>
      </w:pPr>
      <w:r>
        <w:rPr>
          <w:b/>
          <w:bCs/>
          <w:i w:val="0"/>
          <w:color w:val="000000" w:themeColor="text1"/>
          <w:sz w:val="24"/>
          <w:szCs w:val="24"/>
        </w:rPr>
        <w:t>Supplementary file 4</w:t>
      </w:r>
      <w:r w:rsidR="00442BFF" w:rsidRPr="00AF7A25">
        <w:rPr>
          <w:i w:val="0"/>
          <w:iCs w:val="0"/>
          <w:color w:val="000000" w:themeColor="text1"/>
          <w:sz w:val="24"/>
          <w:szCs w:val="24"/>
        </w:rPr>
        <w:t>. Model parameters for viral dynamics in both the nasopharynx and the trachea estimated by the model with the viral infectivity adjusted for ACE2-RBD binding inhibition and the loss rate of infected cells adjusted for the group of treatment</w:t>
      </w:r>
      <w:r w:rsidR="00A465CE">
        <w:rPr>
          <w:i w:val="0"/>
          <w:iCs w:val="0"/>
          <w:color w:val="000000" w:themeColor="text1"/>
          <w:sz w:val="24"/>
          <w:szCs w:val="24"/>
        </w:rPr>
        <w:t>.</w:t>
      </w:r>
      <w:bookmarkStart w:id="0" w:name="_GoBack"/>
      <w:bookmarkEnd w:id="0"/>
    </w:p>
    <w:tbl>
      <w:tblPr>
        <w:tblStyle w:val="Grilledutableau"/>
        <w:tblW w:w="980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19"/>
        <w:gridCol w:w="4252"/>
        <w:gridCol w:w="2551"/>
        <w:gridCol w:w="1984"/>
      </w:tblGrid>
      <w:tr w:rsidR="00A465CE" w:rsidRPr="00AF7A25" w:rsidTr="00A465CE">
        <w:trPr>
          <w:trHeight w:val="20"/>
          <w:jc w:val="center"/>
        </w:trPr>
        <w:tc>
          <w:tcPr>
            <w:tcW w:w="1019" w:type="dxa"/>
            <w:tcBorders>
              <w:top w:val="single" w:sz="18" w:space="0" w:color="auto"/>
              <w:bottom w:val="single" w:sz="18" w:space="0" w:color="auto"/>
            </w:tcBorders>
          </w:tcPr>
          <w:p w:rsidR="00A465CE" w:rsidRPr="00AF7A25" w:rsidRDefault="00A465CE" w:rsidP="00E45610">
            <w:pPr>
              <w:spacing w:line="360" w:lineRule="auto"/>
              <w:jc w:val="both"/>
              <w:rPr>
                <w:rFonts w:eastAsiaTheme="minorEastAsia"/>
                <w:b/>
                <w:color w:val="000000" w:themeColor="text1"/>
              </w:rPr>
            </w:pPr>
            <w:proofErr w:type="spellStart"/>
            <w:r w:rsidRPr="00AF7A25">
              <w:rPr>
                <w:rFonts w:eastAsiaTheme="minorEastAsia"/>
                <w:b/>
                <w:color w:val="000000" w:themeColor="text1"/>
              </w:rPr>
              <w:t>Param</w:t>
            </w:r>
            <w:proofErr w:type="spellEnd"/>
            <w:r w:rsidRPr="00AF7A25">
              <w:rPr>
                <w:rFonts w:eastAsiaTheme="minorEastAsia"/>
                <w:b/>
                <w:color w:val="000000" w:themeColor="text1"/>
              </w:rPr>
              <w:t>.</w:t>
            </w:r>
          </w:p>
        </w:tc>
        <w:tc>
          <w:tcPr>
            <w:tcW w:w="4252" w:type="dxa"/>
            <w:tcBorders>
              <w:top w:val="single" w:sz="18" w:space="0" w:color="auto"/>
              <w:bottom w:val="single" w:sz="18" w:space="0" w:color="auto"/>
            </w:tcBorders>
          </w:tcPr>
          <w:p w:rsidR="00A465CE" w:rsidRPr="00AF7A25" w:rsidRDefault="00A465CE" w:rsidP="00E45610">
            <w:pPr>
              <w:spacing w:line="360" w:lineRule="auto"/>
              <w:jc w:val="both"/>
              <w:rPr>
                <w:rFonts w:eastAsiaTheme="minorEastAsia"/>
                <w:b/>
                <w:color w:val="000000" w:themeColor="text1"/>
              </w:rPr>
            </w:pPr>
            <w:r w:rsidRPr="00AF7A25">
              <w:rPr>
                <w:rFonts w:eastAsiaTheme="minorEastAsia"/>
                <w:b/>
                <w:color w:val="000000" w:themeColor="text1"/>
              </w:rPr>
              <w:t>Meaning</w:t>
            </w:r>
          </w:p>
        </w:tc>
        <w:tc>
          <w:tcPr>
            <w:tcW w:w="2551" w:type="dxa"/>
            <w:tcBorders>
              <w:top w:val="single" w:sz="18" w:space="0" w:color="auto"/>
              <w:bottom w:val="single" w:sz="18" w:space="0" w:color="auto"/>
            </w:tcBorders>
          </w:tcPr>
          <w:p w:rsidR="00A465CE" w:rsidRPr="00AF7A25" w:rsidRDefault="00A465CE" w:rsidP="00E45610">
            <w:pPr>
              <w:spacing w:line="360" w:lineRule="auto"/>
              <w:jc w:val="both"/>
              <w:rPr>
                <w:rFonts w:eastAsiaTheme="minorEastAsia"/>
                <w:b/>
                <w:color w:val="000000" w:themeColor="text1"/>
              </w:rPr>
            </w:pPr>
            <w:r w:rsidRPr="00AF7A25">
              <w:rPr>
                <w:rFonts w:eastAsiaTheme="minorEastAsia"/>
                <w:b/>
                <w:color w:val="000000" w:themeColor="text1"/>
              </w:rPr>
              <w:t>Value [95% CI]</w:t>
            </w:r>
          </w:p>
        </w:tc>
        <w:tc>
          <w:tcPr>
            <w:tcW w:w="1984" w:type="dxa"/>
            <w:tcBorders>
              <w:top w:val="single" w:sz="18" w:space="0" w:color="auto"/>
              <w:bottom w:val="single" w:sz="18" w:space="0" w:color="auto"/>
            </w:tcBorders>
          </w:tcPr>
          <w:p w:rsidR="00A465CE" w:rsidRPr="00AF7A25" w:rsidRDefault="00A465CE" w:rsidP="00E45610">
            <w:pPr>
              <w:spacing w:line="360" w:lineRule="auto"/>
              <w:jc w:val="both"/>
              <w:rPr>
                <w:rFonts w:eastAsiaTheme="minorEastAsia"/>
                <w:b/>
                <w:color w:val="000000" w:themeColor="text1"/>
              </w:rPr>
            </w:pPr>
            <w:r w:rsidRPr="00AF7A25">
              <w:rPr>
                <w:rFonts w:eastAsiaTheme="minorEastAsia"/>
                <w:b/>
                <w:color w:val="000000" w:themeColor="text1"/>
              </w:rPr>
              <w:t>Unit</w:t>
            </w:r>
          </w:p>
        </w:tc>
      </w:tr>
      <w:tr w:rsidR="00A465CE" w:rsidRPr="00AF7A25" w:rsidTr="00A465CE">
        <w:trPr>
          <w:trHeight w:val="20"/>
          <w:jc w:val="center"/>
        </w:trPr>
        <w:tc>
          <w:tcPr>
            <w:tcW w:w="1019" w:type="dxa"/>
            <w:tcBorders>
              <w:top w:val="single" w:sz="18" w:space="0" w:color="auto"/>
            </w:tcBorders>
          </w:tcPr>
          <w:p w:rsidR="00A465CE" w:rsidRPr="00AF7A25" w:rsidRDefault="00A465CE" w:rsidP="00E45610">
            <w:pPr>
              <w:spacing w:line="360" w:lineRule="auto"/>
              <w:jc w:val="both"/>
              <w:rPr>
                <w:rFonts w:eastAsiaTheme="minorEastAsia"/>
                <w:b/>
                <w:color w:val="000000" w:themeColor="text1"/>
              </w:rPr>
            </w:pPr>
            <w:r w:rsidRPr="00AF7A25">
              <w:rPr>
                <w:rFonts w:eastAsiaTheme="minorEastAsia" w:cstheme="minorHAnsi"/>
                <w:b/>
                <w:color w:val="000000" w:themeColor="text1"/>
              </w:rPr>
              <w:t>β</w:t>
            </w:r>
          </w:p>
        </w:tc>
        <w:tc>
          <w:tcPr>
            <w:tcW w:w="4252" w:type="dxa"/>
            <w:tcBorders>
              <w:top w:val="single" w:sz="18" w:space="0" w:color="auto"/>
            </w:tcBorders>
            <w:shd w:val="clear" w:color="auto" w:fill="DEEAF6" w:themeFill="accent1" w:themeFillTint="33"/>
          </w:tcPr>
          <w:p w:rsidR="00A465CE" w:rsidRPr="00AF7A25" w:rsidRDefault="00A465CE" w:rsidP="00E45610">
            <w:pPr>
              <w:spacing w:line="360" w:lineRule="auto"/>
              <w:jc w:val="both"/>
              <w:rPr>
                <w:rFonts w:eastAsiaTheme="minorEastAsia"/>
                <w:color w:val="000000" w:themeColor="text1"/>
              </w:rPr>
            </w:pPr>
            <w:r w:rsidRPr="00AF7A25">
              <w:rPr>
                <w:rFonts w:eastAsiaTheme="minorEastAsia"/>
                <w:color w:val="000000" w:themeColor="text1"/>
              </w:rPr>
              <w:t xml:space="preserve">Infection rate with ECLRBD=0 AU </w:t>
            </w:r>
            <w:r w:rsidRPr="00AF7A25">
              <w:rPr>
                <w:rFonts w:eastAsiaTheme="minorEastAsia"/>
                <w:b/>
                <w:color w:val="000000" w:themeColor="text1"/>
              </w:rPr>
              <w:t>(x10</w:t>
            </w:r>
            <w:r w:rsidRPr="00AF7A25">
              <w:rPr>
                <w:rFonts w:eastAsiaTheme="minorEastAsia"/>
                <w:b/>
                <w:color w:val="000000" w:themeColor="text1"/>
                <w:vertAlign w:val="superscript"/>
              </w:rPr>
              <w:t>-8</w:t>
            </w:r>
            <w:r w:rsidRPr="00AF7A25">
              <w:rPr>
                <w:rFonts w:eastAsiaTheme="minorEastAsia"/>
                <w:b/>
                <w:color w:val="000000" w:themeColor="text1"/>
              </w:rPr>
              <w:t>)</w:t>
            </w:r>
          </w:p>
        </w:tc>
        <w:tc>
          <w:tcPr>
            <w:tcW w:w="2551" w:type="dxa"/>
            <w:tcBorders>
              <w:top w:val="single" w:sz="18" w:space="0" w:color="auto"/>
            </w:tcBorders>
            <w:shd w:val="clear" w:color="auto" w:fill="DEEAF6" w:themeFill="accent1" w:themeFillTint="33"/>
          </w:tcPr>
          <w:p w:rsidR="00A465CE" w:rsidRPr="00AF7A25" w:rsidRDefault="00A465CE" w:rsidP="00E45610">
            <w:pPr>
              <w:spacing w:line="360" w:lineRule="auto"/>
              <w:jc w:val="both"/>
              <w:rPr>
                <w:rFonts w:eastAsiaTheme="minorEastAsia"/>
                <w:color w:val="000000" w:themeColor="text1"/>
              </w:rPr>
            </w:pPr>
            <w:r w:rsidRPr="00AF7A25">
              <w:rPr>
                <w:rFonts w:eastAsiaTheme="minorEastAsia"/>
                <w:color w:val="000000" w:themeColor="text1"/>
              </w:rPr>
              <w:t xml:space="preserve">0.80 [0.21 ; 3.01] </w:t>
            </w:r>
          </w:p>
        </w:tc>
        <w:tc>
          <w:tcPr>
            <w:tcW w:w="1984" w:type="dxa"/>
            <w:tcBorders>
              <w:top w:val="single" w:sz="18" w:space="0" w:color="auto"/>
            </w:tcBorders>
            <w:shd w:val="clear" w:color="auto" w:fill="DEEAF6" w:themeFill="accent1" w:themeFillTint="33"/>
          </w:tcPr>
          <w:p w:rsidR="00A465CE" w:rsidRPr="00AF7A25" w:rsidRDefault="00A465CE" w:rsidP="00E45610">
            <w:pPr>
              <w:spacing w:line="360" w:lineRule="auto"/>
              <w:jc w:val="both"/>
              <w:rPr>
                <w:rFonts w:eastAsiaTheme="minorEastAsia"/>
                <w:color w:val="000000" w:themeColor="text1"/>
              </w:rPr>
            </w:pPr>
            <w:r w:rsidRPr="00AF7A25">
              <w:rPr>
                <w:color w:val="000000" w:themeColor="text1"/>
              </w:rPr>
              <w:t>(copies/ml)</w:t>
            </w:r>
            <w:r w:rsidRPr="00AF7A25">
              <w:rPr>
                <w:color w:val="000000" w:themeColor="text1"/>
                <w:vertAlign w:val="superscript"/>
              </w:rPr>
              <w:t>-1</w:t>
            </w:r>
            <w:r w:rsidRPr="00AF7A25">
              <w:rPr>
                <w:color w:val="000000" w:themeColor="text1"/>
              </w:rPr>
              <w:t xml:space="preserve"> day</w:t>
            </w:r>
            <w:r w:rsidRPr="00AF7A25">
              <w:rPr>
                <w:color w:val="000000" w:themeColor="text1"/>
                <w:vertAlign w:val="superscript"/>
              </w:rPr>
              <w:t>-1</w:t>
            </w:r>
          </w:p>
        </w:tc>
      </w:tr>
      <w:tr w:rsidR="00A465CE" w:rsidRPr="00AF7A25" w:rsidTr="00A465CE">
        <w:trPr>
          <w:trHeight w:val="20"/>
          <w:jc w:val="center"/>
        </w:trPr>
        <w:tc>
          <w:tcPr>
            <w:tcW w:w="1019" w:type="dxa"/>
            <w:tcBorders>
              <w:bottom w:val="dashSmallGap" w:sz="4" w:space="0" w:color="5B9BD5" w:themeColor="accent1"/>
            </w:tcBorders>
          </w:tcPr>
          <w:p w:rsidR="00A465CE" w:rsidRPr="00AF7A25" w:rsidRDefault="00A465CE" w:rsidP="00E45610">
            <w:pPr>
              <w:spacing w:line="360" w:lineRule="auto"/>
              <w:jc w:val="both"/>
              <w:rPr>
                <w:rFonts w:eastAsiaTheme="minorEastAsia"/>
                <w:b/>
                <w:color w:val="000000" w:themeColor="text1"/>
              </w:rPr>
            </w:pPr>
          </w:p>
        </w:tc>
        <w:tc>
          <w:tcPr>
            <w:tcW w:w="4252" w:type="dxa"/>
            <w:tcBorders>
              <w:bottom w:val="dashSmallGap" w:sz="4" w:space="0" w:color="5B9BD5" w:themeColor="accent1"/>
            </w:tcBorders>
          </w:tcPr>
          <w:p w:rsidR="00A465CE" w:rsidRPr="00AF7A25" w:rsidRDefault="00A465CE" w:rsidP="00E45610">
            <w:pPr>
              <w:spacing w:line="360" w:lineRule="auto"/>
              <w:jc w:val="both"/>
              <w:rPr>
                <w:rFonts w:eastAsiaTheme="minorEastAsia"/>
                <w:color w:val="000000" w:themeColor="text1"/>
              </w:rPr>
            </w:pPr>
            <w:r w:rsidRPr="00AF7A25">
              <w:rPr>
                <w:rFonts w:eastAsiaTheme="minorEastAsia"/>
                <w:color w:val="000000" w:themeColor="text1"/>
              </w:rPr>
              <w:t xml:space="preserve">Fold </w:t>
            </w:r>
            <m:oMath>
              <m:r>
                <m:rPr>
                  <m:sty m:val="p"/>
                </m:rPr>
                <w:rPr>
                  <w:rFonts w:ascii="Cambria Math" w:eastAsiaTheme="minorEastAsia" w:hAnsi="Cambria Math"/>
                  <w:color w:val="000000" w:themeColor="text1"/>
                </w:rPr>
                <m:t>ΔECLRBD</m:t>
              </m:r>
              <m:r>
                <w:rPr>
                  <w:rFonts w:ascii="Cambria Math" w:eastAsiaTheme="minorEastAsia" w:hAnsi="Cambria Math"/>
                  <w:color w:val="000000" w:themeColor="text1"/>
                </w:rPr>
                <m:t>=</m:t>
              </m:r>
              <m:sSup>
                <m:sSupPr>
                  <m:ctrlPr>
                    <w:rPr>
                      <w:rFonts w:ascii="Cambria Math" w:eastAsiaTheme="minorEastAsia" w:hAnsi="Cambria Math"/>
                      <w:i/>
                      <w:color w:val="000000" w:themeColor="text1"/>
                    </w:rPr>
                  </m:ctrlPr>
                </m:sSupPr>
                <m:e>
                  <m:r>
                    <w:rPr>
                      <w:rFonts w:ascii="Cambria Math" w:eastAsiaTheme="minorEastAsia" w:hAnsi="Cambria Math"/>
                      <w:color w:val="000000" w:themeColor="text1"/>
                    </w:rPr>
                    <m:t>10</m:t>
                  </m:r>
                </m:e>
                <m:sup>
                  <m:r>
                    <w:rPr>
                      <w:rFonts w:ascii="Cambria Math" w:eastAsiaTheme="minorEastAsia" w:hAnsi="Cambria Math"/>
                      <w:color w:val="000000" w:themeColor="text1"/>
                    </w:rPr>
                    <m:t>3</m:t>
                  </m:r>
                </m:sup>
              </m:sSup>
              <m:r>
                <w:rPr>
                  <w:rFonts w:ascii="Cambria Math" w:eastAsiaTheme="minorEastAsia" w:hAnsi="Cambria Math"/>
                  <w:color w:val="000000" w:themeColor="text1"/>
                </w:rPr>
                <m:t xml:space="preserve"> </m:t>
              </m:r>
              <m:r>
                <m:rPr>
                  <m:sty m:val="p"/>
                </m:rPr>
                <w:rPr>
                  <w:rFonts w:ascii="Cambria Math" w:eastAsiaTheme="minorEastAsia" w:hAnsi="Cambria Math"/>
                  <w:color w:val="000000" w:themeColor="text1"/>
                </w:rPr>
                <m:t>AU</m:t>
              </m:r>
            </m:oMath>
          </w:p>
        </w:tc>
        <w:tc>
          <w:tcPr>
            <w:tcW w:w="2551" w:type="dxa"/>
            <w:tcBorders>
              <w:bottom w:val="dashSmallGap" w:sz="4" w:space="0" w:color="5B9BD5" w:themeColor="accent1"/>
            </w:tcBorders>
          </w:tcPr>
          <w:p w:rsidR="00A465CE" w:rsidRPr="00AF7A25" w:rsidRDefault="00A465CE" w:rsidP="00E45610">
            <w:pPr>
              <w:spacing w:line="360" w:lineRule="auto"/>
              <w:jc w:val="both"/>
              <w:rPr>
                <w:rFonts w:eastAsiaTheme="minorEastAsia"/>
                <w:color w:val="000000" w:themeColor="text1"/>
              </w:rPr>
            </w:pPr>
            <w:r w:rsidRPr="00AF7A25">
              <w:rPr>
                <w:rFonts w:eastAsiaTheme="minorEastAsia"/>
                <w:color w:val="000000" w:themeColor="text1"/>
              </w:rPr>
              <w:t>1.018 [1.012 ; 1.023]</w:t>
            </w:r>
          </w:p>
        </w:tc>
        <w:tc>
          <w:tcPr>
            <w:tcW w:w="1984" w:type="dxa"/>
            <w:tcBorders>
              <w:bottom w:val="dashSmallGap" w:sz="4" w:space="0" w:color="5B9BD5" w:themeColor="accent1"/>
            </w:tcBorders>
          </w:tcPr>
          <w:p w:rsidR="00A465CE" w:rsidRPr="00AF7A25" w:rsidRDefault="00A465CE" w:rsidP="00E45610">
            <w:pPr>
              <w:spacing w:line="360" w:lineRule="auto"/>
              <w:jc w:val="both"/>
              <w:rPr>
                <w:rFonts w:eastAsiaTheme="minorEastAsia"/>
                <w:color w:val="000000" w:themeColor="text1"/>
              </w:rPr>
            </w:pPr>
          </w:p>
        </w:tc>
      </w:tr>
      <w:tr w:rsidR="00A465CE" w:rsidRPr="00AF7A25" w:rsidTr="00A465CE">
        <w:trPr>
          <w:trHeight w:val="20"/>
          <w:jc w:val="center"/>
        </w:trPr>
        <w:tc>
          <w:tcPr>
            <w:tcW w:w="1019" w:type="dxa"/>
            <w:tcBorders>
              <w:top w:val="dashSmallGap" w:sz="4" w:space="0" w:color="5B9BD5" w:themeColor="accent1"/>
            </w:tcBorders>
          </w:tcPr>
          <w:p w:rsidR="00A465CE" w:rsidRPr="00AF7A25" w:rsidRDefault="00A465CE" w:rsidP="00E45610">
            <w:pPr>
              <w:spacing w:line="360" w:lineRule="auto"/>
              <w:jc w:val="both"/>
              <w:rPr>
                <w:rFonts w:eastAsiaTheme="minorEastAsia"/>
                <w:b/>
                <w:color w:val="000000" w:themeColor="text1"/>
              </w:rPr>
            </w:pPr>
            <w:r w:rsidRPr="00AF7A25">
              <w:rPr>
                <w:rFonts w:eastAsiaTheme="minorEastAsia" w:cstheme="minorHAnsi"/>
                <w:b/>
                <w:color w:val="000000" w:themeColor="text1"/>
              </w:rPr>
              <w:t>δ</w:t>
            </w:r>
          </w:p>
        </w:tc>
        <w:tc>
          <w:tcPr>
            <w:tcW w:w="4252" w:type="dxa"/>
            <w:tcBorders>
              <w:top w:val="dashSmallGap" w:sz="4" w:space="0" w:color="5B9BD5" w:themeColor="accent1"/>
            </w:tcBorders>
            <w:shd w:val="clear" w:color="auto" w:fill="DEEAF6" w:themeFill="accent1" w:themeFillTint="33"/>
          </w:tcPr>
          <w:p w:rsidR="00A465CE" w:rsidRPr="00AF7A25" w:rsidRDefault="00A465CE" w:rsidP="00E45610">
            <w:pPr>
              <w:spacing w:line="360" w:lineRule="auto"/>
              <w:jc w:val="both"/>
              <w:rPr>
                <w:rFonts w:eastAsiaTheme="minorEastAsia"/>
                <w:color w:val="000000" w:themeColor="text1"/>
              </w:rPr>
            </w:pPr>
            <w:r w:rsidRPr="00AF7A25">
              <w:rPr>
                <w:rFonts w:eastAsiaTheme="minorEastAsia"/>
                <w:color w:val="000000" w:themeColor="text1"/>
              </w:rPr>
              <w:t xml:space="preserve">Loss rate of infected cells </w:t>
            </w:r>
          </w:p>
        </w:tc>
        <w:tc>
          <w:tcPr>
            <w:tcW w:w="2551" w:type="dxa"/>
            <w:tcBorders>
              <w:top w:val="dashSmallGap" w:sz="4" w:space="0" w:color="5B9BD5" w:themeColor="accent1"/>
            </w:tcBorders>
            <w:shd w:val="clear" w:color="auto" w:fill="DEEAF6" w:themeFill="accent1" w:themeFillTint="33"/>
          </w:tcPr>
          <w:p w:rsidR="00A465CE" w:rsidRPr="00AF7A25" w:rsidRDefault="00A465CE" w:rsidP="00E45610">
            <w:pPr>
              <w:spacing w:line="360" w:lineRule="auto"/>
              <w:jc w:val="both"/>
              <w:rPr>
                <w:rFonts w:eastAsiaTheme="minorEastAsia"/>
                <w:color w:val="000000" w:themeColor="text1"/>
              </w:rPr>
            </w:pPr>
            <w:r w:rsidRPr="00AF7A25">
              <w:rPr>
                <w:rFonts w:eastAsiaTheme="minorEastAsia"/>
                <w:color w:val="000000" w:themeColor="text1"/>
              </w:rPr>
              <w:t>1.00 [0.76 ; 1.33]</w:t>
            </w:r>
          </w:p>
        </w:tc>
        <w:tc>
          <w:tcPr>
            <w:tcW w:w="1984" w:type="dxa"/>
            <w:tcBorders>
              <w:top w:val="dashSmallGap" w:sz="4" w:space="0" w:color="5B9BD5" w:themeColor="accent1"/>
            </w:tcBorders>
            <w:shd w:val="clear" w:color="auto" w:fill="DEEAF6" w:themeFill="accent1" w:themeFillTint="33"/>
          </w:tcPr>
          <w:p w:rsidR="00A465CE" w:rsidRPr="00AF7A25" w:rsidRDefault="00A465CE" w:rsidP="00E45610">
            <w:pPr>
              <w:spacing w:line="360" w:lineRule="auto"/>
              <w:jc w:val="both"/>
              <w:rPr>
                <w:rFonts w:eastAsiaTheme="minorEastAsia"/>
                <w:color w:val="000000" w:themeColor="text1"/>
              </w:rPr>
            </w:pPr>
            <w:r w:rsidRPr="00AF7A25">
              <w:rPr>
                <w:color w:val="000000" w:themeColor="text1"/>
              </w:rPr>
              <w:t>day</w:t>
            </w:r>
            <w:r w:rsidRPr="00AF7A25">
              <w:rPr>
                <w:color w:val="000000" w:themeColor="text1"/>
                <w:vertAlign w:val="superscript"/>
              </w:rPr>
              <w:t>-1</w:t>
            </w:r>
          </w:p>
        </w:tc>
      </w:tr>
      <w:tr w:rsidR="00A465CE" w:rsidRPr="00AF7A25" w:rsidTr="00A465CE">
        <w:trPr>
          <w:trHeight w:val="20"/>
          <w:jc w:val="center"/>
        </w:trPr>
        <w:tc>
          <w:tcPr>
            <w:tcW w:w="1019" w:type="dxa"/>
          </w:tcPr>
          <w:p w:rsidR="00A465CE" w:rsidRPr="00AF7A25" w:rsidRDefault="00A465CE" w:rsidP="00E45610">
            <w:pPr>
              <w:spacing w:line="360" w:lineRule="auto"/>
              <w:jc w:val="both"/>
              <w:rPr>
                <w:rFonts w:eastAsiaTheme="minorEastAsia" w:cstheme="minorHAnsi"/>
                <w:b/>
                <w:color w:val="000000" w:themeColor="text1"/>
              </w:rPr>
            </w:pPr>
          </w:p>
        </w:tc>
        <w:tc>
          <w:tcPr>
            <w:tcW w:w="4252" w:type="dxa"/>
          </w:tcPr>
          <w:p w:rsidR="00A465CE" w:rsidRPr="00AF7A25" w:rsidRDefault="00A465CE" w:rsidP="00E45610">
            <w:pPr>
              <w:spacing w:line="360" w:lineRule="auto"/>
              <w:jc w:val="both"/>
              <w:rPr>
                <w:rFonts w:eastAsiaTheme="minorEastAsia"/>
                <w:color w:val="000000" w:themeColor="text1"/>
              </w:rPr>
            </w:pPr>
            <w:r w:rsidRPr="00AF7A25">
              <w:rPr>
                <w:rFonts w:eastAsiaTheme="minorEastAsia"/>
                <w:color w:val="000000" w:themeColor="text1"/>
              </w:rPr>
              <w:t>Fold change in the convalescent group</w:t>
            </w:r>
          </w:p>
        </w:tc>
        <w:tc>
          <w:tcPr>
            <w:tcW w:w="2551" w:type="dxa"/>
          </w:tcPr>
          <w:p w:rsidR="00A465CE" w:rsidRPr="00AF7A25" w:rsidRDefault="00A465CE" w:rsidP="00E45610">
            <w:pPr>
              <w:spacing w:line="360" w:lineRule="auto"/>
              <w:jc w:val="both"/>
              <w:rPr>
                <w:rFonts w:eastAsiaTheme="minorEastAsia"/>
                <w:color w:val="000000" w:themeColor="text1"/>
              </w:rPr>
            </w:pPr>
            <w:r w:rsidRPr="00AF7A25">
              <w:rPr>
                <w:rFonts w:eastAsiaTheme="minorEastAsia"/>
                <w:color w:val="000000" w:themeColor="text1"/>
              </w:rPr>
              <w:t>1.78 [1.21 ; 2.61]**</w:t>
            </w:r>
          </w:p>
        </w:tc>
        <w:tc>
          <w:tcPr>
            <w:tcW w:w="1984" w:type="dxa"/>
          </w:tcPr>
          <w:p w:rsidR="00A465CE" w:rsidRPr="00AF7A25" w:rsidRDefault="00A465CE" w:rsidP="00E45610">
            <w:pPr>
              <w:spacing w:line="360" w:lineRule="auto"/>
              <w:jc w:val="both"/>
              <w:rPr>
                <w:color w:val="000000" w:themeColor="text1"/>
              </w:rPr>
            </w:pPr>
          </w:p>
        </w:tc>
      </w:tr>
      <w:tr w:rsidR="00A465CE" w:rsidRPr="00AF7A25" w:rsidTr="00A465CE">
        <w:trPr>
          <w:trHeight w:val="20"/>
          <w:jc w:val="center"/>
        </w:trPr>
        <w:tc>
          <w:tcPr>
            <w:tcW w:w="1019" w:type="dxa"/>
            <w:tcBorders>
              <w:bottom w:val="dashSmallGap" w:sz="4" w:space="0" w:color="5B9BD5" w:themeColor="accent1"/>
            </w:tcBorders>
          </w:tcPr>
          <w:p w:rsidR="00A465CE" w:rsidRPr="00AF7A25" w:rsidRDefault="00A465CE" w:rsidP="00E45610">
            <w:pPr>
              <w:spacing w:line="360" w:lineRule="auto"/>
              <w:jc w:val="both"/>
              <w:rPr>
                <w:rFonts w:eastAsiaTheme="minorEastAsia" w:cstheme="minorHAnsi"/>
                <w:b/>
                <w:color w:val="000000" w:themeColor="text1"/>
              </w:rPr>
            </w:pPr>
          </w:p>
        </w:tc>
        <w:tc>
          <w:tcPr>
            <w:tcW w:w="4252" w:type="dxa"/>
            <w:tcBorders>
              <w:bottom w:val="dashSmallGap" w:sz="4" w:space="0" w:color="5B9BD5" w:themeColor="accent1"/>
            </w:tcBorders>
            <w:shd w:val="clear" w:color="auto" w:fill="DEEAF6" w:themeFill="accent1" w:themeFillTint="33"/>
          </w:tcPr>
          <w:p w:rsidR="00A465CE" w:rsidRPr="00AF7A25" w:rsidRDefault="00A465CE" w:rsidP="00E45610">
            <w:pPr>
              <w:spacing w:line="360" w:lineRule="auto"/>
              <w:jc w:val="both"/>
              <w:rPr>
                <w:rFonts w:eastAsiaTheme="minorEastAsia"/>
                <w:color w:val="000000" w:themeColor="text1"/>
              </w:rPr>
            </w:pPr>
            <w:r w:rsidRPr="00AF7A25">
              <w:rPr>
                <w:rFonts w:eastAsiaTheme="minorEastAsia"/>
                <w:color w:val="000000" w:themeColor="text1"/>
              </w:rPr>
              <w:t>Fold change in the Conv-CD40 group</w:t>
            </w:r>
          </w:p>
        </w:tc>
        <w:tc>
          <w:tcPr>
            <w:tcW w:w="2551" w:type="dxa"/>
            <w:tcBorders>
              <w:bottom w:val="dashSmallGap" w:sz="4" w:space="0" w:color="5B9BD5" w:themeColor="accent1"/>
            </w:tcBorders>
            <w:shd w:val="clear" w:color="auto" w:fill="DEEAF6" w:themeFill="accent1" w:themeFillTint="33"/>
          </w:tcPr>
          <w:p w:rsidR="00A465CE" w:rsidRPr="00AF7A25" w:rsidRDefault="00A465CE" w:rsidP="00E45610">
            <w:pPr>
              <w:spacing w:line="360" w:lineRule="auto"/>
              <w:jc w:val="both"/>
              <w:rPr>
                <w:rFonts w:eastAsiaTheme="minorEastAsia"/>
                <w:color w:val="000000" w:themeColor="text1"/>
              </w:rPr>
            </w:pPr>
            <w:r w:rsidRPr="00AF7A25">
              <w:rPr>
                <w:rFonts w:eastAsiaTheme="minorEastAsia"/>
                <w:color w:val="000000" w:themeColor="text1"/>
              </w:rPr>
              <w:t>2.18 [1.24 ; 3.84]**</w:t>
            </w:r>
          </w:p>
        </w:tc>
        <w:tc>
          <w:tcPr>
            <w:tcW w:w="1984" w:type="dxa"/>
            <w:tcBorders>
              <w:bottom w:val="dashSmallGap" w:sz="4" w:space="0" w:color="5B9BD5" w:themeColor="accent1"/>
            </w:tcBorders>
            <w:shd w:val="clear" w:color="auto" w:fill="DEEAF6" w:themeFill="accent1" w:themeFillTint="33"/>
          </w:tcPr>
          <w:p w:rsidR="00A465CE" w:rsidRPr="00AF7A25" w:rsidRDefault="00A465CE" w:rsidP="00E45610">
            <w:pPr>
              <w:spacing w:line="360" w:lineRule="auto"/>
              <w:jc w:val="both"/>
              <w:rPr>
                <w:color w:val="000000" w:themeColor="text1"/>
              </w:rPr>
            </w:pPr>
          </w:p>
        </w:tc>
      </w:tr>
      <w:tr w:rsidR="00A465CE" w:rsidRPr="00AF7A25" w:rsidTr="00A465CE">
        <w:trPr>
          <w:trHeight w:val="20"/>
          <w:jc w:val="center"/>
        </w:trPr>
        <w:tc>
          <w:tcPr>
            <w:tcW w:w="1019" w:type="dxa"/>
            <w:tcBorders>
              <w:top w:val="dashSmallGap" w:sz="4" w:space="0" w:color="5B9BD5" w:themeColor="accent1"/>
            </w:tcBorders>
          </w:tcPr>
          <w:p w:rsidR="00A465CE" w:rsidRPr="00AF7A25" w:rsidRDefault="00A465CE" w:rsidP="00E45610">
            <w:pPr>
              <w:spacing w:line="360" w:lineRule="auto"/>
              <w:jc w:val="both"/>
              <w:rPr>
                <w:rFonts w:eastAsiaTheme="minorEastAsia"/>
                <w:b/>
                <w:color w:val="000000" w:themeColor="text1"/>
              </w:rPr>
            </w:pPr>
            <w:r w:rsidRPr="00AF7A25">
              <w:rPr>
                <w:rFonts w:eastAsiaTheme="minorEastAsia"/>
                <w:b/>
                <w:color w:val="000000" w:themeColor="text1"/>
              </w:rPr>
              <w:t>P</w:t>
            </w:r>
            <w:r w:rsidRPr="00AF7A25">
              <w:rPr>
                <w:rFonts w:eastAsiaTheme="minorEastAsia"/>
                <w:b/>
                <w:color w:val="000000" w:themeColor="text1"/>
                <w:vertAlign w:val="superscript"/>
              </w:rPr>
              <w:t>N</w:t>
            </w:r>
          </w:p>
        </w:tc>
        <w:tc>
          <w:tcPr>
            <w:tcW w:w="4252" w:type="dxa"/>
            <w:tcBorders>
              <w:top w:val="dashSmallGap" w:sz="4" w:space="0" w:color="5B9BD5" w:themeColor="accent1"/>
            </w:tcBorders>
          </w:tcPr>
          <w:p w:rsidR="00A465CE" w:rsidRPr="00AF7A25" w:rsidRDefault="00A465CE" w:rsidP="00E45610">
            <w:pPr>
              <w:spacing w:line="360" w:lineRule="auto"/>
              <w:jc w:val="both"/>
              <w:rPr>
                <w:rFonts w:eastAsiaTheme="minorEastAsia"/>
                <w:color w:val="000000" w:themeColor="text1"/>
              </w:rPr>
            </w:pPr>
            <w:r w:rsidRPr="00AF7A25">
              <w:rPr>
                <w:rFonts w:eastAsiaTheme="minorEastAsia"/>
                <w:color w:val="000000" w:themeColor="text1"/>
              </w:rPr>
              <w:t xml:space="preserve">Viral production rate in the </w:t>
            </w:r>
            <w:proofErr w:type="spellStart"/>
            <w:r w:rsidRPr="00AF7A25">
              <w:rPr>
                <w:rFonts w:eastAsiaTheme="minorEastAsia"/>
                <w:color w:val="000000" w:themeColor="text1"/>
              </w:rPr>
              <w:t>naso</w:t>
            </w:r>
            <w:proofErr w:type="spellEnd"/>
            <w:r w:rsidRPr="00AF7A25">
              <w:rPr>
                <w:rFonts w:eastAsiaTheme="minorEastAsia"/>
                <w:color w:val="000000" w:themeColor="text1"/>
              </w:rPr>
              <w:t>. (x10</w:t>
            </w:r>
            <w:r w:rsidRPr="00AF7A25">
              <w:rPr>
                <w:rFonts w:eastAsiaTheme="minorEastAsia"/>
                <w:color w:val="000000" w:themeColor="text1"/>
                <w:vertAlign w:val="superscript"/>
              </w:rPr>
              <w:t>3</w:t>
            </w:r>
            <w:r w:rsidRPr="00AF7A25">
              <w:rPr>
                <w:rFonts w:eastAsiaTheme="minorEastAsia"/>
                <w:color w:val="000000" w:themeColor="text1"/>
              </w:rPr>
              <w:t>)</w:t>
            </w:r>
          </w:p>
        </w:tc>
        <w:tc>
          <w:tcPr>
            <w:tcW w:w="2551" w:type="dxa"/>
            <w:tcBorders>
              <w:top w:val="dashSmallGap" w:sz="4" w:space="0" w:color="5B9BD5" w:themeColor="accent1"/>
            </w:tcBorders>
          </w:tcPr>
          <w:p w:rsidR="00A465CE" w:rsidRPr="00AF7A25" w:rsidRDefault="00A465CE" w:rsidP="00E45610">
            <w:pPr>
              <w:spacing w:line="360" w:lineRule="auto"/>
              <w:jc w:val="both"/>
              <w:rPr>
                <w:rFonts w:eastAsiaTheme="minorEastAsia"/>
                <w:color w:val="000000" w:themeColor="text1"/>
              </w:rPr>
            </w:pPr>
            <w:r w:rsidRPr="00AF7A25">
              <w:rPr>
                <w:rFonts w:eastAsiaTheme="minorEastAsia"/>
                <w:color w:val="000000" w:themeColor="text1"/>
              </w:rPr>
              <w:t xml:space="preserve">9.87 [2.86 ; 34.06]  </w:t>
            </w:r>
          </w:p>
        </w:tc>
        <w:tc>
          <w:tcPr>
            <w:tcW w:w="1984" w:type="dxa"/>
            <w:tcBorders>
              <w:top w:val="dashSmallGap" w:sz="4" w:space="0" w:color="5B9BD5" w:themeColor="accent1"/>
            </w:tcBorders>
          </w:tcPr>
          <w:p w:rsidR="00A465CE" w:rsidRPr="00AF7A25" w:rsidRDefault="00A465CE" w:rsidP="00E45610">
            <w:pPr>
              <w:spacing w:line="360" w:lineRule="auto"/>
              <w:jc w:val="both"/>
              <w:rPr>
                <w:rFonts w:eastAsiaTheme="minorEastAsia"/>
                <w:color w:val="000000" w:themeColor="text1"/>
              </w:rPr>
            </w:pPr>
            <w:proofErr w:type="spellStart"/>
            <w:r w:rsidRPr="00AF7A25">
              <w:rPr>
                <w:color w:val="000000" w:themeColor="text1"/>
              </w:rPr>
              <w:t>virions</w:t>
            </w:r>
            <w:proofErr w:type="spellEnd"/>
            <w:r w:rsidRPr="00AF7A25">
              <w:rPr>
                <w:color w:val="000000" w:themeColor="text1"/>
              </w:rPr>
              <w:t>.(</w:t>
            </w:r>
            <w:proofErr w:type="spellStart"/>
            <w:r w:rsidRPr="00AF7A25">
              <w:rPr>
                <w:color w:val="000000" w:themeColor="text1"/>
              </w:rPr>
              <w:t>cell.day</w:t>
            </w:r>
            <w:proofErr w:type="spellEnd"/>
            <w:r w:rsidRPr="00AF7A25">
              <w:rPr>
                <w:color w:val="000000" w:themeColor="text1"/>
              </w:rPr>
              <w:t>)</w:t>
            </w:r>
            <w:r w:rsidRPr="00AF7A25">
              <w:rPr>
                <w:color w:val="000000" w:themeColor="text1"/>
                <w:vertAlign w:val="superscript"/>
              </w:rPr>
              <w:t>-1</w:t>
            </w:r>
          </w:p>
        </w:tc>
      </w:tr>
      <w:tr w:rsidR="00A465CE" w:rsidRPr="00AF7A25" w:rsidTr="00A465CE">
        <w:trPr>
          <w:trHeight w:val="20"/>
          <w:jc w:val="center"/>
        </w:trPr>
        <w:tc>
          <w:tcPr>
            <w:tcW w:w="1019" w:type="dxa"/>
          </w:tcPr>
          <w:p w:rsidR="00A465CE" w:rsidRPr="00AF7A25" w:rsidRDefault="00A465CE" w:rsidP="00E45610">
            <w:pPr>
              <w:spacing w:line="360" w:lineRule="auto"/>
              <w:jc w:val="both"/>
              <w:rPr>
                <w:rFonts w:eastAsiaTheme="minorEastAsia"/>
                <w:b/>
                <w:color w:val="000000" w:themeColor="text1"/>
              </w:rPr>
            </w:pPr>
            <w:r w:rsidRPr="00AF7A25">
              <w:rPr>
                <w:rFonts w:eastAsiaTheme="minorEastAsia"/>
                <w:b/>
                <w:color w:val="000000" w:themeColor="text1"/>
              </w:rPr>
              <w:t>P</w:t>
            </w:r>
            <w:r w:rsidRPr="00AF7A25">
              <w:rPr>
                <w:rFonts w:eastAsiaTheme="minorEastAsia"/>
                <w:b/>
                <w:color w:val="000000" w:themeColor="text1"/>
                <w:vertAlign w:val="superscript"/>
              </w:rPr>
              <w:t>T</w:t>
            </w:r>
          </w:p>
        </w:tc>
        <w:tc>
          <w:tcPr>
            <w:tcW w:w="4252" w:type="dxa"/>
            <w:shd w:val="clear" w:color="auto" w:fill="DEEAF6" w:themeFill="accent1" w:themeFillTint="33"/>
          </w:tcPr>
          <w:p w:rsidR="00A465CE" w:rsidRPr="00AF7A25" w:rsidRDefault="00A465CE" w:rsidP="00E45610">
            <w:pPr>
              <w:spacing w:line="360" w:lineRule="auto"/>
              <w:jc w:val="both"/>
              <w:rPr>
                <w:rFonts w:eastAsiaTheme="minorEastAsia"/>
                <w:color w:val="000000" w:themeColor="text1"/>
              </w:rPr>
            </w:pPr>
            <w:r w:rsidRPr="00AF7A25">
              <w:rPr>
                <w:rFonts w:eastAsiaTheme="minorEastAsia"/>
                <w:color w:val="000000" w:themeColor="text1"/>
              </w:rPr>
              <w:t>Viral production rate in the trachea (x10</w:t>
            </w:r>
            <w:r w:rsidRPr="00AF7A25">
              <w:rPr>
                <w:rFonts w:eastAsiaTheme="minorEastAsia"/>
                <w:color w:val="000000" w:themeColor="text1"/>
                <w:vertAlign w:val="superscript"/>
              </w:rPr>
              <w:t>3</w:t>
            </w:r>
            <w:r w:rsidRPr="00AF7A25">
              <w:rPr>
                <w:rFonts w:eastAsiaTheme="minorEastAsia"/>
                <w:color w:val="000000" w:themeColor="text1"/>
              </w:rPr>
              <w:t>)</w:t>
            </w:r>
          </w:p>
        </w:tc>
        <w:tc>
          <w:tcPr>
            <w:tcW w:w="2551" w:type="dxa"/>
            <w:shd w:val="clear" w:color="auto" w:fill="DEEAF6" w:themeFill="accent1" w:themeFillTint="33"/>
          </w:tcPr>
          <w:p w:rsidR="00A465CE" w:rsidRPr="00AF7A25" w:rsidRDefault="00A465CE" w:rsidP="00E45610">
            <w:pPr>
              <w:spacing w:line="360" w:lineRule="auto"/>
              <w:jc w:val="both"/>
              <w:rPr>
                <w:rFonts w:eastAsiaTheme="minorEastAsia"/>
                <w:color w:val="000000" w:themeColor="text1"/>
              </w:rPr>
            </w:pPr>
            <w:r w:rsidRPr="00AF7A25">
              <w:rPr>
                <w:rFonts w:eastAsiaTheme="minorEastAsia"/>
                <w:color w:val="000000" w:themeColor="text1"/>
              </w:rPr>
              <w:t xml:space="preserve">0.71 [0.16 ; 3.18] </w:t>
            </w:r>
          </w:p>
        </w:tc>
        <w:tc>
          <w:tcPr>
            <w:tcW w:w="1984" w:type="dxa"/>
            <w:shd w:val="clear" w:color="auto" w:fill="DEEAF6" w:themeFill="accent1" w:themeFillTint="33"/>
          </w:tcPr>
          <w:p w:rsidR="00A465CE" w:rsidRPr="00AF7A25" w:rsidRDefault="00A465CE" w:rsidP="00E45610">
            <w:pPr>
              <w:spacing w:line="360" w:lineRule="auto"/>
              <w:jc w:val="both"/>
              <w:rPr>
                <w:color w:val="000000" w:themeColor="text1"/>
              </w:rPr>
            </w:pPr>
            <w:proofErr w:type="spellStart"/>
            <w:r w:rsidRPr="00AF7A25">
              <w:rPr>
                <w:color w:val="000000" w:themeColor="text1"/>
              </w:rPr>
              <w:t>virions</w:t>
            </w:r>
            <w:proofErr w:type="spellEnd"/>
            <w:r w:rsidRPr="00AF7A25">
              <w:rPr>
                <w:color w:val="000000" w:themeColor="text1"/>
              </w:rPr>
              <w:t>.(</w:t>
            </w:r>
            <w:proofErr w:type="spellStart"/>
            <w:r w:rsidRPr="00AF7A25">
              <w:rPr>
                <w:color w:val="000000" w:themeColor="text1"/>
              </w:rPr>
              <w:t>cell.day</w:t>
            </w:r>
            <w:proofErr w:type="spellEnd"/>
            <w:r w:rsidRPr="00AF7A25">
              <w:rPr>
                <w:color w:val="000000" w:themeColor="text1"/>
              </w:rPr>
              <w:t>)</w:t>
            </w:r>
            <w:r w:rsidRPr="00AF7A25">
              <w:rPr>
                <w:color w:val="000000" w:themeColor="text1"/>
                <w:vertAlign w:val="superscript"/>
              </w:rPr>
              <w:t>-1</w:t>
            </w:r>
          </w:p>
        </w:tc>
      </w:tr>
      <w:tr w:rsidR="00A465CE" w:rsidRPr="00AF7A25" w:rsidTr="00A465CE">
        <w:trPr>
          <w:trHeight w:val="20"/>
          <w:jc w:val="center"/>
        </w:trPr>
        <w:tc>
          <w:tcPr>
            <w:tcW w:w="1019" w:type="dxa"/>
            <w:tcBorders>
              <w:bottom w:val="single" w:sz="4" w:space="0" w:color="5B9BD5" w:themeColor="accent1"/>
            </w:tcBorders>
          </w:tcPr>
          <w:p w:rsidR="00A465CE" w:rsidRPr="00AF7A25" w:rsidRDefault="00A465CE" w:rsidP="00E45610">
            <w:pPr>
              <w:spacing w:line="360" w:lineRule="auto"/>
              <w:jc w:val="both"/>
              <w:rPr>
                <w:rFonts w:eastAsiaTheme="minorEastAsia"/>
                <w:b/>
                <w:color w:val="000000" w:themeColor="text1"/>
              </w:rPr>
            </w:pPr>
            <w:r w:rsidRPr="00AF7A25">
              <w:rPr>
                <w:rFonts w:eastAsiaTheme="minorEastAsia" w:cstheme="minorHAnsi"/>
                <w:b/>
                <w:color w:val="000000" w:themeColor="text1"/>
              </w:rPr>
              <w:t>α</w:t>
            </w:r>
            <w:proofErr w:type="spellStart"/>
            <w:r w:rsidRPr="00AF7A25">
              <w:rPr>
                <w:rFonts w:eastAsiaTheme="minorEastAsia"/>
                <w:b/>
                <w:color w:val="000000" w:themeColor="text1"/>
                <w:vertAlign w:val="subscript"/>
              </w:rPr>
              <w:t>vlsg</w:t>
            </w:r>
            <w:proofErr w:type="spellEnd"/>
          </w:p>
        </w:tc>
        <w:tc>
          <w:tcPr>
            <w:tcW w:w="4252" w:type="dxa"/>
            <w:tcBorders>
              <w:bottom w:val="single" w:sz="4" w:space="0" w:color="5B9BD5" w:themeColor="accent1"/>
            </w:tcBorders>
          </w:tcPr>
          <w:p w:rsidR="00A465CE" w:rsidRPr="00AF7A25" w:rsidRDefault="00A465CE" w:rsidP="00E45610">
            <w:pPr>
              <w:spacing w:line="360" w:lineRule="auto"/>
              <w:jc w:val="both"/>
              <w:rPr>
                <w:rFonts w:eastAsiaTheme="minorEastAsia"/>
                <w:color w:val="000000" w:themeColor="text1"/>
              </w:rPr>
            </w:pPr>
            <w:r w:rsidRPr="00AF7A25">
              <w:rPr>
                <w:rFonts w:eastAsiaTheme="minorEastAsia"/>
                <w:color w:val="000000" w:themeColor="text1"/>
              </w:rPr>
              <w:t xml:space="preserve">Infected cells and </w:t>
            </w:r>
            <w:proofErr w:type="spellStart"/>
            <w:r w:rsidRPr="00AF7A25">
              <w:rPr>
                <w:rFonts w:eastAsiaTheme="minorEastAsia"/>
                <w:color w:val="000000" w:themeColor="text1"/>
              </w:rPr>
              <w:t>sgRNA</w:t>
            </w:r>
            <w:proofErr w:type="spellEnd"/>
            <w:r w:rsidRPr="00AF7A25">
              <w:rPr>
                <w:rFonts w:eastAsiaTheme="minorEastAsia"/>
                <w:color w:val="000000" w:themeColor="text1"/>
              </w:rPr>
              <w:t xml:space="preserve"> viral load ratio</w:t>
            </w:r>
          </w:p>
        </w:tc>
        <w:tc>
          <w:tcPr>
            <w:tcW w:w="2551" w:type="dxa"/>
            <w:tcBorders>
              <w:bottom w:val="single" w:sz="4" w:space="0" w:color="5B9BD5" w:themeColor="accent1"/>
            </w:tcBorders>
          </w:tcPr>
          <w:p w:rsidR="00A465CE" w:rsidRPr="00AF7A25" w:rsidRDefault="00A465CE" w:rsidP="00E45610">
            <w:pPr>
              <w:spacing w:line="360" w:lineRule="auto"/>
              <w:jc w:val="both"/>
              <w:rPr>
                <w:rFonts w:eastAsiaTheme="minorEastAsia"/>
                <w:color w:val="000000" w:themeColor="text1"/>
              </w:rPr>
            </w:pPr>
            <w:r w:rsidRPr="00AF7A25">
              <w:rPr>
                <w:rFonts w:eastAsiaTheme="minorEastAsia"/>
                <w:color w:val="000000" w:themeColor="text1"/>
              </w:rPr>
              <w:t>1.33 [1.02 ; 1.74]</w:t>
            </w:r>
          </w:p>
        </w:tc>
        <w:tc>
          <w:tcPr>
            <w:tcW w:w="1984" w:type="dxa"/>
            <w:tcBorders>
              <w:bottom w:val="single" w:sz="4" w:space="0" w:color="5B9BD5" w:themeColor="accent1"/>
            </w:tcBorders>
          </w:tcPr>
          <w:p w:rsidR="00A465CE" w:rsidRPr="00AF7A25" w:rsidRDefault="00A465CE" w:rsidP="00E45610">
            <w:pPr>
              <w:spacing w:line="360" w:lineRule="auto"/>
              <w:jc w:val="both"/>
              <w:rPr>
                <w:color w:val="000000" w:themeColor="text1"/>
              </w:rPr>
            </w:pPr>
            <w:r w:rsidRPr="00AF7A25">
              <w:rPr>
                <w:color w:val="000000" w:themeColor="text1"/>
              </w:rPr>
              <w:t>Virions.cell</w:t>
            </w:r>
            <w:r w:rsidRPr="00AF7A25">
              <w:rPr>
                <w:color w:val="000000" w:themeColor="text1"/>
                <w:vertAlign w:val="superscript"/>
              </w:rPr>
              <w:t>-1</w:t>
            </w:r>
          </w:p>
        </w:tc>
      </w:tr>
      <w:tr w:rsidR="00A465CE" w:rsidRPr="00AF7A25" w:rsidTr="00A465CE">
        <w:trPr>
          <w:trHeight w:val="20"/>
          <w:jc w:val="center"/>
        </w:trPr>
        <w:tc>
          <w:tcPr>
            <w:tcW w:w="1019" w:type="dxa"/>
            <w:tcBorders>
              <w:top w:val="single" w:sz="4" w:space="0" w:color="5B9BD5" w:themeColor="accent1"/>
            </w:tcBorders>
          </w:tcPr>
          <w:p w:rsidR="00A465CE" w:rsidRPr="00AF7A25" w:rsidRDefault="00A465CE" w:rsidP="00E45610">
            <w:pPr>
              <w:spacing w:line="360" w:lineRule="auto"/>
              <w:jc w:val="both"/>
              <w:rPr>
                <w:rFonts w:eastAsiaTheme="minorEastAsia"/>
                <w:b/>
                <w:color w:val="000000" w:themeColor="text1"/>
              </w:rPr>
            </w:pPr>
            <w:r w:rsidRPr="00AF7A25">
              <w:rPr>
                <w:rFonts w:eastAsiaTheme="minorEastAsia"/>
                <w:b/>
                <w:color w:val="000000" w:themeColor="text1"/>
              </w:rPr>
              <w:t>k</w:t>
            </w:r>
          </w:p>
        </w:tc>
        <w:tc>
          <w:tcPr>
            <w:tcW w:w="4252" w:type="dxa"/>
            <w:tcBorders>
              <w:top w:val="single" w:sz="4" w:space="0" w:color="5B9BD5" w:themeColor="accent1"/>
            </w:tcBorders>
            <w:shd w:val="clear" w:color="auto" w:fill="DEEAF6" w:themeFill="accent1" w:themeFillTint="33"/>
          </w:tcPr>
          <w:p w:rsidR="00A465CE" w:rsidRPr="00AF7A25" w:rsidRDefault="00A465CE" w:rsidP="00E45610">
            <w:pPr>
              <w:spacing w:line="360" w:lineRule="auto"/>
              <w:jc w:val="both"/>
              <w:rPr>
                <w:rFonts w:eastAsiaTheme="minorEastAsia"/>
                <w:color w:val="000000" w:themeColor="text1"/>
              </w:rPr>
            </w:pPr>
            <w:r w:rsidRPr="00AF7A25">
              <w:rPr>
                <w:rFonts w:eastAsiaTheme="minorEastAsia"/>
                <w:color w:val="000000" w:themeColor="text1"/>
              </w:rPr>
              <w:t>Eclipse rate</w:t>
            </w:r>
          </w:p>
        </w:tc>
        <w:tc>
          <w:tcPr>
            <w:tcW w:w="2551" w:type="dxa"/>
            <w:tcBorders>
              <w:top w:val="single" w:sz="4" w:space="0" w:color="5B9BD5" w:themeColor="accent1"/>
            </w:tcBorders>
            <w:shd w:val="clear" w:color="auto" w:fill="DEEAF6" w:themeFill="accent1" w:themeFillTint="33"/>
          </w:tcPr>
          <w:p w:rsidR="00A465CE" w:rsidRPr="00AF7A25" w:rsidRDefault="00A465CE" w:rsidP="00E45610">
            <w:pPr>
              <w:spacing w:line="360" w:lineRule="auto"/>
              <w:jc w:val="both"/>
              <w:rPr>
                <w:rFonts w:eastAsiaTheme="minorEastAsia"/>
                <w:color w:val="000000" w:themeColor="text1"/>
              </w:rPr>
            </w:pPr>
            <w:r w:rsidRPr="00AF7A25">
              <w:rPr>
                <w:rFonts w:eastAsiaTheme="minorEastAsia"/>
                <w:color w:val="000000" w:themeColor="text1"/>
              </w:rPr>
              <w:t>3</w:t>
            </w:r>
          </w:p>
        </w:tc>
        <w:tc>
          <w:tcPr>
            <w:tcW w:w="1984" w:type="dxa"/>
            <w:tcBorders>
              <w:top w:val="single" w:sz="4" w:space="0" w:color="5B9BD5" w:themeColor="accent1"/>
            </w:tcBorders>
            <w:shd w:val="clear" w:color="auto" w:fill="DEEAF6" w:themeFill="accent1" w:themeFillTint="33"/>
          </w:tcPr>
          <w:p w:rsidR="00A465CE" w:rsidRPr="00AF7A25" w:rsidRDefault="00A465CE" w:rsidP="00E45610">
            <w:pPr>
              <w:spacing w:line="360" w:lineRule="auto"/>
              <w:jc w:val="both"/>
              <w:rPr>
                <w:color w:val="000000" w:themeColor="text1"/>
              </w:rPr>
            </w:pPr>
            <w:r w:rsidRPr="00AF7A25">
              <w:rPr>
                <w:color w:val="000000" w:themeColor="text1"/>
              </w:rPr>
              <w:t>day</w:t>
            </w:r>
            <w:r w:rsidRPr="00AF7A25">
              <w:rPr>
                <w:color w:val="000000" w:themeColor="text1"/>
                <w:vertAlign w:val="superscript"/>
              </w:rPr>
              <w:t>-1</w:t>
            </w:r>
          </w:p>
        </w:tc>
      </w:tr>
      <w:tr w:rsidR="00A465CE" w:rsidRPr="00AF7A25" w:rsidTr="00A465CE">
        <w:trPr>
          <w:trHeight w:val="20"/>
          <w:jc w:val="center"/>
        </w:trPr>
        <w:tc>
          <w:tcPr>
            <w:tcW w:w="1019" w:type="dxa"/>
          </w:tcPr>
          <w:p w:rsidR="00A465CE" w:rsidRPr="00AF7A25" w:rsidRDefault="00A465CE" w:rsidP="00E45610">
            <w:pPr>
              <w:spacing w:line="360" w:lineRule="auto"/>
              <w:jc w:val="both"/>
              <w:rPr>
                <w:rFonts w:eastAsiaTheme="minorEastAsia"/>
                <w:b/>
                <w:color w:val="000000" w:themeColor="text1"/>
              </w:rPr>
            </w:pPr>
            <w:r w:rsidRPr="00AF7A25">
              <w:rPr>
                <w:rFonts w:eastAsiaTheme="minorEastAsia"/>
                <w:b/>
                <w:color w:val="000000" w:themeColor="text1"/>
              </w:rPr>
              <w:t>c</w:t>
            </w:r>
          </w:p>
        </w:tc>
        <w:tc>
          <w:tcPr>
            <w:tcW w:w="4252" w:type="dxa"/>
          </w:tcPr>
          <w:p w:rsidR="00A465CE" w:rsidRPr="00AF7A25" w:rsidRDefault="00A465CE" w:rsidP="00E45610">
            <w:pPr>
              <w:spacing w:line="360" w:lineRule="auto"/>
              <w:jc w:val="both"/>
              <w:rPr>
                <w:rFonts w:eastAsiaTheme="minorEastAsia"/>
                <w:color w:val="000000" w:themeColor="text1"/>
              </w:rPr>
            </w:pPr>
            <w:r w:rsidRPr="00AF7A25">
              <w:rPr>
                <w:rFonts w:eastAsiaTheme="minorEastAsia"/>
                <w:color w:val="000000" w:themeColor="text1"/>
              </w:rPr>
              <w:t xml:space="preserve">Clearance of </w:t>
            </w:r>
            <w:r w:rsidRPr="00AF7A25">
              <w:rPr>
                <w:rFonts w:eastAsiaTheme="minorEastAsia"/>
                <w:i/>
                <w:color w:val="000000" w:themeColor="text1"/>
              </w:rPr>
              <w:t>de novo</w:t>
            </w:r>
            <w:r w:rsidRPr="00AF7A25">
              <w:rPr>
                <w:rFonts w:eastAsiaTheme="minorEastAsia"/>
                <w:color w:val="000000" w:themeColor="text1"/>
              </w:rPr>
              <w:t xml:space="preserve"> produced viruses</w:t>
            </w:r>
          </w:p>
        </w:tc>
        <w:tc>
          <w:tcPr>
            <w:tcW w:w="2551" w:type="dxa"/>
          </w:tcPr>
          <w:p w:rsidR="00A465CE" w:rsidRPr="00AF7A25" w:rsidRDefault="00A465CE" w:rsidP="00E45610">
            <w:pPr>
              <w:spacing w:line="360" w:lineRule="auto"/>
              <w:jc w:val="both"/>
              <w:rPr>
                <w:rFonts w:eastAsiaTheme="minorEastAsia"/>
                <w:color w:val="000000" w:themeColor="text1"/>
              </w:rPr>
            </w:pPr>
            <w:r w:rsidRPr="00AF7A25">
              <w:rPr>
                <w:rFonts w:eastAsiaTheme="minorEastAsia"/>
                <w:color w:val="000000" w:themeColor="text1"/>
              </w:rPr>
              <w:t>3</w:t>
            </w:r>
          </w:p>
        </w:tc>
        <w:tc>
          <w:tcPr>
            <w:tcW w:w="1984" w:type="dxa"/>
          </w:tcPr>
          <w:p w:rsidR="00A465CE" w:rsidRPr="00AF7A25" w:rsidRDefault="00A465CE" w:rsidP="00E45610">
            <w:pPr>
              <w:spacing w:line="360" w:lineRule="auto"/>
              <w:jc w:val="both"/>
              <w:rPr>
                <w:color w:val="000000" w:themeColor="text1"/>
              </w:rPr>
            </w:pPr>
            <w:r w:rsidRPr="00AF7A25">
              <w:rPr>
                <w:color w:val="000000" w:themeColor="text1"/>
              </w:rPr>
              <w:t>day</w:t>
            </w:r>
            <w:r w:rsidRPr="00AF7A25">
              <w:rPr>
                <w:color w:val="000000" w:themeColor="text1"/>
                <w:vertAlign w:val="superscript"/>
              </w:rPr>
              <w:t>-1</w:t>
            </w:r>
          </w:p>
        </w:tc>
      </w:tr>
      <w:tr w:rsidR="00A465CE" w:rsidRPr="00AF7A25" w:rsidTr="00A465CE">
        <w:trPr>
          <w:trHeight w:val="20"/>
          <w:jc w:val="center"/>
        </w:trPr>
        <w:tc>
          <w:tcPr>
            <w:tcW w:w="1019" w:type="dxa"/>
          </w:tcPr>
          <w:p w:rsidR="00A465CE" w:rsidRPr="00AF7A25" w:rsidRDefault="00A465CE" w:rsidP="00E45610">
            <w:pPr>
              <w:spacing w:line="360" w:lineRule="auto"/>
              <w:jc w:val="both"/>
              <w:rPr>
                <w:rFonts w:eastAsiaTheme="minorEastAsia"/>
                <w:b/>
                <w:color w:val="000000" w:themeColor="text1"/>
              </w:rPr>
            </w:pPr>
            <w:proofErr w:type="spellStart"/>
            <w:r w:rsidRPr="00AF7A25">
              <w:rPr>
                <w:rFonts w:eastAsiaTheme="minorEastAsia"/>
                <w:b/>
                <w:color w:val="000000" w:themeColor="text1"/>
              </w:rPr>
              <w:t>c</w:t>
            </w:r>
            <w:r w:rsidRPr="00AF7A25">
              <w:rPr>
                <w:rFonts w:eastAsiaTheme="minorEastAsia"/>
                <w:b/>
                <w:color w:val="000000" w:themeColor="text1"/>
                <w:vertAlign w:val="subscript"/>
              </w:rPr>
              <w:t>I</w:t>
            </w:r>
            <w:proofErr w:type="spellEnd"/>
          </w:p>
        </w:tc>
        <w:tc>
          <w:tcPr>
            <w:tcW w:w="4252" w:type="dxa"/>
            <w:shd w:val="clear" w:color="auto" w:fill="DEEAF6" w:themeFill="accent1" w:themeFillTint="33"/>
          </w:tcPr>
          <w:p w:rsidR="00A465CE" w:rsidRPr="00AF7A25" w:rsidRDefault="00A465CE" w:rsidP="00E45610">
            <w:pPr>
              <w:spacing w:line="360" w:lineRule="auto"/>
              <w:jc w:val="both"/>
              <w:rPr>
                <w:rFonts w:eastAsiaTheme="minorEastAsia"/>
                <w:color w:val="000000" w:themeColor="text1"/>
              </w:rPr>
            </w:pPr>
            <w:r w:rsidRPr="00AF7A25">
              <w:rPr>
                <w:rFonts w:eastAsiaTheme="minorEastAsia"/>
                <w:color w:val="000000" w:themeColor="text1"/>
              </w:rPr>
              <w:t>Clearance of inoculum</w:t>
            </w:r>
          </w:p>
        </w:tc>
        <w:tc>
          <w:tcPr>
            <w:tcW w:w="2551" w:type="dxa"/>
            <w:shd w:val="clear" w:color="auto" w:fill="DEEAF6" w:themeFill="accent1" w:themeFillTint="33"/>
          </w:tcPr>
          <w:p w:rsidR="00A465CE" w:rsidRPr="00AF7A25" w:rsidRDefault="00A465CE" w:rsidP="00E45610">
            <w:pPr>
              <w:spacing w:line="360" w:lineRule="auto"/>
              <w:jc w:val="both"/>
              <w:rPr>
                <w:rFonts w:eastAsiaTheme="minorEastAsia"/>
                <w:color w:val="000000" w:themeColor="text1"/>
              </w:rPr>
            </w:pPr>
            <w:r w:rsidRPr="00AF7A25">
              <w:rPr>
                <w:rFonts w:eastAsiaTheme="minorEastAsia"/>
                <w:color w:val="000000" w:themeColor="text1"/>
              </w:rPr>
              <w:t>20</w:t>
            </w:r>
          </w:p>
        </w:tc>
        <w:tc>
          <w:tcPr>
            <w:tcW w:w="1984" w:type="dxa"/>
            <w:shd w:val="clear" w:color="auto" w:fill="DEEAF6" w:themeFill="accent1" w:themeFillTint="33"/>
          </w:tcPr>
          <w:p w:rsidR="00A465CE" w:rsidRPr="00AF7A25" w:rsidRDefault="00A465CE" w:rsidP="00E45610">
            <w:pPr>
              <w:spacing w:line="360" w:lineRule="auto"/>
              <w:jc w:val="both"/>
              <w:rPr>
                <w:color w:val="000000" w:themeColor="text1"/>
              </w:rPr>
            </w:pPr>
            <w:r w:rsidRPr="00AF7A25">
              <w:rPr>
                <w:color w:val="000000" w:themeColor="text1"/>
              </w:rPr>
              <w:t>day</w:t>
            </w:r>
            <w:r w:rsidRPr="00AF7A25">
              <w:rPr>
                <w:color w:val="000000" w:themeColor="text1"/>
                <w:vertAlign w:val="superscript"/>
              </w:rPr>
              <w:t>-1</w:t>
            </w:r>
          </w:p>
        </w:tc>
      </w:tr>
      <w:tr w:rsidR="00A465CE" w:rsidRPr="00AF7A25" w:rsidTr="00A465CE">
        <w:trPr>
          <w:trHeight w:val="20"/>
          <w:jc w:val="center"/>
        </w:trPr>
        <w:tc>
          <w:tcPr>
            <w:tcW w:w="1019" w:type="dxa"/>
          </w:tcPr>
          <w:p w:rsidR="00A465CE" w:rsidRPr="00AF7A25" w:rsidRDefault="00A465CE" w:rsidP="00E45610">
            <w:pPr>
              <w:spacing w:line="360" w:lineRule="auto"/>
              <w:jc w:val="both"/>
              <w:rPr>
                <w:rFonts w:eastAsiaTheme="minorEastAsia"/>
                <w:b/>
                <w:color w:val="000000" w:themeColor="text1"/>
              </w:rPr>
            </w:pPr>
            <w:r w:rsidRPr="00AF7A25">
              <w:rPr>
                <w:rFonts w:eastAsiaTheme="minorEastAsia" w:cstheme="minorHAnsi"/>
                <w:b/>
                <w:color w:val="000000" w:themeColor="text1"/>
              </w:rPr>
              <w:t>µ</w:t>
            </w:r>
          </w:p>
        </w:tc>
        <w:tc>
          <w:tcPr>
            <w:tcW w:w="4252" w:type="dxa"/>
          </w:tcPr>
          <w:p w:rsidR="00A465CE" w:rsidRPr="00AF7A25" w:rsidRDefault="00A465CE" w:rsidP="00E45610">
            <w:pPr>
              <w:spacing w:line="360" w:lineRule="auto"/>
              <w:jc w:val="both"/>
              <w:rPr>
                <w:rFonts w:eastAsiaTheme="minorEastAsia"/>
                <w:color w:val="000000" w:themeColor="text1"/>
              </w:rPr>
            </w:pPr>
            <w:r w:rsidRPr="00AF7A25">
              <w:rPr>
                <w:rFonts w:eastAsiaTheme="minorEastAsia"/>
                <w:color w:val="000000" w:themeColor="text1"/>
              </w:rPr>
              <w:t>Percentage of infectious viruses</w:t>
            </w:r>
          </w:p>
        </w:tc>
        <w:tc>
          <w:tcPr>
            <w:tcW w:w="2551" w:type="dxa"/>
          </w:tcPr>
          <w:p w:rsidR="00A465CE" w:rsidRPr="00AF7A25" w:rsidRDefault="00A465CE" w:rsidP="00E45610">
            <w:pPr>
              <w:spacing w:line="360" w:lineRule="auto"/>
              <w:jc w:val="both"/>
              <w:rPr>
                <w:rFonts w:eastAsiaTheme="minorEastAsia"/>
                <w:color w:val="000000" w:themeColor="text1"/>
              </w:rPr>
            </w:pPr>
            <w:r w:rsidRPr="00AF7A25">
              <w:rPr>
                <w:rFonts w:eastAsiaTheme="minorEastAsia"/>
                <w:color w:val="000000" w:themeColor="text1"/>
              </w:rPr>
              <w:t>10</w:t>
            </w:r>
            <w:r w:rsidRPr="00AF7A25">
              <w:rPr>
                <w:rFonts w:eastAsiaTheme="minorEastAsia"/>
                <w:color w:val="000000" w:themeColor="text1"/>
                <w:vertAlign w:val="superscript"/>
              </w:rPr>
              <w:t>-3</w:t>
            </w:r>
          </w:p>
        </w:tc>
        <w:tc>
          <w:tcPr>
            <w:tcW w:w="1984" w:type="dxa"/>
          </w:tcPr>
          <w:p w:rsidR="00A465CE" w:rsidRPr="00AF7A25" w:rsidRDefault="00A465CE" w:rsidP="00E45610">
            <w:pPr>
              <w:spacing w:line="360" w:lineRule="auto"/>
              <w:jc w:val="both"/>
              <w:rPr>
                <w:color w:val="000000" w:themeColor="text1"/>
              </w:rPr>
            </w:pPr>
          </w:p>
        </w:tc>
      </w:tr>
      <w:tr w:rsidR="00A465CE" w:rsidRPr="00AF7A25" w:rsidTr="00A465CE">
        <w:trPr>
          <w:trHeight w:val="20"/>
          <w:jc w:val="center"/>
        </w:trPr>
        <w:tc>
          <w:tcPr>
            <w:tcW w:w="1019" w:type="dxa"/>
          </w:tcPr>
          <w:p w:rsidR="00A465CE" w:rsidRPr="00AF7A25" w:rsidRDefault="00A465CE" w:rsidP="00E45610">
            <w:pPr>
              <w:spacing w:line="360" w:lineRule="auto"/>
              <w:jc w:val="both"/>
              <w:rPr>
                <w:rFonts w:eastAsiaTheme="minorEastAsia"/>
                <w:b/>
                <w:color w:val="000000" w:themeColor="text1"/>
              </w:rPr>
            </w:pPr>
            <m:oMath>
              <m:sSubSup>
                <m:sSubSupPr>
                  <m:ctrlPr>
                    <w:rPr>
                      <w:rFonts w:ascii="Cambria Math" w:eastAsia="Times New Roman" w:hAnsi="Cambria Math"/>
                      <w:b/>
                      <w:i/>
                      <w:color w:val="000000" w:themeColor="text1"/>
                    </w:rPr>
                  </m:ctrlPr>
                </m:sSubSupPr>
                <m:e>
                  <m:r>
                    <m:rPr>
                      <m:sty m:val="bi"/>
                    </m:rPr>
                    <w:rPr>
                      <w:rFonts w:ascii="Cambria Math" w:eastAsia="Times New Roman" w:hAnsi="Cambria Math"/>
                      <w:color w:val="000000" w:themeColor="text1"/>
                    </w:rPr>
                    <m:t>T</m:t>
                  </m:r>
                </m:e>
                <m:sub>
                  <m:r>
                    <m:rPr>
                      <m:sty m:val="bi"/>
                    </m:rPr>
                    <w:rPr>
                      <w:rFonts w:ascii="Cambria Math" w:eastAsia="Times New Roman" w:hAnsi="Cambria Math"/>
                      <w:color w:val="000000" w:themeColor="text1"/>
                    </w:rPr>
                    <m:t>0</m:t>
                  </m:r>
                </m:sub>
                <m:sup>
                  <m:r>
                    <m:rPr>
                      <m:sty m:val="bi"/>
                    </m:rPr>
                    <w:rPr>
                      <w:rFonts w:ascii="Cambria Math" w:eastAsia="Times New Roman" w:hAnsi="Cambria Math"/>
                      <w:color w:val="000000" w:themeColor="text1"/>
                    </w:rPr>
                    <m:t>X,nbc</m:t>
                  </m:r>
                </m:sup>
              </m:sSubSup>
            </m:oMath>
            <w:r w:rsidRPr="00AF7A25">
              <w:rPr>
                <w:rFonts w:eastAsiaTheme="minorEastAsia"/>
                <w:b/>
                <w:color w:val="000000" w:themeColor="text1"/>
              </w:rPr>
              <w:t xml:space="preserve"> </w:t>
            </w:r>
          </w:p>
        </w:tc>
        <w:tc>
          <w:tcPr>
            <w:tcW w:w="4252" w:type="dxa"/>
            <w:shd w:val="clear" w:color="auto" w:fill="DEEAF6" w:themeFill="accent1" w:themeFillTint="33"/>
          </w:tcPr>
          <w:p w:rsidR="00A465CE" w:rsidRPr="00AF7A25" w:rsidRDefault="00A465CE" w:rsidP="00E45610">
            <w:pPr>
              <w:spacing w:line="360" w:lineRule="auto"/>
              <w:jc w:val="both"/>
              <w:rPr>
                <w:rFonts w:eastAsiaTheme="minorEastAsia"/>
                <w:color w:val="000000" w:themeColor="text1"/>
              </w:rPr>
            </w:pPr>
            <w:r w:rsidRPr="00AF7A25">
              <w:rPr>
                <w:rFonts w:eastAsiaTheme="minorEastAsia"/>
                <w:color w:val="000000" w:themeColor="text1"/>
              </w:rPr>
              <w:t>Initial number of target cells</w:t>
            </w:r>
          </w:p>
        </w:tc>
        <w:tc>
          <w:tcPr>
            <w:tcW w:w="2551" w:type="dxa"/>
            <w:shd w:val="clear" w:color="auto" w:fill="DEEAF6" w:themeFill="accent1" w:themeFillTint="33"/>
          </w:tcPr>
          <w:p w:rsidR="00A465CE" w:rsidRPr="00AF7A25" w:rsidRDefault="00A465CE" w:rsidP="00E45610">
            <w:pPr>
              <w:spacing w:line="360" w:lineRule="auto"/>
              <w:jc w:val="both"/>
              <w:rPr>
                <w:rFonts w:eastAsiaTheme="minorEastAsia"/>
                <w:color w:val="000000" w:themeColor="text1"/>
              </w:rPr>
            </w:pPr>
            <w:r w:rsidRPr="00AF7A25">
              <w:rPr>
                <w:rFonts w:eastAsiaTheme="minorEastAsia"/>
                <w:color w:val="000000" w:themeColor="text1"/>
              </w:rPr>
              <w:t>1.25x10</w:t>
            </w:r>
            <w:r w:rsidRPr="00AF7A25">
              <w:rPr>
                <w:rFonts w:eastAsiaTheme="minorEastAsia"/>
                <w:color w:val="000000" w:themeColor="text1"/>
                <w:vertAlign w:val="superscript"/>
              </w:rPr>
              <w:t xml:space="preserve">5 </w:t>
            </w:r>
            <w:r w:rsidRPr="00AF7A25">
              <w:rPr>
                <w:rFonts w:eastAsiaTheme="minorEastAsia"/>
                <w:color w:val="000000" w:themeColor="text1"/>
              </w:rPr>
              <w:t>(</w:t>
            </w:r>
            <w:proofErr w:type="spellStart"/>
            <w:r w:rsidRPr="00AF7A25">
              <w:rPr>
                <w:rFonts w:eastAsiaTheme="minorEastAsia"/>
                <w:color w:val="000000" w:themeColor="text1"/>
              </w:rPr>
              <w:t>Naso</w:t>
            </w:r>
            <w:proofErr w:type="spellEnd"/>
            <w:r w:rsidRPr="00AF7A25">
              <w:rPr>
                <w:rFonts w:eastAsiaTheme="minorEastAsia"/>
                <w:color w:val="000000" w:themeColor="text1"/>
              </w:rPr>
              <w:t>.)</w:t>
            </w:r>
          </w:p>
          <w:p w:rsidR="00A465CE" w:rsidRPr="00AF7A25" w:rsidRDefault="00A465CE" w:rsidP="00E45610">
            <w:pPr>
              <w:spacing w:line="360" w:lineRule="auto"/>
              <w:jc w:val="both"/>
              <w:rPr>
                <w:rFonts w:eastAsiaTheme="minorEastAsia"/>
                <w:color w:val="000000" w:themeColor="text1"/>
              </w:rPr>
            </w:pPr>
            <w:r w:rsidRPr="00AF7A25">
              <w:rPr>
                <w:rFonts w:eastAsiaTheme="minorEastAsia"/>
                <w:color w:val="000000" w:themeColor="text1"/>
              </w:rPr>
              <w:t>2.25x10</w:t>
            </w:r>
            <w:r w:rsidRPr="00AF7A25">
              <w:rPr>
                <w:rFonts w:eastAsiaTheme="minorEastAsia"/>
                <w:color w:val="000000" w:themeColor="text1"/>
                <w:vertAlign w:val="superscript"/>
              </w:rPr>
              <w:t xml:space="preserve">4 </w:t>
            </w:r>
            <w:r w:rsidRPr="00AF7A25">
              <w:rPr>
                <w:rFonts w:eastAsiaTheme="minorEastAsia"/>
                <w:color w:val="000000" w:themeColor="text1"/>
              </w:rPr>
              <w:t>(Trachea)</w:t>
            </w:r>
          </w:p>
        </w:tc>
        <w:tc>
          <w:tcPr>
            <w:tcW w:w="1984" w:type="dxa"/>
            <w:shd w:val="clear" w:color="auto" w:fill="DEEAF6" w:themeFill="accent1" w:themeFillTint="33"/>
          </w:tcPr>
          <w:p w:rsidR="00A465CE" w:rsidRPr="00AF7A25" w:rsidRDefault="00A465CE" w:rsidP="00E45610">
            <w:pPr>
              <w:spacing w:line="360" w:lineRule="auto"/>
              <w:jc w:val="both"/>
              <w:rPr>
                <w:color w:val="000000" w:themeColor="text1"/>
              </w:rPr>
            </w:pPr>
            <w:r w:rsidRPr="00AF7A25">
              <w:rPr>
                <w:color w:val="000000" w:themeColor="text1"/>
              </w:rPr>
              <w:t>cells</w:t>
            </w:r>
          </w:p>
        </w:tc>
      </w:tr>
      <w:tr w:rsidR="00A465CE" w:rsidRPr="00AF7A25" w:rsidTr="00A465CE">
        <w:trPr>
          <w:trHeight w:val="20"/>
          <w:jc w:val="center"/>
        </w:trPr>
        <w:tc>
          <w:tcPr>
            <w:tcW w:w="1019" w:type="dxa"/>
            <w:tcBorders>
              <w:bottom w:val="single" w:sz="4" w:space="0" w:color="5B9BD5" w:themeColor="accent1"/>
            </w:tcBorders>
          </w:tcPr>
          <w:p w:rsidR="00A465CE" w:rsidRPr="00AF7A25" w:rsidRDefault="00A465CE" w:rsidP="00E45610">
            <w:pPr>
              <w:spacing w:line="360" w:lineRule="auto"/>
              <w:jc w:val="both"/>
              <w:rPr>
                <w:rFonts w:ascii="Calibri" w:eastAsia="Times New Roman" w:hAnsi="Calibri"/>
                <w:b/>
                <w:color w:val="000000" w:themeColor="text1"/>
              </w:rPr>
            </w:pPr>
            <m:oMath>
              <m:sSub>
                <m:sSubPr>
                  <m:ctrlPr>
                    <w:rPr>
                      <w:rFonts w:ascii="Cambria Math" w:eastAsiaTheme="minorEastAsia" w:hAnsi="Cambria Math"/>
                      <w:b/>
                      <w:color w:val="000000" w:themeColor="text1"/>
                    </w:rPr>
                  </m:ctrlPr>
                </m:sSubPr>
                <m:e>
                  <m:r>
                    <m:rPr>
                      <m:sty m:val="b"/>
                    </m:rPr>
                    <w:rPr>
                      <w:rFonts w:ascii="Cambria Math" w:eastAsiaTheme="minorEastAsia" w:hAnsi="Cambria Math"/>
                      <w:color w:val="000000" w:themeColor="text1"/>
                    </w:rPr>
                    <m:t>Inoc</m:t>
                  </m:r>
                  <m:ctrlPr>
                    <w:rPr>
                      <w:rFonts w:ascii="Cambria Math" w:eastAsiaTheme="minorEastAsia" w:hAnsi="Cambria Math"/>
                      <w:b/>
                      <w:i/>
                      <w:color w:val="000000" w:themeColor="text1"/>
                    </w:rPr>
                  </m:ctrlPr>
                </m:e>
                <m:sub>
                  <m:r>
                    <m:rPr>
                      <m:sty m:val="b"/>
                    </m:rPr>
                    <w:rPr>
                      <w:rFonts w:ascii="Cambria Math" w:eastAsiaTheme="minorEastAsia" w:hAnsi="Cambria Math"/>
                      <w:color w:val="000000" w:themeColor="text1"/>
                    </w:rPr>
                    <m:t>0</m:t>
                  </m:r>
                </m:sub>
              </m:sSub>
            </m:oMath>
            <w:r w:rsidRPr="00AF7A25">
              <w:rPr>
                <w:rFonts w:ascii="Calibri" w:eastAsia="Times New Roman" w:hAnsi="Calibri"/>
                <w:b/>
                <w:color w:val="000000" w:themeColor="text1"/>
              </w:rPr>
              <w:t xml:space="preserve"> </w:t>
            </w:r>
          </w:p>
        </w:tc>
        <w:tc>
          <w:tcPr>
            <w:tcW w:w="4252" w:type="dxa"/>
            <w:tcBorders>
              <w:bottom w:val="single" w:sz="4" w:space="0" w:color="5B9BD5" w:themeColor="accent1"/>
            </w:tcBorders>
          </w:tcPr>
          <w:p w:rsidR="00A465CE" w:rsidRPr="00AF7A25" w:rsidRDefault="00A465CE" w:rsidP="00E45610">
            <w:pPr>
              <w:spacing w:line="360" w:lineRule="auto"/>
              <w:jc w:val="both"/>
              <w:rPr>
                <w:rFonts w:eastAsiaTheme="minorEastAsia"/>
                <w:color w:val="000000" w:themeColor="text1"/>
              </w:rPr>
            </w:pPr>
            <w:r w:rsidRPr="00AF7A25">
              <w:rPr>
                <w:rFonts w:eastAsiaTheme="minorEastAsia"/>
                <w:color w:val="000000" w:themeColor="text1"/>
              </w:rPr>
              <w:t xml:space="preserve">Number of </w:t>
            </w:r>
            <w:proofErr w:type="spellStart"/>
            <w:r w:rsidRPr="00AF7A25">
              <w:rPr>
                <w:rFonts w:eastAsiaTheme="minorEastAsia"/>
                <w:color w:val="000000" w:themeColor="text1"/>
              </w:rPr>
              <w:t>virions</w:t>
            </w:r>
            <w:proofErr w:type="spellEnd"/>
            <w:r w:rsidRPr="00AF7A25">
              <w:rPr>
                <w:rFonts w:eastAsiaTheme="minorEastAsia"/>
                <w:color w:val="000000" w:themeColor="text1"/>
              </w:rPr>
              <w:t xml:space="preserve"> inoculated </w:t>
            </w:r>
          </w:p>
        </w:tc>
        <w:tc>
          <w:tcPr>
            <w:tcW w:w="2551" w:type="dxa"/>
            <w:tcBorders>
              <w:bottom w:val="single" w:sz="4" w:space="0" w:color="5B9BD5" w:themeColor="accent1"/>
            </w:tcBorders>
          </w:tcPr>
          <w:p w:rsidR="00A465CE" w:rsidRPr="00AF7A25" w:rsidRDefault="00A465CE" w:rsidP="00E45610">
            <w:pPr>
              <w:spacing w:line="360" w:lineRule="auto"/>
              <w:jc w:val="both"/>
              <w:rPr>
                <w:rFonts w:eastAsiaTheme="minorEastAsia"/>
                <w:color w:val="000000" w:themeColor="text1"/>
              </w:rPr>
            </w:pPr>
            <w:r w:rsidRPr="00AF7A25">
              <w:rPr>
                <w:color w:val="000000" w:themeColor="text1"/>
              </w:rPr>
              <w:t>2.19x10</w:t>
            </w:r>
            <w:r w:rsidRPr="00AF7A25">
              <w:rPr>
                <w:color w:val="000000" w:themeColor="text1"/>
                <w:vertAlign w:val="superscript"/>
              </w:rPr>
              <w:t>10</w:t>
            </w:r>
          </w:p>
        </w:tc>
        <w:tc>
          <w:tcPr>
            <w:tcW w:w="1984" w:type="dxa"/>
            <w:tcBorders>
              <w:bottom w:val="single" w:sz="4" w:space="0" w:color="5B9BD5" w:themeColor="accent1"/>
            </w:tcBorders>
          </w:tcPr>
          <w:p w:rsidR="00A465CE" w:rsidRPr="00AF7A25" w:rsidRDefault="00A465CE" w:rsidP="00E45610">
            <w:pPr>
              <w:spacing w:line="360" w:lineRule="auto"/>
              <w:jc w:val="both"/>
              <w:rPr>
                <w:color w:val="000000" w:themeColor="text1"/>
              </w:rPr>
            </w:pPr>
            <w:proofErr w:type="spellStart"/>
            <w:r w:rsidRPr="00AF7A25">
              <w:rPr>
                <w:color w:val="000000" w:themeColor="text1"/>
              </w:rPr>
              <w:t>virions</w:t>
            </w:r>
            <w:proofErr w:type="spellEnd"/>
          </w:p>
        </w:tc>
      </w:tr>
      <w:tr w:rsidR="00A465CE" w:rsidRPr="00AF7A25" w:rsidTr="00A465CE">
        <w:trPr>
          <w:trHeight w:val="20"/>
          <w:jc w:val="center"/>
        </w:trPr>
        <w:tc>
          <w:tcPr>
            <w:tcW w:w="1019" w:type="dxa"/>
            <w:tcBorders>
              <w:top w:val="single" w:sz="4" w:space="0" w:color="5B9BD5" w:themeColor="accent1"/>
            </w:tcBorders>
          </w:tcPr>
          <w:p w:rsidR="00A465CE" w:rsidRPr="00AF7A25" w:rsidRDefault="00A465CE" w:rsidP="00E45610">
            <w:pPr>
              <w:spacing w:line="360" w:lineRule="auto"/>
              <w:jc w:val="both"/>
              <w:rPr>
                <w:rFonts w:ascii="Calibri" w:eastAsia="Times New Roman" w:hAnsi="Calibri"/>
                <w:b/>
                <w:color w:val="000000" w:themeColor="text1"/>
              </w:rPr>
            </w:pPr>
            <w:r w:rsidRPr="00AF7A25">
              <w:rPr>
                <w:rFonts w:ascii="Calibri" w:eastAsia="Times New Roman" w:hAnsi="Calibri" w:cs="Calibri"/>
                <w:b/>
                <w:color w:val="000000" w:themeColor="text1"/>
              </w:rPr>
              <w:t>ω</w:t>
            </w:r>
            <w:r w:rsidRPr="00AF7A25">
              <w:rPr>
                <w:rFonts w:ascii="Calibri" w:eastAsia="Times New Roman" w:hAnsi="Calibri" w:cs="Calibri"/>
                <w:b/>
                <w:color w:val="000000" w:themeColor="text1"/>
                <w:vertAlign w:val="subscript"/>
              </w:rPr>
              <w:t>β</w:t>
            </w:r>
          </w:p>
        </w:tc>
        <w:tc>
          <w:tcPr>
            <w:tcW w:w="4252" w:type="dxa"/>
            <w:tcBorders>
              <w:top w:val="single" w:sz="4" w:space="0" w:color="5B9BD5" w:themeColor="accent1"/>
            </w:tcBorders>
            <w:shd w:val="clear" w:color="auto" w:fill="DEEAF6" w:themeFill="accent1" w:themeFillTint="33"/>
          </w:tcPr>
          <w:p w:rsidR="00A465CE" w:rsidRPr="00AF7A25" w:rsidRDefault="00A465CE" w:rsidP="00E45610">
            <w:pPr>
              <w:spacing w:line="360" w:lineRule="auto"/>
              <w:jc w:val="both"/>
              <w:rPr>
                <w:rFonts w:eastAsiaTheme="minorEastAsia"/>
                <w:color w:val="000000" w:themeColor="text1"/>
              </w:rPr>
            </w:pPr>
            <w:r w:rsidRPr="00AF7A25">
              <w:rPr>
                <w:rFonts w:eastAsiaTheme="minorEastAsia"/>
                <w:color w:val="000000" w:themeColor="text1"/>
              </w:rPr>
              <w:t>SD of random effect on log</w:t>
            </w:r>
            <w:r w:rsidRPr="00AF7A25">
              <w:rPr>
                <w:rFonts w:eastAsiaTheme="minorEastAsia"/>
                <w:color w:val="000000" w:themeColor="text1"/>
                <w:vertAlign w:val="subscript"/>
              </w:rPr>
              <w:t>10</w:t>
            </w:r>
            <w:r w:rsidRPr="00AF7A25">
              <w:rPr>
                <w:rFonts w:eastAsiaTheme="minorEastAsia"/>
                <w:color w:val="000000" w:themeColor="text1"/>
              </w:rPr>
              <w:t xml:space="preserve"> </w:t>
            </w:r>
            <w:r w:rsidRPr="00AF7A25">
              <w:rPr>
                <w:rFonts w:eastAsiaTheme="minorEastAsia" w:cstheme="minorHAnsi"/>
                <w:color w:val="000000" w:themeColor="text1"/>
              </w:rPr>
              <w:t>β</w:t>
            </w:r>
          </w:p>
        </w:tc>
        <w:tc>
          <w:tcPr>
            <w:tcW w:w="2551" w:type="dxa"/>
            <w:tcBorders>
              <w:top w:val="single" w:sz="4" w:space="0" w:color="5B9BD5" w:themeColor="accent1"/>
            </w:tcBorders>
            <w:shd w:val="clear" w:color="auto" w:fill="DEEAF6" w:themeFill="accent1" w:themeFillTint="33"/>
          </w:tcPr>
          <w:p w:rsidR="00A465CE" w:rsidRPr="00AF7A25" w:rsidRDefault="00A465CE" w:rsidP="00E45610">
            <w:pPr>
              <w:spacing w:line="360" w:lineRule="auto"/>
              <w:jc w:val="both"/>
              <w:rPr>
                <w:color w:val="000000" w:themeColor="text1"/>
              </w:rPr>
            </w:pPr>
            <w:r w:rsidRPr="00AF7A25">
              <w:rPr>
                <w:color w:val="000000" w:themeColor="text1"/>
              </w:rPr>
              <w:t>0.223 [-0.059 ; 0.505]</w:t>
            </w:r>
          </w:p>
        </w:tc>
        <w:tc>
          <w:tcPr>
            <w:tcW w:w="1984" w:type="dxa"/>
            <w:tcBorders>
              <w:top w:val="single" w:sz="4" w:space="0" w:color="5B9BD5" w:themeColor="accent1"/>
            </w:tcBorders>
            <w:shd w:val="clear" w:color="auto" w:fill="DEEAF6" w:themeFill="accent1" w:themeFillTint="33"/>
          </w:tcPr>
          <w:p w:rsidR="00A465CE" w:rsidRPr="00AF7A25" w:rsidRDefault="00A465CE" w:rsidP="00E45610">
            <w:pPr>
              <w:spacing w:line="360" w:lineRule="auto"/>
              <w:jc w:val="both"/>
              <w:rPr>
                <w:color w:val="000000" w:themeColor="text1"/>
              </w:rPr>
            </w:pPr>
          </w:p>
        </w:tc>
      </w:tr>
      <w:tr w:rsidR="00A465CE" w:rsidRPr="00AF7A25" w:rsidTr="00A465CE">
        <w:trPr>
          <w:trHeight w:val="20"/>
          <w:jc w:val="center"/>
        </w:trPr>
        <w:tc>
          <w:tcPr>
            <w:tcW w:w="1019" w:type="dxa"/>
          </w:tcPr>
          <w:p w:rsidR="00A465CE" w:rsidRPr="00AF7A25" w:rsidRDefault="00A465CE" w:rsidP="00E45610">
            <w:pPr>
              <w:spacing w:line="360" w:lineRule="auto"/>
              <w:jc w:val="both"/>
              <w:rPr>
                <w:rFonts w:ascii="Calibri" w:eastAsia="Times New Roman" w:hAnsi="Calibri"/>
                <w:b/>
                <w:color w:val="000000" w:themeColor="text1"/>
              </w:rPr>
            </w:pPr>
            <w:proofErr w:type="spellStart"/>
            <w:r w:rsidRPr="00AF7A25">
              <w:rPr>
                <w:rFonts w:ascii="Calibri" w:eastAsia="Times New Roman" w:hAnsi="Calibri" w:cs="Calibri"/>
                <w:b/>
                <w:color w:val="000000" w:themeColor="text1"/>
              </w:rPr>
              <w:t>ω</w:t>
            </w:r>
            <w:r w:rsidRPr="00AF7A25">
              <w:rPr>
                <w:rFonts w:ascii="Calibri" w:eastAsia="Times New Roman" w:hAnsi="Calibri" w:cs="Calibri"/>
                <w:b/>
                <w:color w:val="000000" w:themeColor="text1"/>
                <w:vertAlign w:val="subscript"/>
              </w:rPr>
              <w:t>δ</w:t>
            </w:r>
            <w:proofErr w:type="spellEnd"/>
          </w:p>
        </w:tc>
        <w:tc>
          <w:tcPr>
            <w:tcW w:w="4252" w:type="dxa"/>
          </w:tcPr>
          <w:p w:rsidR="00A465CE" w:rsidRPr="00AF7A25" w:rsidRDefault="00A465CE" w:rsidP="00E45610">
            <w:pPr>
              <w:spacing w:line="360" w:lineRule="auto"/>
              <w:jc w:val="both"/>
              <w:rPr>
                <w:rFonts w:eastAsiaTheme="minorEastAsia"/>
                <w:color w:val="000000" w:themeColor="text1"/>
              </w:rPr>
            </w:pPr>
            <w:r w:rsidRPr="00AF7A25">
              <w:rPr>
                <w:rFonts w:eastAsiaTheme="minorEastAsia"/>
                <w:color w:val="000000" w:themeColor="text1"/>
              </w:rPr>
              <w:t xml:space="preserve">SD of random effect on </w:t>
            </w:r>
            <w:r w:rsidRPr="00AF7A25">
              <w:rPr>
                <w:rFonts w:eastAsiaTheme="minorEastAsia" w:cstheme="minorHAnsi"/>
                <w:color w:val="000000" w:themeColor="text1"/>
              </w:rPr>
              <w:t>δ</w:t>
            </w:r>
          </w:p>
        </w:tc>
        <w:tc>
          <w:tcPr>
            <w:tcW w:w="2551" w:type="dxa"/>
          </w:tcPr>
          <w:p w:rsidR="00A465CE" w:rsidRPr="00AF7A25" w:rsidRDefault="00A465CE" w:rsidP="00E45610">
            <w:pPr>
              <w:spacing w:line="360" w:lineRule="auto"/>
              <w:jc w:val="both"/>
              <w:rPr>
                <w:color w:val="000000" w:themeColor="text1"/>
              </w:rPr>
            </w:pPr>
            <w:r w:rsidRPr="00AF7A25">
              <w:rPr>
                <w:color w:val="000000" w:themeColor="text1"/>
              </w:rPr>
              <w:t>0.196 [-0.090 ; 0.482]</w:t>
            </w:r>
          </w:p>
        </w:tc>
        <w:tc>
          <w:tcPr>
            <w:tcW w:w="1984" w:type="dxa"/>
          </w:tcPr>
          <w:p w:rsidR="00A465CE" w:rsidRPr="00AF7A25" w:rsidRDefault="00A465CE" w:rsidP="00E45610">
            <w:pPr>
              <w:spacing w:line="360" w:lineRule="auto"/>
              <w:jc w:val="both"/>
              <w:rPr>
                <w:color w:val="000000" w:themeColor="text1"/>
              </w:rPr>
            </w:pPr>
          </w:p>
        </w:tc>
      </w:tr>
      <w:tr w:rsidR="00A465CE" w:rsidRPr="00AF7A25" w:rsidTr="00A465CE">
        <w:trPr>
          <w:trHeight w:val="20"/>
          <w:jc w:val="center"/>
        </w:trPr>
        <w:tc>
          <w:tcPr>
            <w:tcW w:w="1019" w:type="dxa"/>
          </w:tcPr>
          <w:p w:rsidR="00A465CE" w:rsidRPr="00AF7A25" w:rsidRDefault="00A465CE" w:rsidP="00E45610">
            <w:pPr>
              <w:spacing w:line="360" w:lineRule="auto"/>
              <w:jc w:val="both"/>
              <w:rPr>
                <w:rFonts w:ascii="Calibri" w:eastAsia="Times New Roman" w:hAnsi="Calibri" w:cs="Calibri"/>
                <w:b/>
                <w:color w:val="000000" w:themeColor="text1"/>
              </w:rPr>
            </w:pPr>
            <w:proofErr w:type="spellStart"/>
            <w:r w:rsidRPr="00AF7A25">
              <w:rPr>
                <w:rFonts w:ascii="Calibri" w:eastAsia="Times New Roman" w:hAnsi="Calibri" w:cs="Calibri"/>
                <w:b/>
                <w:color w:val="000000" w:themeColor="text1"/>
              </w:rPr>
              <w:t>σ</w:t>
            </w:r>
            <w:r w:rsidRPr="00AF7A25">
              <w:rPr>
                <w:rFonts w:ascii="Calibri" w:eastAsia="Times New Roman" w:hAnsi="Calibri" w:cs="Calibri"/>
                <w:b/>
                <w:color w:val="000000" w:themeColor="text1"/>
                <w:vertAlign w:val="subscript"/>
              </w:rPr>
              <w:t>VLn</w:t>
            </w:r>
            <w:proofErr w:type="spellEnd"/>
          </w:p>
        </w:tc>
        <w:tc>
          <w:tcPr>
            <w:tcW w:w="4252" w:type="dxa"/>
            <w:shd w:val="clear" w:color="auto" w:fill="DEEAF6" w:themeFill="accent1" w:themeFillTint="33"/>
          </w:tcPr>
          <w:p w:rsidR="00A465CE" w:rsidRPr="00AF7A25" w:rsidRDefault="00A465CE" w:rsidP="00E45610">
            <w:pPr>
              <w:spacing w:line="360" w:lineRule="auto"/>
              <w:jc w:val="both"/>
              <w:rPr>
                <w:rFonts w:eastAsiaTheme="minorEastAsia"/>
                <w:color w:val="000000" w:themeColor="text1"/>
              </w:rPr>
            </w:pPr>
            <w:r w:rsidRPr="00AF7A25">
              <w:rPr>
                <w:rFonts w:eastAsiaTheme="minorEastAsia"/>
                <w:color w:val="000000" w:themeColor="text1"/>
              </w:rPr>
              <w:t xml:space="preserve">SD of error model gRNA in </w:t>
            </w:r>
            <w:proofErr w:type="spellStart"/>
            <w:r w:rsidRPr="00AF7A25">
              <w:rPr>
                <w:rFonts w:eastAsiaTheme="minorEastAsia"/>
                <w:color w:val="000000" w:themeColor="text1"/>
              </w:rPr>
              <w:t>naso</w:t>
            </w:r>
            <w:proofErr w:type="spellEnd"/>
            <w:r w:rsidRPr="00AF7A25">
              <w:rPr>
                <w:rFonts w:eastAsiaTheme="minorEastAsia"/>
                <w:color w:val="000000" w:themeColor="text1"/>
              </w:rPr>
              <w:t>.</w:t>
            </w:r>
          </w:p>
        </w:tc>
        <w:tc>
          <w:tcPr>
            <w:tcW w:w="2551" w:type="dxa"/>
            <w:shd w:val="clear" w:color="auto" w:fill="DEEAF6" w:themeFill="accent1" w:themeFillTint="33"/>
          </w:tcPr>
          <w:p w:rsidR="00A465CE" w:rsidRPr="00AF7A25" w:rsidRDefault="00A465CE" w:rsidP="00E45610">
            <w:pPr>
              <w:spacing w:line="360" w:lineRule="auto"/>
              <w:jc w:val="both"/>
              <w:rPr>
                <w:color w:val="000000" w:themeColor="text1"/>
              </w:rPr>
            </w:pPr>
            <w:r w:rsidRPr="00AF7A25">
              <w:rPr>
                <w:color w:val="000000" w:themeColor="text1"/>
              </w:rPr>
              <w:t>1.13 [0.91 ; 1.34]</w:t>
            </w:r>
          </w:p>
        </w:tc>
        <w:tc>
          <w:tcPr>
            <w:tcW w:w="1984" w:type="dxa"/>
            <w:shd w:val="clear" w:color="auto" w:fill="DEEAF6" w:themeFill="accent1" w:themeFillTint="33"/>
          </w:tcPr>
          <w:p w:rsidR="00A465CE" w:rsidRPr="00AF7A25" w:rsidRDefault="00A465CE" w:rsidP="00E45610">
            <w:pPr>
              <w:spacing w:line="360" w:lineRule="auto"/>
              <w:jc w:val="both"/>
              <w:rPr>
                <w:color w:val="000000" w:themeColor="text1"/>
              </w:rPr>
            </w:pPr>
          </w:p>
        </w:tc>
      </w:tr>
      <w:tr w:rsidR="00A465CE" w:rsidRPr="00AF7A25" w:rsidTr="00A465CE">
        <w:trPr>
          <w:trHeight w:val="20"/>
          <w:jc w:val="center"/>
        </w:trPr>
        <w:tc>
          <w:tcPr>
            <w:tcW w:w="1019" w:type="dxa"/>
          </w:tcPr>
          <w:p w:rsidR="00A465CE" w:rsidRPr="00AF7A25" w:rsidRDefault="00A465CE" w:rsidP="00E45610">
            <w:pPr>
              <w:spacing w:line="360" w:lineRule="auto"/>
              <w:jc w:val="both"/>
              <w:rPr>
                <w:rFonts w:ascii="Calibri" w:eastAsia="Times New Roman" w:hAnsi="Calibri" w:cs="Calibri"/>
                <w:b/>
                <w:color w:val="000000" w:themeColor="text1"/>
              </w:rPr>
            </w:pPr>
            <w:proofErr w:type="spellStart"/>
            <w:r w:rsidRPr="00AF7A25">
              <w:rPr>
                <w:rFonts w:ascii="Calibri" w:eastAsia="Times New Roman" w:hAnsi="Calibri" w:cs="Calibri"/>
                <w:b/>
                <w:color w:val="000000" w:themeColor="text1"/>
              </w:rPr>
              <w:t>σ</w:t>
            </w:r>
            <w:r w:rsidRPr="00AF7A25">
              <w:rPr>
                <w:rFonts w:ascii="Calibri" w:eastAsia="Times New Roman" w:hAnsi="Calibri" w:cs="Calibri"/>
                <w:b/>
                <w:color w:val="000000" w:themeColor="text1"/>
                <w:vertAlign w:val="subscript"/>
              </w:rPr>
              <w:t>VLt</w:t>
            </w:r>
            <w:proofErr w:type="spellEnd"/>
          </w:p>
        </w:tc>
        <w:tc>
          <w:tcPr>
            <w:tcW w:w="4252" w:type="dxa"/>
          </w:tcPr>
          <w:p w:rsidR="00A465CE" w:rsidRPr="00AF7A25" w:rsidRDefault="00A465CE" w:rsidP="00E45610">
            <w:pPr>
              <w:spacing w:line="360" w:lineRule="auto"/>
              <w:jc w:val="both"/>
              <w:rPr>
                <w:rFonts w:eastAsiaTheme="minorEastAsia"/>
                <w:color w:val="000000" w:themeColor="text1"/>
              </w:rPr>
            </w:pPr>
            <w:r w:rsidRPr="00AF7A25">
              <w:rPr>
                <w:rFonts w:eastAsiaTheme="minorEastAsia"/>
                <w:color w:val="000000" w:themeColor="text1"/>
              </w:rPr>
              <w:t>SD of error model gRNA in trachea</w:t>
            </w:r>
          </w:p>
        </w:tc>
        <w:tc>
          <w:tcPr>
            <w:tcW w:w="2551" w:type="dxa"/>
          </w:tcPr>
          <w:p w:rsidR="00A465CE" w:rsidRPr="00AF7A25" w:rsidRDefault="00A465CE" w:rsidP="00E45610">
            <w:pPr>
              <w:spacing w:line="360" w:lineRule="auto"/>
              <w:jc w:val="both"/>
              <w:rPr>
                <w:color w:val="000000" w:themeColor="text1"/>
              </w:rPr>
            </w:pPr>
            <w:r w:rsidRPr="00AF7A25">
              <w:rPr>
                <w:color w:val="000000" w:themeColor="text1"/>
              </w:rPr>
              <w:t>1.25 [1.02 ; 1.48]</w:t>
            </w:r>
          </w:p>
        </w:tc>
        <w:tc>
          <w:tcPr>
            <w:tcW w:w="1984" w:type="dxa"/>
          </w:tcPr>
          <w:p w:rsidR="00A465CE" w:rsidRPr="00AF7A25" w:rsidRDefault="00A465CE" w:rsidP="00E45610">
            <w:pPr>
              <w:spacing w:line="360" w:lineRule="auto"/>
              <w:jc w:val="both"/>
              <w:rPr>
                <w:color w:val="000000" w:themeColor="text1"/>
              </w:rPr>
            </w:pPr>
          </w:p>
        </w:tc>
      </w:tr>
      <w:tr w:rsidR="00A465CE" w:rsidRPr="00AF7A25" w:rsidTr="00A465CE">
        <w:trPr>
          <w:trHeight w:val="20"/>
          <w:jc w:val="center"/>
        </w:trPr>
        <w:tc>
          <w:tcPr>
            <w:tcW w:w="1019" w:type="dxa"/>
          </w:tcPr>
          <w:p w:rsidR="00A465CE" w:rsidRPr="00AF7A25" w:rsidRDefault="00A465CE" w:rsidP="00E45610">
            <w:pPr>
              <w:spacing w:line="360" w:lineRule="auto"/>
              <w:jc w:val="both"/>
              <w:rPr>
                <w:rFonts w:ascii="Calibri" w:eastAsia="Times New Roman" w:hAnsi="Calibri" w:cs="Calibri"/>
                <w:b/>
                <w:color w:val="000000" w:themeColor="text1"/>
              </w:rPr>
            </w:pPr>
            <w:proofErr w:type="spellStart"/>
            <w:r w:rsidRPr="00AF7A25">
              <w:rPr>
                <w:rFonts w:ascii="Calibri" w:eastAsia="Times New Roman" w:hAnsi="Calibri" w:cs="Calibri"/>
                <w:b/>
                <w:color w:val="000000" w:themeColor="text1"/>
              </w:rPr>
              <w:t>σ</w:t>
            </w:r>
            <w:r w:rsidRPr="00AF7A25">
              <w:rPr>
                <w:rFonts w:ascii="Calibri" w:eastAsia="Times New Roman" w:hAnsi="Calibri" w:cs="Calibri"/>
                <w:b/>
                <w:color w:val="000000" w:themeColor="text1"/>
                <w:vertAlign w:val="subscript"/>
              </w:rPr>
              <w:t>sgVLn</w:t>
            </w:r>
            <w:proofErr w:type="spellEnd"/>
          </w:p>
        </w:tc>
        <w:tc>
          <w:tcPr>
            <w:tcW w:w="4252" w:type="dxa"/>
            <w:shd w:val="clear" w:color="auto" w:fill="DEEAF6" w:themeFill="accent1" w:themeFillTint="33"/>
          </w:tcPr>
          <w:p w:rsidR="00A465CE" w:rsidRPr="00AF7A25" w:rsidRDefault="00A465CE" w:rsidP="00E45610">
            <w:pPr>
              <w:spacing w:line="360" w:lineRule="auto"/>
              <w:jc w:val="both"/>
              <w:rPr>
                <w:rFonts w:eastAsiaTheme="minorEastAsia"/>
                <w:color w:val="000000" w:themeColor="text1"/>
              </w:rPr>
            </w:pPr>
            <w:r w:rsidRPr="00AF7A25">
              <w:rPr>
                <w:rFonts w:eastAsiaTheme="minorEastAsia"/>
                <w:color w:val="000000" w:themeColor="text1"/>
              </w:rPr>
              <w:t xml:space="preserve">SD of error model </w:t>
            </w:r>
            <w:proofErr w:type="spellStart"/>
            <w:r w:rsidRPr="00AF7A25">
              <w:rPr>
                <w:rFonts w:eastAsiaTheme="minorEastAsia"/>
                <w:color w:val="000000" w:themeColor="text1"/>
              </w:rPr>
              <w:t>sgRNA</w:t>
            </w:r>
            <w:proofErr w:type="spellEnd"/>
            <w:r w:rsidRPr="00AF7A25">
              <w:rPr>
                <w:rFonts w:eastAsiaTheme="minorEastAsia"/>
                <w:color w:val="000000" w:themeColor="text1"/>
              </w:rPr>
              <w:t xml:space="preserve"> in </w:t>
            </w:r>
            <w:proofErr w:type="spellStart"/>
            <w:r w:rsidRPr="00AF7A25">
              <w:rPr>
                <w:rFonts w:eastAsiaTheme="minorEastAsia"/>
                <w:color w:val="000000" w:themeColor="text1"/>
              </w:rPr>
              <w:t>naso</w:t>
            </w:r>
            <w:proofErr w:type="spellEnd"/>
          </w:p>
        </w:tc>
        <w:tc>
          <w:tcPr>
            <w:tcW w:w="2551" w:type="dxa"/>
            <w:shd w:val="clear" w:color="auto" w:fill="DEEAF6" w:themeFill="accent1" w:themeFillTint="33"/>
          </w:tcPr>
          <w:p w:rsidR="00A465CE" w:rsidRPr="00AF7A25" w:rsidRDefault="00A465CE" w:rsidP="00E45610">
            <w:pPr>
              <w:spacing w:line="360" w:lineRule="auto"/>
              <w:jc w:val="both"/>
              <w:rPr>
                <w:color w:val="000000" w:themeColor="text1"/>
              </w:rPr>
            </w:pPr>
            <w:r w:rsidRPr="00AF7A25">
              <w:rPr>
                <w:color w:val="000000" w:themeColor="text1"/>
              </w:rPr>
              <w:t>1.57 [1.09 ; 2.04]</w:t>
            </w:r>
          </w:p>
        </w:tc>
        <w:tc>
          <w:tcPr>
            <w:tcW w:w="1984" w:type="dxa"/>
            <w:shd w:val="clear" w:color="auto" w:fill="DEEAF6" w:themeFill="accent1" w:themeFillTint="33"/>
          </w:tcPr>
          <w:p w:rsidR="00A465CE" w:rsidRPr="00AF7A25" w:rsidRDefault="00A465CE" w:rsidP="00E45610">
            <w:pPr>
              <w:spacing w:line="360" w:lineRule="auto"/>
              <w:jc w:val="both"/>
              <w:rPr>
                <w:color w:val="000000" w:themeColor="text1"/>
              </w:rPr>
            </w:pPr>
          </w:p>
        </w:tc>
      </w:tr>
      <w:tr w:rsidR="00A465CE" w:rsidRPr="00AF7A25" w:rsidTr="00A465CE">
        <w:trPr>
          <w:trHeight w:val="20"/>
          <w:jc w:val="center"/>
        </w:trPr>
        <w:tc>
          <w:tcPr>
            <w:tcW w:w="1019" w:type="dxa"/>
            <w:tcBorders>
              <w:bottom w:val="single" w:sz="12" w:space="0" w:color="auto"/>
            </w:tcBorders>
          </w:tcPr>
          <w:p w:rsidR="00A465CE" w:rsidRPr="00AF7A25" w:rsidRDefault="00A465CE" w:rsidP="00E45610">
            <w:pPr>
              <w:spacing w:line="360" w:lineRule="auto"/>
              <w:jc w:val="both"/>
              <w:rPr>
                <w:rFonts w:ascii="Calibri" w:eastAsia="Times New Roman" w:hAnsi="Calibri" w:cs="Calibri"/>
                <w:b/>
                <w:color w:val="000000" w:themeColor="text1"/>
              </w:rPr>
            </w:pPr>
            <w:proofErr w:type="spellStart"/>
            <w:r w:rsidRPr="00AF7A25">
              <w:rPr>
                <w:rFonts w:ascii="Calibri" w:eastAsia="Times New Roman" w:hAnsi="Calibri" w:cs="Calibri"/>
                <w:b/>
                <w:color w:val="000000" w:themeColor="text1"/>
              </w:rPr>
              <w:t>σ</w:t>
            </w:r>
            <w:r w:rsidRPr="00AF7A25">
              <w:rPr>
                <w:rFonts w:ascii="Calibri" w:eastAsia="Times New Roman" w:hAnsi="Calibri" w:cs="Calibri"/>
                <w:b/>
                <w:color w:val="000000" w:themeColor="text1"/>
                <w:vertAlign w:val="subscript"/>
              </w:rPr>
              <w:t>sgVLt</w:t>
            </w:r>
            <w:proofErr w:type="spellEnd"/>
          </w:p>
        </w:tc>
        <w:tc>
          <w:tcPr>
            <w:tcW w:w="4252" w:type="dxa"/>
            <w:tcBorders>
              <w:bottom w:val="single" w:sz="12" w:space="0" w:color="auto"/>
            </w:tcBorders>
          </w:tcPr>
          <w:p w:rsidR="00A465CE" w:rsidRPr="00AF7A25" w:rsidRDefault="00A465CE" w:rsidP="00E45610">
            <w:pPr>
              <w:spacing w:line="360" w:lineRule="auto"/>
              <w:jc w:val="both"/>
              <w:rPr>
                <w:rFonts w:eastAsiaTheme="minorEastAsia"/>
                <w:color w:val="000000" w:themeColor="text1"/>
              </w:rPr>
            </w:pPr>
            <w:r w:rsidRPr="00AF7A25">
              <w:rPr>
                <w:rFonts w:eastAsiaTheme="minorEastAsia"/>
                <w:color w:val="000000" w:themeColor="text1"/>
              </w:rPr>
              <w:t xml:space="preserve">SD of error model </w:t>
            </w:r>
            <w:proofErr w:type="spellStart"/>
            <w:r w:rsidRPr="00AF7A25">
              <w:rPr>
                <w:rFonts w:eastAsiaTheme="minorEastAsia"/>
                <w:color w:val="000000" w:themeColor="text1"/>
              </w:rPr>
              <w:t>sgRNA</w:t>
            </w:r>
            <w:proofErr w:type="spellEnd"/>
            <w:r w:rsidRPr="00AF7A25">
              <w:rPr>
                <w:rFonts w:eastAsiaTheme="minorEastAsia"/>
                <w:color w:val="000000" w:themeColor="text1"/>
              </w:rPr>
              <w:t xml:space="preserve"> in trachea</w:t>
            </w:r>
          </w:p>
        </w:tc>
        <w:tc>
          <w:tcPr>
            <w:tcW w:w="2551" w:type="dxa"/>
            <w:tcBorders>
              <w:bottom w:val="single" w:sz="12" w:space="0" w:color="auto"/>
            </w:tcBorders>
          </w:tcPr>
          <w:p w:rsidR="00A465CE" w:rsidRPr="00AF7A25" w:rsidRDefault="00A465CE" w:rsidP="00E45610">
            <w:pPr>
              <w:spacing w:line="360" w:lineRule="auto"/>
              <w:jc w:val="both"/>
              <w:rPr>
                <w:color w:val="000000" w:themeColor="text1"/>
              </w:rPr>
            </w:pPr>
            <w:r w:rsidRPr="00AF7A25">
              <w:rPr>
                <w:color w:val="000000" w:themeColor="text1"/>
              </w:rPr>
              <w:t>1.33 [0.96 ; 1.70]</w:t>
            </w:r>
          </w:p>
        </w:tc>
        <w:tc>
          <w:tcPr>
            <w:tcW w:w="1984" w:type="dxa"/>
            <w:tcBorders>
              <w:bottom w:val="single" w:sz="12" w:space="0" w:color="auto"/>
            </w:tcBorders>
          </w:tcPr>
          <w:p w:rsidR="00A465CE" w:rsidRPr="00AF7A25" w:rsidRDefault="00A465CE" w:rsidP="00E45610">
            <w:pPr>
              <w:keepNext/>
              <w:spacing w:line="360" w:lineRule="auto"/>
              <w:jc w:val="both"/>
              <w:rPr>
                <w:color w:val="000000" w:themeColor="text1"/>
              </w:rPr>
            </w:pPr>
          </w:p>
        </w:tc>
      </w:tr>
    </w:tbl>
    <w:p w:rsidR="00740543" w:rsidRPr="00AF7A25" w:rsidRDefault="00A465CE">
      <w:pPr>
        <w:rPr>
          <w:color w:val="000000" w:themeColor="text1"/>
        </w:rPr>
      </w:pPr>
    </w:p>
    <w:sectPr w:rsidR="00740543" w:rsidRPr="00AF7A25" w:rsidSect="00442BFF">
      <w:pgSz w:w="16838" w:h="11906" w:orient="landscape"/>
      <w:pgMar w:top="964" w:right="1134" w:bottom="96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2BFF"/>
    <w:rsid w:val="000470AF"/>
    <w:rsid w:val="00095A35"/>
    <w:rsid w:val="002B1A43"/>
    <w:rsid w:val="00442BFF"/>
    <w:rsid w:val="00537279"/>
    <w:rsid w:val="00606F1B"/>
    <w:rsid w:val="009F0ED8"/>
    <w:rsid w:val="00A465CE"/>
    <w:rsid w:val="00AF7A25"/>
    <w:rsid w:val="00B76937"/>
    <w:rsid w:val="00BF05E6"/>
    <w:rsid w:val="00CB4733"/>
    <w:rsid w:val="00D109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8A7397"/>
  <w15:chartTrackingRefBased/>
  <w15:docId w15:val="{7A1FF23E-0439-4FA4-8253-705655F861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42BFF"/>
    <w:pPr>
      <w:spacing w:line="240" w:lineRule="auto"/>
    </w:pPr>
    <w:rPr>
      <w:rFonts w:ascii="Times New Roman" w:eastAsia="Calibri" w:hAnsi="Times New Roman" w:cs="Times New Roman"/>
      <w:sz w:val="20"/>
      <w:szCs w:val="20"/>
      <w:lang w:val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442BFF"/>
    <w:pPr>
      <w:spacing w:line="240" w:lineRule="auto"/>
    </w:pPr>
    <w:rPr>
      <w:lang w:val="fr-F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gende">
    <w:name w:val="caption"/>
    <w:basedOn w:val="Normal"/>
    <w:next w:val="Normal"/>
    <w:uiPriority w:val="35"/>
    <w:unhideWhenUsed/>
    <w:qFormat/>
    <w:rsid w:val="00442BFF"/>
    <w:pPr>
      <w:spacing w:after="200"/>
    </w:pPr>
    <w:rPr>
      <w:i/>
      <w:iCs/>
      <w:color w:val="44546A" w:themeColor="text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235</Words>
  <Characters>1294</Characters>
  <Application>Microsoft Office Word</Application>
  <DocSecurity>0</DocSecurity>
  <Lines>10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marie alexandre</dc:creator>
  <cp:keywords/>
  <dc:description/>
  <cp:lastModifiedBy>ALEXANDRE Marie</cp:lastModifiedBy>
  <cp:revision>3</cp:revision>
  <dcterms:created xsi:type="dcterms:W3CDTF">2022-06-15T18:56:00Z</dcterms:created>
  <dcterms:modified xsi:type="dcterms:W3CDTF">2022-06-15T18:57:00Z</dcterms:modified>
</cp:coreProperties>
</file>