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6495" w:type="dxa"/>
        <w:tblBorders>
          <w:top w:val="single" w:sz="8" w:space="0" w:color="000000"/>
          <w:left w:val="single" w:sz="4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950"/>
        <w:gridCol w:w="1530"/>
        <w:gridCol w:w="1125"/>
        <w:gridCol w:w="1890"/>
      </w:tblGrid>
      <w:tr w:rsidR="00AF5D86" w:rsidRPr="00AF5D86" w14:paraId="3C8EA166" w14:textId="77777777" w:rsidTr="00577163">
        <w:trPr>
          <w:trHeight w:val="163"/>
        </w:trPr>
        <w:tc>
          <w:tcPr>
            <w:tcW w:w="1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D19C0A" w14:textId="77777777" w:rsidR="00635321" w:rsidRPr="00AF5D86" w:rsidRDefault="00635321" w:rsidP="00577163">
            <w:pPr>
              <w:spacing w:line="360" w:lineRule="auto"/>
              <w:jc w:val="both"/>
              <w:rPr>
                <w:rFonts w:ascii="Times" w:hAnsi="Times"/>
                <w:b/>
                <w:color w:val="000000" w:themeColor="text1"/>
                <w:sz w:val="24"/>
                <w:szCs w:val="24"/>
              </w:rPr>
            </w:pPr>
            <w:r w:rsidRPr="00AF5D86">
              <w:rPr>
                <w:rFonts w:ascii="Times" w:hAnsi="Times"/>
                <w:b/>
                <w:color w:val="000000" w:themeColor="text1"/>
                <w:sz w:val="24"/>
                <w:szCs w:val="24"/>
              </w:rPr>
              <w:t>Hierarchy</w:t>
            </w:r>
          </w:p>
        </w:tc>
        <w:tc>
          <w:tcPr>
            <w:tcW w:w="1530" w:type="dxa"/>
          </w:tcPr>
          <w:p w14:paraId="225C0660" w14:textId="77777777" w:rsidR="00635321" w:rsidRPr="00AF5D86" w:rsidRDefault="00635321" w:rsidP="00577163">
            <w:pPr>
              <w:spacing w:line="360" w:lineRule="auto"/>
              <w:jc w:val="both"/>
              <w:rPr>
                <w:rFonts w:ascii="Times" w:hAnsi="Times"/>
                <w:b/>
                <w:color w:val="000000" w:themeColor="text1"/>
                <w:sz w:val="24"/>
                <w:szCs w:val="24"/>
              </w:rPr>
            </w:pPr>
            <w:r w:rsidRPr="00AF5D86">
              <w:rPr>
                <w:rFonts w:ascii="Times" w:hAnsi="Times"/>
                <w:b/>
                <w:color w:val="000000" w:themeColor="text1"/>
                <w:sz w:val="24"/>
                <w:szCs w:val="24"/>
              </w:rPr>
              <w:t>Area</w:t>
            </w:r>
          </w:p>
        </w:tc>
        <w:tc>
          <w:tcPr>
            <w:tcW w:w="11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6D4314" w14:textId="77777777" w:rsidR="00635321" w:rsidRPr="00AF5D86" w:rsidRDefault="00635321" w:rsidP="00577163">
            <w:pPr>
              <w:spacing w:line="360" w:lineRule="auto"/>
              <w:jc w:val="both"/>
              <w:rPr>
                <w:rFonts w:ascii="Times" w:hAnsi="Times"/>
                <w:b/>
                <w:color w:val="000000" w:themeColor="text1"/>
                <w:sz w:val="24"/>
                <w:szCs w:val="24"/>
              </w:rPr>
            </w:pPr>
            <w:r w:rsidRPr="00AF5D86">
              <w:rPr>
                <w:rFonts w:ascii="Times" w:hAnsi="Times"/>
                <w:b/>
                <w:color w:val="000000" w:themeColor="text1"/>
                <w:sz w:val="24"/>
                <w:szCs w:val="24"/>
              </w:rPr>
              <w:t>Level</w:t>
            </w:r>
          </w:p>
        </w:tc>
        <w:tc>
          <w:tcPr>
            <w:tcW w:w="18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B32490" w14:textId="77777777" w:rsidR="00635321" w:rsidRPr="00AF5D86" w:rsidRDefault="00635321" w:rsidP="00577163">
            <w:pPr>
              <w:spacing w:line="360" w:lineRule="auto"/>
              <w:jc w:val="both"/>
              <w:rPr>
                <w:rFonts w:ascii="Times" w:hAnsi="Times"/>
                <w:b/>
                <w:color w:val="000000" w:themeColor="text1"/>
                <w:sz w:val="24"/>
                <w:szCs w:val="24"/>
              </w:rPr>
            </w:pPr>
            <w:r w:rsidRPr="00AF5D86">
              <w:rPr>
                <w:rFonts w:ascii="Times" w:hAnsi="Times"/>
                <w:b/>
                <w:color w:val="000000" w:themeColor="text1"/>
                <w:sz w:val="24"/>
                <w:szCs w:val="24"/>
              </w:rPr>
              <w:t>Code</w:t>
            </w:r>
          </w:p>
        </w:tc>
      </w:tr>
      <w:tr w:rsidR="00AF5D86" w:rsidRPr="00AF5D86" w14:paraId="60F41318" w14:textId="77777777" w:rsidTr="00577163">
        <w:trPr>
          <w:trHeight w:val="163"/>
        </w:trPr>
        <w:tc>
          <w:tcPr>
            <w:tcW w:w="1950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D28DE9" w14:textId="77777777" w:rsidR="00635321" w:rsidRPr="00AF5D86" w:rsidRDefault="00635321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AF5D86">
              <w:rPr>
                <w:rFonts w:ascii="Times" w:hAnsi="Times"/>
                <w:color w:val="000000" w:themeColor="text1"/>
                <w:sz w:val="24"/>
                <w:szCs w:val="24"/>
              </w:rPr>
              <w:t>Murray et al., 2014</w:t>
            </w:r>
          </w:p>
        </w:tc>
        <w:tc>
          <w:tcPr>
            <w:tcW w:w="1530" w:type="dxa"/>
          </w:tcPr>
          <w:p w14:paraId="169B04E8" w14:textId="77777777" w:rsidR="00635321" w:rsidRPr="00AF5D86" w:rsidRDefault="00635321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AF5D86">
              <w:rPr>
                <w:rFonts w:ascii="Times" w:hAnsi="Times"/>
                <w:color w:val="000000" w:themeColor="text1"/>
                <w:sz w:val="24"/>
                <w:szCs w:val="24"/>
              </w:rPr>
              <w:t>OFC</w:t>
            </w:r>
          </w:p>
        </w:tc>
        <w:tc>
          <w:tcPr>
            <w:tcW w:w="11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17E2EA" w14:textId="77777777" w:rsidR="00635321" w:rsidRPr="00AF5D86" w:rsidRDefault="00635321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AF5D86">
              <w:rPr>
                <w:rFonts w:ascii="Times" w:hAnsi="Times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8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691269" w14:textId="77777777" w:rsidR="00635321" w:rsidRPr="00AF5D86" w:rsidRDefault="00635321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AF5D86">
              <w:rPr>
                <w:rFonts w:ascii="Times" w:hAnsi="Times"/>
                <w:color w:val="000000" w:themeColor="text1"/>
                <w:sz w:val="24"/>
                <w:szCs w:val="24"/>
              </w:rPr>
              <w:t>25</w:t>
            </w:r>
          </w:p>
        </w:tc>
      </w:tr>
      <w:tr w:rsidR="00AF5D86" w:rsidRPr="00AF5D86" w14:paraId="7B6DAD64" w14:textId="77777777" w:rsidTr="00577163">
        <w:trPr>
          <w:trHeight w:val="163"/>
        </w:trPr>
        <w:tc>
          <w:tcPr>
            <w:tcW w:w="1950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8D6E77" w14:textId="77777777" w:rsidR="00635321" w:rsidRPr="00AF5D86" w:rsidRDefault="00635321" w:rsidP="005771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</w:p>
        </w:tc>
        <w:tc>
          <w:tcPr>
            <w:tcW w:w="1530" w:type="dxa"/>
          </w:tcPr>
          <w:p w14:paraId="62D3908A" w14:textId="77777777" w:rsidR="00635321" w:rsidRPr="00AF5D86" w:rsidRDefault="00635321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AF5D86">
              <w:rPr>
                <w:rFonts w:ascii="Times" w:hAnsi="Times"/>
                <w:color w:val="000000" w:themeColor="text1"/>
                <w:sz w:val="24"/>
                <w:szCs w:val="24"/>
              </w:rPr>
              <w:t>ACC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5CD8A5" w14:textId="77777777" w:rsidR="00635321" w:rsidRPr="00AF5D86" w:rsidRDefault="00635321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AF5D86">
              <w:rPr>
                <w:rFonts w:ascii="Times" w:hAnsi="Times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F01BF7" w14:textId="77777777" w:rsidR="00635321" w:rsidRPr="00AF5D86" w:rsidRDefault="00635321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AF5D86">
              <w:rPr>
                <w:rFonts w:ascii="Times" w:hAnsi="Times"/>
                <w:color w:val="000000" w:themeColor="text1"/>
                <w:sz w:val="24"/>
                <w:szCs w:val="24"/>
              </w:rPr>
              <w:t>3</w:t>
            </w:r>
          </w:p>
        </w:tc>
      </w:tr>
      <w:tr w:rsidR="00AF5D86" w:rsidRPr="00AF5D86" w14:paraId="298D2058" w14:textId="77777777" w:rsidTr="00577163">
        <w:trPr>
          <w:trHeight w:val="163"/>
        </w:trPr>
        <w:tc>
          <w:tcPr>
            <w:tcW w:w="1950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A1CD4A" w14:textId="77777777" w:rsidR="00635321" w:rsidRPr="00AF5D86" w:rsidRDefault="00635321" w:rsidP="005771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</w:p>
        </w:tc>
        <w:tc>
          <w:tcPr>
            <w:tcW w:w="1530" w:type="dxa"/>
          </w:tcPr>
          <w:p w14:paraId="0F4D6262" w14:textId="77777777" w:rsidR="00635321" w:rsidRPr="00AF5D86" w:rsidRDefault="00635321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AF5D86">
              <w:rPr>
                <w:rFonts w:ascii="Times" w:hAnsi="Times"/>
                <w:color w:val="000000" w:themeColor="text1"/>
                <w:sz w:val="24"/>
                <w:szCs w:val="24"/>
              </w:rPr>
              <w:t>LPFC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C3FC8E" w14:textId="77777777" w:rsidR="00635321" w:rsidRPr="00AF5D86" w:rsidRDefault="00635321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AF5D86">
              <w:rPr>
                <w:rFonts w:ascii="Times" w:hAnsi="Times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BC9AD8" w14:textId="77777777" w:rsidR="00635321" w:rsidRPr="00AF5D86" w:rsidRDefault="00635321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AF5D86">
              <w:rPr>
                <w:rFonts w:ascii="Times" w:hAnsi="Times"/>
                <w:color w:val="000000" w:themeColor="text1"/>
                <w:sz w:val="24"/>
                <w:szCs w:val="24"/>
              </w:rPr>
              <w:t>50</w:t>
            </w:r>
          </w:p>
        </w:tc>
      </w:tr>
      <w:tr w:rsidR="00AF5D86" w:rsidRPr="00AF5D86" w14:paraId="33B24175" w14:textId="77777777" w:rsidTr="00577163">
        <w:trPr>
          <w:trHeight w:val="163"/>
        </w:trPr>
        <w:tc>
          <w:tcPr>
            <w:tcW w:w="1950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1E9B93" w14:textId="77777777" w:rsidR="00635321" w:rsidRPr="00AF5D86" w:rsidRDefault="00635321" w:rsidP="005771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</w:p>
        </w:tc>
        <w:tc>
          <w:tcPr>
            <w:tcW w:w="1530" w:type="dxa"/>
          </w:tcPr>
          <w:p w14:paraId="7F431470" w14:textId="77777777" w:rsidR="00635321" w:rsidRPr="00AF5D86" w:rsidRDefault="00635321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AF5D86">
              <w:rPr>
                <w:rFonts w:ascii="Times" w:hAnsi="Times"/>
                <w:color w:val="000000" w:themeColor="text1"/>
                <w:sz w:val="24"/>
                <w:szCs w:val="24"/>
              </w:rPr>
              <w:t>S1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741C2D" w14:textId="77777777" w:rsidR="00635321" w:rsidRPr="00AF5D86" w:rsidRDefault="00635321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AF5D86">
              <w:rPr>
                <w:rFonts w:ascii="Times" w:hAnsi="Times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69BE31" w14:textId="77777777" w:rsidR="00635321" w:rsidRPr="00AF5D86" w:rsidRDefault="00635321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AF5D86">
              <w:rPr>
                <w:rFonts w:ascii="Times" w:hAnsi="Times"/>
                <w:color w:val="000000" w:themeColor="text1"/>
                <w:sz w:val="24"/>
                <w:szCs w:val="24"/>
              </w:rPr>
              <w:t>92</w:t>
            </w:r>
          </w:p>
        </w:tc>
      </w:tr>
      <w:tr w:rsidR="00AF5D86" w:rsidRPr="00AF5D86" w14:paraId="1C022494" w14:textId="77777777" w:rsidTr="00577163">
        <w:trPr>
          <w:trHeight w:val="163"/>
        </w:trPr>
        <w:tc>
          <w:tcPr>
            <w:tcW w:w="1950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85EF4F" w14:textId="77777777" w:rsidR="00635321" w:rsidRPr="00AF5D86" w:rsidRDefault="00635321" w:rsidP="005771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</w:p>
        </w:tc>
        <w:tc>
          <w:tcPr>
            <w:tcW w:w="1530" w:type="dxa"/>
          </w:tcPr>
          <w:p w14:paraId="253A8051" w14:textId="77777777" w:rsidR="00635321" w:rsidRPr="00AF5D86" w:rsidRDefault="00635321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AF5D86">
              <w:rPr>
                <w:rFonts w:ascii="Times" w:hAnsi="Times"/>
                <w:color w:val="000000" w:themeColor="text1"/>
                <w:sz w:val="24"/>
                <w:szCs w:val="24"/>
              </w:rPr>
              <w:t>S2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597C5D" w14:textId="77777777" w:rsidR="00635321" w:rsidRPr="00AF5D86" w:rsidRDefault="00635321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AF5D86">
              <w:rPr>
                <w:rFonts w:ascii="Times" w:hAnsi="Times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04ECEE" w14:textId="77777777" w:rsidR="00635321" w:rsidRPr="00AF5D86" w:rsidRDefault="00635321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AF5D86">
              <w:rPr>
                <w:rFonts w:ascii="Times" w:hAnsi="Times"/>
                <w:color w:val="000000" w:themeColor="text1"/>
                <w:sz w:val="24"/>
                <w:szCs w:val="24"/>
              </w:rPr>
              <w:t>95</w:t>
            </w:r>
          </w:p>
        </w:tc>
      </w:tr>
      <w:tr w:rsidR="00AF5D86" w:rsidRPr="00AF5D86" w14:paraId="103354FC" w14:textId="77777777" w:rsidTr="00577163">
        <w:trPr>
          <w:trHeight w:val="163"/>
        </w:trPr>
        <w:tc>
          <w:tcPr>
            <w:tcW w:w="1950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420B7F" w14:textId="77777777" w:rsidR="00635321" w:rsidRPr="00AF5D86" w:rsidRDefault="00635321" w:rsidP="005771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</w:p>
        </w:tc>
        <w:tc>
          <w:tcPr>
            <w:tcW w:w="1530" w:type="dxa"/>
          </w:tcPr>
          <w:p w14:paraId="15BFD6CA" w14:textId="77777777" w:rsidR="00635321" w:rsidRPr="00AF5D86" w:rsidRDefault="00635321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AF5D86">
              <w:rPr>
                <w:rFonts w:ascii="Times" w:hAnsi="Times"/>
                <w:color w:val="000000" w:themeColor="text1"/>
                <w:sz w:val="24"/>
                <w:szCs w:val="24"/>
              </w:rPr>
              <w:t>LIP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9FBA14" w14:textId="77777777" w:rsidR="00635321" w:rsidRPr="00AF5D86" w:rsidRDefault="00635321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AF5D86">
              <w:rPr>
                <w:rFonts w:ascii="Times" w:hAnsi="Times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B28209" w14:textId="77777777" w:rsidR="00635321" w:rsidRPr="00AF5D86" w:rsidRDefault="00635321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AF5D86">
              <w:rPr>
                <w:rFonts w:ascii="Times" w:hAnsi="Times"/>
                <w:color w:val="000000" w:themeColor="text1"/>
                <w:sz w:val="24"/>
                <w:szCs w:val="24"/>
              </w:rPr>
              <w:t>115</w:t>
            </w:r>
          </w:p>
        </w:tc>
      </w:tr>
      <w:tr w:rsidR="00AF5D86" w:rsidRPr="00AF5D86" w14:paraId="55806020" w14:textId="77777777" w:rsidTr="00577163">
        <w:trPr>
          <w:trHeight w:val="163"/>
        </w:trPr>
        <w:tc>
          <w:tcPr>
            <w:tcW w:w="1950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50067D" w14:textId="77777777" w:rsidR="00635321" w:rsidRPr="00AF5D86" w:rsidRDefault="00635321" w:rsidP="005771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</w:p>
        </w:tc>
        <w:tc>
          <w:tcPr>
            <w:tcW w:w="1530" w:type="dxa"/>
          </w:tcPr>
          <w:p w14:paraId="4515B311" w14:textId="77777777" w:rsidR="00635321" w:rsidRPr="00AF5D86" w:rsidRDefault="00635321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AF5D86">
              <w:rPr>
                <w:rFonts w:ascii="Times" w:hAnsi="Times"/>
                <w:color w:val="000000" w:themeColor="text1"/>
                <w:sz w:val="24"/>
                <w:szCs w:val="24"/>
              </w:rPr>
              <w:t>MT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835BDB" w14:textId="77777777" w:rsidR="00635321" w:rsidRPr="00AF5D86" w:rsidRDefault="00635321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AF5D86">
              <w:rPr>
                <w:rFonts w:ascii="Times" w:hAnsi="Times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67C1BF" w14:textId="77777777" w:rsidR="00635321" w:rsidRPr="00AF5D86" w:rsidRDefault="00635321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AF5D86">
              <w:rPr>
                <w:rFonts w:ascii="Times" w:hAnsi="Times"/>
                <w:color w:val="000000" w:themeColor="text1"/>
                <w:sz w:val="24"/>
                <w:szCs w:val="24"/>
              </w:rPr>
              <w:t>232</w:t>
            </w:r>
          </w:p>
        </w:tc>
      </w:tr>
      <w:tr w:rsidR="00AF5D86" w:rsidRPr="00AF5D86" w14:paraId="18BCEE41" w14:textId="77777777" w:rsidTr="00577163">
        <w:trPr>
          <w:trHeight w:val="163"/>
        </w:trPr>
        <w:tc>
          <w:tcPr>
            <w:tcW w:w="195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F49E1E" w14:textId="77777777" w:rsidR="00635321" w:rsidRPr="00AF5D86" w:rsidRDefault="00635321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AF5D86">
              <w:rPr>
                <w:rFonts w:ascii="Times" w:hAnsi="Times"/>
                <w:color w:val="000000" w:themeColor="text1"/>
                <w:sz w:val="24"/>
                <w:szCs w:val="24"/>
              </w:rPr>
              <w:t>Fascianelli et al. 2019; and Cirillo et al., 2018</w:t>
            </w:r>
          </w:p>
        </w:tc>
        <w:tc>
          <w:tcPr>
            <w:tcW w:w="1530" w:type="dxa"/>
          </w:tcPr>
          <w:p w14:paraId="1B62AD5B" w14:textId="77777777" w:rsidR="00635321" w:rsidRPr="00AF5D86" w:rsidRDefault="00635321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AF5D86">
              <w:rPr>
                <w:rFonts w:ascii="Times" w:hAnsi="Times"/>
                <w:color w:val="000000" w:themeColor="text1"/>
                <w:sz w:val="24"/>
                <w:szCs w:val="24"/>
              </w:rPr>
              <w:t>PFo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A14856" w14:textId="77777777" w:rsidR="00635321" w:rsidRPr="00AF5D86" w:rsidRDefault="00635321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AF5D86">
              <w:rPr>
                <w:rFonts w:ascii="Times" w:hAnsi="Times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60E1A2" w14:textId="77777777" w:rsidR="00635321" w:rsidRPr="00AF5D86" w:rsidRDefault="00635321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AF5D86">
              <w:rPr>
                <w:rFonts w:ascii="Times" w:hAnsi="Times"/>
                <w:color w:val="000000" w:themeColor="text1"/>
                <w:sz w:val="24"/>
                <w:szCs w:val="24"/>
              </w:rPr>
              <w:t>25</w:t>
            </w:r>
          </w:p>
        </w:tc>
      </w:tr>
      <w:tr w:rsidR="00AF5D86" w:rsidRPr="00AF5D86" w14:paraId="1698F032" w14:textId="77777777" w:rsidTr="00577163">
        <w:trPr>
          <w:trHeight w:val="163"/>
        </w:trPr>
        <w:tc>
          <w:tcPr>
            <w:tcW w:w="195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0CE465" w14:textId="77777777" w:rsidR="00635321" w:rsidRPr="00AF5D86" w:rsidRDefault="00635321" w:rsidP="005771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</w:p>
        </w:tc>
        <w:tc>
          <w:tcPr>
            <w:tcW w:w="1530" w:type="dxa"/>
          </w:tcPr>
          <w:p w14:paraId="40A2B3AF" w14:textId="77777777" w:rsidR="00635321" w:rsidRPr="00AF5D86" w:rsidRDefault="00635321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AF5D86">
              <w:rPr>
                <w:rFonts w:ascii="Times" w:hAnsi="Times"/>
                <w:color w:val="000000" w:themeColor="text1"/>
                <w:sz w:val="24"/>
                <w:szCs w:val="24"/>
              </w:rPr>
              <w:t>DLPFC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D414DE" w14:textId="77777777" w:rsidR="00635321" w:rsidRPr="00AF5D86" w:rsidRDefault="00635321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AF5D86">
              <w:rPr>
                <w:rFonts w:ascii="Times" w:hAnsi="Times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316FC0" w14:textId="77777777" w:rsidR="00635321" w:rsidRPr="00AF5D86" w:rsidRDefault="00635321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AF5D86">
              <w:rPr>
                <w:rFonts w:ascii="Times" w:hAnsi="Times"/>
                <w:color w:val="000000" w:themeColor="text1"/>
                <w:sz w:val="24"/>
                <w:szCs w:val="24"/>
              </w:rPr>
              <w:t>63, 67, 68</w:t>
            </w:r>
          </w:p>
        </w:tc>
      </w:tr>
      <w:tr w:rsidR="00AF5D86" w:rsidRPr="00AF5D86" w14:paraId="47F511CB" w14:textId="77777777" w:rsidTr="00577163">
        <w:trPr>
          <w:trHeight w:val="163"/>
        </w:trPr>
        <w:tc>
          <w:tcPr>
            <w:tcW w:w="195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4360AB" w14:textId="77777777" w:rsidR="00635321" w:rsidRPr="00AF5D86" w:rsidRDefault="00635321" w:rsidP="005771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</w:p>
        </w:tc>
        <w:tc>
          <w:tcPr>
            <w:tcW w:w="1530" w:type="dxa"/>
          </w:tcPr>
          <w:p w14:paraId="27E043EF" w14:textId="77777777" w:rsidR="00635321" w:rsidRPr="00AF5D86" w:rsidRDefault="00635321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AF5D86">
              <w:rPr>
                <w:rFonts w:ascii="Times" w:hAnsi="Times"/>
                <w:color w:val="000000" w:themeColor="text1"/>
                <w:sz w:val="24"/>
                <w:szCs w:val="24"/>
              </w:rPr>
              <w:t>PFp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9AEA0F" w14:textId="77777777" w:rsidR="00635321" w:rsidRPr="00AF5D86" w:rsidRDefault="00635321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AF5D86">
              <w:rPr>
                <w:rFonts w:ascii="Times" w:hAnsi="Times"/>
                <w:color w:val="000000" w:themeColor="text1"/>
                <w:sz w:val="24"/>
                <w:szCs w:val="24"/>
              </w:rPr>
              <w:t>Custom</w:t>
            </w:r>
          </w:p>
        </w:tc>
        <w:tc>
          <w:tcPr>
            <w:tcW w:w="1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12312C" w14:textId="77777777" w:rsidR="00635321" w:rsidRPr="00AF5D86" w:rsidRDefault="00635321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AF5D86">
              <w:rPr>
                <w:rFonts w:ascii="Times" w:hAnsi="Times"/>
                <w:color w:val="000000" w:themeColor="text1"/>
                <w:sz w:val="24"/>
                <w:szCs w:val="24"/>
              </w:rPr>
              <w:t>Custom</w:t>
            </w:r>
          </w:p>
        </w:tc>
      </w:tr>
      <w:tr w:rsidR="00AF5D86" w:rsidRPr="00AF5D86" w14:paraId="63E3DF71" w14:textId="77777777" w:rsidTr="00577163">
        <w:trPr>
          <w:trHeight w:val="163"/>
        </w:trPr>
        <w:tc>
          <w:tcPr>
            <w:tcW w:w="195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B8640D" w14:textId="77777777" w:rsidR="00635321" w:rsidRPr="00AF5D86" w:rsidRDefault="00635321" w:rsidP="005771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</w:p>
        </w:tc>
        <w:tc>
          <w:tcPr>
            <w:tcW w:w="1530" w:type="dxa"/>
          </w:tcPr>
          <w:p w14:paraId="7FE30F40" w14:textId="77777777" w:rsidR="00635321" w:rsidRPr="00AF5D86" w:rsidRDefault="00635321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AF5D86">
              <w:rPr>
                <w:rFonts w:ascii="Times" w:hAnsi="Times"/>
                <w:color w:val="000000" w:themeColor="text1"/>
                <w:sz w:val="24"/>
                <w:szCs w:val="24"/>
              </w:rPr>
              <w:t>PMd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CD03DC" w14:textId="77777777" w:rsidR="00635321" w:rsidRPr="00AF5D86" w:rsidRDefault="00635321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AF5D86">
              <w:rPr>
                <w:rFonts w:ascii="Times" w:hAnsi="Times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19E146" w14:textId="77777777" w:rsidR="00635321" w:rsidRPr="00AF5D86" w:rsidRDefault="00635321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AF5D86">
              <w:rPr>
                <w:rFonts w:ascii="Times" w:hAnsi="Times"/>
                <w:color w:val="000000" w:themeColor="text1"/>
                <w:sz w:val="24"/>
                <w:szCs w:val="24"/>
              </w:rPr>
              <w:t>81</w:t>
            </w:r>
          </w:p>
        </w:tc>
      </w:tr>
      <w:tr w:rsidR="00AF5D86" w:rsidRPr="00AF5D86" w14:paraId="40B003B7" w14:textId="77777777" w:rsidTr="00577163">
        <w:trPr>
          <w:trHeight w:val="163"/>
        </w:trPr>
        <w:tc>
          <w:tcPr>
            <w:tcW w:w="195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FFE7EA" w14:textId="77777777" w:rsidR="00635321" w:rsidRPr="00AF5D86" w:rsidRDefault="00635321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AF5D86">
              <w:rPr>
                <w:rFonts w:ascii="Times" w:hAnsi="Times"/>
                <w:color w:val="000000" w:themeColor="text1"/>
                <w:sz w:val="24"/>
                <w:szCs w:val="24"/>
              </w:rPr>
              <w:t>Cavanagh et al., 2018</w:t>
            </w:r>
          </w:p>
        </w:tc>
        <w:tc>
          <w:tcPr>
            <w:tcW w:w="1530" w:type="dxa"/>
          </w:tcPr>
          <w:p w14:paraId="6F70CB21" w14:textId="77777777" w:rsidR="00635321" w:rsidRPr="00AF5D86" w:rsidRDefault="00635321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AF5D86">
              <w:rPr>
                <w:rFonts w:ascii="Times" w:hAnsi="Times"/>
                <w:color w:val="000000" w:themeColor="text1"/>
                <w:sz w:val="24"/>
                <w:szCs w:val="24"/>
              </w:rPr>
              <w:t>DLPFC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2DA9FF" w14:textId="77777777" w:rsidR="00635321" w:rsidRPr="00AF5D86" w:rsidRDefault="00635321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AF5D86">
              <w:rPr>
                <w:rFonts w:ascii="Times" w:hAnsi="Times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DF82F6" w14:textId="77777777" w:rsidR="00635321" w:rsidRPr="00AF5D86" w:rsidRDefault="00635321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AF5D86">
              <w:rPr>
                <w:rFonts w:ascii="Times" w:hAnsi="Times"/>
                <w:color w:val="000000" w:themeColor="text1"/>
                <w:sz w:val="24"/>
                <w:szCs w:val="24"/>
              </w:rPr>
              <w:t>63, 67, 68</w:t>
            </w:r>
          </w:p>
        </w:tc>
      </w:tr>
      <w:tr w:rsidR="00AF5D86" w:rsidRPr="00AF5D86" w14:paraId="3711BCF6" w14:textId="77777777" w:rsidTr="00577163">
        <w:trPr>
          <w:trHeight w:val="163"/>
        </w:trPr>
        <w:tc>
          <w:tcPr>
            <w:tcW w:w="195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8B4FFC" w14:textId="77777777" w:rsidR="00635321" w:rsidRPr="00AF5D86" w:rsidRDefault="00635321" w:rsidP="005771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</w:p>
        </w:tc>
        <w:tc>
          <w:tcPr>
            <w:tcW w:w="1530" w:type="dxa"/>
          </w:tcPr>
          <w:p w14:paraId="6A883B7B" w14:textId="77777777" w:rsidR="00635321" w:rsidRPr="00AF5D86" w:rsidRDefault="00635321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AF5D86">
              <w:rPr>
                <w:rFonts w:ascii="Times" w:hAnsi="Times"/>
                <w:color w:val="000000" w:themeColor="text1"/>
                <w:sz w:val="24"/>
                <w:szCs w:val="24"/>
              </w:rPr>
              <w:t>VLPFC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5EBBB9" w14:textId="77777777" w:rsidR="00635321" w:rsidRPr="00AF5D86" w:rsidRDefault="00635321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AF5D86">
              <w:rPr>
                <w:rFonts w:ascii="Times" w:hAnsi="Times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545A1C" w14:textId="77777777" w:rsidR="00635321" w:rsidRPr="00AF5D86" w:rsidRDefault="00635321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AF5D86">
              <w:rPr>
                <w:rFonts w:ascii="Times" w:hAnsi="Times"/>
                <w:color w:val="000000" w:themeColor="text1"/>
                <w:sz w:val="24"/>
                <w:szCs w:val="24"/>
              </w:rPr>
              <w:t>53, 70, 74, 75</w:t>
            </w:r>
          </w:p>
        </w:tc>
      </w:tr>
      <w:tr w:rsidR="00AF5D86" w:rsidRPr="00AF5D86" w14:paraId="53CB28D5" w14:textId="77777777" w:rsidTr="00577163">
        <w:trPr>
          <w:trHeight w:val="163"/>
        </w:trPr>
        <w:tc>
          <w:tcPr>
            <w:tcW w:w="195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8B0C93" w14:textId="77777777" w:rsidR="00635321" w:rsidRPr="00AF5D86" w:rsidRDefault="00635321" w:rsidP="005771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</w:p>
        </w:tc>
        <w:tc>
          <w:tcPr>
            <w:tcW w:w="1530" w:type="dxa"/>
          </w:tcPr>
          <w:p w14:paraId="776E29C2" w14:textId="77777777" w:rsidR="00635321" w:rsidRPr="00AF5D86" w:rsidRDefault="00635321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AF5D86">
              <w:rPr>
                <w:rFonts w:ascii="Times" w:hAnsi="Times"/>
                <w:color w:val="000000" w:themeColor="text1"/>
                <w:sz w:val="24"/>
                <w:szCs w:val="24"/>
              </w:rPr>
              <w:t>ACC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44E6D2" w14:textId="77777777" w:rsidR="00635321" w:rsidRPr="00AF5D86" w:rsidRDefault="00635321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AF5D86">
              <w:rPr>
                <w:rFonts w:ascii="Times" w:hAnsi="Times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57DD21" w14:textId="77777777" w:rsidR="00635321" w:rsidRPr="00AF5D86" w:rsidRDefault="00635321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AF5D86">
              <w:rPr>
                <w:rFonts w:ascii="Times" w:hAnsi="Times"/>
                <w:color w:val="000000" w:themeColor="text1"/>
                <w:sz w:val="24"/>
                <w:szCs w:val="24"/>
              </w:rPr>
              <w:t>10, 62</w:t>
            </w:r>
          </w:p>
        </w:tc>
      </w:tr>
      <w:tr w:rsidR="00AF5D86" w:rsidRPr="00AF5D86" w14:paraId="1269B54B" w14:textId="77777777" w:rsidTr="00577163">
        <w:trPr>
          <w:trHeight w:val="163"/>
        </w:trPr>
        <w:tc>
          <w:tcPr>
            <w:tcW w:w="195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EA5829" w14:textId="77777777" w:rsidR="00635321" w:rsidRPr="00AF5D86" w:rsidRDefault="00635321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AF5D86">
              <w:rPr>
                <w:rFonts w:ascii="Times" w:hAnsi="Times"/>
                <w:color w:val="000000" w:themeColor="text1"/>
                <w:sz w:val="24"/>
                <w:szCs w:val="24"/>
              </w:rPr>
              <w:t>Maisson et al., 2021</w:t>
            </w:r>
          </w:p>
        </w:tc>
        <w:tc>
          <w:tcPr>
            <w:tcW w:w="1530" w:type="dxa"/>
          </w:tcPr>
          <w:p w14:paraId="4044DC22" w14:textId="77777777" w:rsidR="00635321" w:rsidRPr="00AF5D86" w:rsidRDefault="00635321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AF5D86">
              <w:rPr>
                <w:rFonts w:ascii="Times" w:hAnsi="Times"/>
                <w:color w:val="000000" w:themeColor="text1"/>
                <w:sz w:val="24"/>
                <w:szCs w:val="24"/>
              </w:rPr>
              <w:t xml:space="preserve">vmPFC 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BDE9E2" w14:textId="77777777" w:rsidR="00635321" w:rsidRPr="00AF5D86" w:rsidRDefault="00635321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AF5D86">
              <w:rPr>
                <w:rFonts w:ascii="Times" w:hAnsi="Times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C23B4D" w14:textId="77777777" w:rsidR="00635321" w:rsidRPr="00AF5D86" w:rsidRDefault="00635321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AF5D86">
              <w:rPr>
                <w:rFonts w:ascii="Times" w:hAnsi="Times"/>
                <w:color w:val="000000" w:themeColor="text1"/>
                <w:sz w:val="24"/>
                <w:szCs w:val="24"/>
              </w:rPr>
              <w:t>22</w:t>
            </w:r>
          </w:p>
        </w:tc>
      </w:tr>
      <w:tr w:rsidR="00AF5D86" w:rsidRPr="00AF5D86" w14:paraId="3A685052" w14:textId="77777777" w:rsidTr="00577163">
        <w:trPr>
          <w:trHeight w:val="163"/>
        </w:trPr>
        <w:tc>
          <w:tcPr>
            <w:tcW w:w="195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5CBA2F" w14:textId="77777777" w:rsidR="00635321" w:rsidRPr="00AF5D86" w:rsidRDefault="00635321" w:rsidP="005771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</w:p>
        </w:tc>
        <w:tc>
          <w:tcPr>
            <w:tcW w:w="1530" w:type="dxa"/>
          </w:tcPr>
          <w:p w14:paraId="0C5FA945" w14:textId="77777777" w:rsidR="00635321" w:rsidRPr="00AF5D86" w:rsidRDefault="00635321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AF5D86">
              <w:rPr>
                <w:rFonts w:ascii="Times" w:hAnsi="Times"/>
                <w:color w:val="000000" w:themeColor="text1"/>
                <w:sz w:val="24"/>
                <w:szCs w:val="24"/>
              </w:rPr>
              <w:t>pgACC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ED69D9" w14:textId="77777777" w:rsidR="00635321" w:rsidRPr="00AF5D86" w:rsidRDefault="00635321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AF5D86">
              <w:rPr>
                <w:rFonts w:ascii="Times" w:hAnsi="Times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0282FF" w14:textId="77777777" w:rsidR="00635321" w:rsidRPr="00AF5D86" w:rsidRDefault="00635321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AF5D86">
              <w:rPr>
                <w:rFonts w:ascii="Times" w:hAnsi="Times"/>
                <w:color w:val="000000" w:themeColor="text1"/>
                <w:sz w:val="24"/>
                <w:szCs w:val="24"/>
              </w:rPr>
              <w:t>4</w:t>
            </w:r>
          </w:p>
        </w:tc>
      </w:tr>
      <w:tr w:rsidR="00AF5D86" w:rsidRPr="00AF5D86" w14:paraId="2EAEE2A7" w14:textId="77777777" w:rsidTr="00577163">
        <w:trPr>
          <w:trHeight w:val="163"/>
        </w:trPr>
        <w:tc>
          <w:tcPr>
            <w:tcW w:w="195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DE31E7" w14:textId="77777777" w:rsidR="00635321" w:rsidRPr="00AF5D86" w:rsidRDefault="00635321" w:rsidP="005771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</w:p>
        </w:tc>
        <w:tc>
          <w:tcPr>
            <w:tcW w:w="1530" w:type="dxa"/>
          </w:tcPr>
          <w:p w14:paraId="3D2D5C23" w14:textId="77777777" w:rsidR="00635321" w:rsidRPr="00AF5D86" w:rsidRDefault="00635321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AF5D86">
              <w:rPr>
                <w:rFonts w:ascii="Times" w:hAnsi="Times"/>
                <w:color w:val="000000" w:themeColor="text1"/>
                <w:sz w:val="24"/>
                <w:szCs w:val="24"/>
              </w:rPr>
              <w:t xml:space="preserve">sgACC 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346FCD" w14:textId="77777777" w:rsidR="00635321" w:rsidRPr="00AF5D86" w:rsidRDefault="00635321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AF5D86">
              <w:rPr>
                <w:rFonts w:ascii="Times" w:hAnsi="Times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B1D115" w14:textId="77777777" w:rsidR="00635321" w:rsidRPr="00AF5D86" w:rsidRDefault="00635321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AF5D86">
              <w:rPr>
                <w:rFonts w:ascii="Times" w:hAnsi="Times"/>
                <w:color w:val="000000" w:themeColor="text1"/>
                <w:sz w:val="24"/>
                <w:szCs w:val="24"/>
              </w:rPr>
              <w:t>5</w:t>
            </w:r>
          </w:p>
        </w:tc>
      </w:tr>
      <w:tr w:rsidR="00AF5D86" w:rsidRPr="00AF5D86" w14:paraId="3033A33A" w14:textId="77777777" w:rsidTr="00577163">
        <w:trPr>
          <w:trHeight w:val="163"/>
        </w:trPr>
        <w:tc>
          <w:tcPr>
            <w:tcW w:w="195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39FA36" w14:textId="77777777" w:rsidR="00635321" w:rsidRPr="00AF5D86" w:rsidRDefault="00635321" w:rsidP="005771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</w:p>
        </w:tc>
        <w:tc>
          <w:tcPr>
            <w:tcW w:w="1530" w:type="dxa"/>
          </w:tcPr>
          <w:p w14:paraId="79409F6A" w14:textId="77777777" w:rsidR="00635321" w:rsidRPr="00AF5D86" w:rsidRDefault="00635321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AF5D86">
              <w:rPr>
                <w:rFonts w:ascii="Times" w:hAnsi="Times"/>
                <w:color w:val="000000" w:themeColor="text1"/>
                <w:sz w:val="24"/>
                <w:szCs w:val="24"/>
              </w:rPr>
              <w:t xml:space="preserve">dACC 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308F62" w14:textId="77777777" w:rsidR="00635321" w:rsidRPr="00AF5D86" w:rsidRDefault="00635321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AF5D86">
              <w:rPr>
                <w:rFonts w:ascii="Times" w:hAnsi="Times"/>
                <w:color w:val="000000" w:themeColor="text1"/>
                <w:sz w:val="24"/>
                <w:szCs w:val="24"/>
              </w:rPr>
              <w:t>Custom</w:t>
            </w:r>
          </w:p>
        </w:tc>
        <w:tc>
          <w:tcPr>
            <w:tcW w:w="1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F96F67" w14:textId="77777777" w:rsidR="00635321" w:rsidRPr="00AF5D86" w:rsidRDefault="00635321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AF5D86">
              <w:rPr>
                <w:rFonts w:ascii="Times" w:hAnsi="Times"/>
                <w:color w:val="000000" w:themeColor="text1"/>
                <w:sz w:val="24"/>
                <w:szCs w:val="24"/>
              </w:rPr>
              <w:t>Custom</w:t>
            </w:r>
          </w:p>
        </w:tc>
      </w:tr>
      <w:tr w:rsidR="00AF5D86" w:rsidRPr="00AF5D86" w14:paraId="27E66468" w14:textId="77777777" w:rsidTr="00577163">
        <w:trPr>
          <w:trHeight w:val="163"/>
        </w:trPr>
        <w:tc>
          <w:tcPr>
            <w:tcW w:w="195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09B59F" w14:textId="77777777" w:rsidR="00635321" w:rsidRPr="00AF5D86" w:rsidRDefault="00635321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AF5D86">
              <w:rPr>
                <w:rFonts w:ascii="Times" w:hAnsi="Times"/>
                <w:color w:val="000000" w:themeColor="text1"/>
                <w:sz w:val="24"/>
                <w:szCs w:val="24"/>
              </w:rPr>
              <w:t>Nougaret et al., 2021</w:t>
            </w:r>
          </w:p>
        </w:tc>
        <w:tc>
          <w:tcPr>
            <w:tcW w:w="1530" w:type="dxa"/>
          </w:tcPr>
          <w:p w14:paraId="37896E87" w14:textId="77777777" w:rsidR="00635321" w:rsidRPr="00AF5D86" w:rsidRDefault="00635321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AF5D86">
              <w:rPr>
                <w:rFonts w:ascii="Times" w:hAnsi="Times"/>
                <w:color w:val="000000" w:themeColor="text1"/>
                <w:sz w:val="24"/>
                <w:szCs w:val="24"/>
              </w:rPr>
              <w:t>Striatum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61FBBF" w14:textId="77777777" w:rsidR="00635321" w:rsidRPr="00AF5D86" w:rsidRDefault="00635321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AF5D86">
              <w:rPr>
                <w:rFonts w:ascii="Times" w:hAnsi="Times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3ABE7" w14:textId="77777777" w:rsidR="00635321" w:rsidRPr="00AF5D86" w:rsidRDefault="00635321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AF5D86">
              <w:rPr>
                <w:rFonts w:ascii="Times" w:hAnsi="Times"/>
                <w:color w:val="000000" w:themeColor="text1"/>
                <w:sz w:val="24"/>
                <w:szCs w:val="24"/>
              </w:rPr>
              <w:t>43</w:t>
            </w:r>
          </w:p>
        </w:tc>
      </w:tr>
      <w:tr w:rsidR="00AF5D86" w:rsidRPr="00AF5D86" w14:paraId="3B54F605" w14:textId="77777777" w:rsidTr="00577163">
        <w:trPr>
          <w:trHeight w:val="163"/>
        </w:trPr>
        <w:tc>
          <w:tcPr>
            <w:tcW w:w="195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A6B90E" w14:textId="77777777" w:rsidR="00635321" w:rsidRPr="00AF5D86" w:rsidRDefault="00635321" w:rsidP="005771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</w:p>
        </w:tc>
        <w:tc>
          <w:tcPr>
            <w:tcW w:w="1530" w:type="dxa"/>
          </w:tcPr>
          <w:p w14:paraId="33163C7E" w14:textId="77777777" w:rsidR="00635321" w:rsidRPr="00AF5D86" w:rsidRDefault="00635321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AF5D86">
              <w:rPr>
                <w:rFonts w:ascii="Times" w:hAnsi="Times"/>
                <w:color w:val="000000" w:themeColor="text1"/>
                <w:sz w:val="24"/>
                <w:szCs w:val="24"/>
              </w:rPr>
              <w:t>STN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1B8D3B" w14:textId="77777777" w:rsidR="00635321" w:rsidRPr="00AF5D86" w:rsidRDefault="00635321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AF5D86">
              <w:rPr>
                <w:rFonts w:ascii="Times" w:hAnsi="Times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05FA01" w14:textId="77777777" w:rsidR="00635321" w:rsidRPr="00AF5D86" w:rsidRDefault="00635321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AF5D86">
              <w:rPr>
                <w:rFonts w:ascii="Times" w:hAnsi="Times"/>
                <w:color w:val="000000" w:themeColor="text1"/>
                <w:sz w:val="24"/>
                <w:szCs w:val="24"/>
              </w:rPr>
              <w:t>91</w:t>
            </w:r>
          </w:p>
        </w:tc>
      </w:tr>
      <w:tr w:rsidR="00AF5D86" w:rsidRPr="00AF5D86" w14:paraId="5E2A83CB" w14:textId="77777777" w:rsidTr="00577163">
        <w:trPr>
          <w:trHeight w:val="163"/>
        </w:trPr>
        <w:tc>
          <w:tcPr>
            <w:tcW w:w="195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6EE8D2" w14:textId="77777777" w:rsidR="00635321" w:rsidRPr="00AF5D86" w:rsidRDefault="00635321" w:rsidP="005771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</w:p>
        </w:tc>
        <w:tc>
          <w:tcPr>
            <w:tcW w:w="1530" w:type="dxa"/>
          </w:tcPr>
          <w:p w14:paraId="4AE6934F" w14:textId="77777777" w:rsidR="00635321" w:rsidRPr="00AF5D86" w:rsidRDefault="00635321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AF5D86">
              <w:rPr>
                <w:rFonts w:ascii="Times" w:hAnsi="Times"/>
                <w:color w:val="000000" w:themeColor="text1"/>
                <w:sz w:val="24"/>
                <w:szCs w:val="24"/>
              </w:rPr>
              <w:t>GPe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AE216F" w14:textId="77777777" w:rsidR="00635321" w:rsidRPr="00AF5D86" w:rsidRDefault="00635321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AF5D86">
              <w:rPr>
                <w:rFonts w:ascii="Times" w:hAnsi="Times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4549BC" w14:textId="77777777" w:rsidR="00635321" w:rsidRPr="00AF5D86" w:rsidRDefault="00635321" w:rsidP="00577163">
            <w:pPr>
              <w:spacing w:line="360" w:lineRule="auto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AF5D86">
              <w:rPr>
                <w:rFonts w:ascii="Times" w:hAnsi="Times"/>
                <w:color w:val="000000" w:themeColor="text1"/>
                <w:sz w:val="24"/>
                <w:szCs w:val="24"/>
              </w:rPr>
              <w:t>56</w:t>
            </w:r>
          </w:p>
        </w:tc>
      </w:tr>
    </w:tbl>
    <w:p w14:paraId="71F51CE4" w14:textId="0F3FECFD" w:rsidR="00635321" w:rsidRPr="00AF5D86" w:rsidRDefault="00635321" w:rsidP="00635321">
      <w:pPr>
        <w:rPr>
          <w:color w:val="000000" w:themeColor="text1"/>
        </w:rPr>
      </w:pPr>
      <w:r w:rsidRPr="00AF5D86">
        <w:rPr>
          <w:color w:val="000000" w:themeColor="text1"/>
        </w:rPr>
        <w:t xml:space="preserve"> </w:t>
      </w:r>
    </w:p>
    <w:p w14:paraId="4AF40BEA" w14:textId="0BBF53AB" w:rsidR="00635321" w:rsidRPr="00AF5D86" w:rsidRDefault="00635321">
      <w:pPr>
        <w:rPr>
          <w:color w:val="000000" w:themeColor="text1"/>
        </w:rPr>
      </w:pPr>
    </w:p>
    <w:sectPr w:rsidR="00635321" w:rsidRPr="00AF5D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5321"/>
    <w:rsid w:val="001A2041"/>
    <w:rsid w:val="00635321"/>
    <w:rsid w:val="007A0925"/>
    <w:rsid w:val="00AF5D86"/>
    <w:rsid w:val="00F13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CD4751F"/>
  <w15:chartTrackingRefBased/>
  <w15:docId w15:val="{4AA62801-68DE-6C40-A2A7-EACF78A3E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5321"/>
    <w:pPr>
      <w:spacing w:line="276" w:lineRule="auto"/>
    </w:pPr>
    <w:rPr>
      <w:rFonts w:ascii="Arial" w:eastAsia="Arial" w:hAnsi="Arial" w:cs="Arial"/>
      <w:sz w:val="22"/>
      <w:szCs w:val="22"/>
      <w:lang w:val="en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68</Words>
  <Characters>391</Characters>
  <Application>Microsoft Office Word</Application>
  <DocSecurity>0</DocSecurity>
  <Lines>3</Lines>
  <Paragraphs>1</Paragraphs>
  <ScaleCrop>false</ScaleCrop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Manea</dc:creator>
  <cp:keywords/>
  <dc:description/>
  <cp:lastModifiedBy>Ana Manea</cp:lastModifiedBy>
  <cp:revision>2</cp:revision>
  <dcterms:created xsi:type="dcterms:W3CDTF">2022-02-16T17:03:00Z</dcterms:created>
  <dcterms:modified xsi:type="dcterms:W3CDTF">2022-02-16T17:21:00Z</dcterms:modified>
</cp:coreProperties>
</file>