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D0E5" w14:textId="6351DD25" w:rsidR="004B309B" w:rsidRPr="002B5076" w:rsidRDefault="004B309B" w:rsidP="004B309B">
      <w:pPr>
        <w:rPr>
          <w:rFonts w:ascii="Times New Roman" w:hAnsi="Times New Roman" w:cs="Times New Roman"/>
          <w:sz w:val="20"/>
          <w:szCs w:val="20"/>
          <w:lang w:val="en-GB"/>
        </w:rPr>
      </w:pPr>
      <w:r w:rsidRPr="002B5076">
        <w:rPr>
          <w:rFonts w:ascii="Times New Roman" w:hAnsi="Times New Roman" w:cs="Times New Roman"/>
          <w:b/>
          <w:sz w:val="20"/>
          <w:szCs w:val="20"/>
          <w:lang w:val="en-GB"/>
        </w:rPr>
        <w:t xml:space="preserve">Supplementary </w:t>
      </w:r>
      <w:r w:rsidR="007D3A46" w:rsidRPr="002B5076">
        <w:rPr>
          <w:rFonts w:ascii="Times New Roman" w:hAnsi="Times New Roman" w:cs="Times New Roman"/>
          <w:b/>
          <w:sz w:val="20"/>
          <w:szCs w:val="20"/>
          <w:lang w:val="en-GB"/>
        </w:rPr>
        <w:t>file</w:t>
      </w:r>
      <w:r w:rsidRPr="002B5076">
        <w:rPr>
          <w:rFonts w:ascii="Times New Roman" w:hAnsi="Times New Roman" w:cs="Times New Roman"/>
          <w:b/>
          <w:sz w:val="20"/>
          <w:szCs w:val="20"/>
          <w:lang w:val="en-GB"/>
        </w:rPr>
        <w:t xml:space="preserve"> </w:t>
      </w:r>
      <w:r w:rsidR="004D687D" w:rsidRPr="002B5076">
        <w:rPr>
          <w:rFonts w:ascii="Times New Roman" w:hAnsi="Times New Roman" w:cs="Times New Roman"/>
          <w:b/>
          <w:sz w:val="20"/>
          <w:szCs w:val="20"/>
          <w:lang w:val="en-GB"/>
        </w:rPr>
        <w:t>1</w:t>
      </w:r>
      <w:r w:rsidR="007D3A46" w:rsidRPr="002B5076">
        <w:rPr>
          <w:rFonts w:ascii="Times New Roman" w:hAnsi="Times New Roman" w:cs="Times New Roman"/>
          <w:b/>
          <w:sz w:val="20"/>
          <w:szCs w:val="20"/>
          <w:lang w:val="en-GB"/>
        </w:rPr>
        <w:t>a</w:t>
      </w:r>
      <w:r w:rsidRPr="002B5076">
        <w:rPr>
          <w:rFonts w:ascii="Times New Roman" w:hAnsi="Times New Roman" w:cs="Times New Roman"/>
          <w:b/>
          <w:sz w:val="20"/>
          <w:szCs w:val="20"/>
          <w:lang w:val="en-GB"/>
        </w:rPr>
        <w:t>.</w:t>
      </w:r>
      <w:r w:rsidRPr="002B5076">
        <w:rPr>
          <w:rFonts w:ascii="Times New Roman" w:hAnsi="Times New Roman" w:cs="Times New Roman"/>
          <w:sz w:val="20"/>
          <w:szCs w:val="20"/>
          <w:lang w:val="en-GB"/>
        </w:rPr>
        <w:t xml:space="preserve"> Feature occurrence </w:t>
      </w:r>
      <w:r w:rsidR="0099430D" w:rsidRPr="002B5076">
        <w:rPr>
          <w:rFonts w:ascii="Times New Roman" w:hAnsi="Times New Roman" w:cs="Times New Roman"/>
          <w:sz w:val="20"/>
          <w:szCs w:val="20"/>
          <w:lang w:val="en-GB"/>
        </w:rPr>
        <w:t>during</w:t>
      </w:r>
      <w:r w:rsidR="0099430D" w:rsidRPr="002B5076">
        <w:rPr>
          <w:rFonts w:ascii="Times New Roman" w:hAnsi="Times New Roman" w:cs="Times New Roman"/>
          <w:bCs/>
          <w:sz w:val="20"/>
          <w:szCs w:val="20"/>
          <w:lang w:val="en-GB"/>
        </w:rPr>
        <w:t xml:space="preserve"> </w:t>
      </w:r>
      <w:r w:rsidR="00443261" w:rsidRPr="002B5076">
        <w:rPr>
          <w:rFonts w:ascii="Times New Roman" w:hAnsi="Times New Roman" w:cs="Times New Roman"/>
          <w:bCs/>
          <w:sz w:val="20"/>
          <w:szCs w:val="20"/>
          <w:lang w:val="en-GB"/>
        </w:rPr>
        <w:t>CODOP development</w:t>
      </w:r>
      <w:r w:rsidRPr="002B5076">
        <w:rPr>
          <w:rFonts w:ascii="Times New Roman" w:hAnsi="Times New Roman" w:cs="Times New Roman"/>
          <w:sz w:val="20"/>
          <w:szCs w:val="20"/>
          <w:lang w:val="en-GB"/>
        </w:rPr>
        <w:t xml:space="preserve"> iterative step of 100 iterations</w:t>
      </w:r>
      <w:r w:rsidR="0099430D" w:rsidRPr="002B5076">
        <w:rPr>
          <w:rFonts w:ascii="Times New Roman" w:hAnsi="Times New Roman" w:cs="Times New Roman"/>
          <w:sz w:val="20"/>
          <w:szCs w:val="20"/>
          <w:lang w:val="en-GB"/>
        </w:rPr>
        <w:t>,</w:t>
      </w:r>
      <w:r w:rsidR="004D4920" w:rsidRPr="002B5076">
        <w:rPr>
          <w:rFonts w:ascii="Times New Roman" w:hAnsi="Times New Roman" w:cs="Times New Roman"/>
          <w:sz w:val="20"/>
          <w:szCs w:val="20"/>
          <w:lang w:val="en-GB"/>
        </w:rPr>
        <w:t xml:space="preserve"> and final list of selected features</w:t>
      </w:r>
      <w:r w:rsidRPr="002B5076">
        <w:rPr>
          <w:rFonts w:ascii="Times New Roman" w:hAnsi="Times New Roman" w:cs="Times New Roman"/>
          <w:sz w:val="20"/>
          <w:szCs w:val="20"/>
          <w:lang w:val="en-GB"/>
        </w:rPr>
        <w:t>.</w:t>
      </w:r>
    </w:p>
    <w:p w14:paraId="030FBC02" w14:textId="77777777" w:rsidR="004B309B" w:rsidRPr="002B5076" w:rsidRDefault="004B309B" w:rsidP="004B309B">
      <w:pPr>
        <w:rPr>
          <w:sz w:val="20"/>
          <w:szCs w:val="20"/>
          <w:lang w:val="en-GB"/>
        </w:rPr>
      </w:pPr>
    </w:p>
    <w:tbl>
      <w:tblPr>
        <w:tblStyle w:val="TableGrid"/>
        <w:tblW w:w="0" w:type="auto"/>
        <w:tblInd w:w="108" w:type="dxa"/>
        <w:tblLayout w:type="fixed"/>
        <w:tblLook w:val="04A0" w:firstRow="1" w:lastRow="0" w:firstColumn="1" w:lastColumn="0" w:noHBand="0" w:noVBand="1"/>
      </w:tblPr>
      <w:tblGrid>
        <w:gridCol w:w="3539"/>
        <w:gridCol w:w="1701"/>
        <w:gridCol w:w="1701"/>
      </w:tblGrid>
      <w:tr w:rsidR="004B309B" w:rsidRPr="002B5076" w14:paraId="7309A052" w14:textId="77777777" w:rsidTr="003C353F">
        <w:tc>
          <w:tcPr>
            <w:tcW w:w="3539" w:type="dxa"/>
          </w:tcPr>
          <w:p w14:paraId="0DAC51E6" w14:textId="77777777" w:rsidR="004B309B" w:rsidRPr="002B5076" w:rsidRDefault="004B309B" w:rsidP="00E642A9">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Variable</w:t>
            </w:r>
          </w:p>
        </w:tc>
        <w:tc>
          <w:tcPr>
            <w:tcW w:w="1701" w:type="dxa"/>
          </w:tcPr>
          <w:p w14:paraId="26CEAEBD" w14:textId="77777777" w:rsidR="004B309B" w:rsidRPr="002B5076" w:rsidRDefault="004B309B" w:rsidP="00E642A9">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Occurrences</w:t>
            </w:r>
          </w:p>
        </w:tc>
        <w:tc>
          <w:tcPr>
            <w:tcW w:w="1701" w:type="dxa"/>
          </w:tcPr>
          <w:p w14:paraId="62124C65" w14:textId="77777777" w:rsidR="004B309B" w:rsidRPr="002B5076" w:rsidRDefault="004B309B" w:rsidP="00E642A9">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Selected</w:t>
            </w:r>
          </w:p>
        </w:tc>
      </w:tr>
      <w:tr w:rsidR="004B309B" w:rsidRPr="002B5076" w14:paraId="0A6CDFE4" w14:textId="77777777" w:rsidTr="003C353F">
        <w:trPr>
          <w:trHeight w:val="320"/>
        </w:trPr>
        <w:tc>
          <w:tcPr>
            <w:tcW w:w="3539" w:type="dxa"/>
            <w:noWrap/>
          </w:tcPr>
          <w:p w14:paraId="53585DA1"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Age (years)</w:t>
            </w:r>
          </w:p>
        </w:tc>
        <w:tc>
          <w:tcPr>
            <w:tcW w:w="1701" w:type="dxa"/>
            <w:noWrap/>
            <w:vAlign w:val="bottom"/>
          </w:tcPr>
          <w:p w14:paraId="000CBC70"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03A5CB17"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3409662D" w14:textId="77777777" w:rsidTr="003C353F">
        <w:trPr>
          <w:trHeight w:val="320"/>
        </w:trPr>
        <w:tc>
          <w:tcPr>
            <w:tcW w:w="3539" w:type="dxa"/>
            <w:noWrap/>
          </w:tcPr>
          <w:p w14:paraId="0DD5E73F" w14:textId="77777777" w:rsidR="004B309B" w:rsidRPr="002B5076" w:rsidRDefault="004B309B" w:rsidP="00E642A9">
            <w:pPr>
              <w:rPr>
                <w:rFonts w:eastAsia="Times New Roman"/>
                <w:color w:val="000000"/>
                <w:sz w:val="16"/>
                <w:szCs w:val="16"/>
                <w:lang w:val="fi-FI" w:eastAsia="en-GB"/>
              </w:rPr>
            </w:pPr>
            <w:r w:rsidRPr="002B5076">
              <w:rPr>
                <w:rFonts w:eastAsia="Times New Roman"/>
                <w:color w:val="000000"/>
                <w:sz w:val="16"/>
                <w:szCs w:val="16"/>
                <w:lang w:val="fi-FI" w:eastAsia="en-GB"/>
              </w:rPr>
              <w:t>Sex (</w:t>
            </w:r>
            <w:proofErr w:type="spellStart"/>
            <w:r w:rsidRPr="002B5076">
              <w:rPr>
                <w:rFonts w:eastAsia="Times New Roman"/>
                <w:color w:val="000000"/>
                <w:sz w:val="16"/>
                <w:szCs w:val="16"/>
                <w:lang w:val="fi-FI" w:eastAsia="en-GB"/>
              </w:rPr>
              <w:t>male</w:t>
            </w:r>
            <w:proofErr w:type="spellEnd"/>
            <w:r w:rsidRPr="002B5076">
              <w:rPr>
                <w:rFonts w:eastAsia="Times New Roman"/>
                <w:color w:val="000000"/>
                <w:sz w:val="16"/>
                <w:szCs w:val="16"/>
                <w:lang w:val="fi-FI" w:eastAsia="en-GB"/>
              </w:rPr>
              <w:t xml:space="preserve">=0, </w:t>
            </w:r>
            <w:proofErr w:type="spellStart"/>
            <w:r w:rsidRPr="002B5076">
              <w:rPr>
                <w:rFonts w:eastAsia="Times New Roman"/>
                <w:color w:val="000000"/>
                <w:sz w:val="16"/>
                <w:szCs w:val="16"/>
                <w:lang w:val="fi-FI" w:eastAsia="en-GB"/>
              </w:rPr>
              <w:t>female</w:t>
            </w:r>
            <w:proofErr w:type="spellEnd"/>
            <w:r w:rsidRPr="002B5076">
              <w:rPr>
                <w:rFonts w:eastAsia="Times New Roman"/>
                <w:color w:val="000000"/>
                <w:sz w:val="16"/>
                <w:szCs w:val="16"/>
                <w:lang w:val="fi-FI" w:eastAsia="en-GB"/>
              </w:rPr>
              <w:t>=1)</w:t>
            </w:r>
          </w:p>
        </w:tc>
        <w:tc>
          <w:tcPr>
            <w:tcW w:w="1701" w:type="dxa"/>
            <w:noWrap/>
            <w:vAlign w:val="bottom"/>
          </w:tcPr>
          <w:p w14:paraId="62150CC2" w14:textId="77777777" w:rsidR="004B309B" w:rsidRPr="002B5076" w:rsidRDefault="004B309B" w:rsidP="00E642A9">
            <w:pPr>
              <w:jc w:val="right"/>
              <w:rPr>
                <w:color w:val="000000"/>
                <w:sz w:val="16"/>
                <w:szCs w:val="16"/>
              </w:rPr>
            </w:pPr>
            <w:r w:rsidRPr="002B5076">
              <w:rPr>
                <w:color w:val="000000"/>
                <w:sz w:val="16"/>
                <w:szCs w:val="16"/>
                <w:lang w:val="fi-FI"/>
              </w:rPr>
              <w:t>95</w:t>
            </w:r>
          </w:p>
        </w:tc>
        <w:tc>
          <w:tcPr>
            <w:tcW w:w="1701" w:type="dxa"/>
          </w:tcPr>
          <w:p w14:paraId="5C9750F3" w14:textId="77777777" w:rsidR="004B309B" w:rsidRPr="002B5076" w:rsidRDefault="004B309B" w:rsidP="00E642A9">
            <w:pPr>
              <w:jc w:val="center"/>
              <w:rPr>
                <w:color w:val="000000"/>
                <w:sz w:val="16"/>
                <w:szCs w:val="16"/>
                <w:lang w:val="fi-FI"/>
              </w:rPr>
            </w:pPr>
          </w:p>
        </w:tc>
      </w:tr>
      <w:tr w:rsidR="004B309B" w:rsidRPr="002B5076" w14:paraId="450ABA75" w14:textId="77777777" w:rsidTr="003C353F">
        <w:trPr>
          <w:trHeight w:val="320"/>
        </w:trPr>
        <w:tc>
          <w:tcPr>
            <w:tcW w:w="3539" w:type="dxa"/>
            <w:noWrap/>
          </w:tcPr>
          <w:p w14:paraId="566DD93B"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Hemoglobin (g/dL)</w:t>
            </w:r>
          </w:p>
        </w:tc>
        <w:tc>
          <w:tcPr>
            <w:tcW w:w="1701" w:type="dxa"/>
            <w:noWrap/>
            <w:vAlign w:val="bottom"/>
          </w:tcPr>
          <w:p w14:paraId="4F338479"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95</w:t>
            </w:r>
          </w:p>
        </w:tc>
        <w:tc>
          <w:tcPr>
            <w:tcW w:w="1701" w:type="dxa"/>
          </w:tcPr>
          <w:p w14:paraId="066E0036" w14:textId="77777777" w:rsidR="004B309B" w:rsidRPr="002B5076" w:rsidRDefault="004B309B" w:rsidP="00E642A9">
            <w:pPr>
              <w:jc w:val="center"/>
              <w:rPr>
                <w:color w:val="000000"/>
                <w:sz w:val="16"/>
                <w:szCs w:val="16"/>
                <w:lang w:val="fi-FI"/>
              </w:rPr>
            </w:pPr>
          </w:p>
        </w:tc>
      </w:tr>
      <w:tr w:rsidR="004B309B" w:rsidRPr="002B5076" w14:paraId="45600160" w14:textId="77777777" w:rsidTr="003C353F">
        <w:trPr>
          <w:trHeight w:val="320"/>
        </w:trPr>
        <w:tc>
          <w:tcPr>
            <w:tcW w:w="3539" w:type="dxa"/>
            <w:noWrap/>
          </w:tcPr>
          <w:p w14:paraId="47A0061A"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Platelet Count (x 10^6/L)</w:t>
            </w:r>
          </w:p>
        </w:tc>
        <w:tc>
          <w:tcPr>
            <w:tcW w:w="1701" w:type="dxa"/>
            <w:noWrap/>
            <w:vAlign w:val="bottom"/>
          </w:tcPr>
          <w:p w14:paraId="6116E6FD"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46A8660E"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57F97766" w14:textId="77777777" w:rsidTr="003C353F">
        <w:trPr>
          <w:trHeight w:val="320"/>
        </w:trPr>
        <w:tc>
          <w:tcPr>
            <w:tcW w:w="3539" w:type="dxa"/>
            <w:noWrap/>
          </w:tcPr>
          <w:p w14:paraId="0F2194FF"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Eosinophils (x 10^6/L)</w:t>
            </w:r>
          </w:p>
        </w:tc>
        <w:tc>
          <w:tcPr>
            <w:tcW w:w="1701" w:type="dxa"/>
            <w:noWrap/>
            <w:vAlign w:val="bottom"/>
          </w:tcPr>
          <w:p w14:paraId="165DBB4D"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24E74973"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27C5B444" w14:textId="77777777" w:rsidTr="003C353F">
        <w:trPr>
          <w:trHeight w:val="320"/>
        </w:trPr>
        <w:tc>
          <w:tcPr>
            <w:tcW w:w="3539" w:type="dxa"/>
            <w:noWrap/>
          </w:tcPr>
          <w:p w14:paraId="18666DDB"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Lymphocytes (x 10^6/L)</w:t>
            </w:r>
          </w:p>
        </w:tc>
        <w:tc>
          <w:tcPr>
            <w:tcW w:w="1701" w:type="dxa"/>
            <w:noWrap/>
            <w:vAlign w:val="bottom"/>
          </w:tcPr>
          <w:p w14:paraId="2C913051"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0</w:t>
            </w:r>
          </w:p>
        </w:tc>
        <w:tc>
          <w:tcPr>
            <w:tcW w:w="1701" w:type="dxa"/>
          </w:tcPr>
          <w:p w14:paraId="58F77162" w14:textId="77777777" w:rsidR="004B309B" w:rsidRPr="002B5076" w:rsidRDefault="004B309B" w:rsidP="00E642A9">
            <w:pPr>
              <w:jc w:val="center"/>
              <w:rPr>
                <w:color w:val="000000"/>
                <w:sz w:val="16"/>
                <w:szCs w:val="16"/>
                <w:lang w:val="fi-FI"/>
              </w:rPr>
            </w:pPr>
          </w:p>
        </w:tc>
      </w:tr>
      <w:tr w:rsidR="004B309B" w:rsidRPr="002B5076" w14:paraId="04DA6CD1" w14:textId="77777777" w:rsidTr="003C353F">
        <w:trPr>
          <w:trHeight w:val="320"/>
        </w:trPr>
        <w:tc>
          <w:tcPr>
            <w:tcW w:w="3539" w:type="dxa"/>
            <w:noWrap/>
          </w:tcPr>
          <w:p w14:paraId="66A14B40"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Neutrophils</w:t>
            </w:r>
            <w:r w:rsidRPr="002B5076">
              <w:rPr>
                <w:rFonts w:eastAsia="Times New Roman"/>
                <w:color w:val="000000"/>
                <w:sz w:val="16"/>
                <w:szCs w:val="16"/>
                <w:lang w:val="fi-FI" w:eastAsia="en-GB"/>
              </w:rPr>
              <w:t xml:space="preserve"> </w:t>
            </w:r>
            <w:r w:rsidRPr="002B5076">
              <w:rPr>
                <w:rFonts w:eastAsia="Times New Roman"/>
                <w:color w:val="000000"/>
                <w:sz w:val="16"/>
                <w:szCs w:val="16"/>
                <w:lang w:eastAsia="en-GB"/>
              </w:rPr>
              <w:t>(x 10^6/L)</w:t>
            </w:r>
          </w:p>
        </w:tc>
        <w:tc>
          <w:tcPr>
            <w:tcW w:w="1701" w:type="dxa"/>
            <w:noWrap/>
            <w:vAlign w:val="bottom"/>
          </w:tcPr>
          <w:p w14:paraId="54D0B914"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66592482"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04F3FD08" w14:textId="77777777" w:rsidTr="003C353F">
        <w:trPr>
          <w:trHeight w:val="320"/>
        </w:trPr>
        <w:tc>
          <w:tcPr>
            <w:tcW w:w="3539" w:type="dxa"/>
            <w:noWrap/>
          </w:tcPr>
          <w:p w14:paraId="4A8D3C62" w14:textId="77777777" w:rsidR="004B309B" w:rsidRPr="002B5076" w:rsidRDefault="004B309B" w:rsidP="00E642A9">
            <w:pPr>
              <w:rPr>
                <w:rFonts w:eastAsia="Times New Roman"/>
                <w:color w:val="000000"/>
                <w:sz w:val="16"/>
                <w:szCs w:val="16"/>
                <w:lang w:val="fi-FI" w:eastAsia="en-GB"/>
              </w:rPr>
            </w:pPr>
            <w:r w:rsidRPr="002B5076">
              <w:rPr>
                <w:rFonts w:eastAsia="Times New Roman"/>
                <w:color w:val="000000"/>
                <w:sz w:val="16"/>
                <w:szCs w:val="16"/>
                <w:lang w:eastAsia="en-GB"/>
              </w:rPr>
              <w:t>Monocytes (x 10^6/L)</w:t>
            </w:r>
          </w:p>
        </w:tc>
        <w:tc>
          <w:tcPr>
            <w:tcW w:w="1701" w:type="dxa"/>
            <w:noWrap/>
            <w:vAlign w:val="bottom"/>
          </w:tcPr>
          <w:p w14:paraId="275246C2"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1A713B13"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1C1B1202" w14:textId="77777777" w:rsidTr="003C353F">
        <w:trPr>
          <w:trHeight w:val="320"/>
        </w:trPr>
        <w:tc>
          <w:tcPr>
            <w:tcW w:w="3539" w:type="dxa"/>
            <w:noWrap/>
          </w:tcPr>
          <w:p w14:paraId="1F3EC711"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C-Reactive Protein (mg/L)</w:t>
            </w:r>
          </w:p>
        </w:tc>
        <w:tc>
          <w:tcPr>
            <w:tcW w:w="1701" w:type="dxa"/>
            <w:noWrap/>
            <w:vAlign w:val="bottom"/>
          </w:tcPr>
          <w:p w14:paraId="4667A2A1"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10D6D0F5"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234A73FC" w14:textId="77777777" w:rsidTr="003C353F">
        <w:trPr>
          <w:trHeight w:val="320"/>
        </w:trPr>
        <w:tc>
          <w:tcPr>
            <w:tcW w:w="3539" w:type="dxa"/>
            <w:noWrap/>
          </w:tcPr>
          <w:p w14:paraId="558EA9BF"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Creatinine (mg/dL)</w:t>
            </w:r>
          </w:p>
        </w:tc>
        <w:tc>
          <w:tcPr>
            <w:tcW w:w="1701" w:type="dxa"/>
            <w:noWrap/>
            <w:vAlign w:val="bottom"/>
          </w:tcPr>
          <w:p w14:paraId="5D12E81D"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395F97AC"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3A11D03F" w14:textId="77777777" w:rsidTr="003C353F">
        <w:trPr>
          <w:trHeight w:val="320"/>
        </w:trPr>
        <w:tc>
          <w:tcPr>
            <w:tcW w:w="3539" w:type="dxa"/>
            <w:noWrap/>
          </w:tcPr>
          <w:p w14:paraId="7A503D7F"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Lactate Dehydrogenase (U/L)</w:t>
            </w:r>
          </w:p>
        </w:tc>
        <w:tc>
          <w:tcPr>
            <w:tcW w:w="1701" w:type="dxa"/>
            <w:noWrap/>
            <w:vAlign w:val="bottom"/>
          </w:tcPr>
          <w:p w14:paraId="73541EC1"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7D2CC86C"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638ECDEA" w14:textId="77777777" w:rsidTr="003C353F">
        <w:trPr>
          <w:trHeight w:val="320"/>
        </w:trPr>
        <w:tc>
          <w:tcPr>
            <w:tcW w:w="3539" w:type="dxa"/>
            <w:noWrap/>
          </w:tcPr>
          <w:p w14:paraId="586EC1D9"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Aspartate aminotransferase (U/L)</w:t>
            </w:r>
          </w:p>
        </w:tc>
        <w:tc>
          <w:tcPr>
            <w:tcW w:w="1701" w:type="dxa"/>
            <w:noWrap/>
            <w:vAlign w:val="bottom"/>
          </w:tcPr>
          <w:p w14:paraId="2C0F8E2E"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0</w:t>
            </w:r>
          </w:p>
        </w:tc>
        <w:tc>
          <w:tcPr>
            <w:tcW w:w="1701" w:type="dxa"/>
          </w:tcPr>
          <w:p w14:paraId="6BCE4736" w14:textId="77777777" w:rsidR="004B309B" w:rsidRPr="002B5076" w:rsidRDefault="004B309B" w:rsidP="00E642A9">
            <w:pPr>
              <w:jc w:val="center"/>
              <w:rPr>
                <w:color w:val="000000"/>
                <w:sz w:val="16"/>
                <w:szCs w:val="16"/>
                <w:lang w:val="fi-FI"/>
              </w:rPr>
            </w:pPr>
          </w:p>
        </w:tc>
      </w:tr>
      <w:tr w:rsidR="004B309B" w:rsidRPr="002B5076" w14:paraId="1F3901F0" w14:textId="77777777" w:rsidTr="003C353F">
        <w:trPr>
          <w:trHeight w:val="320"/>
        </w:trPr>
        <w:tc>
          <w:tcPr>
            <w:tcW w:w="3539" w:type="dxa"/>
            <w:noWrap/>
          </w:tcPr>
          <w:p w14:paraId="787E680A"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Alanine aminotransferase (U/L)</w:t>
            </w:r>
          </w:p>
        </w:tc>
        <w:tc>
          <w:tcPr>
            <w:tcW w:w="1701" w:type="dxa"/>
            <w:noWrap/>
            <w:vAlign w:val="bottom"/>
          </w:tcPr>
          <w:p w14:paraId="246A4643"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55</w:t>
            </w:r>
          </w:p>
        </w:tc>
        <w:tc>
          <w:tcPr>
            <w:tcW w:w="1701" w:type="dxa"/>
          </w:tcPr>
          <w:p w14:paraId="1C165148" w14:textId="77777777" w:rsidR="004B309B" w:rsidRPr="002B5076" w:rsidRDefault="004B309B" w:rsidP="00E642A9">
            <w:pPr>
              <w:jc w:val="center"/>
              <w:rPr>
                <w:color w:val="000000"/>
                <w:sz w:val="16"/>
                <w:szCs w:val="16"/>
                <w:lang w:val="fi-FI"/>
              </w:rPr>
            </w:pPr>
          </w:p>
        </w:tc>
      </w:tr>
      <w:tr w:rsidR="004B309B" w:rsidRPr="002B5076" w14:paraId="66D8AEB6" w14:textId="77777777" w:rsidTr="003C353F">
        <w:trPr>
          <w:trHeight w:val="320"/>
        </w:trPr>
        <w:tc>
          <w:tcPr>
            <w:tcW w:w="3539" w:type="dxa"/>
            <w:noWrap/>
          </w:tcPr>
          <w:p w14:paraId="690C124D"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Total bilirrubin (mg/dL)</w:t>
            </w:r>
          </w:p>
        </w:tc>
        <w:tc>
          <w:tcPr>
            <w:tcW w:w="1701" w:type="dxa"/>
            <w:noWrap/>
            <w:vAlign w:val="bottom"/>
          </w:tcPr>
          <w:p w14:paraId="0F270412" w14:textId="77777777" w:rsidR="004B309B" w:rsidRPr="002B5076" w:rsidRDefault="004B309B" w:rsidP="00E642A9">
            <w:pPr>
              <w:jc w:val="right"/>
              <w:rPr>
                <w:rFonts w:eastAsia="Times New Roman"/>
                <w:color w:val="000000"/>
                <w:sz w:val="16"/>
                <w:szCs w:val="16"/>
                <w:lang w:eastAsia="en-GB"/>
              </w:rPr>
            </w:pPr>
            <w:r w:rsidRPr="002B5076">
              <w:rPr>
                <w:color w:val="000000"/>
                <w:sz w:val="16"/>
                <w:szCs w:val="16"/>
                <w:lang w:val="fi-FI"/>
              </w:rPr>
              <w:t>0</w:t>
            </w:r>
          </w:p>
        </w:tc>
        <w:tc>
          <w:tcPr>
            <w:tcW w:w="1701" w:type="dxa"/>
          </w:tcPr>
          <w:p w14:paraId="66D3CFD3" w14:textId="77777777" w:rsidR="004B309B" w:rsidRPr="002B5076" w:rsidRDefault="004B309B" w:rsidP="00E642A9">
            <w:pPr>
              <w:jc w:val="center"/>
              <w:rPr>
                <w:color w:val="000000"/>
                <w:sz w:val="16"/>
                <w:szCs w:val="16"/>
                <w:lang w:val="fi-FI"/>
              </w:rPr>
            </w:pPr>
          </w:p>
        </w:tc>
      </w:tr>
      <w:tr w:rsidR="004B309B" w:rsidRPr="002B5076" w14:paraId="5FFC2F81" w14:textId="77777777" w:rsidTr="003C353F">
        <w:trPr>
          <w:trHeight w:val="320"/>
        </w:trPr>
        <w:tc>
          <w:tcPr>
            <w:tcW w:w="3539" w:type="dxa"/>
            <w:noWrap/>
          </w:tcPr>
          <w:p w14:paraId="21B36CE3"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Serum Sodium (mmol/L)</w:t>
            </w:r>
          </w:p>
        </w:tc>
        <w:tc>
          <w:tcPr>
            <w:tcW w:w="1701" w:type="dxa"/>
            <w:noWrap/>
            <w:vAlign w:val="bottom"/>
          </w:tcPr>
          <w:p w14:paraId="7B650219"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6D0E7DC7"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6F56AF8B" w14:textId="77777777" w:rsidTr="003C353F">
        <w:trPr>
          <w:trHeight w:val="320"/>
        </w:trPr>
        <w:tc>
          <w:tcPr>
            <w:tcW w:w="3539" w:type="dxa"/>
            <w:noWrap/>
          </w:tcPr>
          <w:p w14:paraId="68B75D93"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Serum Potassium (mmol/L)</w:t>
            </w:r>
          </w:p>
        </w:tc>
        <w:tc>
          <w:tcPr>
            <w:tcW w:w="1701" w:type="dxa"/>
            <w:noWrap/>
            <w:vAlign w:val="bottom"/>
          </w:tcPr>
          <w:p w14:paraId="5D8DB7F4"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20D6E688"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2D4FAE67" w14:textId="77777777" w:rsidTr="003C353F">
        <w:trPr>
          <w:trHeight w:val="320"/>
        </w:trPr>
        <w:tc>
          <w:tcPr>
            <w:tcW w:w="3539" w:type="dxa"/>
            <w:noWrap/>
          </w:tcPr>
          <w:p w14:paraId="6B9953EA"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Glucose (mg/dL)</w:t>
            </w:r>
          </w:p>
        </w:tc>
        <w:tc>
          <w:tcPr>
            <w:tcW w:w="1701" w:type="dxa"/>
            <w:noWrap/>
            <w:vAlign w:val="bottom"/>
          </w:tcPr>
          <w:p w14:paraId="743531EA"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37C8CC3A"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r w:rsidR="004B309B" w:rsidRPr="002B5076" w14:paraId="6AF772D1" w14:textId="77777777" w:rsidTr="003C353F">
        <w:trPr>
          <w:trHeight w:val="320"/>
        </w:trPr>
        <w:tc>
          <w:tcPr>
            <w:tcW w:w="3539" w:type="dxa"/>
            <w:noWrap/>
          </w:tcPr>
          <w:p w14:paraId="64E27D62"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Prothrombin time (s)</w:t>
            </w:r>
          </w:p>
        </w:tc>
        <w:tc>
          <w:tcPr>
            <w:tcW w:w="1701" w:type="dxa"/>
            <w:noWrap/>
            <w:vAlign w:val="bottom"/>
          </w:tcPr>
          <w:p w14:paraId="5FF0FBE1"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0</w:t>
            </w:r>
          </w:p>
        </w:tc>
        <w:tc>
          <w:tcPr>
            <w:tcW w:w="1701" w:type="dxa"/>
          </w:tcPr>
          <w:p w14:paraId="3AFBDA6E" w14:textId="77777777" w:rsidR="004B309B" w:rsidRPr="002B5076" w:rsidRDefault="004B309B" w:rsidP="00E642A9">
            <w:pPr>
              <w:jc w:val="center"/>
              <w:rPr>
                <w:color w:val="000000"/>
                <w:sz w:val="16"/>
                <w:szCs w:val="16"/>
                <w:lang w:val="fi-FI"/>
              </w:rPr>
            </w:pPr>
          </w:p>
        </w:tc>
      </w:tr>
      <w:tr w:rsidR="004B309B" w:rsidRPr="002B5076" w14:paraId="40CEEC86" w14:textId="77777777" w:rsidTr="003C353F">
        <w:trPr>
          <w:trHeight w:val="320"/>
        </w:trPr>
        <w:tc>
          <w:tcPr>
            <w:tcW w:w="3539" w:type="dxa"/>
            <w:noWrap/>
          </w:tcPr>
          <w:p w14:paraId="31FCB95B"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Fibrinogen (mg/dL)</w:t>
            </w:r>
          </w:p>
        </w:tc>
        <w:tc>
          <w:tcPr>
            <w:tcW w:w="1701" w:type="dxa"/>
            <w:noWrap/>
            <w:vAlign w:val="bottom"/>
          </w:tcPr>
          <w:p w14:paraId="475FB498"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0</w:t>
            </w:r>
          </w:p>
        </w:tc>
        <w:tc>
          <w:tcPr>
            <w:tcW w:w="1701" w:type="dxa"/>
          </w:tcPr>
          <w:p w14:paraId="3DA01192" w14:textId="77777777" w:rsidR="004B309B" w:rsidRPr="002B5076" w:rsidRDefault="004B309B" w:rsidP="00E642A9">
            <w:pPr>
              <w:jc w:val="center"/>
              <w:rPr>
                <w:color w:val="000000"/>
                <w:sz w:val="16"/>
                <w:szCs w:val="16"/>
                <w:lang w:val="fi-FI"/>
              </w:rPr>
            </w:pPr>
          </w:p>
        </w:tc>
      </w:tr>
      <w:tr w:rsidR="004B309B" w:rsidRPr="002B5076" w14:paraId="681F4D44" w14:textId="77777777" w:rsidTr="003C353F">
        <w:trPr>
          <w:trHeight w:val="320"/>
        </w:trPr>
        <w:tc>
          <w:tcPr>
            <w:tcW w:w="3539" w:type="dxa"/>
            <w:noWrap/>
          </w:tcPr>
          <w:p w14:paraId="5D54AC64" w14:textId="77777777" w:rsidR="004B309B" w:rsidRPr="002B5076" w:rsidRDefault="004B309B" w:rsidP="00E642A9">
            <w:pPr>
              <w:rPr>
                <w:rFonts w:eastAsia="Times New Roman"/>
                <w:color w:val="000000"/>
                <w:sz w:val="16"/>
                <w:szCs w:val="16"/>
                <w:lang w:eastAsia="en-GB"/>
              </w:rPr>
            </w:pPr>
            <w:r w:rsidRPr="002B5076">
              <w:rPr>
                <w:rFonts w:eastAsia="Times New Roman"/>
                <w:color w:val="000000"/>
                <w:sz w:val="16"/>
                <w:szCs w:val="16"/>
                <w:lang w:eastAsia="en-GB"/>
              </w:rPr>
              <w:t>Dimer (ng/mL)</w:t>
            </w:r>
          </w:p>
        </w:tc>
        <w:tc>
          <w:tcPr>
            <w:tcW w:w="1701" w:type="dxa"/>
            <w:noWrap/>
            <w:vAlign w:val="bottom"/>
          </w:tcPr>
          <w:p w14:paraId="14665EC2" w14:textId="77777777" w:rsidR="004B309B" w:rsidRPr="002B5076" w:rsidRDefault="004B309B" w:rsidP="00E642A9">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364DF791" w14:textId="77777777" w:rsidR="004B309B" w:rsidRPr="002B5076" w:rsidRDefault="004B309B" w:rsidP="00E642A9">
            <w:pPr>
              <w:jc w:val="center"/>
              <w:rPr>
                <w:color w:val="000000"/>
                <w:sz w:val="16"/>
                <w:szCs w:val="16"/>
                <w:lang w:val="fi-FI"/>
              </w:rPr>
            </w:pPr>
            <w:r w:rsidRPr="002B5076">
              <w:rPr>
                <w:color w:val="000000"/>
                <w:sz w:val="16"/>
                <w:szCs w:val="16"/>
                <w:lang w:val="fi-FI"/>
              </w:rPr>
              <w:t>X</w:t>
            </w:r>
          </w:p>
        </w:tc>
      </w:tr>
    </w:tbl>
    <w:p w14:paraId="13E41082" w14:textId="77777777" w:rsidR="004B309B" w:rsidRPr="002B5076" w:rsidRDefault="004B309B" w:rsidP="004B309B">
      <w:pPr>
        <w:widowControl w:val="0"/>
        <w:rPr>
          <w:rFonts w:ascii="Times New Roman" w:hAnsi="Times New Roman" w:cs="Times New Roman"/>
          <w:bCs/>
          <w:sz w:val="20"/>
          <w:szCs w:val="20"/>
          <w:lang w:val="en-GB"/>
        </w:rPr>
      </w:pPr>
    </w:p>
    <w:p w14:paraId="3FEF812B" w14:textId="77777777" w:rsidR="00407A27" w:rsidRPr="002B5076" w:rsidRDefault="00407A27" w:rsidP="00470C61">
      <w:pPr>
        <w:widowControl w:val="0"/>
        <w:autoSpaceDE w:val="0"/>
        <w:autoSpaceDN w:val="0"/>
        <w:adjustRightInd w:val="0"/>
        <w:rPr>
          <w:rFonts w:ascii="Times New Roman" w:hAnsi="Times New Roman" w:cs="Times New Roman"/>
          <w:bCs/>
          <w:sz w:val="20"/>
          <w:szCs w:val="20"/>
          <w:lang w:val="en-GB"/>
        </w:rPr>
        <w:sectPr w:rsidR="00407A27" w:rsidRPr="002B5076">
          <w:footerReference w:type="even" r:id="rId7"/>
          <w:footerReference w:type="default" r:id="rId8"/>
          <w:pgSz w:w="11906" w:h="16838"/>
          <w:pgMar w:top="1440" w:right="1440" w:bottom="1440" w:left="1440" w:header="708" w:footer="708" w:gutter="0"/>
          <w:cols w:space="708"/>
          <w:docGrid w:linePitch="360"/>
        </w:sectPr>
      </w:pPr>
    </w:p>
    <w:p w14:paraId="1B2354F1" w14:textId="7A22929A" w:rsidR="00407A27" w:rsidRPr="002B5076" w:rsidRDefault="007D3A46" w:rsidP="00407A27">
      <w:pPr>
        <w:rPr>
          <w:rFonts w:ascii="Times New Roman" w:hAnsi="Times New Roman" w:cs="Times New Roman"/>
          <w:sz w:val="20"/>
          <w:szCs w:val="20"/>
          <w:lang w:val="en-GB"/>
        </w:rPr>
      </w:pPr>
      <w:r w:rsidRPr="002B5076">
        <w:rPr>
          <w:rFonts w:ascii="Times New Roman" w:hAnsi="Times New Roman" w:cs="Times New Roman"/>
          <w:b/>
          <w:sz w:val="20"/>
          <w:szCs w:val="20"/>
          <w:lang w:val="en-GB"/>
        </w:rPr>
        <w:lastRenderedPageBreak/>
        <w:t>Supplementary file 1b</w:t>
      </w:r>
      <w:r w:rsidR="00407A27" w:rsidRPr="002B5076">
        <w:rPr>
          <w:rFonts w:ascii="Times New Roman" w:hAnsi="Times New Roman" w:cs="Times New Roman"/>
          <w:b/>
          <w:sz w:val="20"/>
          <w:szCs w:val="20"/>
          <w:lang w:val="en-GB"/>
        </w:rPr>
        <w:t>.</w:t>
      </w:r>
      <w:r w:rsidR="00407A27" w:rsidRPr="002B5076">
        <w:rPr>
          <w:rFonts w:ascii="Times New Roman" w:hAnsi="Times New Roman" w:cs="Times New Roman"/>
          <w:sz w:val="20"/>
          <w:szCs w:val="20"/>
          <w:lang w:val="en-GB"/>
        </w:rPr>
        <w:t xml:space="preserve"> Descriptive statistics of training dataset by survival status. </w:t>
      </w:r>
      <w:r w:rsidR="004E0F19" w:rsidRPr="002B5076">
        <w:rPr>
          <w:rFonts w:ascii="Times New Roman" w:hAnsi="Times New Roman" w:cs="Times New Roman"/>
          <w:sz w:val="20"/>
          <w:szCs w:val="20"/>
          <w:lang w:val="en-GB"/>
        </w:rPr>
        <w:t>V</w:t>
      </w:r>
      <w:r w:rsidR="00407A27" w:rsidRPr="002B5076">
        <w:rPr>
          <w:rFonts w:ascii="Times New Roman" w:hAnsi="Times New Roman" w:cs="Times New Roman"/>
          <w:sz w:val="20"/>
          <w:szCs w:val="20"/>
          <w:lang w:val="en-GB"/>
        </w:rPr>
        <w:t>ariables are reported by median and interquartile range.</w:t>
      </w:r>
    </w:p>
    <w:p w14:paraId="357E527B" w14:textId="77777777" w:rsidR="00407A27" w:rsidRPr="002B5076" w:rsidRDefault="00407A27" w:rsidP="00407A27">
      <w:pPr>
        <w:rPr>
          <w:rFonts w:ascii="Times New Roman" w:hAnsi="Times New Roman" w:cs="Times New Roman"/>
          <w:sz w:val="20"/>
          <w:szCs w:val="20"/>
          <w:lang w:val="en-GB"/>
        </w:rPr>
      </w:pPr>
    </w:p>
    <w:tbl>
      <w:tblPr>
        <w:tblStyle w:val="TableGrid"/>
        <w:tblW w:w="8926" w:type="dxa"/>
        <w:jc w:val="center"/>
        <w:tblLook w:val="04A0" w:firstRow="1" w:lastRow="0" w:firstColumn="1" w:lastColumn="0" w:noHBand="0" w:noVBand="1"/>
      </w:tblPr>
      <w:tblGrid>
        <w:gridCol w:w="3539"/>
        <w:gridCol w:w="2126"/>
        <w:gridCol w:w="1985"/>
        <w:gridCol w:w="1276"/>
      </w:tblGrid>
      <w:tr w:rsidR="00407A27" w:rsidRPr="002B5076" w14:paraId="1DEEEDAB" w14:textId="77777777" w:rsidTr="00B00273">
        <w:trPr>
          <w:jc w:val="center"/>
        </w:trPr>
        <w:tc>
          <w:tcPr>
            <w:tcW w:w="3539" w:type="dxa"/>
          </w:tcPr>
          <w:p w14:paraId="4A2F039D" w14:textId="77777777" w:rsidR="00407A27" w:rsidRPr="002B5076" w:rsidRDefault="00407A27" w:rsidP="00B00273">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Variable</w:t>
            </w:r>
          </w:p>
        </w:tc>
        <w:tc>
          <w:tcPr>
            <w:tcW w:w="2126" w:type="dxa"/>
          </w:tcPr>
          <w:p w14:paraId="08AA6A17" w14:textId="77777777" w:rsidR="00407A27" w:rsidRPr="002B5076" w:rsidRDefault="00407A27" w:rsidP="00B00273">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Non-survival</w:t>
            </w:r>
          </w:p>
        </w:tc>
        <w:tc>
          <w:tcPr>
            <w:tcW w:w="1985" w:type="dxa"/>
          </w:tcPr>
          <w:p w14:paraId="0CB4B5D9" w14:textId="77777777" w:rsidR="00407A27" w:rsidRPr="002B5076" w:rsidRDefault="00407A27" w:rsidP="00B00273">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Survival</w:t>
            </w:r>
          </w:p>
        </w:tc>
        <w:tc>
          <w:tcPr>
            <w:tcW w:w="1276" w:type="dxa"/>
          </w:tcPr>
          <w:p w14:paraId="0BB0EFDF" w14:textId="77777777" w:rsidR="00407A27" w:rsidRPr="002B5076" w:rsidRDefault="00407A27" w:rsidP="00B00273">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P-value</w:t>
            </w:r>
          </w:p>
        </w:tc>
      </w:tr>
      <w:tr w:rsidR="00407A27" w:rsidRPr="002B5076" w14:paraId="5D0CD147" w14:textId="77777777" w:rsidTr="00B00273">
        <w:trPr>
          <w:trHeight w:val="320"/>
          <w:jc w:val="center"/>
        </w:trPr>
        <w:tc>
          <w:tcPr>
            <w:tcW w:w="3539" w:type="dxa"/>
            <w:noWrap/>
            <w:hideMark/>
          </w:tcPr>
          <w:p w14:paraId="722080AD"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Age (years)</w:t>
            </w:r>
          </w:p>
        </w:tc>
        <w:tc>
          <w:tcPr>
            <w:tcW w:w="2126" w:type="dxa"/>
            <w:noWrap/>
            <w:vAlign w:val="bottom"/>
            <w:hideMark/>
          </w:tcPr>
          <w:p w14:paraId="63F55898"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80</w:t>
            </w:r>
            <w:r w:rsidRPr="002B5076">
              <w:rPr>
                <w:rFonts w:ascii="Calibri" w:hAnsi="Calibri" w:cs="Calibri"/>
                <w:color w:val="000000"/>
                <w:sz w:val="16"/>
                <w:szCs w:val="16"/>
                <w:lang w:val="fi-FI"/>
              </w:rPr>
              <w:t xml:space="preserve"> (73-87)</w:t>
            </w:r>
          </w:p>
        </w:tc>
        <w:tc>
          <w:tcPr>
            <w:tcW w:w="1985" w:type="dxa"/>
            <w:vAlign w:val="bottom"/>
          </w:tcPr>
          <w:p w14:paraId="5654A0D9"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65</w:t>
            </w:r>
            <w:r w:rsidRPr="002B5076">
              <w:rPr>
                <w:rFonts w:ascii="Calibri" w:hAnsi="Calibri" w:cs="Calibri"/>
                <w:color w:val="000000"/>
                <w:sz w:val="16"/>
                <w:szCs w:val="16"/>
                <w:lang w:val="fi-FI"/>
              </w:rPr>
              <w:t xml:space="preserve"> (53-75)</w:t>
            </w:r>
          </w:p>
        </w:tc>
        <w:tc>
          <w:tcPr>
            <w:tcW w:w="1276" w:type="dxa"/>
            <w:vAlign w:val="bottom"/>
          </w:tcPr>
          <w:p w14:paraId="07AB98AD" w14:textId="2178B1B3"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76FA9CA3" w14:textId="77777777" w:rsidTr="00B00273">
        <w:trPr>
          <w:trHeight w:val="320"/>
          <w:jc w:val="center"/>
        </w:trPr>
        <w:tc>
          <w:tcPr>
            <w:tcW w:w="3539" w:type="dxa"/>
            <w:noWrap/>
            <w:hideMark/>
          </w:tcPr>
          <w:p w14:paraId="4FC585FB"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Platelet Count (x 10^6/L)</w:t>
            </w:r>
          </w:p>
        </w:tc>
        <w:tc>
          <w:tcPr>
            <w:tcW w:w="2126" w:type="dxa"/>
            <w:noWrap/>
            <w:vAlign w:val="bottom"/>
            <w:hideMark/>
          </w:tcPr>
          <w:p w14:paraId="67B1CB51" w14:textId="43623F2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189</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rPr>
              <w:t>000</w:t>
            </w:r>
            <w:r w:rsidRPr="002B5076">
              <w:rPr>
                <w:rFonts w:ascii="Calibri" w:hAnsi="Calibri" w:cs="Calibri"/>
                <w:color w:val="000000"/>
                <w:sz w:val="16"/>
                <w:szCs w:val="16"/>
                <w:lang w:val="fi-FI"/>
              </w:rPr>
              <w:t xml:space="preserve"> (142</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lang w:val="fi-FI"/>
              </w:rPr>
              <w:t>000-255</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lang w:val="fi-FI"/>
              </w:rPr>
              <w:t>000)</w:t>
            </w:r>
          </w:p>
        </w:tc>
        <w:tc>
          <w:tcPr>
            <w:tcW w:w="1985" w:type="dxa"/>
            <w:vAlign w:val="bottom"/>
          </w:tcPr>
          <w:p w14:paraId="2AD1DA2A" w14:textId="4A4C463C"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232</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rPr>
              <w:t>000</w:t>
            </w:r>
            <w:r w:rsidRPr="002B5076">
              <w:rPr>
                <w:rFonts w:ascii="Calibri" w:hAnsi="Calibri" w:cs="Calibri"/>
                <w:color w:val="000000"/>
                <w:sz w:val="16"/>
                <w:szCs w:val="16"/>
                <w:lang w:val="fi-FI"/>
              </w:rPr>
              <w:t xml:space="preserve"> (170</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lang w:val="fi-FI"/>
              </w:rPr>
              <w:t>000-323</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lang w:val="fi-FI"/>
              </w:rPr>
              <w:t>000)</w:t>
            </w:r>
          </w:p>
        </w:tc>
        <w:tc>
          <w:tcPr>
            <w:tcW w:w="1276" w:type="dxa"/>
            <w:vAlign w:val="bottom"/>
          </w:tcPr>
          <w:p w14:paraId="4FAB3AC6" w14:textId="2E45EFD4"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1CF86F82" w14:textId="77777777" w:rsidTr="00B00273">
        <w:trPr>
          <w:trHeight w:val="320"/>
          <w:jc w:val="center"/>
        </w:trPr>
        <w:tc>
          <w:tcPr>
            <w:tcW w:w="3539" w:type="dxa"/>
            <w:noWrap/>
            <w:hideMark/>
          </w:tcPr>
          <w:p w14:paraId="075809D6"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Neutrophils(x 10^6/L)</w:t>
            </w:r>
          </w:p>
        </w:tc>
        <w:tc>
          <w:tcPr>
            <w:tcW w:w="2126" w:type="dxa"/>
            <w:noWrap/>
            <w:vAlign w:val="bottom"/>
            <w:hideMark/>
          </w:tcPr>
          <w:p w14:paraId="577E0A84" w14:textId="7A348023"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6</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rPr>
              <w:t>700</w:t>
            </w:r>
            <w:r w:rsidRPr="002B5076">
              <w:rPr>
                <w:rFonts w:ascii="Calibri" w:hAnsi="Calibri" w:cs="Calibri"/>
                <w:color w:val="000000"/>
                <w:sz w:val="16"/>
                <w:szCs w:val="16"/>
                <w:lang w:val="fi-FI"/>
              </w:rPr>
              <w:t xml:space="preserve"> (4260-10</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lang w:val="fi-FI"/>
              </w:rPr>
              <w:t>100)</w:t>
            </w:r>
          </w:p>
        </w:tc>
        <w:tc>
          <w:tcPr>
            <w:tcW w:w="1985" w:type="dxa"/>
            <w:vAlign w:val="bottom"/>
          </w:tcPr>
          <w:p w14:paraId="19665780" w14:textId="469E52B6"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4</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rPr>
              <w:t>180</w:t>
            </w:r>
            <w:r w:rsidRPr="002B5076">
              <w:rPr>
                <w:rFonts w:ascii="Calibri" w:hAnsi="Calibri" w:cs="Calibri"/>
                <w:color w:val="000000"/>
                <w:sz w:val="16"/>
                <w:szCs w:val="16"/>
                <w:lang w:val="fi-FI"/>
              </w:rPr>
              <w:t xml:space="preserve"> (2</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lang w:val="fi-FI"/>
              </w:rPr>
              <w:t>920-6</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lang w:val="fi-FI"/>
              </w:rPr>
              <w:t>100)</w:t>
            </w:r>
          </w:p>
        </w:tc>
        <w:tc>
          <w:tcPr>
            <w:tcW w:w="1276" w:type="dxa"/>
            <w:vAlign w:val="bottom"/>
          </w:tcPr>
          <w:p w14:paraId="06379269" w14:textId="4C0E5CA6"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074C8136" w14:textId="77777777" w:rsidTr="00B00273">
        <w:trPr>
          <w:trHeight w:val="320"/>
          <w:jc w:val="center"/>
        </w:trPr>
        <w:tc>
          <w:tcPr>
            <w:tcW w:w="3539" w:type="dxa"/>
            <w:noWrap/>
            <w:hideMark/>
          </w:tcPr>
          <w:p w14:paraId="01DA8BE6"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C-Reactive Protein (mg/L)</w:t>
            </w:r>
          </w:p>
        </w:tc>
        <w:tc>
          <w:tcPr>
            <w:tcW w:w="2126" w:type="dxa"/>
            <w:noWrap/>
            <w:vAlign w:val="bottom"/>
            <w:hideMark/>
          </w:tcPr>
          <w:p w14:paraId="3835967A"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114</w:t>
            </w:r>
            <w:r w:rsidRPr="002B5076">
              <w:rPr>
                <w:rFonts w:ascii="Calibri" w:hAnsi="Calibri" w:cs="Calibri"/>
                <w:color w:val="000000"/>
                <w:sz w:val="16"/>
                <w:szCs w:val="16"/>
                <w:lang w:val="fi-FI"/>
              </w:rPr>
              <w:t xml:space="preserve"> (43-201)</w:t>
            </w:r>
          </w:p>
        </w:tc>
        <w:tc>
          <w:tcPr>
            <w:tcW w:w="1985" w:type="dxa"/>
            <w:vAlign w:val="bottom"/>
          </w:tcPr>
          <w:p w14:paraId="7ADA8855"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32</w:t>
            </w:r>
            <w:r w:rsidRPr="002B5076">
              <w:rPr>
                <w:rFonts w:ascii="Calibri" w:hAnsi="Calibri" w:cs="Calibri"/>
                <w:color w:val="000000"/>
                <w:sz w:val="16"/>
                <w:szCs w:val="16"/>
                <w:lang w:val="fi-FI"/>
              </w:rPr>
              <w:t xml:space="preserve"> (10-86)</w:t>
            </w:r>
          </w:p>
        </w:tc>
        <w:tc>
          <w:tcPr>
            <w:tcW w:w="1276" w:type="dxa"/>
            <w:vAlign w:val="bottom"/>
          </w:tcPr>
          <w:p w14:paraId="2CAD16B2" w14:textId="5E0534D4"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2F9BDCA0" w14:textId="77777777" w:rsidTr="00B00273">
        <w:trPr>
          <w:trHeight w:val="320"/>
          <w:jc w:val="center"/>
        </w:trPr>
        <w:tc>
          <w:tcPr>
            <w:tcW w:w="3539" w:type="dxa"/>
            <w:noWrap/>
            <w:hideMark/>
          </w:tcPr>
          <w:p w14:paraId="1D05A03A"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Creatinine (mg/dL)</w:t>
            </w:r>
          </w:p>
        </w:tc>
        <w:tc>
          <w:tcPr>
            <w:tcW w:w="2126" w:type="dxa"/>
            <w:noWrap/>
            <w:vAlign w:val="bottom"/>
            <w:hideMark/>
          </w:tcPr>
          <w:p w14:paraId="7BE09FF7"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1</w:t>
            </w:r>
            <w:r w:rsidRPr="002B5076">
              <w:rPr>
                <w:rFonts w:ascii="Calibri" w:hAnsi="Calibri" w:cs="Calibri"/>
                <w:color w:val="000000"/>
                <w:sz w:val="16"/>
                <w:szCs w:val="16"/>
                <w:lang w:val="fi-FI"/>
              </w:rPr>
              <w:t xml:space="preserve"> (1-2)</w:t>
            </w:r>
          </w:p>
        </w:tc>
        <w:tc>
          <w:tcPr>
            <w:tcW w:w="1985" w:type="dxa"/>
            <w:vAlign w:val="bottom"/>
          </w:tcPr>
          <w:p w14:paraId="7365D132"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1</w:t>
            </w:r>
            <w:r w:rsidRPr="002B5076">
              <w:rPr>
                <w:rFonts w:ascii="Calibri" w:hAnsi="Calibri" w:cs="Calibri"/>
                <w:color w:val="000000"/>
                <w:sz w:val="16"/>
                <w:szCs w:val="16"/>
                <w:lang w:val="fi-FI"/>
              </w:rPr>
              <w:t xml:space="preserve"> (1-1)</w:t>
            </w:r>
          </w:p>
        </w:tc>
        <w:tc>
          <w:tcPr>
            <w:tcW w:w="1276" w:type="dxa"/>
            <w:vAlign w:val="bottom"/>
          </w:tcPr>
          <w:p w14:paraId="24175EC8" w14:textId="08C891C5"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6BF718E2" w14:textId="77777777" w:rsidTr="00B00273">
        <w:trPr>
          <w:trHeight w:val="320"/>
          <w:jc w:val="center"/>
        </w:trPr>
        <w:tc>
          <w:tcPr>
            <w:tcW w:w="3539" w:type="dxa"/>
            <w:noWrap/>
            <w:hideMark/>
          </w:tcPr>
          <w:p w14:paraId="096BA1EC"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Lactate Dehydrogenase (U/L)</w:t>
            </w:r>
          </w:p>
        </w:tc>
        <w:tc>
          <w:tcPr>
            <w:tcW w:w="2126" w:type="dxa"/>
            <w:noWrap/>
            <w:vAlign w:val="bottom"/>
            <w:hideMark/>
          </w:tcPr>
          <w:p w14:paraId="012F8C44"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449</w:t>
            </w:r>
            <w:r w:rsidRPr="002B5076">
              <w:rPr>
                <w:rFonts w:ascii="Calibri" w:hAnsi="Calibri" w:cs="Calibri"/>
                <w:color w:val="000000"/>
                <w:sz w:val="16"/>
                <w:szCs w:val="16"/>
                <w:lang w:val="fi-FI"/>
              </w:rPr>
              <w:t xml:space="preserve"> (325-635)</w:t>
            </w:r>
          </w:p>
        </w:tc>
        <w:tc>
          <w:tcPr>
            <w:tcW w:w="1985" w:type="dxa"/>
            <w:vAlign w:val="bottom"/>
          </w:tcPr>
          <w:p w14:paraId="1824C2A7"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287</w:t>
            </w:r>
            <w:r w:rsidRPr="002B5076">
              <w:rPr>
                <w:rFonts w:ascii="Calibri" w:hAnsi="Calibri" w:cs="Calibri"/>
                <w:color w:val="000000"/>
                <w:sz w:val="16"/>
                <w:szCs w:val="16"/>
                <w:lang w:val="fi-FI"/>
              </w:rPr>
              <w:t xml:space="preserve"> (225-384)</w:t>
            </w:r>
          </w:p>
        </w:tc>
        <w:tc>
          <w:tcPr>
            <w:tcW w:w="1276" w:type="dxa"/>
            <w:vAlign w:val="bottom"/>
          </w:tcPr>
          <w:p w14:paraId="554C521D" w14:textId="118CE37F"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36012E47" w14:textId="77777777" w:rsidTr="00B00273">
        <w:trPr>
          <w:trHeight w:val="320"/>
          <w:jc w:val="center"/>
        </w:trPr>
        <w:tc>
          <w:tcPr>
            <w:tcW w:w="3539" w:type="dxa"/>
            <w:noWrap/>
            <w:hideMark/>
          </w:tcPr>
          <w:p w14:paraId="01827F4E"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Serum Sodium (mmol/L)</w:t>
            </w:r>
          </w:p>
        </w:tc>
        <w:tc>
          <w:tcPr>
            <w:tcW w:w="2126" w:type="dxa"/>
            <w:noWrap/>
            <w:vAlign w:val="bottom"/>
            <w:hideMark/>
          </w:tcPr>
          <w:p w14:paraId="065A87B7"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139</w:t>
            </w:r>
            <w:r w:rsidRPr="002B5076">
              <w:rPr>
                <w:rFonts w:ascii="Calibri" w:hAnsi="Calibri" w:cs="Calibri"/>
                <w:color w:val="000000"/>
                <w:sz w:val="16"/>
                <w:szCs w:val="16"/>
                <w:lang w:val="fi-FI"/>
              </w:rPr>
              <w:t xml:space="preserve"> (135-143)</w:t>
            </w:r>
          </w:p>
        </w:tc>
        <w:tc>
          <w:tcPr>
            <w:tcW w:w="1985" w:type="dxa"/>
            <w:vAlign w:val="bottom"/>
          </w:tcPr>
          <w:p w14:paraId="5A1529AF"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138</w:t>
            </w:r>
            <w:r w:rsidRPr="002B5076">
              <w:rPr>
                <w:rFonts w:ascii="Calibri" w:hAnsi="Calibri" w:cs="Calibri"/>
                <w:color w:val="000000"/>
                <w:sz w:val="16"/>
                <w:szCs w:val="16"/>
                <w:lang w:val="fi-FI"/>
              </w:rPr>
              <w:t xml:space="preserve"> (136-140)</w:t>
            </w:r>
          </w:p>
        </w:tc>
        <w:tc>
          <w:tcPr>
            <w:tcW w:w="1276" w:type="dxa"/>
            <w:vAlign w:val="bottom"/>
          </w:tcPr>
          <w:p w14:paraId="78ECF85E" w14:textId="65004A10"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5A856228" w14:textId="77777777" w:rsidTr="00B00273">
        <w:trPr>
          <w:trHeight w:val="320"/>
          <w:jc w:val="center"/>
        </w:trPr>
        <w:tc>
          <w:tcPr>
            <w:tcW w:w="3539" w:type="dxa"/>
            <w:noWrap/>
            <w:hideMark/>
          </w:tcPr>
          <w:p w14:paraId="665924A5"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Serum Potassium (mmol/L)</w:t>
            </w:r>
          </w:p>
        </w:tc>
        <w:tc>
          <w:tcPr>
            <w:tcW w:w="2126" w:type="dxa"/>
            <w:noWrap/>
            <w:vAlign w:val="bottom"/>
            <w:hideMark/>
          </w:tcPr>
          <w:p w14:paraId="04DFB964"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4</w:t>
            </w:r>
            <w:r w:rsidRPr="002B5076">
              <w:rPr>
                <w:rFonts w:ascii="Calibri" w:hAnsi="Calibri" w:cs="Calibri"/>
                <w:color w:val="000000"/>
                <w:sz w:val="16"/>
                <w:szCs w:val="16"/>
                <w:lang w:val="fi-FI"/>
              </w:rPr>
              <w:t xml:space="preserve"> (4-5)</w:t>
            </w:r>
          </w:p>
        </w:tc>
        <w:tc>
          <w:tcPr>
            <w:tcW w:w="1985" w:type="dxa"/>
            <w:vAlign w:val="bottom"/>
          </w:tcPr>
          <w:p w14:paraId="15D7F6F0"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4</w:t>
            </w:r>
            <w:r w:rsidRPr="002B5076">
              <w:rPr>
                <w:rFonts w:ascii="Calibri" w:hAnsi="Calibri" w:cs="Calibri"/>
                <w:color w:val="000000"/>
                <w:sz w:val="16"/>
                <w:szCs w:val="16"/>
                <w:lang w:val="fi-FI"/>
              </w:rPr>
              <w:t xml:space="preserve"> (4-4)</w:t>
            </w:r>
          </w:p>
        </w:tc>
        <w:tc>
          <w:tcPr>
            <w:tcW w:w="1276" w:type="dxa"/>
            <w:vAlign w:val="bottom"/>
          </w:tcPr>
          <w:p w14:paraId="19292537" w14:textId="57263A3A"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1E12FBB3" w14:textId="77777777" w:rsidTr="00B00273">
        <w:trPr>
          <w:trHeight w:val="320"/>
          <w:jc w:val="center"/>
        </w:trPr>
        <w:tc>
          <w:tcPr>
            <w:tcW w:w="3539" w:type="dxa"/>
            <w:noWrap/>
            <w:hideMark/>
          </w:tcPr>
          <w:p w14:paraId="4A1374B1"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Glucose (mg/dL)</w:t>
            </w:r>
          </w:p>
        </w:tc>
        <w:tc>
          <w:tcPr>
            <w:tcW w:w="2126" w:type="dxa"/>
            <w:noWrap/>
            <w:vAlign w:val="bottom"/>
            <w:hideMark/>
          </w:tcPr>
          <w:p w14:paraId="6770942C"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131</w:t>
            </w:r>
            <w:r w:rsidRPr="002B5076">
              <w:rPr>
                <w:rFonts w:ascii="Calibri" w:hAnsi="Calibri" w:cs="Calibri"/>
                <w:color w:val="000000"/>
                <w:sz w:val="16"/>
                <w:szCs w:val="16"/>
                <w:lang w:val="fi-FI"/>
              </w:rPr>
              <w:t xml:space="preserve"> (107-175)</w:t>
            </w:r>
          </w:p>
        </w:tc>
        <w:tc>
          <w:tcPr>
            <w:tcW w:w="1985" w:type="dxa"/>
            <w:vAlign w:val="bottom"/>
          </w:tcPr>
          <w:p w14:paraId="64F14F13"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104</w:t>
            </w:r>
            <w:r w:rsidRPr="002B5076">
              <w:rPr>
                <w:rFonts w:ascii="Calibri" w:hAnsi="Calibri" w:cs="Calibri"/>
                <w:color w:val="000000"/>
                <w:sz w:val="16"/>
                <w:szCs w:val="16"/>
                <w:lang w:val="fi-FI"/>
              </w:rPr>
              <w:t xml:space="preserve"> (90-126)</w:t>
            </w:r>
          </w:p>
        </w:tc>
        <w:tc>
          <w:tcPr>
            <w:tcW w:w="1276" w:type="dxa"/>
            <w:vAlign w:val="bottom"/>
          </w:tcPr>
          <w:p w14:paraId="187365BE" w14:textId="7094AAEB"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157857F4" w14:textId="77777777" w:rsidTr="00B00273">
        <w:trPr>
          <w:trHeight w:val="320"/>
          <w:jc w:val="center"/>
        </w:trPr>
        <w:tc>
          <w:tcPr>
            <w:tcW w:w="3539" w:type="dxa"/>
            <w:noWrap/>
            <w:hideMark/>
          </w:tcPr>
          <w:p w14:paraId="594EB50D"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D-Dimer (ng/mL)</w:t>
            </w:r>
          </w:p>
        </w:tc>
        <w:tc>
          <w:tcPr>
            <w:tcW w:w="2126" w:type="dxa"/>
            <w:noWrap/>
            <w:vAlign w:val="bottom"/>
            <w:hideMark/>
          </w:tcPr>
          <w:p w14:paraId="3B84A850" w14:textId="126DF023"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1</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rPr>
              <w:t>282</w:t>
            </w:r>
            <w:r w:rsidRPr="002B5076">
              <w:rPr>
                <w:rFonts w:ascii="Calibri" w:hAnsi="Calibri" w:cs="Calibri"/>
                <w:color w:val="000000"/>
                <w:sz w:val="16"/>
                <w:szCs w:val="16"/>
                <w:lang w:val="fi-FI"/>
              </w:rPr>
              <w:t xml:space="preserve"> (653-2</w:t>
            </w:r>
            <w:r w:rsidR="00165EBE" w:rsidRPr="002B5076">
              <w:rPr>
                <w:rFonts w:ascii="Calibri" w:hAnsi="Calibri" w:cs="Calibri"/>
                <w:color w:val="000000"/>
                <w:sz w:val="16"/>
                <w:szCs w:val="16"/>
                <w:lang w:val="fi-FI"/>
              </w:rPr>
              <w:t xml:space="preserve"> </w:t>
            </w:r>
            <w:r w:rsidRPr="002B5076">
              <w:rPr>
                <w:rFonts w:ascii="Calibri" w:hAnsi="Calibri" w:cs="Calibri"/>
                <w:color w:val="000000"/>
                <w:sz w:val="16"/>
                <w:szCs w:val="16"/>
                <w:lang w:val="fi-FI"/>
              </w:rPr>
              <w:t>816</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5)</w:t>
            </w:r>
          </w:p>
        </w:tc>
        <w:tc>
          <w:tcPr>
            <w:tcW w:w="1985" w:type="dxa"/>
            <w:vAlign w:val="bottom"/>
          </w:tcPr>
          <w:p w14:paraId="6B39D0D0"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601</w:t>
            </w:r>
            <w:r w:rsidRPr="002B5076">
              <w:rPr>
                <w:rFonts w:ascii="Calibri" w:hAnsi="Calibri" w:cs="Calibri"/>
                <w:color w:val="000000"/>
                <w:sz w:val="16"/>
                <w:szCs w:val="16"/>
                <w:lang w:val="fi-FI"/>
              </w:rPr>
              <w:t xml:space="preserve"> (342-1110)</w:t>
            </w:r>
          </w:p>
        </w:tc>
        <w:tc>
          <w:tcPr>
            <w:tcW w:w="1276" w:type="dxa"/>
            <w:vAlign w:val="bottom"/>
          </w:tcPr>
          <w:p w14:paraId="240CADE8" w14:textId="1EA21E72"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6542479F" w14:textId="77777777" w:rsidTr="00B00273">
        <w:trPr>
          <w:trHeight w:val="320"/>
          <w:jc w:val="center"/>
        </w:trPr>
        <w:tc>
          <w:tcPr>
            <w:tcW w:w="3539" w:type="dxa"/>
            <w:noWrap/>
          </w:tcPr>
          <w:p w14:paraId="44D2E7BC"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Eosinophils (x 10^6/L)</w:t>
            </w:r>
          </w:p>
        </w:tc>
        <w:tc>
          <w:tcPr>
            <w:tcW w:w="2126" w:type="dxa"/>
            <w:noWrap/>
            <w:vAlign w:val="bottom"/>
          </w:tcPr>
          <w:p w14:paraId="6A10E4B2"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0</w:t>
            </w:r>
            <w:r w:rsidRPr="002B5076">
              <w:rPr>
                <w:rFonts w:ascii="Calibri" w:hAnsi="Calibri" w:cs="Calibri"/>
                <w:color w:val="000000"/>
                <w:sz w:val="16"/>
                <w:szCs w:val="16"/>
                <w:lang w:val="fi-FI"/>
              </w:rPr>
              <w:t xml:space="preserve"> (0-20)</w:t>
            </w:r>
          </w:p>
        </w:tc>
        <w:tc>
          <w:tcPr>
            <w:tcW w:w="1985" w:type="dxa"/>
            <w:vAlign w:val="bottom"/>
          </w:tcPr>
          <w:p w14:paraId="252272DB"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10</w:t>
            </w:r>
            <w:r w:rsidRPr="002B5076">
              <w:rPr>
                <w:rFonts w:ascii="Calibri" w:hAnsi="Calibri" w:cs="Calibri"/>
                <w:color w:val="000000"/>
                <w:sz w:val="16"/>
                <w:szCs w:val="16"/>
                <w:lang w:val="fi-FI"/>
              </w:rPr>
              <w:t xml:space="preserve"> (0-100)</w:t>
            </w:r>
          </w:p>
        </w:tc>
        <w:tc>
          <w:tcPr>
            <w:tcW w:w="1276" w:type="dxa"/>
            <w:vAlign w:val="bottom"/>
          </w:tcPr>
          <w:p w14:paraId="359D0E81" w14:textId="4C76C9F0"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r w:rsidR="00407A27" w:rsidRPr="002B5076" w14:paraId="3415F0FF" w14:textId="77777777" w:rsidTr="00B00273">
        <w:trPr>
          <w:trHeight w:val="320"/>
          <w:jc w:val="center"/>
        </w:trPr>
        <w:tc>
          <w:tcPr>
            <w:tcW w:w="3539" w:type="dxa"/>
            <w:noWrap/>
          </w:tcPr>
          <w:p w14:paraId="3AC29A05" w14:textId="77777777" w:rsidR="00407A27" w:rsidRPr="002B5076" w:rsidRDefault="00407A27" w:rsidP="00B00273">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Monocytes (x 10^6/L)</w:t>
            </w:r>
          </w:p>
        </w:tc>
        <w:tc>
          <w:tcPr>
            <w:tcW w:w="2126" w:type="dxa"/>
            <w:noWrap/>
            <w:vAlign w:val="bottom"/>
          </w:tcPr>
          <w:p w14:paraId="569B83F0"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400</w:t>
            </w:r>
            <w:r w:rsidRPr="002B5076">
              <w:rPr>
                <w:rFonts w:ascii="Calibri" w:hAnsi="Calibri" w:cs="Calibri"/>
                <w:color w:val="000000"/>
                <w:sz w:val="16"/>
                <w:szCs w:val="16"/>
                <w:lang w:val="fi-FI"/>
              </w:rPr>
              <w:t xml:space="preserve"> (240-600)</w:t>
            </w:r>
          </w:p>
        </w:tc>
        <w:tc>
          <w:tcPr>
            <w:tcW w:w="1985" w:type="dxa"/>
            <w:vAlign w:val="bottom"/>
          </w:tcPr>
          <w:p w14:paraId="27216B07" w14:textId="77777777" w:rsidR="00407A27" w:rsidRPr="002B5076" w:rsidRDefault="00407A27" w:rsidP="00B00273">
            <w:pPr>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490</w:t>
            </w:r>
            <w:r w:rsidRPr="002B5076">
              <w:rPr>
                <w:rFonts w:ascii="Calibri" w:hAnsi="Calibri" w:cs="Calibri"/>
                <w:color w:val="000000"/>
                <w:sz w:val="16"/>
                <w:szCs w:val="16"/>
                <w:lang w:val="fi-FI"/>
              </w:rPr>
              <w:t xml:space="preserve"> (310-680)</w:t>
            </w:r>
          </w:p>
        </w:tc>
        <w:tc>
          <w:tcPr>
            <w:tcW w:w="1276" w:type="dxa"/>
            <w:vAlign w:val="bottom"/>
          </w:tcPr>
          <w:p w14:paraId="4813A10B" w14:textId="042DE3D1" w:rsidR="00407A27" w:rsidRPr="002B5076" w:rsidRDefault="00407A27" w:rsidP="00B00273">
            <w:pPr>
              <w:rPr>
                <w:rFonts w:ascii="Calibri" w:eastAsia="Times New Roman" w:hAnsi="Calibri" w:cs="Calibri"/>
                <w:color w:val="000000"/>
                <w:sz w:val="16"/>
                <w:szCs w:val="16"/>
                <w:lang w:eastAsia="en-GB"/>
              </w:rPr>
            </w:pPr>
            <w:r w:rsidRPr="002B5076">
              <w:rPr>
                <w:rFonts w:ascii="Calibri" w:hAnsi="Calibri" w:cs="Calibri"/>
                <w:color w:val="000000"/>
                <w:sz w:val="16"/>
                <w:szCs w:val="16"/>
                <w:lang w:val="fi-FI"/>
              </w:rPr>
              <w:t>&lt;0</w:t>
            </w:r>
            <w:r w:rsidR="008C7DB9" w:rsidRPr="002B5076">
              <w:rPr>
                <w:rFonts w:ascii="Calibri" w:hAnsi="Calibri" w:cs="Calibri"/>
                <w:color w:val="000000"/>
                <w:sz w:val="16"/>
                <w:szCs w:val="16"/>
                <w:lang w:val="fi-FI"/>
              </w:rPr>
              <w:t>·</w:t>
            </w:r>
            <w:r w:rsidRPr="002B5076">
              <w:rPr>
                <w:rFonts w:ascii="Calibri" w:hAnsi="Calibri" w:cs="Calibri"/>
                <w:color w:val="000000"/>
                <w:sz w:val="16"/>
                <w:szCs w:val="16"/>
                <w:lang w:val="fi-FI"/>
              </w:rPr>
              <w:t>001</w:t>
            </w:r>
          </w:p>
        </w:tc>
      </w:tr>
    </w:tbl>
    <w:p w14:paraId="0BC8E0B0" w14:textId="77777777" w:rsidR="00407A27" w:rsidRPr="002B5076" w:rsidRDefault="00407A27" w:rsidP="00407A27">
      <w:pPr>
        <w:ind w:right="-700"/>
        <w:rPr>
          <w:rFonts w:ascii="Times New Roman" w:hAnsi="Times New Roman" w:cs="Times New Roman"/>
          <w:b/>
          <w:sz w:val="20"/>
          <w:szCs w:val="20"/>
          <w:lang w:val="en-GB"/>
        </w:rPr>
        <w:sectPr w:rsidR="00407A27" w:rsidRPr="002B5076">
          <w:pgSz w:w="11906" w:h="16838"/>
          <w:pgMar w:top="1440" w:right="1440" w:bottom="1440" w:left="1440" w:header="708" w:footer="708" w:gutter="0"/>
          <w:cols w:space="708"/>
          <w:docGrid w:linePitch="360"/>
        </w:sectPr>
      </w:pPr>
    </w:p>
    <w:p w14:paraId="40F6D6B7" w14:textId="28F801DE" w:rsidR="00407A27" w:rsidRPr="002B5076" w:rsidRDefault="007D3A46" w:rsidP="00C70112">
      <w:pPr>
        <w:ind w:right="26"/>
        <w:rPr>
          <w:rFonts w:ascii="Times New Roman" w:hAnsi="Times New Roman" w:cs="Times New Roman"/>
          <w:sz w:val="20"/>
          <w:szCs w:val="20"/>
          <w:lang w:val="en-GB"/>
        </w:rPr>
      </w:pPr>
      <w:r w:rsidRPr="002B5076">
        <w:rPr>
          <w:rFonts w:ascii="Times New Roman" w:hAnsi="Times New Roman" w:cs="Times New Roman"/>
          <w:b/>
          <w:sz w:val="20"/>
          <w:szCs w:val="20"/>
          <w:lang w:val="en-GB"/>
        </w:rPr>
        <w:lastRenderedPageBreak/>
        <w:t>Supplementary file 1c</w:t>
      </w:r>
      <w:r w:rsidR="00407A27" w:rsidRPr="002B5076">
        <w:rPr>
          <w:rFonts w:ascii="Times New Roman" w:hAnsi="Times New Roman" w:cs="Times New Roman"/>
          <w:b/>
          <w:sz w:val="20"/>
          <w:szCs w:val="20"/>
          <w:lang w:val="en-GB"/>
        </w:rPr>
        <w:t xml:space="preserve">. </w:t>
      </w:r>
      <w:r w:rsidR="00407A27" w:rsidRPr="002B5076">
        <w:rPr>
          <w:rFonts w:ascii="Times New Roman" w:hAnsi="Times New Roman" w:cs="Times New Roman"/>
          <w:sz w:val="20"/>
          <w:szCs w:val="20"/>
          <w:lang w:val="en-GB"/>
        </w:rPr>
        <w:t>Univari</w:t>
      </w:r>
      <w:r w:rsidR="0023240C" w:rsidRPr="002B5076">
        <w:rPr>
          <w:rFonts w:ascii="Times New Roman" w:hAnsi="Times New Roman" w:cs="Times New Roman"/>
          <w:sz w:val="20"/>
          <w:szCs w:val="20"/>
          <w:lang w:val="en-GB"/>
        </w:rPr>
        <w:t>able</w:t>
      </w:r>
      <w:r w:rsidR="00407A27" w:rsidRPr="002B5076">
        <w:rPr>
          <w:rFonts w:ascii="Times New Roman" w:hAnsi="Times New Roman" w:cs="Times New Roman"/>
          <w:sz w:val="20"/>
          <w:szCs w:val="20"/>
          <w:lang w:val="en-GB"/>
        </w:rPr>
        <w:t xml:space="preserve"> analysis</w:t>
      </w:r>
      <w:r w:rsidR="00B91027" w:rsidRPr="002B5076">
        <w:rPr>
          <w:rFonts w:ascii="Times New Roman" w:hAnsi="Times New Roman" w:cs="Times New Roman"/>
          <w:sz w:val="20"/>
          <w:szCs w:val="20"/>
          <w:lang w:val="en-GB"/>
        </w:rPr>
        <w:t xml:space="preserve">. </w:t>
      </w:r>
      <w:r w:rsidR="00407A27" w:rsidRPr="002B5076">
        <w:rPr>
          <w:rFonts w:ascii="Times New Roman" w:hAnsi="Times New Roman" w:cs="Times New Roman"/>
          <w:sz w:val="20"/>
          <w:szCs w:val="20"/>
          <w:lang w:val="en-GB"/>
        </w:rPr>
        <w:t>For all variables a univariable model was evaluated in training dataset. The best univariable model was selected based on average ranking of AUROC, accuracy, sensitivity and specificity. The best variable was age (average ranking 3</w:t>
      </w:r>
      <w:r w:rsidR="008C7DB9" w:rsidRPr="002B5076">
        <w:rPr>
          <w:rFonts w:ascii="Times New Roman" w:hAnsi="Times New Roman" w:cs="Times New Roman"/>
          <w:sz w:val="20"/>
          <w:szCs w:val="20"/>
          <w:lang w:val="en-GB"/>
        </w:rPr>
        <w:t>·</w:t>
      </w:r>
      <w:r w:rsidR="00407A27" w:rsidRPr="002B5076">
        <w:rPr>
          <w:rFonts w:ascii="Times New Roman" w:hAnsi="Times New Roman" w:cs="Times New Roman"/>
          <w:sz w:val="20"/>
          <w:szCs w:val="20"/>
          <w:lang w:val="en-GB"/>
        </w:rPr>
        <w:t>5</w:t>
      </w:r>
      <w:r w:rsidR="007F62DE" w:rsidRPr="002B5076">
        <w:rPr>
          <w:rFonts w:ascii="Times New Roman" w:hAnsi="Times New Roman" w:cs="Times New Roman"/>
          <w:sz w:val="20"/>
          <w:szCs w:val="20"/>
          <w:lang w:val="en-GB"/>
        </w:rPr>
        <w:t>0</w:t>
      </w:r>
      <w:r w:rsidR="00407A27" w:rsidRPr="002B5076">
        <w:rPr>
          <w:rFonts w:ascii="Times New Roman" w:hAnsi="Times New Roman" w:cs="Times New Roman"/>
          <w:sz w:val="20"/>
          <w:szCs w:val="20"/>
          <w:lang w:val="en-GB"/>
        </w:rPr>
        <w:t xml:space="preserve">) followed by </w:t>
      </w:r>
      <w:r w:rsidR="007F62DE" w:rsidRPr="002B5076">
        <w:rPr>
          <w:rFonts w:ascii="Calibri" w:eastAsia="Times New Roman" w:hAnsi="Calibri" w:cs="Calibri"/>
          <w:color w:val="000000"/>
          <w:sz w:val="20"/>
          <w:szCs w:val="20"/>
          <w:lang w:val="fi-FI" w:eastAsia="en-GB"/>
        </w:rPr>
        <w:t>c</w:t>
      </w:r>
      <w:r w:rsidR="007F62DE" w:rsidRPr="002B5076">
        <w:rPr>
          <w:rFonts w:ascii="Calibri" w:eastAsia="Times New Roman" w:hAnsi="Calibri" w:cs="Calibri"/>
          <w:color w:val="000000"/>
          <w:sz w:val="20"/>
          <w:szCs w:val="20"/>
          <w:lang w:eastAsia="en-GB"/>
        </w:rPr>
        <w:t xml:space="preserve">reatinine </w:t>
      </w:r>
      <w:r w:rsidR="00407A27" w:rsidRPr="002B5076">
        <w:rPr>
          <w:rFonts w:ascii="Times New Roman" w:hAnsi="Times New Roman" w:cs="Times New Roman"/>
          <w:sz w:val="20"/>
          <w:szCs w:val="20"/>
          <w:lang w:val="en-GB"/>
        </w:rPr>
        <w:t>(</w:t>
      </w:r>
      <w:r w:rsidR="007F62DE" w:rsidRPr="002B5076">
        <w:rPr>
          <w:rFonts w:ascii="Times New Roman" w:hAnsi="Times New Roman" w:cs="Times New Roman"/>
          <w:sz w:val="20"/>
          <w:szCs w:val="20"/>
          <w:lang w:val="en-GB"/>
        </w:rPr>
        <w:t>7</w:t>
      </w:r>
      <w:r w:rsidR="008C7DB9" w:rsidRPr="002B5076">
        <w:rPr>
          <w:rFonts w:ascii="Times New Roman" w:hAnsi="Times New Roman" w:cs="Times New Roman"/>
          <w:sz w:val="20"/>
          <w:szCs w:val="20"/>
          <w:lang w:val="en-GB"/>
        </w:rPr>
        <w:t>·</w:t>
      </w:r>
      <w:r w:rsidR="00407A27" w:rsidRPr="002B5076">
        <w:rPr>
          <w:rFonts w:ascii="Times New Roman" w:hAnsi="Times New Roman" w:cs="Times New Roman"/>
          <w:sz w:val="20"/>
          <w:szCs w:val="20"/>
          <w:lang w:val="en-GB"/>
        </w:rPr>
        <w:t xml:space="preserve">50) and </w:t>
      </w:r>
      <w:r w:rsidR="006A4EB0" w:rsidRPr="002B5076">
        <w:rPr>
          <w:rFonts w:ascii="Times New Roman" w:hAnsi="Times New Roman" w:cs="Times New Roman"/>
          <w:sz w:val="20"/>
          <w:szCs w:val="20"/>
          <w:lang w:val="en-GB"/>
        </w:rPr>
        <w:t>D-D</w:t>
      </w:r>
      <w:r w:rsidR="007F62DE" w:rsidRPr="002B5076">
        <w:rPr>
          <w:rFonts w:ascii="Times New Roman" w:hAnsi="Times New Roman" w:cs="Times New Roman"/>
          <w:sz w:val="20"/>
          <w:szCs w:val="20"/>
          <w:lang w:val="en-GB"/>
        </w:rPr>
        <w:t>imer</w:t>
      </w:r>
      <w:r w:rsidR="00407A27" w:rsidRPr="002B5076">
        <w:rPr>
          <w:rFonts w:ascii="Times New Roman" w:hAnsi="Times New Roman" w:cs="Times New Roman"/>
          <w:sz w:val="20"/>
          <w:szCs w:val="20"/>
          <w:lang w:val="en-GB"/>
        </w:rPr>
        <w:t xml:space="preserve"> (</w:t>
      </w:r>
      <w:r w:rsidR="007F62DE" w:rsidRPr="002B5076">
        <w:rPr>
          <w:rFonts w:ascii="Times New Roman" w:hAnsi="Times New Roman" w:cs="Times New Roman"/>
          <w:sz w:val="20"/>
          <w:szCs w:val="20"/>
          <w:lang w:val="en-GB"/>
        </w:rPr>
        <w:t>7</w:t>
      </w:r>
      <w:r w:rsidR="008C7DB9" w:rsidRPr="002B5076">
        <w:rPr>
          <w:rFonts w:ascii="Times New Roman" w:hAnsi="Times New Roman" w:cs="Times New Roman"/>
          <w:sz w:val="20"/>
          <w:szCs w:val="20"/>
          <w:lang w:val="en-GB"/>
        </w:rPr>
        <w:t>·</w:t>
      </w:r>
      <w:r w:rsidR="007F62DE" w:rsidRPr="002B5076">
        <w:rPr>
          <w:rFonts w:ascii="Times New Roman" w:hAnsi="Times New Roman" w:cs="Times New Roman"/>
          <w:sz w:val="20"/>
          <w:szCs w:val="20"/>
          <w:lang w:val="en-GB"/>
        </w:rPr>
        <w:t>75</w:t>
      </w:r>
      <w:r w:rsidR="00407A27" w:rsidRPr="002B5076">
        <w:rPr>
          <w:rFonts w:ascii="Times New Roman" w:hAnsi="Times New Roman" w:cs="Times New Roman"/>
          <w:sz w:val="20"/>
          <w:szCs w:val="20"/>
          <w:lang w:val="en-GB"/>
        </w:rPr>
        <w:t>).</w:t>
      </w:r>
    </w:p>
    <w:p w14:paraId="5897F508" w14:textId="7F7DC2FA" w:rsidR="00407A27" w:rsidRPr="002B5076" w:rsidRDefault="00407A27" w:rsidP="00407A27">
      <w:pPr>
        <w:rPr>
          <w:rFonts w:ascii="Times New Roman" w:hAnsi="Times New Roman" w:cs="Times New Roman"/>
          <w:b/>
          <w:sz w:val="20"/>
          <w:szCs w:val="20"/>
          <w:lang w:val="en-GB"/>
        </w:rPr>
      </w:pPr>
    </w:p>
    <w:tbl>
      <w:tblPr>
        <w:tblStyle w:val="TableGrid"/>
        <w:tblW w:w="9108" w:type="dxa"/>
        <w:tblInd w:w="221" w:type="dxa"/>
        <w:tblLayout w:type="fixed"/>
        <w:tblLook w:val="04A0" w:firstRow="1" w:lastRow="0" w:firstColumn="1" w:lastColumn="0" w:noHBand="0" w:noVBand="1"/>
      </w:tblPr>
      <w:tblGrid>
        <w:gridCol w:w="3528"/>
        <w:gridCol w:w="1080"/>
        <w:gridCol w:w="1170"/>
        <w:gridCol w:w="1260"/>
        <w:gridCol w:w="1260"/>
        <w:gridCol w:w="810"/>
      </w:tblGrid>
      <w:tr w:rsidR="008C7DB9" w:rsidRPr="002B5076" w14:paraId="256B2D92" w14:textId="77777777" w:rsidTr="00F84882">
        <w:tc>
          <w:tcPr>
            <w:tcW w:w="3528" w:type="dxa"/>
          </w:tcPr>
          <w:p w14:paraId="563B2223" w14:textId="77777777" w:rsidR="008C7DB9" w:rsidRPr="002B5076" w:rsidRDefault="008C7DB9" w:rsidP="000621BF">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Variable</w:t>
            </w:r>
          </w:p>
        </w:tc>
        <w:tc>
          <w:tcPr>
            <w:tcW w:w="1080" w:type="dxa"/>
          </w:tcPr>
          <w:p w14:paraId="3599710F" w14:textId="77777777" w:rsidR="008C7DB9" w:rsidRPr="002B5076" w:rsidRDefault="008C7DB9" w:rsidP="000621BF">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AUROC</w:t>
            </w:r>
          </w:p>
        </w:tc>
        <w:tc>
          <w:tcPr>
            <w:tcW w:w="1170" w:type="dxa"/>
          </w:tcPr>
          <w:p w14:paraId="5A93137B" w14:textId="77777777" w:rsidR="008C7DB9" w:rsidRPr="002B5076" w:rsidRDefault="008C7DB9" w:rsidP="000621BF">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Accuracy</w:t>
            </w:r>
          </w:p>
        </w:tc>
        <w:tc>
          <w:tcPr>
            <w:tcW w:w="1260" w:type="dxa"/>
          </w:tcPr>
          <w:p w14:paraId="575F3704" w14:textId="77777777" w:rsidR="008C7DB9" w:rsidRPr="002B5076" w:rsidRDefault="008C7DB9" w:rsidP="000621BF">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Sensitivity</w:t>
            </w:r>
          </w:p>
        </w:tc>
        <w:tc>
          <w:tcPr>
            <w:tcW w:w="1260" w:type="dxa"/>
          </w:tcPr>
          <w:p w14:paraId="7ACE6C6A" w14:textId="77777777" w:rsidR="008C7DB9" w:rsidRPr="002B5076" w:rsidRDefault="008C7DB9" w:rsidP="000621BF">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Specificity</w:t>
            </w:r>
          </w:p>
        </w:tc>
        <w:tc>
          <w:tcPr>
            <w:tcW w:w="810" w:type="dxa"/>
          </w:tcPr>
          <w:p w14:paraId="5C222826" w14:textId="77777777" w:rsidR="008C7DB9" w:rsidRPr="002B5076" w:rsidRDefault="008C7DB9" w:rsidP="000621BF">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Rank</w:t>
            </w:r>
          </w:p>
        </w:tc>
      </w:tr>
      <w:tr w:rsidR="008C7DB9" w:rsidRPr="002B5076" w14:paraId="29786C56" w14:textId="77777777" w:rsidTr="00F84882">
        <w:trPr>
          <w:trHeight w:val="320"/>
        </w:trPr>
        <w:tc>
          <w:tcPr>
            <w:tcW w:w="3528" w:type="dxa"/>
            <w:noWrap/>
            <w:hideMark/>
          </w:tcPr>
          <w:p w14:paraId="1BC005DE"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Age (years)</w:t>
            </w:r>
          </w:p>
        </w:tc>
        <w:tc>
          <w:tcPr>
            <w:tcW w:w="1080" w:type="dxa"/>
            <w:noWrap/>
            <w:vAlign w:val="bottom"/>
            <w:hideMark/>
          </w:tcPr>
          <w:p w14:paraId="30ADE898"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78·9</w:t>
            </w:r>
          </w:p>
        </w:tc>
        <w:tc>
          <w:tcPr>
            <w:tcW w:w="1170" w:type="dxa"/>
            <w:noWrap/>
            <w:vAlign w:val="bottom"/>
            <w:hideMark/>
          </w:tcPr>
          <w:p w14:paraId="1AC0EBFC"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70·1</w:t>
            </w:r>
          </w:p>
        </w:tc>
        <w:tc>
          <w:tcPr>
            <w:tcW w:w="1260" w:type="dxa"/>
            <w:noWrap/>
            <w:vAlign w:val="bottom"/>
            <w:hideMark/>
          </w:tcPr>
          <w:p w14:paraId="7629D113"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77·3</w:t>
            </w:r>
          </w:p>
        </w:tc>
        <w:tc>
          <w:tcPr>
            <w:tcW w:w="1260" w:type="dxa"/>
            <w:vAlign w:val="bottom"/>
          </w:tcPr>
          <w:p w14:paraId="3D46BE63"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68·4</w:t>
            </w:r>
          </w:p>
        </w:tc>
        <w:tc>
          <w:tcPr>
            <w:tcW w:w="810" w:type="dxa"/>
            <w:vAlign w:val="bottom"/>
          </w:tcPr>
          <w:p w14:paraId="5E02B8CD"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rPr>
              <w:t>3·</w:t>
            </w:r>
            <w:r w:rsidRPr="002B5076">
              <w:rPr>
                <w:rFonts w:ascii="Calibri" w:hAnsi="Calibri" w:cs="Calibri"/>
                <w:color w:val="000000"/>
                <w:sz w:val="16"/>
                <w:szCs w:val="16"/>
                <w:lang w:val="fi-FI"/>
              </w:rPr>
              <w:t>50</w:t>
            </w:r>
          </w:p>
        </w:tc>
      </w:tr>
      <w:tr w:rsidR="008C7DB9" w:rsidRPr="002B5076" w14:paraId="28D3A6AD" w14:textId="77777777" w:rsidTr="00F84882">
        <w:trPr>
          <w:trHeight w:val="320"/>
        </w:trPr>
        <w:tc>
          <w:tcPr>
            <w:tcW w:w="3528" w:type="dxa"/>
            <w:noWrap/>
            <w:hideMark/>
          </w:tcPr>
          <w:p w14:paraId="0BE0ED3F"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Hemoglobin (g/dL)</w:t>
            </w:r>
          </w:p>
        </w:tc>
        <w:tc>
          <w:tcPr>
            <w:tcW w:w="1080" w:type="dxa"/>
            <w:noWrap/>
            <w:vAlign w:val="bottom"/>
            <w:hideMark/>
          </w:tcPr>
          <w:p w14:paraId="4EFA40BC"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57·2</w:t>
            </w:r>
          </w:p>
        </w:tc>
        <w:tc>
          <w:tcPr>
            <w:tcW w:w="1170" w:type="dxa"/>
            <w:noWrap/>
            <w:vAlign w:val="bottom"/>
            <w:hideMark/>
          </w:tcPr>
          <w:p w14:paraId="719244A2"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lang w:val="fi-FI"/>
              </w:rPr>
              <w:t>65</w:t>
            </w:r>
            <w:r w:rsidRPr="002B5076">
              <w:rPr>
                <w:rFonts w:ascii="Calibri" w:hAnsi="Calibri" w:cs="Calibri"/>
                <w:color w:val="000000"/>
                <w:sz w:val="16"/>
                <w:szCs w:val="16"/>
              </w:rPr>
              <w:t>·</w:t>
            </w:r>
            <w:r w:rsidRPr="002B5076">
              <w:rPr>
                <w:rFonts w:ascii="Calibri" w:hAnsi="Calibri" w:cs="Calibri"/>
                <w:color w:val="000000"/>
                <w:sz w:val="16"/>
                <w:szCs w:val="16"/>
                <w:lang w:val="fi-FI"/>
              </w:rPr>
              <w:t>9</w:t>
            </w:r>
          </w:p>
        </w:tc>
        <w:tc>
          <w:tcPr>
            <w:tcW w:w="1260" w:type="dxa"/>
            <w:noWrap/>
            <w:vAlign w:val="bottom"/>
            <w:hideMark/>
          </w:tcPr>
          <w:p w14:paraId="136000FA"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59·9</w:t>
            </w:r>
          </w:p>
        </w:tc>
        <w:tc>
          <w:tcPr>
            <w:tcW w:w="1260" w:type="dxa"/>
            <w:vAlign w:val="bottom"/>
          </w:tcPr>
          <w:p w14:paraId="65122FB0"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28</w:t>
            </w:r>
            <w:r w:rsidRPr="002B5076">
              <w:rPr>
                <w:rFonts w:ascii="Calibri" w:hAnsi="Calibri" w:cs="Calibri"/>
                <w:color w:val="000000"/>
                <w:sz w:val="16"/>
                <w:szCs w:val="16"/>
              </w:rPr>
              <w:t>·</w:t>
            </w:r>
            <w:r w:rsidRPr="002B5076">
              <w:rPr>
                <w:rFonts w:ascii="Calibri" w:hAnsi="Calibri" w:cs="Calibri"/>
                <w:color w:val="000000"/>
                <w:sz w:val="16"/>
                <w:szCs w:val="16"/>
                <w:lang w:val="fi-FI"/>
              </w:rPr>
              <w:t>1</w:t>
            </w:r>
          </w:p>
        </w:tc>
        <w:tc>
          <w:tcPr>
            <w:tcW w:w="810" w:type="dxa"/>
            <w:vAlign w:val="bottom"/>
          </w:tcPr>
          <w:p w14:paraId="05BC6DF9"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8</w:t>
            </w:r>
            <w:r w:rsidRPr="002B5076">
              <w:rPr>
                <w:rFonts w:ascii="Calibri" w:hAnsi="Calibri" w:cs="Calibri"/>
                <w:color w:val="000000"/>
                <w:sz w:val="16"/>
                <w:szCs w:val="16"/>
              </w:rPr>
              <w:t>·5</w:t>
            </w:r>
            <w:r w:rsidRPr="002B5076">
              <w:rPr>
                <w:rFonts w:ascii="Calibri" w:hAnsi="Calibri" w:cs="Calibri"/>
                <w:color w:val="000000"/>
                <w:sz w:val="16"/>
                <w:szCs w:val="16"/>
                <w:lang w:val="fi-FI"/>
              </w:rPr>
              <w:t>0</w:t>
            </w:r>
          </w:p>
        </w:tc>
      </w:tr>
      <w:tr w:rsidR="008C7DB9" w:rsidRPr="002B5076" w14:paraId="5D2F9E03" w14:textId="77777777" w:rsidTr="00F84882">
        <w:trPr>
          <w:trHeight w:val="320"/>
        </w:trPr>
        <w:tc>
          <w:tcPr>
            <w:tcW w:w="3528" w:type="dxa"/>
            <w:noWrap/>
            <w:hideMark/>
          </w:tcPr>
          <w:p w14:paraId="5AADFDAF"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Platelet Count (x 10^6/L)</w:t>
            </w:r>
          </w:p>
        </w:tc>
        <w:tc>
          <w:tcPr>
            <w:tcW w:w="1080" w:type="dxa"/>
            <w:noWrap/>
            <w:vAlign w:val="bottom"/>
            <w:hideMark/>
          </w:tcPr>
          <w:p w14:paraId="5FE9FD50"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62·3</w:t>
            </w:r>
          </w:p>
        </w:tc>
        <w:tc>
          <w:tcPr>
            <w:tcW w:w="1170" w:type="dxa"/>
            <w:noWrap/>
            <w:vAlign w:val="bottom"/>
            <w:hideMark/>
          </w:tcPr>
          <w:p w14:paraId="2EA7BEA1"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50·8</w:t>
            </w:r>
          </w:p>
        </w:tc>
        <w:tc>
          <w:tcPr>
            <w:tcW w:w="1260" w:type="dxa"/>
            <w:noWrap/>
            <w:vAlign w:val="bottom"/>
            <w:hideMark/>
          </w:tcPr>
          <w:p w14:paraId="7448F4C9"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25·3</w:t>
            </w:r>
          </w:p>
        </w:tc>
        <w:tc>
          <w:tcPr>
            <w:tcW w:w="1260" w:type="dxa"/>
            <w:vAlign w:val="bottom"/>
          </w:tcPr>
          <w:p w14:paraId="2DE3BC1B"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56·7</w:t>
            </w:r>
          </w:p>
        </w:tc>
        <w:tc>
          <w:tcPr>
            <w:tcW w:w="810" w:type="dxa"/>
            <w:vAlign w:val="bottom"/>
          </w:tcPr>
          <w:p w14:paraId="14B41FAB"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14</w:t>
            </w:r>
            <w:r w:rsidRPr="002B5076">
              <w:rPr>
                <w:rFonts w:ascii="Calibri" w:hAnsi="Calibri" w:cs="Calibri"/>
                <w:color w:val="000000"/>
                <w:sz w:val="16"/>
                <w:szCs w:val="16"/>
              </w:rPr>
              <w:t>·</w:t>
            </w:r>
            <w:r w:rsidRPr="002B5076">
              <w:rPr>
                <w:rFonts w:ascii="Calibri" w:hAnsi="Calibri" w:cs="Calibri"/>
                <w:color w:val="000000"/>
                <w:sz w:val="16"/>
                <w:szCs w:val="16"/>
                <w:lang w:val="fi-FI"/>
              </w:rPr>
              <w:t>50</w:t>
            </w:r>
          </w:p>
        </w:tc>
      </w:tr>
      <w:tr w:rsidR="008C7DB9" w:rsidRPr="002B5076" w14:paraId="02E09E59" w14:textId="77777777" w:rsidTr="00F84882">
        <w:trPr>
          <w:trHeight w:val="320"/>
        </w:trPr>
        <w:tc>
          <w:tcPr>
            <w:tcW w:w="3528" w:type="dxa"/>
            <w:noWrap/>
            <w:hideMark/>
          </w:tcPr>
          <w:p w14:paraId="06CDD074"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Eosinophils (x 10^6/L)</w:t>
            </w:r>
          </w:p>
        </w:tc>
        <w:tc>
          <w:tcPr>
            <w:tcW w:w="1080" w:type="dxa"/>
            <w:noWrap/>
            <w:vAlign w:val="bottom"/>
            <w:hideMark/>
          </w:tcPr>
          <w:p w14:paraId="20C2B32E"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62·5</w:t>
            </w:r>
          </w:p>
        </w:tc>
        <w:tc>
          <w:tcPr>
            <w:tcW w:w="1170" w:type="dxa"/>
            <w:noWrap/>
            <w:vAlign w:val="bottom"/>
            <w:hideMark/>
          </w:tcPr>
          <w:p w14:paraId="6860B8A9"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lang w:val="fi-FI"/>
              </w:rPr>
              <w:t>51</w:t>
            </w:r>
            <w:r w:rsidRPr="002B5076">
              <w:rPr>
                <w:rFonts w:ascii="Calibri" w:hAnsi="Calibri" w:cs="Calibri"/>
                <w:color w:val="000000"/>
                <w:sz w:val="16"/>
                <w:szCs w:val="16"/>
              </w:rPr>
              <w:t>·</w:t>
            </w:r>
            <w:r w:rsidRPr="002B5076">
              <w:rPr>
                <w:rFonts w:ascii="Calibri" w:hAnsi="Calibri" w:cs="Calibri"/>
                <w:color w:val="000000"/>
                <w:sz w:val="16"/>
                <w:szCs w:val="16"/>
                <w:lang w:val="fi-FI"/>
              </w:rPr>
              <w:t>1</w:t>
            </w:r>
          </w:p>
        </w:tc>
        <w:tc>
          <w:tcPr>
            <w:tcW w:w="1260" w:type="dxa"/>
            <w:noWrap/>
            <w:vAlign w:val="bottom"/>
            <w:hideMark/>
          </w:tcPr>
          <w:p w14:paraId="61991A23"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24·3</w:t>
            </w:r>
          </w:p>
        </w:tc>
        <w:tc>
          <w:tcPr>
            <w:tcW w:w="1260" w:type="dxa"/>
            <w:vAlign w:val="bottom"/>
          </w:tcPr>
          <w:p w14:paraId="498C9C63"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54·6</w:t>
            </w:r>
          </w:p>
        </w:tc>
        <w:tc>
          <w:tcPr>
            <w:tcW w:w="810" w:type="dxa"/>
            <w:vAlign w:val="bottom"/>
          </w:tcPr>
          <w:p w14:paraId="32585C7B"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rPr>
              <w:t>1</w:t>
            </w:r>
            <w:r w:rsidRPr="002B5076">
              <w:rPr>
                <w:rFonts w:ascii="Calibri" w:hAnsi="Calibri" w:cs="Calibri"/>
                <w:color w:val="000000"/>
                <w:sz w:val="16"/>
                <w:szCs w:val="16"/>
                <w:lang w:val="fi-FI"/>
              </w:rPr>
              <w:t>2·00</w:t>
            </w:r>
          </w:p>
        </w:tc>
      </w:tr>
      <w:tr w:rsidR="008C7DB9" w:rsidRPr="002B5076" w14:paraId="4FD6AB71" w14:textId="77777777" w:rsidTr="00F84882">
        <w:trPr>
          <w:trHeight w:val="320"/>
        </w:trPr>
        <w:tc>
          <w:tcPr>
            <w:tcW w:w="3528" w:type="dxa"/>
            <w:noWrap/>
            <w:hideMark/>
          </w:tcPr>
          <w:p w14:paraId="7E2770A1"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Lymphocytes (x 10^6/L)</w:t>
            </w:r>
          </w:p>
        </w:tc>
        <w:tc>
          <w:tcPr>
            <w:tcW w:w="1080" w:type="dxa"/>
            <w:noWrap/>
            <w:vAlign w:val="bottom"/>
            <w:hideMark/>
          </w:tcPr>
          <w:p w14:paraId="4A18C873"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70·5</w:t>
            </w:r>
          </w:p>
        </w:tc>
        <w:tc>
          <w:tcPr>
            <w:tcW w:w="1170" w:type="dxa"/>
            <w:noWrap/>
            <w:vAlign w:val="bottom"/>
            <w:hideMark/>
          </w:tcPr>
          <w:p w14:paraId="33CECD34"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lang w:val="fi-FI"/>
              </w:rPr>
              <w:t>67</w:t>
            </w:r>
            <w:r w:rsidRPr="002B5076">
              <w:rPr>
                <w:rFonts w:ascii="Calibri" w:hAnsi="Calibri" w:cs="Calibri"/>
                <w:color w:val="000000"/>
                <w:sz w:val="16"/>
                <w:szCs w:val="16"/>
              </w:rPr>
              <w:t>·</w:t>
            </w:r>
            <w:r w:rsidRPr="002B5076">
              <w:rPr>
                <w:rFonts w:ascii="Calibri" w:hAnsi="Calibri" w:cs="Calibri"/>
                <w:color w:val="000000"/>
                <w:sz w:val="16"/>
                <w:szCs w:val="16"/>
                <w:lang w:val="fi-FI"/>
              </w:rPr>
              <w:t>7</w:t>
            </w:r>
          </w:p>
        </w:tc>
        <w:tc>
          <w:tcPr>
            <w:tcW w:w="1260" w:type="dxa"/>
            <w:noWrap/>
            <w:vAlign w:val="bottom"/>
            <w:hideMark/>
          </w:tcPr>
          <w:p w14:paraId="1FA30D2C"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37·7</w:t>
            </w:r>
          </w:p>
        </w:tc>
        <w:tc>
          <w:tcPr>
            <w:tcW w:w="1260" w:type="dxa"/>
            <w:vAlign w:val="bottom"/>
          </w:tcPr>
          <w:p w14:paraId="4D3D1D30"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lang w:val="fi-FI"/>
              </w:rPr>
              <w:t>31·0</w:t>
            </w:r>
          </w:p>
        </w:tc>
        <w:tc>
          <w:tcPr>
            <w:tcW w:w="810" w:type="dxa"/>
            <w:vAlign w:val="bottom"/>
          </w:tcPr>
          <w:p w14:paraId="3C9589DD"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11</w:t>
            </w:r>
            <w:r w:rsidRPr="002B5076">
              <w:rPr>
                <w:rFonts w:ascii="Calibri" w:hAnsi="Calibri" w:cs="Calibri"/>
                <w:color w:val="000000"/>
                <w:sz w:val="16"/>
                <w:szCs w:val="16"/>
              </w:rPr>
              <w:t>·</w:t>
            </w:r>
            <w:r w:rsidRPr="002B5076">
              <w:rPr>
                <w:rFonts w:ascii="Calibri" w:hAnsi="Calibri" w:cs="Calibri"/>
                <w:color w:val="000000"/>
                <w:sz w:val="16"/>
                <w:szCs w:val="16"/>
                <w:lang w:val="fi-FI"/>
              </w:rPr>
              <w:t>00</w:t>
            </w:r>
          </w:p>
        </w:tc>
      </w:tr>
      <w:tr w:rsidR="008C7DB9" w:rsidRPr="002B5076" w14:paraId="313FE5B8" w14:textId="77777777" w:rsidTr="00F84882">
        <w:trPr>
          <w:trHeight w:val="320"/>
        </w:trPr>
        <w:tc>
          <w:tcPr>
            <w:tcW w:w="3528" w:type="dxa"/>
            <w:noWrap/>
            <w:hideMark/>
          </w:tcPr>
          <w:p w14:paraId="797BE4D1"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Neutrophils</w:t>
            </w:r>
            <w:r w:rsidRPr="002B5076">
              <w:rPr>
                <w:rFonts w:ascii="Calibri" w:eastAsia="Times New Roman" w:hAnsi="Calibri" w:cs="Calibri"/>
                <w:color w:val="000000"/>
                <w:sz w:val="16"/>
                <w:szCs w:val="16"/>
                <w:lang w:val="fi-FI" w:eastAsia="en-GB"/>
              </w:rPr>
              <w:t xml:space="preserve"> </w:t>
            </w:r>
            <w:r w:rsidRPr="002B5076">
              <w:rPr>
                <w:rFonts w:ascii="Calibri" w:eastAsia="Times New Roman" w:hAnsi="Calibri" w:cs="Calibri"/>
                <w:color w:val="000000"/>
                <w:sz w:val="16"/>
                <w:szCs w:val="16"/>
                <w:lang w:eastAsia="en-GB"/>
              </w:rPr>
              <w:t>(x 10^6/L)</w:t>
            </w:r>
          </w:p>
        </w:tc>
        <w:tc>
          <w:tcPr>
            <w:tcW w:w="1080" w:type="dxa"/>
            <w:noWrap/>
            <w:vAlign w:val="bottom"/>
            <w:hideMark/>
          </w:tcPr>
          <w:p w14:paraId="21060CCE"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69·7</w:t>
            </w:r>
          </w:p>
        </w:tc>
        <w:tc>
          <w:tcPr>
            <w:tcW w:w="1170" w:type="dxa"/>
            <w:noWrap/>
            <w:vAlign w:val="bottom"/>
            <w:hideMark/>
          </w:tcPr>
          <w:p w14:paraId="0025FD74"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66·8</w:t>
            </w:r>
          </w:p>
        </w:tc>
        <w:tc>
          <w:tcPr>
            <w:tcW w:w="1260" w:type="dxa"/>
            <w:noWrap/>
            <w:vAlign w:val="bottom"/>
            <w:hideMark/>
          </w:tcPr>
          <w:p w14:paraId="4C78EA9C"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63·7</w:t>
            </w:r>
          </w:p>
        </w:tc>
        <w:tc>
          <w:tcPr>
            <w:tcW w:w="1260" w:type="dxa"/>
            <w:vAlign w:val="bottom"/>
          </w:tcPr>
          <w:p w14:paraId="55CD479A"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67·5</w:t>
            </w:r>
          </w:p>
        </w:tc>
        <w:tc>
          <w:tcPr>
            <w:tcW w:w="810" w:type="dxa"/>
            <w:vAlign w:val="bottom"/>
          </w:tcPr>
          <w:p w14:paraId="3F40BA82"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12</w:t>
            </w:r>
            <w:r w:rsidRPr="002B5076">
              <w:rPr>
                <w:rFonts w:ascii="Calibri" w:hAnsi="Calibri" w:cs="Calibri"/>
                <w:color w:val="000000"/>
                <w:sz w:val="16"/>
                <w:szCs w:val="16"/>
              </w:rPr>
              <w:t>·</w:t>
            </w:r>
            <w:r w:rsidRPr="002B5076">
              <w:rPr>
                <w:rFonts w:ascii="Calibri" w:hAnsi="Calibri" w:cs="Calibri"/>
                <w:color w:val="000000"/>
                <w:sz w:val="16"/>
                <w:szCs w:val="16"/>
                <w:lang w:val="fi-FI"/>
              </w:rPr>
              <w:t>50</w:t>
            </w:r>
          </w:p>
        </w:tc>
      </w:tr>
      <w:tr w:rsidR="008C7DB9" w:rsidRPr="002B5076" w14:paraId="1D830F8E" w14:textId="77777777" w:rsidTr="00F84882">
        <w:trPr>
          <w:trHeight w:val="320"/>
        </w:trPr>
        <w:tc>
          <w:tcPr>
            <w:tcW w:w="3528" w:type="dxa"/>
            <w:noWrap/>
            <w:hideMark/>
          </w:tcPr>
          <w:p w14:paraId="7B5C8B2C"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Monocytes (x 10^6/L)</w:t>
            </w:r>
          </w:p>
        </w:tc>
        <w:tc>
          <w:tcPr>
            <w:tcW w:w="1080" w:type="dxa"/>
            <w:noWrap/>
            <w:vAlign w:val="bottom"/>
            <w:hideMark/>
          </w:tcPr>
          <w:p w14:paraId="28541431"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58·1</w:t>
            </w:r>
          </w:p>
        </w:tc>
        <w:tc>
          <w:tcPr>
            <w:tcW w:w="1170" w:type="dxa"/>
            <w:noWrap/>
            <w:vAlign w:val="bottom"/>
            <w:hideMark/>
          </w:tcPr>
          <w:p w14:paraId="3C97635C"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lang w:val="fi-FI"/>
              </w:rPr>
              <w:t>65</w:t>
            </w:r>
            <w:r w:rsidRPr="002B5076">
              <w:rPr>
                <w:rFonts w:ascii="Calibri" w:hAnsi="Calibri" w:cs="Calibri"/>
                <w:color w:val="000000"/>
                <w:sz w:val="16"/>
                <w:szCs w:val="16"/>
              </w:rPr>
              <w:t>·</w:t>
            </w:r>
            <w:r w:rsidRPr="002B5076">
              <w:rPr>
                <w:rFonts w:ascii="Calibri" w:hAnsi="Calibri" w:cs="Calibri"/>
                <w:color w:val="000000"/>
                <w:sz w:val="16"/>
                <w:szCs w:val="16"/>
                <w:lang w:val="fi-FI"/>
              </w:rPr>
              <w:t>4</w:t>
            </w:r>
          </w:p>
        </w:tc>
        <w:tc>
          <w:tcPr>
            <w:tcW w:w="1260" w:type="dxa"/>
            <w:noWrap/>
            <w:vAlign w:val="bottom"/>
            <w:hideMark/>
          </w:tcPr>
          <w:p w14:paraId="16CB85CF"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56·1</w:t>
            </w:r>
          </w:p>
        </w:tc>
        <w:tc>
          <w:tcPr>
            <w:tcW w:w="1260" w:type="dxa"/>
            <w:vAlign w:val="bottom"/>
          </w:tcPr>
          <w:p w14:paraId="18D91152"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29</w:t>
            </w:r>
            <w:r w:rsidRPr="002B5076">
              <w:rPr>
                <w:rFonts w:ascii="Calibri" w:hAnsi="Calibri" w:cs="Calibri"/>
                <w:color w:val="000000"/>
                <w:sz w:val="16"/>
                <w:szCs w:val="16"/>
              </w:rPr>
              <w:t>·</w:t>
            </w:r>
            <w:r w:rsidRPr="002B5076">
              <w:rPr>
                <w:rFonts w:ascii="Calibri" w:hAnsi="Calibri" w:cs="Calibri"/>
                <w:color w:val="000000"/>
                <w:sz w:val="16"/>
                <w:szCs w:val="16"/>
                <w:lang w:val="fi-FI"/>
              </w:rPr>
              <w:t>6</w:t>
            </w:r>
          </w:p>
        </w:tc>
        <w:tc>
          <w:tcPr>
            <w:tcW w:w="810" w:type="dxa"/>
            <w:vAlign w:val="bottom"/>
          </w:tcPr>
          <w:p w14:paraId="5A7A3654"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8</w:t>
            </w:r>
            <w:r w:rsidRPr="002B5076">
              <w:rPr>
                <w:rFonts w:ascii="Calibri" w:hAnsi="Calibri" w:cs="Calibri"/>
                <w:color w:val="000000"/>
                <w:sz w:val="16"/>
                <w:szCs w:val="16"/>
              </w:rPr>
              <w:t>·</w:t>
            </w:r>
            <w:r w:rsidRPr="002B5076">
              <w:rPr>
                <w:rFonts w:ascii="Calibri" w:hAnsi="Calibri" w:cs="Calibri"/>
                <w:color w:val="000000"/>
                <w:sz w:val="16"/>
                <w:szCs w:val="16"/>
                <w:lang w:val="fi-FI"/>
              </w:rPr>
              <w:t>75</w:t>
            </w:r>
          </w:p>
        </w:tc>
      </w:tr>
      <w:tr w:rsidR="008C7DB9" w:rsidRPr="002B5076" w14:paraId="28993EA4" w14:textId="77777777" w:rsidTr="00F84882">
        <w:trPr>
          <w:trHeight w:val="320"/>
        </w:trPr>
        <w:tc>
          <w:tcPr>
            <w:tcW w:w="3528" w:type="dxa"/>
            <w:noWrap/>
            <w:hideMark/>
          </w:tcPr>
          <w:p w14:paraId="47F888A9"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C-Reactive Protein (mg/L)</w:t>
            </w:r>
          </w:p>
        </w:tc>
        <w:tc>
          <w:tcPr>
            <w:tcW w:w="1080" w:type="dxa"/>
            <w:noWrap/>
            <w:vAlign w:val="bottom"/>
            <w:hideMark/>
          </w:tcPr>
          <w:p w14:paraId="249F9F93"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72·6</w:t>
            </w:r>
          </w:p>
        </w:tc>
        <w:tc>
          <w:tcPr>
            <w:tcW w:w="1170" w:type="dxa"/>
            <w:noWrap/>
            <w:vAlign w:val="bottom"/>
            <w:hideMark/>
          </w:tcPr>
          <w:p w14:paraId="1AB99EA0"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67·3</w:t>
            </w:r>
          </w:p>
        </w:tc>
        <w:tc>
          <w:tcPr>
            <w:tcW w:w="1260" w:type="dxa"/>
            <w:noWrap/>
            <w:vAlign w:val="bottom"/>
            <w:hideMark/>
          </w:tcPr>
          <w:p w14:paraId="5E0719E5"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68</w:t>
            </w:r>
            <w:r w:rsidRPr="002B5076">
              <w:rPr>
                <w:rFonts w:ascii="Calibri" w:hAnsi="Calibri" w:cs="Calibri"/>
                <w:color w:val="000000"/>
                <w:sz w:val="16"/>
                <w:szCs w:val="16"/>
                <w:lang w:val="fi-FI"/>
              </w:rPr>
              <w:t>·0</w:t>
            </w:r>
          </w:p>
        </w:tc>
        <w:tc>
          <w:tcPr>
            <w:tcW w:w="1260" w:type="dxa"/>
            <w:vAlign w:val="bottom"/>
          </w:tcPr>
          <w:p w14:paraId="517941C1"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67·2</w:t>
            </w:r>
          </w:p>
        </w:tc>
        <w:tc>
          <w:tcPr>
            <w:tcW w:w="810" w:type="dxa"/>
            <w:vAlign w:val="bottom"/>
          </w:tcPr>
          <w:p w14:paraId="33DC619B"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10</w:t>
            </w:r>
            <w:r w:rsidRPr="002B5076">
              <w:rPr>
                <w:rFonts w:ascii="Calibri" w:hAnsi="Calibri" w:cs="Calibri"/>
                <w:color w:val="000000"/>
                <w:sz w:val="16"/>
                <w:szCs w:val="16"/>
              </w:rPr>
              <w:t>·5</w:t>
            </w:r>
            <w:r w:rsidRPr="002B5076">
              <w:rPr>
                <w:rFonts w:ascii="Calibri" w:hAnsi="Calibri" w:cs="Calibri"/>
                <w:color w:val="000000"/>
                <w:sz w:val="16"/>
                <w:szCs w:val="16"/>
                <w:lang w:val="fi-FI"/>
              </w:rPr>
              <w:t>0</w:t>
            </w:r>
          </w:p>
        </w:tc>
      </w:tr>
      <w:tr w:rsidR="008C7DB9" w:rsidRPr="002B5076" w14:paraId="3B6EB7AB" w14:textId="77777777" w:rsidTr="00F84882">
        <w:trPr>
          <w:trHeight w:val="320"/>
        </w:trPr>
        <w:tc>
          <w:tcPr>
            <w:tcW w:w="3528" w:type="dxa"/>
            <w:noWrap/>
            <w:hideMark/>
          </w:tcPr>
          <w:p w14:paraId="1A04F06C"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Creatinine (mg/dL)</w:t>
            </w:r>
          </w:p>
        </w:tc>
        <w:tc>
          <w:tcPr>
            <w:tcW w:w="1080" w:type="dxa"/>
            <w:noWrap/>
            <w:vAlign w:val="bottom"/>
            <w:hideMark/>
          </w:tcPr>
          <w:p w14:paraId="4A8826B7"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63·6</w:t>
            </w:r>
          </w:p>
        </w:tc>
        <w:tc>
          <w:tcPr>
            <w:tcW w:w="1170" w:type="dxa"/>
            <w:noWrap/>
            <w:vAlign w:val="bottom"/>
            <w:hideMark/>
          </w:tcPr>
          <w:p w14:paraId="64421F42"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81·1</w:t>
            </w:r>
          </w:p>
        </w:tc>
        <w:tc>
          <w:tcPr>
            <w:tcW w:w="1260" w:type="dxa"/>
            <w:noWrap/>
            <w:vAlign w:val="bottom"/>
            <w:hideMark/>
          </w:tcPr>
          <w:p w14:paraId="57B60C94"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34·6</w:t>
            </w:r>
          </w:p>
        </w:tc>
        <w:tc>
          <w:tcPr>
            <w:tcW w:w="1260" w:type="dxa"/>
            <w:vAlign w:val="bottom"/>
          </w:tcPr>
          <w:p w14:paraId="7E0D6F4A"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92</w:t>
            </w:r>
            <w:r w:rsidRPr="002B5076">
              <w:rPr>
                <w:rFonts w:ascii="Calibri" w:hAnsi="Calibri" w:cs="Calibri"/>
                <w:color w:val="000000"/>
                <w:sz w:val="16"/>
                <w:szCs w:val="16"/>
                <w:lang w:val="fi-FI"/>
              </w:rPr>
              <w:t>·0</w:t>
            </w:r>
          </w:p>
        </w:tc>
        <w:tc>
          <w:tcPr>
            <w:tcW w:w="810" w:type="dxa"/>
            <w:vAlign w:val="bottom"/>
          </w:tcPr>
          <w:p w14:paraId="64736ECE"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7·50</w:t>
            </w:r>
          </w:p>
        </w:tc>
      </w:tr>
      <w:tr w:rsidR="008C7DB9" w:rsidRPr="002B5076" w14:paraId="1CC4F35F" w14:textId="77777777" w:rsidTr="00F84882">
        <w:trPr>
          <w:trHeight w:val="320"/>
        </w:trPr>
        <w:tc>
          <w:tcPr>
            <w:tcW w:w="3528" w:type="dxa"/>
            <w:noWrap/>
            <w:hideMark/>
          </w:tcPr>
          <w:p w14:paraId="2188E501"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Lactate Dehydrogenase (U/L)</w:t>
            </w:r>
          </w:p>
        </w:tc>
        <w:tc>
          <w:tcPr>
            <w:tcW w:w="1080" w:type="dxa"/>
            <w:noWrap/>
            <w:vAlign w:val="bottom"/>
            <w:hideMark/>
          </w:tcPr>
          <w:p w14:paraId="1BC60E97"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73·1</w:t>
            </w:r>
          </w:p>
        </w:tc>
        <w:tc>
          <w:tcPr>
            <w:tcW w:w="1170" w:type="dxa"/>
            <w:noWrap/>
            <w:vAlign w:val="bottom"/>
            <w:hideMark/>
          </w:tcPr>
          <w:p w14:paraId="182A6550"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64·2</w:t>
            </w:r>
          </w:p>
        </w:tc>
        <w:tc>
          <w:tcPr>
            <w:tcW w:w="1260" w:type="dxa"/>
            <w:noWrap/>
            <w:vAlign w:val="bottom"/>
            <w:hideMark/>
          </w:tcPr>
          <w:p w14:paraId="2D7D7938"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74·9</w:t>
            </w:r>
          </w:p>
        </w:tc>
        <w:tc>
          <w:tcPr>
            <w:tcW w:w="1260" w:type="dxa"/>
            <w:vAlign w:val="bottom"/>
          </w:tcPr>
          <w:p w14:paraId="41A013F0"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61·7</w:t>
            </w:r>
          </w:p>
        </w:tc>
        <w:tc>
          <w:tcPr>
            <w:tcW w:w="810" w:type="dxa"/>
            <w:vAlign w:val="bottom"/>
          </w:tcPr>
          <w:p w14:paraId="3529B9AD"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11·50</w:t>
            </w:r>
          </w:p>
        </w:tc>
      </w:tr>
      <w:tr w:rsidR="008C7DB9" w:rsidRPr="002B5076" w14:paraId="7BF82860" w14:textId="77777777" w:rsidTr="00F84882">
        <w:trPr>
          <w:trHeight w:val="320"/>
        </w:trPr>
        <w:tc>
          <w:tcPr>
            <w:tcW w:w="3528" w:type="dxa"/>
            <w:noWrap/>
            <w:hideMark/>
          </w:tcPr>
          <w:p w14:paraId="4AB94EF7"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Aspartate aminotransferase (U/L)</w:t>
            </w:r>
          </w:p>
        </w:tc>
        <w:tc>
          <w:tcPr>
            <w:tcW w:w="1080" w:type="dxa"/>
            <w:noWrap/>
            <w:vAlign w:val="bottom"/>
            <w:hideMark/>
          </w:tcPr>
          <w:p w14:paraId="42173033"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59·7</w:t>
            </w:r>
          </w:p>
        </w:tc>
        <w:tc>
          <w:tcPr>
            <w:tcW w:w="1170" w:type="dxa"/>
            <w:noWrap/>
            <w:vAlign w:val="bottom"/>
            <w:hideMark/>
          </w:tcPr>
          <w:p w14:paraId="0EA0DF89"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lang w:val="fi-FI"/>
              </w:rPr>
              <w:t>50</w:t>
            </w:r>
            <w:r w:rsidRPr="002B5076">
              <w:rPr>
                <w:rFonts w:ascii="Calibri" w:hAnsi="Calibri" w:cs="Calibri"/>
                <w:color w:val="000000"/>
                <w:sz w:val="16"/>
                <w:szCs w:val="16"/>
              </w:rPr>
              <w:t>·</w:t>
            </w:r>
            <w:r w:rsidRPr="002B5076">
              <w:rPr>
                <w:rFonts w:ascii="Calibri" w:hAnsi="Calibri" w:cs="Calibri"/>
                <w:color w:val="000000"/>
                <w:sz w:val="16"/>
                <w:szCs w:val="16"/>
                <w:lang w:val="fi-FI"/>
              </w:rPr>
              <w:t>2</w:t>
            </w:r>
          </w:p>
        </w:tc>
        <w:tc>
          <w:tcPr>
            <w:tcW w:w="1260" w:type="dxa"/>
            <w:noWrap/>
            <w:vAlign w:val="bottom"/>
            <w:hideMark/>
          </w:tcPr>
          <w:p w14:paraId="4CAC376D"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70·8</w:t>
            </w:r>
          </w:p>
        </w:tc>
        <w:tc>
          <w:tcPr>
            <w:tcW w:w="1260" w:type="dxa"/>
            <w:vAlign w:val="bottom"/>
          </w:tcPr>
          <w:p w14:paraId="05D73455"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44</w:t>
            </w:r>
            <w:r w:rsidRPr="002B5076">
              <w:rPr>
                <w:rFonts w:ascii="Calibri" w:hAnsi="Calibri" w:cs="Calibri"/>
                <w:color w:val="000000"/>
                <w:sz w:val="16"/>
                <w:szCs w:val="16"/>
              </w:rPr>
              <w:t>·</w:t>
            </w:r>
            <w:r w:rsidRPr="002B5076">
              <w:rPr>
                <w:rFonts w:ascii="Calibri" w:hAnsi="Calibri" w:cs="Calibri"/>
                <w:color w:val="000000"/>
                <w:sz w:val="16"/>
                <w:szCs w:val="16"/>
                <w:lang w:val="fi-FI"/>
              </w:rPr>
              <w:t>8</w:t>
            </w:r>
          </w:p>
        </w:tc>
        <w:tc>
          <w:tcPr>
            <w:tcW w:w="810" w:type="dxa"/>
            <w:vAlign w:val="bottom"/>
          </w:tcPr>
          <w:p w14:paraId="2BFF4B4A"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9·25</w:t>
            </w:r>
          </w:p>
        </w:tc>
      </w:tr>
      <w:tr w:rsidR="008C7DB9" w:rsidRPr="002B5076" w14:paraId="6426D37C" w14:textId="77777777" w:rsidTr="00F84882">
        <w:trPr>
          <w:trHeight w:val="320"/>
        </w:trPr>
        <w:tc>
          <w:tcPr>
            <w:tcW w:w="3528" w:type="dxa"/>
            <w:noWrap/>
            <w:hideMark/>
          </w:tcPr>
          <w:p w14:paraId="7A31EA8D"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Alanine aminotransferase (U/L)</w:t>
            </w:r>
          </w:p>
        </w:tc>
        <w:tc>
          <w:tcPr>
            <w:tcW w:w="1080" w:type="dxa"/>
            <w:noWrap/>
            <w:vAlign w:val="bottom"/>
            <w:hideMark/>
          </w:tcPr>
          <w:p w14:paraId="680010D7"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55</w:t>
            </w:r>
            <w:r w:rsidRPr="002B5076">
              <w:rPr>
                <w:rFonts w:ascii="Calibri" w:hAnsi="Calibri" w:cs="Calibri"/>
                <w:color w:val="000000"/>
                <w:sz w:val="16"/>
                <w:szCs w:val="16"/>
                <w:lang w:val="fi-FI"/>
              </w:rPr>
              <w:t>·0</w:t>
            </w:r>
          </w:p>
        </w:tc>
        <w:tc>
          <w:tcPr>
            <w:tcW w:w="1170" w:type="dxa"/>
            <w:noWrap/>
            <w:vAlign w:val="bottom"/>
            <w:hideMark/>
          </w:tcPr>
          <w:p w14:paraId="6592FE6A"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61·1</w:t>
            </w:r>
          </w:p>
        </w:tc>
        <w:tc>
          <w:tcPr>
            <w:tcW w:w="1260" w:type="dxa"/>
            <w:noWrap/>
            <w:vAlign w:val="bottom"/>
            <w:hideMark/>
          </w:tcPr>
          <w:p w14:paraId="53372171"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19·7</w:t>
            </w:r>
          </w:p>
        </w:tc>
        <w:tc>
          <w:tcPr>
            <w:tcW w:w="1260" w:type="dxa"/>
            <w:vAlign w:val="bottom"/>
          </w:tcPr>
          <w:p w14:paraId="050ACC56"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70·7</w:t>
            </w:r>
          </w:p>
        </w:tc>
        <w:tc>
          <w:tcPr>
            <w:tcW w:w="810" w:type="dxa"/>
            <w:vAlign w:val="bottom"/>
          </w:tcPr>
          <w:p w14:paraId="0A4DC262"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8</w:t>
            </w:r>
            <w:r w:rsidRPr="002B5076">
              <w:rPr>
                <w:rFonts w:ascii="Calibri" w:hAnsi="Calibri" w:cs="Calibri"/>
                <w:color w:val="000000"/>
                <w:sz w:val="16"/>
                <w:szCs w:val="16"/>
              </w:rPr>
              <w:t>·</w:t>
            </w:r>
            <w:r w:rsidRPr="002B5076">
              <w:rPr>
                <w:rFonts w:ascii="Calibri" w:hAnsi="Calibri" w:cs="Calibri"/>
                <w:color w:val="000000"/>
                <w:sz w:val="16"/>
                <w:szCs w:val="16"/>
                <w:lang w:val="fi-FI"/>
              </w:rPr>
              <w:t>50</w:t>
            </w:r>
          </w:p>
        </w:tc>
      </w:tr>
      <w:tr w:rsidR="008C7DB9" w:rsidRPr="002B5076" w14:paraId="458305E4" w14:textId="77777777" w:rsidTr="00F84882">
        <w:trPr>
          <w:trHeight w:val="320"/>
        </w:trPr>
        <w:tc>
          <w:tcPr>
            <w:tcW w:w="3528" w:type="dxa"/>
            <w:noWrap/>
            <w:hideMark/>
          </w:tcPr>
          <w:p w14:paraId="408C2A7E"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Total bilirrubin (mg/dL)</w:t>
            </w:r>
          </w:p>
        </w:tc>
        <w:tc>
          <w:tcPr>
            <w:tcW w:w="1080" w:type="dxa"/>
            <w:noWrap/>
            <w:vAlign w:val="bottom"/>
            <w:hideMark/>
          </w:tcPr>
          <w:p w14:paraId="5C46F392"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51·9</w:t>
            </w:r>
          </w:p>
        </w:tc>
        <w:tc>
          <w:tcPr>
            <w:tcW w:w="1170" w:type="dxa"/>
            <w:noWrap/>
            <w:vAlign w:val="bottom"/>
            <w:hideMark/>
          </w:tcPr>
          <w:p w14:paraId="28FB130A"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lang w:val="fi-FI"/>
              </w:rPr>
              <w:t>57</w:t>
            </w:r>
            <w:r w:rsidRPr="002B5076">
              <w:rPr>
                <w:rFonts w:ascii="Calibri" w:hAnsi="Calibri" w:cs="Calibri"/>
                <w:color w:val="000000"/>
                <w:sz w:val="16"/>
                <w:szCs w:val="16"/>
              </w:rPr>
              <w:t>·</w:t>
            </w:r>
            <w:r w:rsidRPr="002B5076">
              <w:rPr>
                <w:rFonts w:ascii="Calibri" w:hAnsi="Calibri" w:cs="Calibri"/>
                <w:color w:val="000000"/>
                <w:sz w:val="16"/>
                <w:szCs w:val="16"/>
                <w:lang w:val="fi-FI"/>
              </w:rPr>
              <w:t>1</w:t>
            </w:r>
          </w:p>
        </w:tc>
        <w:tc>
          <w:tcPr>
            <w:tcW w:w="1260" w:type="dxa"/>
            <w:noWrap/>
            <w:vAlign w:val="bottom"/>
            <w:hideMark/>
          </w:tcPr>
          <w:p w14:paraId="431628CB"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69·2</w:t>
            </w:r>
          </w:p>
        </w:tc>
        <w:tc>
          <w:tcPr>
            <w:tcW w:w="1260" w:type="dxa"/>
            <w:vAlign w:val="bottom"/>
          </w:tcPr>
          <w:p w14:paraId="4427DC7F"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36</w:t>
            </w:r>
            <w:r w:rsidRPr="002B5076">
              <w:rPr>
                <w:rFonts w:ascii="Calibri" w:hAnsi="Calibri" w:cs="Calibri"/>
                <w:color w:val="000000"/>
                <w:sz w:val="16"/>
                <w:szCs w:val="16"/>
              </w:rPr>
              <w:t>·</w:t>
            </w:r>
            <w:r w:rsidRPr="002B5076">
              <w:rPr>
                <w:rFonts w:ascii="Calibri" w:hAnsi="Calibri" w:cs="Calibri"/>
                <w:color w:val="000000"/>
                <w:sz w:val="16"/>
                <w:szCs w:val="16"/>
                <w:lang w:val="fi-FI"/>
              </w:rPr>
              <w:t>8</w:t>
            </w:r>
          </w:p>
        </w:tc>
        <w:tc>
          <w:tcPr>
            <w:tcW w:w="810" w:type="dxa"/>
            <w:vAlign w:val="bottom"/>
          </w:tcPr>
          <w:p w14:paraId="4842CB6E"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14</w:t>
            </w:r>
            <w:r w:rsidRPr="002B5076">
              <w:rPr>
                <w:rFonts w:ascii="Calibri" w:hAnsi="Calibri" w:cs="Calibri"/>
                <w:color w:val="000000"/>
                <w:sz w:val="16"/>
                <w:szCs w:val="16"/>
              </w:rPr>
              <w:t>·</w:t>
            </w:r>
            <w:r w:rsidRPr="002B5076">
              <w:rPr>
                <w:rFonts w:ascii="Calibri" w:hAnsi="Calibri" w:cs="Calibri"/>
                <w:color w:val="000000"/>
                <w:sz w:val="16"/>
                <w:szCs w:val="16"/>
                <w:lang w:val="fi-FI"/>
              </w:rPr>
              <w:t>75</w:t>
            </w:r>
          </w:p>
        </w:tc>
      </w:tr>
      <w:tr w:rsidR="008C7DB9" w:rsidRPr="002B5076" w14:paraId="66B909BA" w14:textId="77777777" w:rsidTr="00F84882">
        <w:trPr>
          <w:trHeight w:val="320"/>
        </w:trPr>
        <w:tc>
          <w:tcPr>
            <w:tcW w:w="3528" w:type="dxa"/>
            <w:noWrap/>
            <w:hideMark/>
          </w:tcPr>
          <w:p w14:paraId="4E85C7E1"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Serum Sodium (mmol/L)</w:t>
            </w:r>
          </w:p>
        </w:tc>
        <w:tc>
          <w:tcPr>
            <w:tcW w:w="1080" w:type="dxa"/>
            <w:noWrap/>
            <w:vAlign w:val="bottom"/>
            <w:hideMark/>
          </w:tcPr>
          <w:p w14:paraId="7D51EA96"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53·7</w:t>
            </w:r>
          </w:p>
        </w:tc>
        <w:tc>
          <w:tcPr>
            <w:tcW w:w="1170" w:type="dxa"/>
            <w:noWrap/>
            <w:vAlign w:val="bottom"/>
            <w:hideMark/>
          </w:tcPr>
          <w:p w14:paraId="4AA17341"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78</w:t>
            </w:r>
            <w:r w:rsidRPr="002B5076">
              <w:rPr>
                <w:rFonts w:ascii="Calibri" w:hAnsi="Calibri" w:cs="Calibri"/>
                <w:color w:val="000000"/>
                <w:sz w:val="16"/>
                <w:szCs w:val="16"/>
                <w:lang w:val="fi-FI"/>
              </w:rPr>
              <w:t>·0</w:t>
            </w:r>
          </w:p>
        </w:tc>
        <w:tc>
          <w:tcPr>
            <w:tcW w:w="1260" w:type="dxa"/>
            <w:noWrap/>
            <w:vAlign w:val="bottom"/>
            <w:hideMark/>
          </w:tcPr>
          <w:p w14:paraId="2ECF5AB5"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24·5</w:t>
            </w:r>
          </w:p>
        </w:tc>
        <w:tc>
          <w:tcPr>
            <w:tcW w:w="1260" w:type="dxa"/>
            <w:vAlign w:val="bottom"/>
          </w:tcPr>
          <w:p w14:paraId="63D7A047"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rPr>
              <w:t>90·5</w:t>
            </w:r>
          </w:p>
        </w:tc>
        <w:tc>
          <w:tcPr>
            <w:tcW w:w="810" w:type="dxa"/>
            <w:vAlign w:val="bottom"/>
          </w:tcPr>
          <w:p w14:paraId="622CAB6B"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rPr>
              <w:t>1</w:t>
            </w:r>
            <w:r w:rsidRPr="002B5076">
              <w:rPr>
                <w:rFonts w:ascii="Calibri" w:hAnsi="Calibri" w:cs="Calibri"/>
                <w:color w:val="000000"/>
                <w:sz w:val="16"/>
                <w:szCs w:val="16"/>
                <w:lang w:val="fi-FI"/>
              </w:rPr>
              <w:t>5</w:t>
            </w:r>
            <w:r w:rsidRPr="002B5076">
              <w:rPr>
                <w:rFonts w:ascii="Calibri" w:hAnsi="Calibri" w:cs="Calibri"/>
                <w:color w:val="000000"/>
                <w:sz w:val="16"/>
                <w:szCs w:val="16"/>
              </w:rPr>
              <w:t>·</w:t>
            </w:r>
            <w:r w:rsidRPr="002B5076">
              <w:rPr>
                <w:rFonts w:ascii="Calibri" w:hAnsi="Calibri" w:cs="Calibri"/>
                <w:color w:val="000000"/>
                <w:sz w:val="16"/>
                <w:szCs w:val="16"/>
                <w:lang w:val="fi-FI"/>
              </w:rPr>
              <w:t>75</w:t>
            </w:r>
          </w:p>
        </w:tc>
      </w:tr>
      <w:tr w:rsidR="008C7DB9" w:rsidRPr="002B5076" w14:paraId="427E1263" w14:textId="77777777" w:rsidTr="00F84882">
        <w:trPr>
          <w:trHeight w:val="320"/>
        </w:trPr>
        <w:tc>
          <w:tcPr>
            <w:tcW w:w="3528" w:type="dxa"/>
            <w:noWrap/>
            <w:hideMark/>
          </w:tcPr>
          <w:p w14:paraId="63B706F3"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Serum Potassium (mmol/L)</w:t>
            </w:r>
          </w:p>
        </w:tc>
        <w:tc>
          <w:tcPr>
            <w:tcW w:w="1080" w:type="dxa"/>
            <w:noWrap/>
            <w:vAlign w:val="bottom"/>
            <w:hideMark/>
          </w:tcPr>
          <w:p w14:paraId="7F928512"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55·1</w:t>
            </w:r>
          </w:p>
        </w:tc>
        <w:tc>
          <w:tcPr>
            <w:tcW w:w="1170" w:type="dxa"/>
            <w:noWrap/>
            <w:vAlign w:val="bottom"/>
            <w:hideMark/>
          </w:tcPr>
          <w:p w14:paraId="3307F9DA"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67·9</w:t>
            </w:r>
          </w:p>
        </w:tc>
        <w:tc>
          <w:tcPr>
            <w:tcW w:w="1260" w:type="dxa"/>
            <w:noWrap/>
            <w:vAlign w:val="bottom"/>
            <w:hideMark/>
          </w:tcPr>
          <w:p w14:paraId="5408F2D7"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36</w:t>
            </w:r>
            <w:r w:rsidRPr="002B5076">
              <w:rPr>
                <w:rFonts w:ascii="Calibri" w:hAnsi="Calibri" w:cs="Calibri"/>
                <w:color w:val="000000"/>
                <w:sz w:val="16"/>
                <w:szCs w:val="16"/>
                <w:lang w:val="fi-FI"/>
              </w:rPr>
              <w:t>·0</w:t>
            </w:r>
          </w:p>
        </w:tc>
        <w:tc>
          <w:tcPr>
            <w:tcW w:w="1260" w:type="dxa"/>
            <w:vAlign w:val="bottom"/>
          </w:tcPr>
          <w:p w14:paraId="7659095B"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75·3</w:t>
            </w:r>
          </w:p>
        </w:tc>
        <w:tc>
          <w:tcPr>
            <w:tcW w:w="810" w:type="dxa"/>
            <w:vAlign w:val="bottom"/>
          </w:tcPr>
          <w:p w14:paraId="50C8CD70"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11</w:t>
            </w:r>
            <w:r w:rsidRPr="002B5076">
              <w:rPr>
                <w:rFonts w:ascii="Calibri" w:hAnsi="Calibri" w:cs="Calibri"/>
                <w:color w:val="000000"/>
                <w:sz w:val="16"/>
                <w:szCs w:val="16"/>
              </w:rPr>
              <w:t>·</w:t>
            </w:r>
            <w:r w:rsidRPr="002B5076">
              <w:rPr>
                <w:rFonts w:ascii="Calibri" w:hAnsi="Calibri" w:cs="Calibri"/>
                <w:color w:val="000000"/>
                <w:sz w:val="16"/>
                <w:szCs w:val="16"/>
                <w:lang w:val="fi-FI"/>
              </w:rPr>
              <w:t>25</w:t>
            </w:r>
          </w:p>
        </w:tc>
      </w:tr>
      <w:tr w:rsidR="008C7DB9" w:rsidRPr="002B5076" w14:paraId="5C6F873B" w14:textId="77777777" w:rsidTr="00F84882">
        <w:trPr>
          <w:trHeight w:val="320"/>
        </w:trPr>
        <w:tc>
          <w:tcPr>
            <w:tcW w:w="3528" w:type="dxa"/>
            <w:noWrap/>
            <w:hideMark/>
          </w:tcPr>
          <w:p w14:paraId="79942B7D"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Glucose (mg/dL)</w:t>
            </w:r>
          </w:p>
        </w:tc>
        <w:tc>
          <w:tcPr>
            <w:tcW w:w="1080" w:type="dxa"/>
            <w:noWrap/>
            <w:vAlign w:val="bottom"/>
            <w:hideMark/>
          </w:tcPr>
          <w:p w14:paraId="44555E36"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69·3</w:t>
            </w:r>
          </w:p>
        </w:tc>
        <w:tc>
          <w:tcPr>
            <w:tcW w:w="1170" w:type="dxa"/>
            <w:noWrap/>
            <w:vAlign w:val="bottom"/>
            <w:hideMark/>
          </w:tcPr>
          <w:p w14:paraId="1A0C0494"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64·1</w:t>
            </w:r>
          </w:p>
        </w:tc>
        <w:tc>
          <w:tcPr>
            <w:tcW w:w="1260" w:type="dxa"/>
            <w:noWrap/>
            <w:vAlign w:val="bottom"/>
            <w:hideMark/>
          </w:tcPr>
          <w:p w14:paraId="5A1855C4"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67·3</w:t>
            </w:r>
          </w:p>
        </w:tc>
        <w:tc>
          <w:tcPr>
            <w:tcW w:w="1260" w:type="dxa"/>
            <w:vAlign w:val="bottom"/>
          </w:tcPr>
          <w:p w14:paraId="729F1C4A"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63·4</w:t>
            </w:r>
          </w:p>
        </w:tc>
        <w:tc>
          <w:tcPr>
            <w:tcW w:w="810" w:type="dxa"/>
            <w:vAlign w:val="bottom"/>
          </w:tcPr>
          <w:p w14:paraId="5D0D25C9"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rPr>
              <w:t>1</w:t>
            </w:r>
            <w:r w:rsidRPr="002B5076">
              <w:rPr>
                <w:rFonts w:ascii="Calibri" w:hAnsi="Calibri" w:cs="Calibri"/>
                <w:color w:val="000000"/>
                <w:sz w:val="16"/>
                <w:szCs w:val="16"/>
                <w:lang w:val="fi-FI"/>
              </w:rPr>
              <w:t>3</w:t>
            </w:r>
            <w:r w:rsidRPr="002B5076">
              <w:rPr>
                <w:rFonts w:ascii="Calibri" w:hAnsi="Calibri" w:cs="Calibri"/>
                <w:color w:val="000000"/>
                <w:sz w:val="16"/>
                <w:szCs w:val="16"/>
              </w:rPr>
              <w:t>·</w:t>
            </w:r>
            <w:r w:rsidRPr="002B5076">
              <w:rPr>
                <w:rFonts w:ascii="Calibri" w:hAnsi="Calibri" w:cs="Calibri"/>
                <w:color w:val="000000"/>
                <w:sz w:val="16"/>
                <w:szCs w:val="16"/>
                <w:lang w:val="fi-FI"/>
              </w:rPr>
              <w:t>50</w:t>
            </w:r>
          </w:p>
        </w:tc>
      </w:tr>
      <w:tr w:rsidR="008C7DB9" w:rsidRPr="002B5076" w14:paraId="6ABF8A62" w14:textId="77777777" w:rsidTr="00F84882">
        <w:trPr>
          <w:trHeight w:val="320"/>
        </w:trPr>
        <w:tc>
          <w:tcPr>
            <w:tcW w:w="3528" w:type="dxa"/>
            <w:noWrap/>
            <w:hideMark/>
          </w:tcPr>
          <w:p w14:paraId="3DA3BBE6"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Prothrombin time (s)</w:t>
            </w:r>
          </w:p>
        </w:tc>
        <w:tc>
          <w:tcPr>
            <w:tcW w:w="1080" w:type="dxa"/>
            <w:noWrap/>
            <w:vAlign w:val="bottom"/>
            <w:hideMark/>
          </w:tcPr>
          <w:p w14:paraId="4D6C3BBF"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56·4</w:t>
            </w:r>
          </w:p>
        </w:tc>
        <w:tc>
          <w:tcPr>
            <w:tcW w:w="1170" w:type="dxa"/>
            <w:noWrap/>
            <w:vAlign w:val="bottom"/>
            <w:hideMark/>
          </w:tcPr>
          <w:p w14:paraId="4C3CFC62"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lang w:val="fi-FI"/>
              </w:rPr>
              <w:t>52</w:t>
            </w:r>
            <w:r w:rsidRPr="002B5076">
              <w:rPr>
                <w:rFonts w:ascii="Calibri" w:hAnsi="Calibri" w:cs="Calibri"/>
                <w:color w:val="000000"/>
                <w:sz w:val="16"/>
                <w:szCs w:val="16"/>
              </w:rPr>
              <w:t>·</w:t>
            </w:r>
            <w:r w:rsidRPr="002B5076">
              <w:rPr>
                <w:rFonts w:ascii="Calibri" w:hAnsi="Calibri" w:cs="Calibri"/>
                <w:color w:val="000000"/>
                <w:sz w:val="16"/>
                <w:szCs w:val="16"/>
                <w:lang w:val="fi-FI"/>
              </w:rPr>
              <w:t>7</w:t>
            </w:r>
          </w:p>
        </w:tc>
        <w:tc>
          <w:tcPr>
            <w:tcW w:w="1260" w:type="dxa"/>
            <w:noWrap/>
            <w:vAlign w:val="bottom"/>
            <w:hideMark/>
          </w:tcPr>
          <w:p w14:paraId="5AAB07F4"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rPr>
              <w:t>71·3</w:t>
            </w:r>
          </w:p>
        </w:tc>
        <w:tc>
          <w:tcPr>
            <w:tcW w:w="1260" w:type="dxa"/>
            <w:vAlign w:val="bottom"/>
          </w:tcPr>
          <w:p w14:paraId="6E5CF900"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41</w:t>
            </w:r>
            <w:r w:rsidRPr="002B5076">
              <w:rPr>
                <w:rFonts w:ascii="Calibri" w:hAnsi="Calibri" w:cs="Calibri"/>
                <w:color w:val="000000"/>
                <w:sz w:val="16"/>
                <w:szCs w:val="16"/>
              </w:rPr>
              <w:t>·</w:t>
            </w:r>
            <w:r w:rsidRPr="002B5076">
              <w:rPr>
                <w:rFonts w:ascii="Calibri" w:hAnsi="Calibri" w:cs="Calibri"/>
                <w:color w:val="000000"/>
                <w:sz w:val="16"/>
                <w:szCs w:val="16"/>
                <w:lang w:val="fi-FI"/>
              </w:rPr>
              <w:t>7</w:t>
            </w:r>
          </w:p>
        </w:tc>
        <w:tc>
          <w:tcPr>
            <w:tcW w:w="810" w:type="dxa"/>
            <w:vAlign w:val="bottom"/>
          </w:tcPr>
          <w:p w14:paraId="7FC95B46"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8</w:t>
            </w:r>
            <w:r w:rsidRPr="002B5076">
              <w:rPr>
                <w:rFonts w:ascii="Calibri" w:hAnsi="Calibri" w:cs="Calibri"/>
                <w:color w:val="000000"/>
                <w:sz w:val="16"/>
                <w:szCs w:val="16"/>
              </w:rPr>
              <w:t>·</w:t>
            </w:r>
            <w:r w:rsidRPr="002B5076">
              <w:rPr>
                <w:rFonts w:ascii="Calibri" w:hAnsi="Calibri" w:cs="Calibri"/>
                <w:color w:val="000000"/>
                <w:sz w:val="16"/>
                <w:szCs w:val="16"/>
                <w:lang w:val="fi-FI"/>
              </w:rPr>
              <w:t>75</w:t>
            </w:r>
          </w:p>
        </w:tc>
      </w:tr>
      <w:tr w:rsidR="008C7DB9" w:rsidRPr="002B5076" w14:paraId="2A4B3128" w14:textId="77777777" w:rsidTr="00F84882">
        <w:trPr>
          <w:trHeight w:val="320"/>
        </w:trPr>
        <w:tc>
          <w:tcPr>
            <w:tcW w:w="3528" w:type="dxa"/>
            <w:noWrap/>
            <w:hideMark/>
          </w:tcPr>
          <w:p w14:paraId="512CB87A"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Fibrinogen (mg/dL)</w:t>
            </w:r>
          </w:p>
        </w:tc>
        <w:tc>
          <w:tcPr>
            <w:tcW w:w="1080" w:type="dxa"/>
            <w:noWrap/>
            <w:vAlign w:val="bottom"/>
            <w:hideMark/>
          </w:tcPr>
          <w:p w14:paraId="3BAE0938"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54·2</w:t>
            </w:r>
          </w:p>
        </w:tc>
        <w:tc>
          <w:tcPr>
            <w:tcW w:w="1170" w:type="dxa"/>
            <w:noWrap/>
            <w:vAlign w:val="bottom"/>
            <w:hideMark/>
          </w:tcPr>
          <w:p w14:paraId="1EA48E93" w14:textId="77777777" w:rsidR="008C7DB9" w:rsidRPr="002B5076" w:rsidRDefault="008C7DB9" w:rsidP="000621BF">
            <w:pPr>
              <w:jc w:val="right"/>
              <w:rPr>
                <w:rFonts w:ascii="Calibri" w:eastAsia="Times New Roman" w:hAnsi="Calibri" w:cs="Calibri"/>
                <w:color w:val="000000"/>
                <w:sz w:val="16"/>
                <w:szCs w:val="16"/>
                <w:lang w:val="fi-FI" w:eastAsia="en-GB"/>
              </w:rPr>
            </w:pPr>
            <w:r w:rsidRPr="002B5076">
              <w:rPr>
                <w:rFonts w:ascii="Calibri" w:hAnsi="Calibri" w:cs="Calibri"/>
                <w:color w:val="000000"/>
                <w:sz w:val="16"/>
                <w:szCs w:val="16"/>
                <w:lang w:val="fi-FI"/>
              </w:rPr>
              <w:t>59</w:t>
            </w:r>
            <w:r w:rsidRPr="002B5076">
              <w:rPr>
                <w:rFonts w:ascii="Calibri" w:hAnsi="Calibri" w:cs="Calibri"/>
                <w:color w:val="000000"/>
                <w:sz w:val="16"/>
                <w:szCs w:val="16"/>
              </w:rPr>
              <w:t>·</w:t>
            </w:r>
            <w:r w:rsidRPr="002B5076">
              <w:rPr>
                <w:rFonts w:ascii="Calibri" w:hAnsi="Calibri" w:cs="Calibri"/>
                <w:color w:val="000000"/>
                <w:sz w:val="16"/>
                <w:szCs w:val="16"/>
                <w:lang w:val="fi-FI"/>
              </w:rPr>
              <w:t>1</w:t>
            </w:r>
          </w:p>
        </w:tc>
        <w:tc>
          <w:tcPr>
            <w:tcW w:w="1260" w:type="dxa"/>
            <w:noWrap/>
            <w:vAlign w:val="bottom"/>
            <w:hideMark/>
          </w:tcPr>
          <w:p w14:paraId="29FE6017"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74·8</w:t>
            </w:r>
          </w:p>
        </w:tc>
        <w:tc>
          <w:tcPr>
            <w:tcW w:w="1260" w:type="dxa"/>
            <w:vAlign w:val="bottom"/>
          </w:tcPr>
          <w:p w14:paraId="1EB91F29"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32</w:t>
            </w:r>
            <w:r w:rsidRPr="002B5076">
              <w:rPr>
                <w:rFonts w:ascii="Calibri" w:hAnsi="Calibri" w:cs="Calibri"/>
                <w:color w:val="000000"/>
                <w:sz w:val="16"/>
                <w:szCs w:val="16"/>
              </w:rPr>
              <w:t>·</w:t>
            </w:r>
            <w:r w:rsidRPr="002B5076">
              <w:rPr>
                <w:rFonts w:ascii="Calibri" w:hAnsi="Calibri" w:cs="Calibri"/>
                <w:color w:val="000000"/>
                <w:sz w:val="16"/>
                <w:szCs w:val="16"/>
                <w:lang w:val="fi-FI"/>
              </w:rPr>
              <w:t>9</w:t>
            </w:r>
          </w:p>
        </w:tc>
        <w:tc>
          <w:tcPr>
            <w:tcW w:w="810" w:type="dxa"/>
            <w:vAlign w:val="bottom"/>
          </w:tcPr>
          <w:p w14:paraId="3EED2257"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rPr>
              <w:t>1</w:t>
            </w:r>
            <w:r w:rsidRPr="002B5076">
              <w:rPr>
                <w:rFonts w:ascii="Calibri" w:hAnsi="Calibri" w:cs="Calibri"/>
                <w:color w:val="000000"/>
                <w:sz w:val="16"/>
                <w:szCs w:val="16"/>
                <w:lang w:val="fi-FI"/>
              </w:rPr>
              <w:t>0·00</w:t>
            </w:r>
          </w:p>
        </w:tc>
      </w:tr>
      <w:tr w:rsidR="008C7DB9" w:rsidRPr="002B5076" w14:paraId="6F079E5E" w14:textId="77777777" w:rsidTr="00F84882">
        <w:trPr>
          <w:trHeight w:val="320"/>
        </w:trPr>
        <w:tc>
          <w:tcPr>
            <w:tcW w:w="3528" w:type="dxa"/>
            <w:noWrap/>
            <w:hideMark/>
          </w:tcPr>
          <w:p w14:paraId="21A9A54C" w14:textId="77777777" w:rsidR="008C7DB9" w:rsidRPr="002B5076" w:rsidRDefault="008C7DB9" w:rsidP="000621BF">
            <w:pPr>
              <w:rPr>
                <w:rFonts w:ascii="Calibri" w:eastAsia="Times New Roman" w:hAnsi="Calibri" w:cs="Calibri"/>
                <w:color w:val="000000"/>
                <w:sz w:val="16"/>
                <w:szCs w:val="16"/>
                <w:lang w:eastAsia="en-GB"/>
              </w:rPr>
            </w:pPr>
            <w:r w:rsidRPr="002B5076">
              <w:rPr>
                <w:rFonts w:ascii="Calibri" w:eastAsia="Times New Roman" w:hAnsi="Calibri" w:cs="Calibri"/>
                <w:color w:val="000000"/>
                <w:sz w:val="16"/>
                <w:szCs w:val="16"/>
                <w:lang w:eastAsia="en-GB"/>
              </w:rPr>
              <w:t>D-Dimer (ng/mL)</w:t>
            </w:r>
          </w:p>
        </w:tc>
        <w:tc>
          <w:tcPr>
            <w:tcW w:w="1080" w:type="dxa"/>
            <w:noWrap/>
            <w:vAlign w:val="bottom"/>
            <w:hideMark/>
          </w:tcPr>
          <w:p w14:paraId="04371F51"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68·3</w:t>
            </w:r>
          </w:p>
        </w:tc>
        <w:tc>
          <w:tcPr>
            <w:tcW w:w="1170" w:type="dxa"/>
            <w:noWrap/>
            <w:vAlign w:val="bottom"/>
            <w:hideMark/>
          </w:tcPr>
          <w:p w14:paraId="51B91D92"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61·5</w:t>
            </w:r>
          </w:p>
        </w:tc>
        <w:tc>
          <w:tcPr>
            <w:tcW w:w="1260" w:type="dxa"/>
            <w:noWrap/>
            <w:vAlign w:val="bottom"/>
            <w:hideMark/>
          </w:tcPr>
          <w:p w14:paraId="45B05E41" w14:textId="77777777" w:rsidR="008C7DB9" w:rsidRPr="002B5076" w:rsidRDefault="008C7DB9" w:rsidP="000621BF">
            <w:pPr>
              <w:jc w:val="right"/>
              <w:rPr>
                <w:rFonts w:ascii="Calibri" w:eastAsia="Times New Roman" w:hAnsi="Calibri" w:cs="Calibri"/>
                <w:color w:val="000000"/>
                <w:sz w:val="16"/>
                <w:szCs w:val="16"/>
                <w:lang w:eastAsia="en-GB"/>
              </w:rPr>
            </w:pPr>
            <w:r w:rsidRPr="002B5076">
              <w:rPr>
                <w:rFonts w:ascii="Calibri" w:hAnsi="Calibri" w:cs="Calibri"/>
                <w:color w:val="000000"/>
                <w:sz w:val="16"/>
                <w:szCs w:val="16"/>
              </w:rPr>
              <w:t>70·2</w:t>
            </w:r>
          </w:p>
        </w:tc>
        <w:tc>
          <w:tcPr>
            <w:tcW w:w="1260" w:type="dxa"/>
            <w:vAlign w:val="bottom"/>
          </w:tcPr>
          <w:p w14:paraId="1A1CB2E4" w14:textId="77777777" w:rsidR="008C7DB9" w:rsidRPr="002B5076" w:rsidRDefault="008C7DB9" w:rsidP="000621BF">
            <w:pPr>
              <w:jc w:val="right"/>
              <w:rPr>
                <w:rFonts w:ascii="Calibri" w:hAnsi="Calibri" w:cs="Calibri"/>
                <w:color w:val="000000"/>
                <w:sz w:val="16"/>
                <w:szCs w:val="16"/>
              </w:rPr>
            </w:pPr>
            <w:r w:rsidRPr="002B5076">
              <w:rPr>
                <w:rFonts w:ascii="Calibri" w:hAnsi="Calibri" w:cs="Calibri"/>
                <w:color w:val="000000"/>
                <w:sz w:val="16"/>
                <w:szCs w:val="16"/>
              </w:rPr>
              <w:t>59·4</w:t>
            </w:r>
          </w:p>
        </w:tc>
        <w:tc>
          <w:tcPr>
            <w:tcW w:w="810" w:type="dxa"/>
            <w:vAlign w:val="bottom"/>
          </w:tcPr>
          <w:p w14:paraId="5A078F0C" w14:textId="77777777" w:rsidR="008C7DB9" w:rsidRPr="002B5076" w:rsidRDefault="008C7DB9" w:rsidP="000621BF">
            <w:pPr>
              <w:jc w:val="right"/>
              <w:rPr>
                <w:rFonts w:ascii="Calibri" w:hAnsi="Calibri" w:cs="Calibri"/>
                <w:color w:val="000000"/>
                <w:sz w:val="16"/>
                <w:szCs w:val="16"/>
                <w:lang w:val="fi-FI"/>
              </w:rPr>
            </w:pPr>
            <w:r w:rsidRPr="002B5076">
              <w:rPr>
                <w:rFonts w:ascii="Calibri" w:hAnsi="Calibri" w:cs="Calibri"/>
                <w:color w:val="000000"/>
                <w:sz w:val="16"/>
                <w:szCs w:val="16"/>
                <w:lang w:val="fi-FI"/>
              </w:rPr>
              <w:t>7·75</w:t>
            </w:r>
          </w:p>
        </w:tc>
      </w:tr>
    </w:tbl>
    <w:p w14:paraId="16ADE9E8" w14:textId="77777777" w:rsidR="00E663F1" w:rsidRPr="002B5076" w:rsidRDefault="00E663F1" w:rsidP="00407A27">
      <w:pPr>
        <w:rPr>
          <w:rFonts w:ascii="Times New Roman" w:hAnsi="Times New Roman" w:cs="Times New Roman"/>
          <w:b/>
          <w:sz w:val="20"/>
          <w:szCs w:val="20"/>
          <w:lang w:val="en-GB"/>
        </w:rPr>
      </w:pPr>
    </w:p>
    <w:p w14:paraId="38F6B42C" w14:textId="3BBAE3FB" w:rsidR="00407A27" w:rsidRPr="002B5076" w:rsidRDefault="00407A27" w:rsidP="00407A27">
      <w:pPr>
        <w:ind w:right="-700"/>
        <w:rPr>
          <w:rFonts w:ascii="Times New Roman" w:hAnsi="Times New Roman" w:cs="Times New Roman"/>
          <w:b/>
          <w:sz w:val="20"/>
          <w:szCs w:val="20"/>
          <w:lang w:val="en-GB"/>
        </w:rPr>
        <w:sectPr w:rsidR="00407A27" w:rsidRPr="002B5076">
          <w:pgSz w:w="11906" w:h="16838"/>
          <w:pgMar w:top="1440" w:right="1440" w:bottom="1440" w:left="1440" w:header="708" w:footer="708" w:gutter="0"/>
          <w:cols w:space="708"/>
          <w:docGrid w:linePitch="360"/>
        </w:sectPr>
      </w:pPr>
    </w:p>
    <w:p w14:paraId="6EA91512" w14:textId="5224061D" w:rsidR="00A750D0" w:rsidRPr="002B5076" w:rsidRDefault="00D44A6D" w:rsidP="00A750D0">
      <w:pPr>
        <w:rPr>
          <w:b/>
          <w:sz w:val="20"/>
          <w:szCs w:val="20"/>
          <w:lang w:val="en-GB"/>
        </w:rPr>
      </w:pPr>
      <w:r w:rsidRPr="002B5076">
        <w:rPr>
          <w:rFonts w:ascii="Times New Roman" w:hAnsi="Times New Roman" w:cs="Times New Roman"/>
          <w:b/>
          <w:sz w:val="20"/>
          <w:szCs w:val="20"/>
          <w:lang w:val="en-GB"/>
        </w:rPr>
        <w:lastRenderedPageBreak/>
        <w:t>Supplementary file 1d</w:t>
      </w:r>
      <w:r w:rsidR="00A750D0" w:rsidRPr="002B5076">
        <w:rPr>
          <w:b/>
          <w:sz w:val="20"/>
          <w:szCs w:val="20"/>
          <w:lang w:val="en-GB"/>
        </w:rPr>
        <w:t>.</w:t>
      </w:r>
      <w:r w:rsidR="00D4484F" w:rsidRPr="002B5076">
        <w:rPr>
          <w:b/>
          <w:sz w:val="20"/>
          <w:szCs w:val="20"/>
          <w:lang w:val="en-GB"/>
        </w:rPr>
        <w:t xml:space="preserve"> </w:t>
      </w:r>
      <w:r w:rsidR="00D4484F" w:rsidRPr="002B5076">
        <w:rPr>
          <w:bCs/>
          <w:sz w:val="20"/>
          <w:szCs w:val="20"/>
          <w:lang w:val="en-GB"/>
        </w:rPr>
        <w:t>Evaluation metrics</w:t>
      </w:r>
      <w:r w:rsidR="00DF35F3" w:rsidRPr="002B5076">
        <w:rPr>
          <w:bCs/>
          <w:sz w:val="20"/>
          <w:szCs w:val="20"/>
          <w:lang w:val="en-GB"/>
        </w:rPr>
        <w:t xml:space="preserve"> sensitivity, specificity, accuracy and area under receiver operating curve (AUROC) in all datasets</w:t>
      </w:r>
      <w:r w:rsidR="00D4484F" w:rsidRPr="002B5076">
        <w:rPr>
          <w:bCs/>
          <w:sz w:val="20"/>
          <w:szCs w:val="20"/>
          <w:lang w:val="en-GB"/>
        </w:rPr>
        <w:t>.</w:t>
      </w:r>
    </w:p>
    <w:p w14:paraId="679A57EF" w14:textId="77777777" w:rsidR="00A750D0" w:rsidRPr="002B5076" w:rsidRDefault="00A750D0" w:rsidP="00A750D0">
      <w:pPr>
        <w:rPr>
          <w:sz w:val="20"/>
          <w:szCs w:val="20"/>
          <w:lang w:val="en-GB"/>
        </w:rPr>
      </w:pPr>
    </w:p>
    <w:tbl>
      <w:tblPr>
        <w:tblStyle w:val="TableGrid"/>
        <w:tblW w:w="9090" w:type="dxa"/>
        <w:tblInd w:w="221" w:type="dxa"/>
        <w:tblLook w:val="04A0" w:firstRow="1" w:lastRow="0" w:firstColumn="1" w:lastColumn="0" w:noHBand="0" w:noVBand="1"/>
      </w:tblPr>
      <w:tblGrid>
        <w:gridCol w:w="2358"/>
        <w:gridCol w:w="1502"/>
        <w:gridCol w:w="1503"/>
        <w:gridCol w:w="1503"/>
        <w:gridCol w:w="2224"/>
      </w:tblGrid>
      <w:tr w:rsidR="00F84882" w:rsidRPr="002B5076" w14:paraId="361B1C33" w14:textId="77777777" w:rsidTr="008A51D5">
        <w:tc>
          <w:tcPr>
            <w:tcW w:w="2358" w:type="dxa"/>
          </w:tcPr>
          <w:p w14:paraId="70977148" w14:textId="77777777" w:rsidR="008C7DB9" w:rsidRPr="002B5076" w:rsidRDefault="008C7DB9" w:rsidP="000621BF">
            <w:pPr>
              <w:rPr>
                <w:rFonts w:ascii="Times New Roman" w:hAnsi="Times New Roman" w:cs="Times New Roman"/>
                <w:sz w:val="16"/>
                <w:szCs w:val="16"/>
                <w:lang w:val="en-GB"/>
              </w:rPr>
            </w:pPr>
          </w:p>
        </w:tc>
        <w:tc>
          <w:tcPr>
            <w:tcW w:w="1502" w:type="dxa"/>
          </w:tcPr>
          <w:p w14:paraId="7CE1CD51" w14:textId="77777777" w:rsidR="008C7DB9" w:rsidRPr="002B5076" w:rsidRDefault="008C7DB9" w:rsidP="000621BF">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Sensitivity</w:t>
            </w:r>
          </w:p>
        </w:tc>
        <w:tc>
          <w:tcPr>
            <w:tcW w:w="1503" w:type="dxa"/>
          </w:tcPr>
          <w:p w14:paraId="7D8E877F" w14:textId="77777777" w:rsidR="008C7DB9" w:rsidRPr="002B5076" w:rsidRDefault="008C7DB9" w:rsidP="000621BF">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Specificity</w:t>
            </w:r>
          </w:p>
        </w:tc>
        <w:tc>
          <w:tcPr>
            <w:tcW w:w="1503" w:type="dxa"/>
          </w:tcPr>
          <w:p w14:paraId="5FF102B4" w14:textId="77777777" w:rsidR="008C7DB9" w:rsidRPr="002B5076" w:rsidRDefault="008C7DB9" w:rsidP="000621BF">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Accuracy</w:t>
            </w:r>
          </w:p>
        </w:tc>
        <w:tc>
          <w:tcPr>
            <w:tcW w:w="2224" w:type="dxa"/>
          </w:tcPr>
          <w:p w14:paraId="3C019F10" w14:textId="77777777" w:rsidR="008C7DB9" w:rsidRPr="002B5076" w:rsidRDefault="008C7DB9" w:rsidP="000621BF">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AUROC</w:t>
            </w:r>
          </w:p>
        </w:tc>
      </w:tr>
      <w:tr w:rsidR="00F84882" w:rsidRPr="002B5076" w14:paraId="0BE77671" w14:textId="77777777" w:rsidTr="008A51D5">
        <w:tc>
          <w:tcPr>
            <w:tcW w:w="2358" w:type="dxa"/>
          </w:tcPr>
          <w:p w14:paraId="23CC712E" w14:textId="77777777" w:rsidR="008C7DB9" w:rsidRPr="002B5076" w:rsidRDefault="008C7DB9" w:rsidP="000621BF">
            <w:pPr>
              <w:rPr>
                <w:rFonts w:ascii="Times New Roman" w:hAnsi="Times New Roman" w:cs="Times New Roman"/>
                <w:b/>
                <w:bCs/>
                <w:color w:val="000000" w:themeColor="text1"/>
                <w:sz w:val="16"/>
                <w:szCs w:val="16"/>
                <w:lang w:val="en-GB"/>
              </w:rPr>
            </w:pPr>
            <w:r w:rsidRPr="002B5076">
              <w:rPr>
                <w:rFonts w:ascii="Times New Roman" w:hAnsi="Times New Roman" w:cs="Times New Roman"/>
                <w:b/>
                <w:bCs/>
                <w:color w:val="000000" w:themeColor="text1"/>
                <w:sz w:val="16"/>
                <w:szCs w:val="16"/>
                <w:lang w:val="en-GB"/>
              </w:rPr>
              <w:t>Training dataset</w:t>
            </w:r>
          </w:p>
        </w:tc>
        <w:tc>
          <w:tcPr>
            <w:tcW w:w="1502" w:type="dxa"/>
          </w:tcPr>
          <w:p w14:paraId="751EA602" w14:textId="77777777" w:rsidR="008C7DB9" w:rsidRPr="002B5076" w:rsidRDefault="008C7DB9" w:rsidP="000621BF">
            <w:pPr>
              <w:rPr>
                <w:rFonts w:ascii="Times New Roman" w:hAnsi="Times New Roman" w:cs="Times New Roman"/>
                <w:sz w:val="16"/>
                <w:szCs w:val="16"/>
                <w:lang w:val="en-GB"/>
              </w:rPr>
            </w:pPr>
          </w:p>
        </w:tc>
        <w:tc>
          <w:tcPr>
            <w:tcW w:w="1503" w:type="dxa"/>
          </w:tcPr>
          <w:p w14:paraId="33D392B0" w14:textId="77777777" w:rsidR="008C7DB9" w:rsidRPr="002B5076" w:rsidRDefault="008C7DB9" w:rsidP="000621BF">
            <w:pPr>
              <w:rPr>
                <w:rFonts w:ascii="Times New Roman" w:hAnsi="Times New Roman" w:cs="Times New Roman"/>
                <w:sz w:val="16"/>
                <w:szCs w:val="16"/>
                <w:lang w:val="en-GB"/>
              </w:rPr>
            </w:pPr>
          </w:p>
        </w:tc>
        <w:tc>
          <w:tcPr>
            <w:tcW w:w="1503" w:type="dxa"/>
          </w:tcPr>
          <w:p w14:paraId="56AF3C6F" w14:textId="77777777" w:rsidR="008C7DB9" w:rsidRPr="002B5076" w:rsidRDefault="008C7DB9" w:rsidP="000621BF">
            <w:pPr>
              <w:rPr>
                <w:rFonts w:ascii="Times New Roman" w:hAnsi="Times New Roman" w:cs="Times New Roman"/>
                <w:sz w:val="16"/>
                <w:szCs w:val="16"/>
                <w:lang w:val="en-GB"/>
              </w:rPr>
            </w:pPr>
          </w:p>
        </w:tc>
        <w:tc>
          <w:tcPr>
            <w:tcW w:w="2224" w:type="dxa"/>
          </w:tcPr>
          <w:p w14:paraId="1BAE47A4" w14:textId="77777777" w:rsidR="008C7DB9" w:rsidRPr="002B5076" w:rsidRDefault="008C7DB9" w:rsidP="000621BF">
            <w:pPr>
              <w:rPr>
                <w:rFonts w:ascii="Times New Roman" w:hAnsi="Times New Roman" w:cs="Times New Roman"/>
                <w:sz w:val="16"/>
                <w:szCs w:val="16"/>
                <w:lang w:val="en-GB"/>
              </w:rPr>
            </w:pPr>
          </w:p>
        </w:tc>
      </w:tr>
      <w:tr w:rsidR="00F84882" w:rsidRPr="002B5076" w14:paraId="5CAE2213" w14:textId="77777777" w:rsidTr="008A51D5">
        <w:tc>
          <w:tcPr>
            <w:tcW w:w="2358" w:type="dxa"/>
          </w:tcPr>
          <w:p w14:paraId="625B529D"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CODOP</w:t>
            </w:r>
          </w:p>
        </w:tc>
        <w:tc>
          <w:tcPr>
            <w:tcW w:w="1502" w:type="dxa"/>
          </w:tcPr>
          <w:p w14:paraId="647D4300"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0·839</w:t>
            </w:r>
          </w:p>
        </w:tc>
        <w:tc>
          <w:tcPr>
            <w:tcW w:w="1503" w:type="dxa"/>
          </w:tcPr>
          <w:p w14:paraId="34803B68"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0·784</w:t>
            </w:r>
          </w:p>
        </w:tc>
        <w:tc>
          <w:tcPr>
            <w:tcW w:w="1503" w:type="dxa"/>
          </w:tcPr>
          <w:p w14:paraId="3673C78B"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0·794</w:t>
            </w:r>
          </w:p>
        </w:tc>
        <w:tc>
          <w:tcPr>
            <w:tcW w:w="2224" w:type="dxa"/>
          </w:tcPr>
          <w:p w14:paraId="12BAF345"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0·889 (0·885-0·894)</w:t>
            </w:r>
          </w:p>
        </w:tc>
      </w:tr>
      <w:tr w:rsidR="00F84882" w:rsidRPr="002B5076" w14:paraId="7EC8C32E" w14:textId="77777777" w:rsidTr="008A51D5">
        <w:tc>
          <w:tcPr>
            <w:tcW w:w="2358" w:type="dxa"/>
          </w:tcPr>
          <w:p w14:paraId="65994E40"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COPE</w:t>
            </w:r>
          </w:p>
        </w:tc>
        <w:tc>
          <w:tcPr>
            <w:tcW w:w="1502" w:type="dxa"/>
          </w:tcPr>
          <w:p w14:paraId="455BE9DB"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0·791</w:t>
            </w:r>
          </w:p>
        </w:tc>
        <w:tc>
          <w:tcPr>
            <w:tcW w:w="1503" w:type="dxa"/>
          </w:tcPr>
          <w:p w14:paraId="72275304"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0·787</w:t>
            </w:r>
          </w:p>
        </w:tc>
        <w:tc>
          <w:tcPr>
            <w:tcW w:w="1503" w:type="dxa"/>
          </w:tcPr>
          <w:p w14:paraId="69A8C633"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0·787</w:t>
            </w:r>
          </w:p>
        </w:tc>
        <w:tc>
          <w:tcPr>
            <w:tcW w:w="2224" w:type="dxa"/>
          </w:tcPr>
          <w:p w14:paraId="0AC87536"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0·864 (0·859-0-869)</w:t>
            </w:r>
          </w:p>
        </w:tc>
      </w:tr>
      <w:tr w:rsidR="00F84882" w:rsidRPr="002B5076" w14:paraId="21F20C19" w14:textId="77777777" w:rsidTr="008A51D5">
        <w:tc>
          <w:tcPr>
            <w:tcW w:w="2358" w:type="dxa"/>
          </w:tcPr>
          <w:p w14:paraId="49C9D7C7"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bCs/>
                <w:sz w:val="16"/>
                <w:szCs w:val="16"/>
                <w:lang w:val="en-GB"/>
              </w:rPr>
              <w:t>Zhang et· al·</w:t>
            </w:r>
          </w:p>
        </w:tc>
        <w:tc>
          <w:tcPr>
            <w:tcW w:w="1502" w:type="dxa"/>
          </w:tcPr>
          <w:p w14:paraId="5F67C15C"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0·796</w:t>
            </w:r>
          </w:p>
        </w:tc>
        <w:tc>
          <w:tcPr>
            <w:tcW w:w="1503" w:type="dxa"/>
          </w:tcPr>
          <w:p w14:paraId="2A71DEFC"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0·701</w:t>
            </w:r>
          </w:p>
        </w:tc>
        <w:tc>
          <w:tcPr>
            <w:tcW w:w="1503" w:type="dxa"/>
          </w:tcPr>
          <w:p w14:paraId="6D8426FC"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0·719</w:t>
            </w:r>
          </w:p>
        </w:tc>
        <w:tc>
          <w:tcPr>
            <w:tcW w:w="2224" w:type="dxa"/>
          </w:tcPr>
          <w:p w14:paraId="01D88FA8"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0·816 (0·811-0·822)</w:t>
            </w:r>
          </w:p>
        </w:tc>
      </w:tr>
      <w:tr w:rsidR="00F84882" w:rsidRPr="002B5076" w14:paraId="2AFA389F" w14:textId="77777777" w:rsidTr="008A51D5">
        <w:tc>
          <w:tcPr>
            <w:tcW w:w="2358" w:type="dxa"/>
          </w:tcPr>
          <w:p w14:paraId="1B090790"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Univariable</w:t>
            </w:r>
          </w:p>
        </w:tc>
        <w:tc>
          <w:tcPr>
            <w:tcW w:w="1502" w:type="dxa"/>
          </w:tcPr>
          <w:p w14:paraId="4473CFA4"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0·773</w:t>
            </w:r>
          </w:p>
        </w:tc>
        <w:tc>
          <w:tcPr>
            <w:tcW w:w="1503" w:type="dxa"/>
          </w:tcPr>
          <w:p w14:paraId="29F1A67D"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0·684</w:t>
            </w:r>
          </w:p>
        </w:tc>
        <w:tc>
          <w:tcPr>
            <w:tcW w:w="1503" w:type="dxa"/>
          </w:tcPr>
          <w:p w14:paraId="368CD012"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0·701</w:t>
            </w:r>
          </w:p>
        </w:tc>
        <w:tc>
          <w:tcPr>
            <w:tcW w:w="2224" w:type="dxa"/>
          </w:tcPr>
          <w:p w14:paraId="53170107"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0·789 (0·783-0·795)</w:t>
            </w:r>
          </w:p>
        </w:tc>
      </w:tr>
      <w:tr w:rsidR="00F84882" w:rsidRPr="002B5076" w14:paraId="03345F75" w14:textId="77777777" w:rsidTr="008A51D5">
        <w:tc>
          <w:tcPr>
            <w:tcW w:w="2358" w:type="dxa"/>
          </w:tcPr>
          <w:p w14:paraId="79E777F0" w14:textId="77777777" w:rsidR="008C7DB9" w:rsidRPr="002B5076" w:rsidRDefault="008C7DB9" w:rsidP="000621BF">
            <w:pPr>
              <w:rPr>
                <w:rFonts w:ascii="Times New Roman" w:hAnsi="Times New Roman" w:cs="Times New Roman"/>
                <w:sz w:val="16"/>
                <w:szCs w:val="16"/>
                <w:lang w:val="en-GB"/>
              </w:rPr>
            </w:pPr>
          </w:p>
        </w:tc>
        <w:tc>
          <w:tcPr>
            <w:tcW w:w="1502" w:type="dxa"/>
          </w:tcPr>
          <w:p w14:paraId="3FF1377C" w14:textId="77777777" w:rsidR="008C7DB9" w:rsidRPr="002B5076" w:rsidRDefault="008C7DB9" w:rsidP="000621BF">
            <w:pPr>
              <w:rPr>
                <w:rFonts w:ascii="Times New Roman" w:hAnsi="Times New Roman" w:cs="Times New Roman"/>
                <w:sz w:val="16"/>
                <w:szCs w:val="16"/>
                <w:lang w:val="en-GB"/>
              </w:rPr>
            </w:pPr>
          </w:p>
        </w:tc>
        <w:tc>
          <w:tcPr>
            <w:tcW w:w="1503" w:type="dxa"/>
          </w:tcPr>
          <w:p w14:paraId="23EA6F48" w14:textId="77777777" w:rsidR="008C7DB9" w:rsidRPr="002B5076" w:rsidRDefault="008C7DB9" w:rsidP="000621BF">
            <w:pPr>
              <w:rPr>
                <w:rFonts w:ascii="Times New Roman" w:hAnsi="Times New Roman" w:cs="Times New Roman"/>
                <w:sz w:val="16"/>
                <w:szCs w:val="16"/>
                <w:lang w:val="en-GB"/>
              </w:rPr>
            </w:pPr>
          </w:p>
        </w:tc>
        <w:tc>
          <w:tcPr>
            <w:tcW w:w="1503" w:type="dxa"/>
          </w:tcPr>
          <w:p w14:paraId="73BBF1D3" w14:textId="77777777" w:rsidR="008C7DB9" w:rsidRPr="002B5076" w:rsidRDefault="008C7DB9" w:rsidP="000621BF">
            <w:pPr>
              <w:rPr>
                <w:rFonts w:ascii="Times New Roman" w:hAnsi="Times New Roman" w:cs="Times New Roman"/>
                <w:sz w:val="16"/>
                <w:szCs w:val="16"/>
                <w:lang w:val="en-GB"/>
              </w:rPr>
            </w:pPr>
          </w:p>
        </w:tc>
        <w:tc>
          <w:tcPr>
            <w:tcW w:w="2224" w:type="dxa"/>
          </w:tcPr>
          <w:p w14:paraId="0C390F3C" w14:textId="77777777" w:rsidR="008C7DB9" w:rsidRPr="002B5076" w:rsidRDefault="008C7DB9" w:rsidP="000621BF">
            <w:pPr>
              <w:rPr>
                <w:rFonts w:ascii="Times New Roman" w:hAnsi="Times New Roman" w:cs="Times New Roman"/>
                <w:sz w:val="16"/>
                <w:szCs w:val="16"/>
                <w:lang w:val="en-GB"/>
              </w:rPr>
            </w:pPr>
          </w:p>
        </w:tc>
      </w:tr>
      <w:tr w:rsidR="00F84882" w:rsidRPr="002B5076" w14:paraId="5C7750B6" w14:textId="77777777" w:rsidTr="008A51D5">
        <w:tc>
          <w:tcPr>
            <w:tcW w:w="2358" w:type="dxa"/>
          </w:tcPr>
          <w:p w14:paraId="166E8877" w14:textId="77777777" w:rsidR="008C7DB9" w:rsidRPr="002B5076" w:rsidRDefault="008C7DB9" w:rsidP="000621BF">
            <w:pPr>
              <w:rPr>
                <w:rFonts w:ascii="Times New Roman" w:hAnsi="Times New Roman" w:cs="Times New Roman"/>
                <w:b/>
                <w:bCs/>
                <w:color w:val="000000" w:themeColor="text1"/>
                <w:sz w:val="16"/>
                <w:szCs w:val="16"/>
                <w:lang w:val="en-GB"/>
              </w:rPr>
            </w:pPr>
            <w:r w:rsidRPr="002B5076">
              <w:rPr>
                <w:rFonts w:ascii="Times New Roman" w:hAnsi="Times New Roman" w:cs="Times New Roman"/>
                <w:b/>
                <w:bCs/>
                <w:color w:val="000000" w:themeColor="text1"/>
                <w:sz w:val="16"/>
                <w:szCs w:val="16"/>
                <w:lang w:val="en-GB"/>
              </w:rPr>
              <w:t>Test 1</w:t>
            </w:r>
          </w:p>
        </w:tc>
        <w:tc>
          <w:tcPr>
            <w:tcW w:w="1502" w:type="dxa"/>
          </w:tcPr>
          <w:p w14:paraId="2975EB50" w14:textId="77777777" w:rsidR="008C7DB9" w:rsidRPr="002B5076" w:rsidRDefault="008C7DB9" w:rsidP="000621BF">
            <w:pPr>
              <w:rPr>
                <w:rFonts w:ascii="Times New Roman" w:hAnsi="Times New Roman" w:cs="Times New Roman"/>
                <w:sz w:val="16"/>
                <w:szCs w:val="16"/>
                <w:lang w:val="en-GB"/>
              </w:rPr>
            </w:pPr>
          </w:p>
        </w:tc>
        <w:tc>
          <w:tcPr>
            <w:tcW w:w="1503" w:type="dxa"/>
          </w:tcPr>
          <w:p w14:paraId="2BD12ABD" w14:textId="77777777" w:rsidR="008C7DB9" w:rsidRPr="002B5076" w:rsidRDefault="008C7DB9" w:rsidP="000621BF">
            <w:pPr>
              <w:rPr>
                <w:rFonts w:ascii="Times New Roman" w:hAnsi="Times New Roman" w:cs="Times New Roman"/>
                <w:sz w:val="16"/>
                <w:szCs w:val="16"/>
                <w:lang w:val="en-GB"/>
              </w:rPr>
            </w:pPr>
          </w:p>
        </w:tc>
        <w:tc>
          <w:tcPr>
            <w:tcW w:w="1503" w:type="dxa"/>
          </w:tcPr>
          <w:p w14:paraId="126163DD" w14:textId="77777777" w:rsidR="008C7DB9" w:rsidRPr="002B5076" w:rsidRDefault="008C7DB9" w:rsidP="000621BF">
            <w:pPr>
              <w:rPr>
                <w:rFonts w:ascii="Times New Roman" w:hAnsi="Times New Roman" w:cs="Times New Roman"/>
                <w:sz w:val="16"/>
                <w:szCs w:val="16"/>
                <w:lang w:val="en-GB"/>
              </w:rPr>
            </w:pPr>
          </w:p>
        </w:tc>
        <w:tc>
          <w:tcPr>
            <w:tcW w:w="2224" w:type="dxa"/>
          </w:tcPr>
          <w:p w14:paraId="3D40C889" w14:textId="77777777" w:rsidR="008C7DB9" w:rsidRPr="002B5076" w:rsidRDefault="008C7DB9" w:rsidP="000621BF">
            <w:pPr>
              <w:rPr>
                <w:rFonts w:ascii="Times New Roman" w:hAnsi="Times New Roman" w:cs="Times New Roman"/>
                <w:sz w:val="16"/>
                <w:szCs w:val="16"/>
                <w:lang w:val="en-GB"/>
              </w:rPr>
            </w:pPr>
          </w:p>
        </w:tc>
      </w:tr>
      <w:tr w:rsidR="00F84882" w:rsidRPr="002B5076" w14:paraId="2DE01501" w14:textId="77777777" w:rsidTr="008A51D5">
        <w:tc>
          <w:tcPr>
            <w:tcW w:w="2358" w:type="dxa"/>
          </w:tcPr>
          <w:p w14:paraId="0F93E750"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CODOP</w:t>
            </w:r>
          </w:p>
        </w:tc>
        <w:tc>
          <w:tcPr>
            <w:tcW w:w="1502" w:type="dxa"/>
          </w:tcPr>
          <w:p w14:paraId="381D8EF3"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0·843</w:t>
            </w:r>
          </w:p>
        </w:tc>
        <w:tc>
          <w:tcPr>
            <w:tcW w:w="1503" w:type="dxa"/>
          </w:tcPr>
          <w:p w14:paraId="6101E488"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0·731</w:t>
            </w:r>
          </w:p>
        </w:tc>
        <w:tc>
          <w:tcPr>
            <w:tcW w:w="1503" w:type="dxa"/>
          </w:tcPr>
          <w:p w14:paraId="20A91099"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0·750</w:t>
            </w:r>
          </w:p>
        </w:tc>
        <w:tc>
          <w:tcPr>
            <w:tcW w:w="2224" w:type="dxa"/>
          </w:tcPr>
          <w:p w14:paraId="10EE733C"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0·869 (0·856-0·881)</w:t>
            </w:r>
          </w:p>
        </w:tc>
      </w:tr>
      <w:tr w:rsidR="00F84882" w:rsidRPr="002B5076" w14:paraId="5EDE653A" w14:textId="77777777" w:rsidTr="008A51D5">
        <w:tc>
          <w:tcPr>
            <w:tcW w:w="2358" w:type="dxa"/>
          </w:tcPr>
          <w:p w14:paraId="4DAE637B"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COPE</w:t>
            </w:r>
          </w:p>
        </w:tc>
        <w:tc>
          <w:tcPr>
            <w:tcW w:w="1502" w:type="dxa"/>
          </w:tcPr>
          <w:p w14:paraId="362B3EC6"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0·765</w:t>
            </w:r>
          </w:p>
        </w:tc>
        <w:tc>
          <w:tcPr>
            <w:tcW w:w="1503" w:type="dxa"/>
          </w:tcPr>
          <w:p w14:paraId="34140AA5"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0·755</w:t>
            </w:r>
          </w:p>
        </w:tc>
        <w:tc>
          <w:tcPr>
            <w:tcW w:w="1503" w:type="dxa"/>
          </w:tcPr>
          <w:p w14:paraId="7FE9382D"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0·757</w:t>
            </w:r>
          </w:p>
        </w:tc>
        <w:tc>
          <w:tcPr>
            <w:tcW w:w="2224" w:type="dxa"/>
          </w:tcPr>
          <w:p w14:paraId="311D0731"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0·834 (0·821-0·847)</w:t>
            </w:r>
          </w:p>
        </w:tc>
      </w:tr>
      <w:tr w:rsidR="00F84882" w:rsidRPr="002B5076" w14:paraId="2E75D63F" w14:textId="77777777" w:rsidTr="008A51D5">
        <w:tc>
          <w:tcPr>
            <w:tcW w:w="2358" w:type="dxa"/>
          </w:tcPr>
          <w:p w14:paraId="25274EBD"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bCs/>
                <w:sz w:val="16"/>
                <w:szCs w:val="16"/>
                <w:lang w:val="en-GB"/>
              </w:rPr>
              <w:t>Zhang et· al·</w:t>
            </w:r>
          </w:p>
        </w:tc>
        <w:tc>
          <w:tcPr>
            <w:tcW w:w="1502" w:type="dxa"/>
          </w:tcPr>
          <w:p w14:paraId="70046E91"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0·787</w:t>
            </w:r>
          </w:p>
        </w:tc>
        <w:tc>
          <w:tcPr>
            <w:tcW w:w="1503" w:type="dxa"/>
          </w:tcPr>
          <w:p w14:paraId="75129C92"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0·686</w:t>
            </w:r>
          </w:p>
        </w:tc>
        <w:tc>
          <w:tcPr>
            <w:tcW w:w="1503" w:type="dxa"/>
          </w:tcPr>
          <w:p w14:paraId="660D7C75"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0·703</w:t>
            </w:r>
          </w:p>
        </w:tc>
        <w:tc>
          <w:tcPr>
            <w:tcW w:w="2224" w:type="dxa"/>
          </w:tcPr>
          <w:p w14:paraId="2E6C723E"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0·807 (0·793-0·821)</w:t>
            </w:r>
          </w:p>
        </w:tc>
      </w:tr>
      <w:tr w:rsidR="00F84882" w:rsidRPr="002B5076" w14:paraId="3BA1F100" w14:textId="77777777" w:rsidTr="008A51D5">
        <w:tc>
          <w:tcPr>
            <w:tcW w:w="2358" w:type="dxa"/>
          </w:tcPr>
          <w:p w14:paraId="4863AA48"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Univariable</w:t>
            </w:r>
          </w:p>
        </w:tc>
        <w:tc>
          <w:tcPr>
            <w:tcW w:w="1502" w:type="dxa"/>
          </w:tcPr>
          <w:p w14:paraId="32886DDD"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0·770</w:t>
            </w:r>
          </w:p>
        </w:tc>
        <w:tc>
          <w:tcPr>
            <w:tcW w:w="1503" w:type="dxa"/>
          </w:tcPr>
          <w:p w14:paraId="36EB8BBB"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0·625</w:t>
            </w:r>
          </w:p>
        </w:tc>
        <w:tc>
          <w:tcPr>
            <w:tcW w:w="1503" w:type="dxa"/>
          </w:tcPr>
          <w:p w14:paraId="055C539D"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0·649</w:t>
            </w:r>
          </w:p>
        </w:tc>
        <w:tc>
          <w:tcPr>
            <w:tcW w:w="2224" w:type="dxa"/>
          </w:tcPr>
          <w:p w14:paraId="420056DF"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0·758 (0·743-0·773)</w:t>
            </w:r>
          </w:p>
        </w:tc>
      </w:tr>
      <w:tr w:rsidR="00F84882" w:rsidRPr="002B5076" w14:paraId="1369DCB3" w14:textId="77777777" w:rsidTr="008A51D5">
        <w:tc>
          <w:tcPr>
            <w:tcW w:w="2358" w:type="dxa"/>
          </w:tcPr>
          <w:p w14:paraId="14CD1742" w14:textId="77777777" w:rsidR="008C7DB9" w:rsidRPr="002B5076" w:rsidRDefault="008C7DB9" w:rsidP="000621BF">
            <w:pPr>
              <w:rPr>
                <w:rFonts w:ascii="Times New Roman" w:hAnsi="Times New Roman" w:cs="Times New Roman"/>
                <w:sz w:val="16"/>
                <w:szCs w:val="16"/>
                <w:lang w:val="en-GB"/>
              </w:rPr>
            </w:pPr>
          </w:p>
        </w:tc>
        <w:tc>
          <w:tcPr>
            <w:tcW w:w="1502" w:type="dxa"/>
          </w:tcPr>
          <w:p w14:paraId="1B01FE5E" w14:textId="77777777" w:rsidR="008C7DB9" w:rsidRPr="002B5076" w:rsidRDefault="008C7DB9" w:rsidP="000621BF">
            <w:pPr>
              <w:rPr>
                <w:rFonts w:ascii="Times New Roman" w:hAnsi="Times New Roman" w:cs="Times New Roman"/>
                <w:sz w:val="16"/>
                <w:szCs w:val="16"/>
                <w:lang w:val="en-GB"/>
              </w:rPr>
            </w:pPr>
          </w:p>
        </w:tc>
        <w:tc>
          <w:tcPr>
            <w:tcW w:w="1503" w:type="dxa"/>
          </w:tcPr>
          <w:p w14:paraId="36882940" w14:textId="77777777" w:rsidR="008C7DB9" w:rsidRPr="002B5076" w:rsidRDefault="008C7DB9" w:rsidP="000621BF">
            <w:pPr>
              <w:rPr>
                <w:rFonts w:ascii="Times New Roman" w:hAnsi="Times New Roman" w:cs="Times New Roman"/>
                <w:sz w:val="16"/>
                <w:szCs w:val="16"/>
                <w:lang w:val="en-GB"/>
              </w:rPr>
            </w:pPr>
          </w:p>
        </w:tc>
        <w:tc>
          <w:tcPr>
            <w:tcW w:w="1503" w:type="dxa"/>
          </w:tcPr>
          <w:p w14:paraId="20A35292" w14:textId="77777777" w:rsidR="008C7DB9" w:rsidRPr="002B5076" w:rsidRDefault="008C7DB9" w:rsidP="000621BF">
            <w:pPr>
              <w:rPr>
                <w:rFonts w:ascii="Times New Roman" w:hAnsi="Times New Roman" w:cs="Times New Roman"/>
                <w:sz w:val="16"/>
                <w:szCs w:val="16"/>
                <w:lang w:val="en-GB"/>
              </w:rPr>
            </w:pPr>
          </w:p>
        </w:tc>
        <w:tc>
          <w:tcPr>
            <w:tcW w:w="2224" w:type="dxa"/>
          </w:tcPr>
          <w:p w14:paraId="34A3681B" w14:textId="77777777" w:rsidR="008C7DB9" w:rsidRPr="002B5076" w:rsidRDefault="008C7DB9" w:rsidP="000621BF">
            <w:pPr>
              <w:rPr>
                <w:rFonts w:ascii="Times New Roman" w:hAnsi="Times New Roman" w:cs="Times New Roman"/>
                <w:sz w:val="16"/>
                <w:szCs w:val="16"/>
                <w:lang w:val="en-GB"/>
              </w:rPr>
            </w:pPr>
          </w:p>
        </w:tc>
      </w:tr>
      <w:tr w:rsidR="00F84882" w:rsidRPr="002B5076" w14:paraId="599E1233" w14:textId="77777777" w:rsidTr="008A51D5">
        <w:tc>
          <w:tcPr>
            <w:tcW w:w="2358" w:type="dxa"/>
          </w:tcPr>
          <w:p w14:paraId="02922886" w14:textId="77777777" w:rsidR="008C7DB9" w:rsidRPr="002B5076" w:rsidRDefault="008C7DB9" w:rsidP="000621BF">
            <w:pPr>
              <w:rPr>
                <w:rFonts w:ascii="Times New Roman" w:hAnsi="Times New Roman" w:cs="Times New Roman"/>
                <w:b/>
                <w:bCs/>
                <w:color w:val="000000" w:themeColor="text1"/>
                <w:sz w:val="16"/>
                <w:szCs w:val="16"/>
                <w:lang w:val="en-GB"/>
              </w:rPr>
            </w:pPr>
            <w:r w:rsidRPr="002B5076">
              <w:rPr>
                <w:rFonts w:ascii="Times New Roman" w:hAnsi="Times New Roman" w:cs="Times New Roman"/>
                <w:b/>
                <w:bCs/>
                <w:color w:val="000000" w:themeColor="text1"/>
                <w:sz w:val="16"/>
                <w:szCs w:val="16"/>
                <w:lang w:val="en-GB"/>
              </w:rPr>
              <w:t>Test 2</w:t>
            </w:r>
          </w:p>
        </w:tc>
        <w:tc>
          <w:tcPr>
            <w:tcW w:w="1502" w:type="dxa"/>
          </w:tcPr>
          <w:p w14:paraId="3C294E35" w14:textId="77777777" w:rsidR="008C7DB9" w:rsidRPr="002B5076" w:rsidRDefault="008C7DB9" w:rsidP="000621BF">
            <w:pPr>
              <w:rPr>
                <w:rFonts w:ascii="Times New Roman" w:hAnsi="Times New Roman" w:cs="Times New Roman"/>
                <w:sz w:val="16"/>
                <w:szCs w:val="16"/>
                <w:lang w:val="en-GB"/>
              </w:rPr>
            </w:pPr>
          </w:p>
        </w:tc>
        <w:tc>
          <w:tcPr>
            <w:tcW w:w="1503" w:type="dxa"/>
          </w:tcPr>
          <w:p w14:paraId="17AA2392" w14:textId="77777777" w:rsidR="008C7DB9" w:rsidRPr="002B5076" w:rsidRDefault="008C7DB9" w:rsidP="000621BF">
            <w:pPr>
              <w:rPr>
                <w:rFonts w:ascii="Times New Roman" w:hAnsi="Times New Roman" w:cs="Times New Roman"/>
                <w:sz w:val="16"/>
                <w:szCs w:val="16"/>
                <w:lang w:val="en-GB"/>
              </w:rPr>
            </w:pPr>
          </w:p>
        </w:tc>
        <w:tc>
          <w:tcPr>
            <w:tcW w:w="1503" w:type="dxa"/>
          </w:tcPr>
          <w:p w14:paraId="75235A1F" w14:textId="77777777" w:rsidR="008C7DB9" w:rsidRPr="002B5076" w:rsidRDefault="008C7DB9" w:rsidP="000621BF">
            <w:pPr>
              <w:rPr>
                <w:rFonts w:ascii="Times New Roman" w:hAnsi="Times New Roman" w:cs="Times New Roman"/>
                <w:sz w:val="16"/>
                <w:szCs w:val="16"/>
                <w:lang w:val="en-GB"/>
              </w:rPr>
            </w:pPr>
          </w:p>
        </w:tc>
        <w:tc>
          <w:tcPr>
            <w:tcW w:w="2224" w:type="dxa"/>
          </w:tcPr>
          <w:p w14:paraId="68455F67" w14:textId="77777777" w:rsidR="008C7DB9" w:rsidRPr="002B5076" w:rsidRDefault="008C7DB9" w:rsidP="000621BF">
            <w:pPr>
              <w:rPr>
                <w:rFonts w:ascii="Times New Roman" w:hAnsi="Times New Roman" w:cs="Times New Roman"/>
                <w:sz w:val="16"/>
                <w:szCs w:val="16"/>
                <w:lang w:val="en-GB"/>
              </w:rPr>
            </w:pPr>
          </w:p>
        </w:tc>
      </w:tr>
      <w:tr w:rsidR="00F84882" w:rsidRPr="002B5076" w14:paraId="6B568FD2" w14:textId="77777777" w:rsidTr="008A51D5">
        <w:tc>
          <w:tcPr>
            <w:tcW w:w="2358" w:type="dxa"/>
          </w:tcPr>
          <w:p w14:paraId="23CCCC97"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CODOP</w:t>
            </w:r>
          </w:p>
        </w:tc>
        <w:tc>
          <w:tcPr>
            <w:tcW w:w="1502" w:type="dxa"/>
          </w:tcPr>
          <w:p w14:paraId="02D18850"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0·899</w:t>
            </w:r>
          </w:p>
        </w:tc>
        <w:tc>
          <w:tcPr>
            <w:tcW w:w="1503" w:type="dxa"/>
          </w:tcPr>
          <w:p w14:paraId="3B67152B"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0·724</w:t>
            </w:r>
          </w:p>
        </w:tc>
        <w:tc>
          <w:tcPr>
            <w:tcW w:w="1503" w:type="dxa"/>
          </w:tcPr>
          <w:p w14:paraId="7CA3DDA0"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0·758</w:t>
            </w:r>
          </w:p>
        </w:tc>
        <w:tc>
          <w:tcPr>
            <w:tcW w:w="2224" w:type="dxa"/>
          </w:tcPr>
          <w:p w14:paraId="357A2D26"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0·893 (0·871-0·914)</w:t>
            </w:r>
          </w:p>
        </w:tc>
      </w:tr>
      <w:tr w:rsidR="00F84882" w:rsidRPr="002B5076" w14:paraId="35FCE10F" w14:textId="77777777" w:rsidTr="008A51D5">
        <w:tc>
          <w:tcPr>
            <w:tcW w:w="2358" w:type="dxa"/>
          </w:tcPr>
          <w:p w14:paraId="74CCDE0F"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COPE</w:t>
            </w:r>
          </w:p>
        </w:tc>
        <w:tc>
          <w:tcPr>
            <w:tcW w:w="1502" w:type="dxa"/>
          </w:tcPr>
          <w:p w14:paraId="726FDA1C"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0·788</w:t>
            </w:r>
          </w:p>
        </w:tc>
        <w:tc>
          <w:tcPr>
            <w:tcW w:w="1503" w:type="dxa"/>
          </w:tcPr>
          <w:p w14:paraId="480F5D55"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0·772</w:t>
            </w:r>
          </w:p>
        </w:tc>
        <w:tc>
          <w:tcPr>
            <w:tcW w:w="1503" w:type="dxa"/>
          </w:tcPr>
          <w:p w14:paraId="107C54C8"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0·775</w:t>
            </w:r>
          </w:p>
        </w:tc>
        <w:tc>
          <w:tcPr>
            <w:tcW w:w="2224" w:type="dxa"/>
          </w:tcPr>
          <w:p w14:paraId="0CCD3A67"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0·857 (0·829-0·885)</w:t>
            </w:r>
          </w:p>
        </w:tc>
      </w:tr>
      <w:tr w:rsidR="00F84882" w:rsidRPr="002B5076" w14:paraId="68D958E6" w14:textId="77777777" w:rsidTr="008A51D5">
        <w:tc>
          <w:tcPr>
            <w:tcW w:w="2358" w:type="dxa"/>
          </w:tcPr>
          <w:p w14:paraId="76851C96"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bCs/>
                <w:sz w:val="16"/>
                <w:szCs w:val="16"/>
                <w:lang w:val="en-GB"/>
              </w:rPr>
              <w:t>Zhang et· al·</w:t>
            </w:r>
          </w:p>
        </w:tc>
        <w:tc>
          <w:tcPr>
            <w:tcW w:w="1502" w:type="dxa"/>
          </w:tcPr>
          <w:p w14:paraId="6BA6A80A"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0·784</w:t>
            </w:r>
          </w:p>
        </w:tc>
        <w:tc>
          <w:tcPr>
            <w:tcW w:w="1503" w:type="dxa"/>
          </w:tcPr>
          <w:p w14:paraId="73898A15"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0·608</w:t>
            </w:r>
          </w:p>
        </w:tc>
        <w:tc>
          <w:tcPr>
            <w:tcW w:w="1503" w:type="dxa"/>
          </w:tcPr>
          <w:p w14:paraId="7E832A9B"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0·642</w:t>
            </w:r>
          </w:p>
        </w:tc>
        <w:tc>
          <w:tcPr>
            <w:tcW w:w="2224" w:type="dxa"/>
          </w:tcPr>
          <w:p w14:paraId="09067A91"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0·772 (0·735-0·808)</w:t>
            </w:r>
          </w:p>
        </w:tc>
      </w:tr>
      <w:tr w:rsidR="00F84882" w:rsidRPr="002B5076" w14:paraId="28E9CB07" w14:textId="77777777" w:rsidTr="008A51D5">
        <w:tc>
          <w:tcPr>
            <w:tcW w:w="2358" w:type="dxa"/>
          </w:tcPr>
          <w:p w14:paraId="77722571"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Univariable</w:t>
            </w:r>
          </w:p>
        </w:tc>
        <w:tc>
          <w:tcPr>
            <w:tcW w:w="1502" w:type="dxa"/>
          </w:tcPr>
          <w:p w14:paraId="711346C6"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0·837</w:t>
            </w:r>
          </w:p>
        </w:tc>
        <w:tc>
          <w:tcPr>
            <w:tcW w:w="1503" w:type="dxa"/>
          </w:tcPr>
          <w:p w14:paraId="0B8F1B56"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0·587</w:t>
            </w:r>
          </w:p>
        </w:tc>
        <w:tc>
          <w:tcPr>
            <w:tcW w:w="1503" w:type="dxa"/>
          </w:tcPr>
          <w:p w14:paraId="0C185A08"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0·635</w:t>
            </w:r>
          </w:p>
        </w:tc>
        <w:tc>
          <w:tcPr>
            <w:tcW w:w="2224" w:type="dxa"/>
          </w:tcPr>
          <w:p w14:paraId="1D42A9B1" w14:textId="77777777" w:rsidR="008C7DB9" w:rsidRPr="002B5076" w:rsidRDefault="008C7DB9" w:rsidP="000621BF">
            <w:pPr>
              <w:rPr>
                <w:rFonts w:ascii="Times New Roman" w:hAnsi="Times New Roman" w:cs="Times New Roman"/>
                <w:sz w:val="16"/>
                <w:szCs w:val="16"/>
                <w:lang w:val="en-GB"/>
              </w:rPr>
            </w:pPr>
            <w:r w:rsidRPr="002B5076">
              <w:rPr>
                <w:rFonts w:ascii="Times New Roman" w:hAnsi="Times New Roman" w:cs="Times New Roman"/>
                <w:sz w:val="16"/>
                <w:szCs w:val="16"/>
                <w:lang w:val="en-GB"/>
              </w:rPr>
              <w:t>0·768 (0·738-0·799)</w:t>
            </w:r>
          </w:p>
        </w:tc>
      </w:tr>
      <w:tr w:rsidR="00F84882" w:rsidRPr="002B5076" w14:paraId="5C5A323C" w14:textId="77777777" w:rsidTr="008A51D5">
        <w:tc>
          <w:tcPr>
            <w:tcW w:w="2358" w:type="dxa"/>
          </w:tcPr>
          <w:p w14:paraId="16461891" w14:textId="77777777" w:rsidR="008C7DB9" w:rsidRPr="002B5076" w:rsidRDefault="008C7DB9" w:rsidP="000621BF">
            <w:pPr>
              <w:rPr>
                <w:rFonts w:ascii="Times New Roman" w:hAnsi="Times New Roman" w:cs="Times New Roman"/>
                <w:sz w:val="16"/>
                <w:szCs w:val="16"/>
                <w:lang w:val="en-GB"/>
              </w:rPr>
            </w:pPr>
          </w:p>
        </w:tc>
        <w:tc>
          <w:tcPr>
            <w:tcW w:w="1502" w:type="dxa"/>
          </w:tcPr>
          <w:p w14:paraId="1A29245B" w14:textId="77777777" w:rsidR="008C7DB9" w:rsidRPr="002B5076" w:rsidRDefault="008C7DB9" w:rsidP="000621BF">
            <w:pPr>
              <w:rPr>
                <w:rFonts w:ascii="Times New Roman" w:hAnsi="Times New Roman" w:cs="Times New Roman"/>
                <w:sz w:val="16"/>
                <w:szCs w:val="16"/>
                <w:lang w:val="en-GB"/>
              </w:rPr>
            </w:pPr>
          </w:p>
        </w:tc>
        <w:tc>
          <w:tcPr>
            <w:tcW w:w="1503" w:type="dxa"/>
          </w:tcPr>
          <w:p w14:paraId="37647AF2" w14:textId="77777777" w:rsidR="008C7DB9" w:rsidRPr="002B5076" w:rsidRDefault="008C7DB9" w:rsidP="000621BF">
            <w:pPr>
              <w:rPr>
                <w:rFonts w:ascii="Times New Roman" w:hAnsi="Times New Roman" w:cs="Times New Roman"/>
                <w:sz w:val="16"/>
                <w:szCs w:val="16"/>
                <w:lang w:val="en-GB"/>
              </w:rPr>
            </w:pPr>
          </w:p>
        </w:tc>
        <w:tc>
          <w:tcPr>
            <w:tcW w:w="1503" w:type="dxa"/>
          </w:tcPr>
          <w:p w14:paraId="24CD5F1F" w14:textId="77777777" w:rsidR="008C7DB9" w:rsidRPr="002B5076" w:rsidRDefault="008C7DB9" w:rsidP="000621BF">
            <w:pPr>
              <w:rPr>
                <w:rFonts w:ascii="Times New Roman" w:hAnsi="Times New Roman" w:cs="Times New Roman"/>
                <w:sz w:val="16"/>
                <w:szCs w:val="16"/>
                <w:lang w:val="en-GB"/>
              </w:rPr>
            </w:pPr>
          </w:p>
        </w:tc>
        <w:tc>
          <w:tcPr>
            <w:tcW w:w="2224" w:type="dxa"/>
          </w:tcPr>
          <w:p w14:paraId="75C6ED7E" w14:textId="77777777" w:rsidR="008C7DB9" w:rsidRPr="002B5076" w:rsidRDefault="008C7DB9" w:rsidP="000621BF">
            <w:pPr>
              <w:rPr>
                <w:rFonts w:ascii="Times New Roman" w:hAnsi="Times New Roman" w:cs="Times New Roman"/>
                <w:sz w:val="16"/>
                <w:szCs w:val="16"/>
                <w:lang w:val="en-GB"/>
              </w:rPr>
            </w:pPr>
          </w:p>
        </w:tc>
      </w:tr>
      <w:tr w:rsidR="00AA203D" w:rsidRPr="002B5076" w14:paraId="0B3B7A34" w14:textId="77777777" w:rsidTr="008A51D5">
        <w:tc>
          <w:tcPr>
            <w:tcW w:w="2358" w:type="dxa"/>
          </w:tcPr>
          <w:p w14:paraId="444A12F9" w14:textId="181EA8E9"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b/>
                <w:bCs/>
                <w:color w:val="000000" w:themeColor="text1"/>
                <w:sz w:val="16"/>
                <w:szCs w:val="16"/>
                <w:lang w:val="en-GB"/>
              </w:rPr>
              <w:t>External Test 3</w:t>
            </w:r>
          </w:p>
        </w:tc>
        <w:tc>
          <w:tcPr>
            <w:tcW w:w="1502" w:type="dxa"/>
          </w:tcPr>
          <w:p w14:paraId="68C6B1BF" w14:textId="77777777" w:rsidR="00AA203D" w:rsidRPr="002B5076" w:rsidRDefault="00AA203D" w:rsidP="00AA203D">
            <w:pPr>
              <w:rPr>
                <w:rFonts w:ascii="Times New Roman" w:hAnsi="Times New Roman" w:cs="Times New Roman"/>
                <w:sz w:val="16"/>
                <w:szCs w:val="16"/>
                <w:lang w:val="en-GB"/>
              </w:rPr>
            </w:pPr>
          </w:p>
        </w:tc>
        <w:tc>
          <w:tcPr>
            <w:tcW w:w="1503" w:type="dxa"/>
          </w:tcPr>
          <w:p w14:paraId="299DDDAE" w14:textId="77777777" w:rsidR="00AA203D" w:rsidRPr="002B5076" w:rsidRDefault="00AA203D" w:rsidP="00AA203D">
            <w:pPr>
              <w:rPr>
                <w:rFonts w:ascii="Times New Roman" w:hAnsi="Times New Roman" w:cs="Times New Roman"/>
                <w:sz w:val="16"/>
                <w:szCs w:val="16"/>
                <w:lang w:val="en-GB"/>
              </w:rPr>
            </w:pPr>
          </w:p>
        </w:tc>
        <w:tc>
          <w:tcPr>
            <w:tcW w:w="1503" w:type="dxa"/>
          </w:tcPr>
          <w:p w14:paraId="284E2844" w14:textId="77777777" w:rsidR="00AA203D" w:rsidRPr="002B5076" w:rsidRDefault="00AA203D" w:rsidP="00AA203D">
            <w:pPr>
              <w:rPr>
                <w:rFonts w:ascii="Times New Roman" w:hAnsi="Times New Roman" w:cs="Times New Roman"/>
                <w:sz w:val="16"/>
                <w:szCs w:val="16"/>
                <w:lang w:val="en-GB"/>
              </w:rPr>
            </w:pPr>
          </w:p>
        </w:tc>
        <w:tc>
          <w:tcPr>
            <w:tcW w:w="2224" w:type="dxa"/>
          </w:tcPr>
          <w:p w14:paraId="596B7A30" w14:textId="77777777" w:rsidR="00AA203D" w:rsidRPr="002B5076" w:rsidRDefault="00AA203D" w:rsidP="00AA203D">
            <w:pPr>
              <w:rPr>
                <w:rFonts w:ascii="Times New Roman" w:hAnsi="Times New Roman" w:cs="Times New Roman"/>
                <w:sz w:val="16"/>
                <w:szCs w:val="16"/>
                <w:lang w:val="en-GB"/>
              </w:rPr>
            </w:pPr>
          </w:p>
        </w:tc>
      </w:tr>
      <w:tr w:rsidR="00AA203D" w:rsidRPr="002B5076" w14:paraId="033B1773" w14:textId="77777777" w:rsidTr="008A51D5">
        <w:tc>
          <w:tcPr>
            <w:tcW w:w="2358" w:type="dxa"/>
          </w:tcPr>
          <w:p w14:paraId="1F958FCD" w14:textId="6B42B6D4"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CODOP</w:t>
            </w:r>
          </w:p>
        </w:tc>
        <w:tc>
          <w:tcPr>
            <w:tcW w:w="1502" w:type="dxa"/>
          </w:tcPr>
          <w:p w14:paraId="47BA799F" w14:textId="796CC817"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0·748</w:t>
            </w:r>
          </w:p>
        </w:tc>
        <w:tc>
          <w:tcPr>
            <w:tcW w:w="1503" w:type="dxa"/>
          </w:tcPr>
          <w:p w14:paraId="57D8B3E8" w14:textId="5D451BE8"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0·691</w:t>
            </w:r>
          </w:p>
        </w:tc>
        <w:tc>
          <w:tcPr>
            <w:tcW w:w="1503" w:type="dxa"/>
          </w:tcPr>
          <w:p w14:paraId="2F7AC1BF" w14:textId="3F4C6F5E"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0·705</w:t>
            </w:r>
          </w:p>
        </w:tc>
        <w:tc>
          <w:tcPr>
            <w:tcW w:w="2224" w:type="dxa"/>
          </w:tcPr>
          <w:p w14:paraId="13677689" w14:textId="72594C0D"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0·780 (0·758-0·803)</w:t>
            </w:r>
          </w:p>
        </w:tc>
      </w:tr>
      <w:tr w:rsidR="00AA203D" w:rsidRPr="002B5076" w14:paraId="43928D13" w14:textId="77777777" w:rsidTr="008A51D5">
        <w:tc>
          <w:tcPr>
            <w:tcW w:w="2358" w:type="dxa"/>
          </w:tcPr>
          <w:p w14:paraId="43A4E835" w14:textId="66C785EE"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COPE</w:t>
            </w:r>
          </w:p>
        </w:tc>
        <w:tc>
          <w:tcPr>
            <w:tcW w:w="1502" w:type="dxa"/>
          </w:tcPr>
          <w:p w14:paraId="286D07B5" w14:textId="0F69FB5E"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0·528</w:t>
            </w:r>
          </w:p>
        </w:tc>
        <w:tc>
          <w:tcPr>
            <w:tcW w:w="1503" w:type="dxa"/>
          </w:tcPr>
          <w:p w14:paraId="79CD650B" w14:textId="6FDCFAF2"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0·735</w:t>
            </w:r>
          </w:p>
        </w:tc>
        <w:tc>
          <w:tcPr>
            <w:tcW w:w="1503" w:type="dxa"/>
          </w:tcPr>
          <w:p w14:paraId="57AA6356" w14:textId="0B93FFCB"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0·671</w:t>
            </w:r>
          </w:p>
        </w:tc>
        <w:tc>
          <w:tcPr>
            <w:tcW w:w="2224" w:type="dxa"/>
          </w:tcPr>
          <w:p w14:paraId="3EB1BC53" w14:textId="47C8B52F"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0·754 (0·730-0·778)</w:t>
            </w:r>
          </w:p>
        </w:tc>
      </w:tr>
      <w:tr w:rsidR="00AA203D" w:rsidRPr="002B5076" w14:paraId="52563E82" w14:textId="77777777" w:rsidTr="008A51D5">
        <w:tc>
          <w:tcPr>
            <w:tcW w:w="2358" w:type="dxa"/>
          </w:tcPr>
          <w:p w14:paraId="7D52BBAB" w14:textId="79DBACE1"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bCs/>
                <w:sz w:val="16"/>
                <w:szCs w:val="16"/>
                <w:lang w:val="en-GB"/>
              </w:rPr>
              <w:t>Zhang et· al·</w:t>
            </w:r>
          </w:p>
        </w:tc>
        <w:tc>
          <w:tcPr>
            <w:tcW w:w="1502" w:type="dxa"/>
          </w:tcPr>
          <w:p w14:paraId="69F67B64" w14:textId="7B8427A6"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0·676</w:t>
            </w:r>
          </w:p>
        </w:tc>
        <w:tc>
          <w:tcPr>
            <w:tcW w:w="1503" w:type="dxa"/>
          </w:tcPr>
          <w:p w14:paraId="2FE8974D" w14:textId="17F20B83"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0·642</w:t>
            </w:r>
          </w:p>
        </w:tc>
        <w:tc>
          <w:tcPr>
            <w:tcW w:w="1503" w:type="dxa"/>
          </w:tcPr>
          <w:p w14:paraId="09013500" w14:textId="3BB04BF9"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0·652</w:t>
            </w:r>
          </w:p>
        </w:tc>
        <w:tc>
          <w:tcPr>
            <w:tcW w:w="2224" w:type="dxa"/>
          </w:tcPr>
          <w:p w14:paraId="0E5AF42E" w14:textId="755F6FD0"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0·724 (0·699-0·750)</w:t>
            </w:r>
          </w:p>
        </w:tc>
      </w:tr>
      <w:tr w:rsidR="00AA203D" w:rsidRPr="002B5076" w14:paraId="6940F207" w14:textId="77777777" w:rsidTr="008A51D5">
        <w:tc>
          <w:tcPr>
            <w:tcW w:w="2358" w:type="dxa"/>
          </w:tcPr>
          <w:p w14:paraId="33992DCC" w14:textId="69516F07"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Univariable</w:t>
            </w:r>
          </w:p>
        </w:tc>
        <w:tc>
          <w:tcPr>
            <w:tcW w:w="1502" w:type="dxa"/>
          </w:tcPr>
          <w:p w14:paraId="167EBDD5" w14:textId="741D521B"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0·290</w:t>
            </w:r>
          </w:p>
        </w:tc>
        <w:tc>
          <w:tcPr>
            <w:tcW w:w="1503" w:type="dxa"/>
          </w:tcPr>
          <w:p w14:paraId="17455C3D" w14:textId="23E3CB99"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0·799</w:t>
            </w:r>
          </w:p>
        </w:tc>
        <w:tc>
          <w:tcPr>
            <w:tcW w:w="1503" w:type="dxa"/>
          </w:tcPr>
          <w:p w14:paraId="5AF04B0D" w14:textId="750674BC"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0·643</w:t>
            </w:r>
          </w:p>
        </w:tc>
        <w:tc>
          <w:tcPr>
            <w:tcW w:w="2224" w:type="dxa"/>
          </w:tcPr>
          <w:p w14:paraId="4F7C2915" w14:textId="13B94D6E"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sz w:val="16"/>
                <w:szCs w:val="16"/>
                <w:lang w:val="en-GB"/>
              </w:rPr>
              <w:t>0·697 (0·644-0·697)</w:t>
            </w:r>
          </w:p>
        </w:tc>
      </w:tr>
      <w:tr w:rsidR="00AA203D" w:rsidRPr="002B5076" w14:paraId="7D5ACAB6" w14:textId="77777777" w:rsidTr="008A51D5">
        <w:tc>
          <w:tcPr>
            <w:tcW w:w="2358" w:type="dxa"/>
          </w:tcPr>
          <w:p w14:paraId="0B675455" w14:textId="77777777" w:rsidR="00AA203D" w:rsidRPr="002B5076" w:rsidRDefault="00AA203D" w:rsidP="00AA203D">
            <w:pPr>
              <w:rPr>
                <w:rFonts w:ascii="Times New Roman" w:hAnsi="Times New Roman" w:cs="Times New Roman"/>
                <w:sz w:val="16"/>
                <w:szCs w:val="16"/>
                <w:lang w:val="en-GB"/>
              </w:rPr>
            </w:pPr>
          </w:p>
        </w:tc>
        <w:tc>
          <w:tcPr>
            <w:tcW w:w="1502" w:type="dxa"/>
          </w:tcPr>
          <w:p w14:paraId="161AE512" w14:textId="77777777" w:rsidR="00AA203D" w:rsidRPr="002B5076" w:rsidRDefault="00AA203D" w:rsidP="00AA203D">
            <w:pPr>
              <w:rPr>
                <w:rFonts w:ascii="Times New Roman" w:hAnsi="Times New Roman" w:cs="Times New Roman"/>
                <w:sz w:val="16"/>
                <w:szCs w:val="16"/>
                <w:lang w:val="en-GB"/>
              </w:rPr>
            </w:pPr>
          </w:p>
        </w:tc>
        <w:tc>
          <w:tcPr>
            <w:tcW w:w="1503" w:type="dxa"/>
          </w:tcPr>
          <w:p w14:paraId="20D2B31D" w14:textId="77777777" w:rsidR="00AA203D" w:rsidRPr="002B5076" w:rsidRDefault="00AA203D" w:rsidP="00AA203D">
            <w:pPr>
              <w:rPr>
                <w:rFonts w:ascii="Times New Roman" w:hAnsi="Times New Roman" w:cs="Times New Roman"/>
                <w:sz w:val="16"/>
                <w:szCs w:val="16"/>
                <w:lang w:val="en-GB"/>
              </w:rPr>
            </w:pPr>
          </w:p>
        </w:tc>
        <w:tc>
          <w:tcPr>
            <w:tcW w:w="1503" w:type="dxa"/>
          </w:tcPr>
          <w:p w14:paraId="4E2E35A1" w14:textId="77777777" w:rsidR="00AA203D" w:rsidRPr="002B5076" w:rsidRDefault="00AA203D" w:rsidP="00AA203D">
            <w:pPr>
              <w:rPr>
                <w:rFonts w:ascii="Times New Roman" w:hAnsi="Times New Roman" w:cs="Times New Roman"/>
                <w:sz w:val="16"/>
                <w:szCs w:val="16"/>
                <w:lang w:val="en-GB"/>
              </w:rPr>
            </w:pPr>
          </w:p>
        </w:tc>
        <w:tc>
          <w:tcPr>
            <w:tcW w:w="2224" w:type="dxa"/>
          </w:tcPr>
          <w:p w14:paraId="5DCC3003" w14:textId="77777777" w:rsidR="00AA203D" w:rsidRPr="002B5076" w:rsidRDefault="00AA203D" w:rsidP="00AA203D">
            <w:pPr>
              <w:rPr>
                <w:rFonts w:ascii="Times New Roman" w:hAnsi="Times New Roman" w:cs="Times New Roman"/>
                <w:sz w:val="16"/>
                <w:szCs w:val="16"/>
                <w:lang w:val="en-GB"/>
              </w:rPr>
            </w:pPr>
          </w:p>
        </w:tc>
      </w:tr>
      <w:tr w:rsidR="00AA203D" w:rsidRPr="002B5076" w14:paraId="6BFC29EA" w14:textId="77777777" w:rsidTr="00C52ED8">
        <w:tc>
          <w:tcPr>
            <w:tcW w:w="2358" w:type="dxa"/>
          </w:tcPr>
          <w:p w14:paraId="07BA9FEC" w14:textId="42253AAF" w:rsidR="00AA203D" w:rsidRPr="002B5076" w:rsidRDefault="00AA203D" w:rsidP="00AA203D">
            <w:pPr>
              <w:rPr>
                <w:rFonts w:ascii="Times New Roman" w:hAnsi="Times New Roman" w:cs="Times New Roman"/>
                <w:sz w:val="16"/>
                <w:szCs w:val="16"/>
                <w:lang w:val="en-GB"/>
              </w:rPr>
            </w:pPr>
            <w:r w:rsidRPr="002B5076">
              <w:rPr>
                <w:rFonts w:ascii="Times New Roman" w:hAnsi="Times New Roman" w:cs="Times New Roman"/>
                <w:b/>
                <w:color w:val="000000" w:themeColor="text1"/>
                <w:sz w:val="16"/>
                <w:szCs w:val="16"/>
                <w:lang w:val="en-GB"/>
              </w:rPr>
              <w:t>Test 4</w:t>
            </w:r>
          </w:p>
        </w:tc>
        <w:tc>
          <w:tcPr>
            <w:tcW w:w="1502" w:type="dxa"/>
            <w:vAlign w:val="bottom"/>
          </w:tcPr>
          <w:p w14:paraId="1D95CC02" w14:textId="77777777" w:rsidR="00AA203D" w:rsidRPr="002B5076" w:rsidRDefault="00AA203D" w:rsidP="00AA203D">
            <w:pPr>
              <w:rPr>
                <w:rFonts w:ascii="Times New Roman" w:hAnsi="Times New Roman" w:cs="Times New Roman"/>
                <w:sz w:val="16"/>
                <w:szCs w:val="16"/>
                <w:lang w:val="en-GB"/>
              </w:rPr>
            </w:pPr>
          </w:p>
        </w:tc>
        <w:tc>
          <w:tcPr>
            <w:tcW w:w="1503" w:type="dxa"/>
            <w:vAlign w:val="bottom"/>
          </w:tcPr>
          <w:p w14:paraId="16C02B74" w14:textId="77777777" w:rsidR="00AA203D" w:rsidRPr="002B5076" w:rsidRDefault="00AA203D" w:rsidP="00AA203D">
            <w:pPr>
              <w:rPr>
                <w:rFonts w:ascii="Times New Roman" w:hAnsi="Times New Roman" w:cs="Times New Roman"/>
                <w:sz w:val="16"/>
                <w:szCs w:val="16"/>
                <w:lang w:val="en-GB"/>
              </w:rPr>
            </w:pPr>
          </w:p>
        </w:tc>
        <w:tc>
          <w:tcPr>
            <w:tcW w:w="1503" w:type="dxa"/>
            <w:vAlign w:val="bottom"/>
          </w:tcPr>
          <w:p w14:paraId="654FBE3E" w14:textId="77777777" w:rsidR="00AA203D" w:rsidRPr="002B5076" w:rsidRDefault="00AA203D" w:rsidP="00AA203D">
            <w:pPr>
              <w:rPr>
                <w:rFonts w:ascii="Times New Roman" w:hAnsi="Times New Roman" w:cs="Times New Roman"/>
                <w:sz w:val="16"/>
                <w:szCs w:val="16"/>
                <w:lang w:val="en-GB"/>
              </w:rPr>
            </w:pPr>
          </w:p>
        </w:tc>
        <w:tc>
          <w:tcPr>
            <w:tcW w:w="2224" w:type="dxa"/>
          </w:tcPr>
          <w:p w14:paraId="3F424274" w14:textId="77777777" w:rsidR="00AA203D" w:rsidRPr="002B5076" w:rsidRDefault="00AA203D" w:rsidP="00AA203D">
            <w:pPr>
              <w:rPr>
                <w:rFonts w:ascii="Times New Roman" w:hAnsi="Times New Roman" w:cs="Times New Roman"/>
                <w:sz w:val="16"/>
                <w:szCs w:val="16"/>
                <w:lang w:val="en-GB"/>
              </w:rPr>
            </w:pPr>
          </w:p>
        </w:tc>
      </w:tr>
      <w:tr w:rsidR="00271172" w:rsidRPr="002B5076" w14:paraId="5D3DB143" w14:textId="77777777" w:rsidTr="00C52ED8">
        <w:tc>
          <w:tcPr>
            <w:tcW w:w="2358" w:type="dxa"/>
          </w:tcPr>
          <w:p w14:paraId="514B3C42" w14:textId="643EADC6"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bCs/>
                <w:sz w:val="16"/>
                <w:szCs w:val="16"/>
                <w:lang w:val="en-GB"/>
              </w:rPr>
              <w:t>CODOP</w:t>
            </w:r>
          </w:p>
        </w:tc>
        <w:tc>
          <w:tcPr>
            <w:tcW w:w="1502" w:type="dxa"/>
            <w:vAlign w:val="bottom"/>
          </w:tcPr>
          <w:p w14:paraId="4E53925B" w14:textId="59E6E7AD"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0·789</w:t>
            </w:r>
          </w:p>
        </w:tc>
        <w:tc>
          <w:tcPr>
            <w:tcW w:w="1503" w:type="dxa"/>
            <w:vAlign w:val="bottom"/>
          </w:tcPr>
          <w:p w14:paraId="772299DA" w14:textId="0A52BDC1"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0·686</w:t>
            </w:r>
          </w:p>
        </w:tc>
        <w:tc>
          <w:tcPr>
            <w:tcW w:w="1503" w:type="dxa"/>
            <w:vAlign w:val="bottom"/>
          </w:tcPr>
          <w:p w14:paraId="05753683" w14:textId="234649CA"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0·697</w:t>
            </w:r>
          </w:p>
        </w:tc>
        <w:tc>
          <w:tcPr>
            <w:tcW w:w="2224" w:type="dxa"/>
            <w:vAlign w:val="bottom"/>
          </w:tcPr>
          <w:p w14:paraId="7CB8EBDE" w14:textId="5A899875"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0·814 (0·789-0·839)</w:t>
            </w:r>
          </w:p>
        </w:tc>
      </w:tr>
      <w:tr w:rsidR="00271172" w:rsidRPr="002B5076" w14:paraId="39365DAA" w14:textId="77777777" w:rsidTr="00C52ED8">
        <w:tc>
          <w:tcPr>
            <w:tcW w:w="2358" w:type="dxa"/>
          </w:tcPr>
          <w:p w14:paraId="548A09FF" w14:textId="711F26DD"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bCs/>
                <w:sz w:val="16"/>
                <w:szCs w:val="16"/>
                <w:lang w:val="en-GB"/>
              </w:rPr>
              <w:t>COPE</w:t>
            </w:r>
          </w:p>
        </w:tc>
        <w:tc>
          <w:tcPr>
            <w:tcW w:w="1502" w:type="dxa"/>
            <w:vAlign w:val="bottom"/>
          </w:tcPr>
          <w:p w14:paraId="4EAE4DD5" w14:textId="6BAAA4AE"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0·692</w:t>
            </w:r>
          </w:p>
        </w:tc>
        <w:tc>
          <w:tcPr>
            <w:tcW w:w="1503" w:type="dxa"/>
            <w:vAlign w:val="bottom"/>
          </w:tcPr>
          <w:p w14:paraId="0FECC830" w14:textId="0C7CA1CC"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0·737</w:t>
            </w:r>
          </w:p>
        </w:tc>
        <w:tc>
          <w:tcPr>
            <w:tcW w:w="1503" w:type="dxa"/>
            <w:vAlign w:val="bottom"/>
          </w:tcPr>
          <w:p w14:paraId="09C88AD2" w14:textId="2457C8E2"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0·732</w:t>
            </w:r>
          </w:p>
        </w:tc>
        <w:tc>
          <w:tcPr>
            <w:tcW w:w="2224" w:type="dxa"/>
            <w:vAlign w:val="bottom"/>
          </w:tcPr>
          <w:p w14:paraId="6D82424C" w14:textId="56C23B4D"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0·787 (0·761-0·814)</w:t>
            </w:r>
          </w:p>
        </w:tc>
      </w:tr>
      <w:tr w:rsidR="00271172" w:rsidRPr="002B5076" w14:paraId="4C14DC91" w14:textId="77777777" w:rsidTr="00C52ED8">
        <w:tc>
          <w:tcPr>
            <w:tcW w:w="2358" w:type="dxa"/>
          </w:tcPr>
          <w:p w14:paraId="3DA7F428" w14:textId="0398A1CF"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bCs/>
                <w:sz w:val="16"/>
                <w:szCs w:val="16"/>
                <w:lang w:val="en-GB"/>
              </w:rPr>
              <w:t>Zhang et· al·</w:t>
            </w:r>
          </w:p>
        </w:tc>
        <w:tc>
          <w:tcPr>
            <w:tcW w:w="1502" w:type="dxa"/>
            <w:vAlign w:val="bottom"/>
          </w:tcPr>
          <w:p w14:paraId="6F4E75C6" w14:textId="7469D176"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0·656</w:t>
            </w:r>
          </w:p>
        </w:tc>
        <w:tc>
          <w:tcPr>
            <w:tcW w:w="1503" w:type="dxa"/>
            <w:vAlign w:val="bottom"/>
          </w:tcPr>
          <w:p w14:paraId="30092591" w14:textId="1A958991"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0·668</w:t>
            </w:r>
          </w:p>
        </w:tc>
        <w:tc>
          <w:tcPr>
            <w:tcW w:w="1503" w:type="dxa"/>
            <w:vAlign w:val="bottom"/>
          </w:tcPr>
          <w:p w14:paraId="69F2F03C" w14:textId="75CB3027"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0·666</w:t>
            </w:r>
          </w:p>
        </w:tc>
        <w:tc>
          <w:tcPr>
            <w:tcW w:w="2224" w:type="dxa"/>
            <w:vAlign w:val="bottom"/>
          </w:tcPr>
          <w:p w14:paraId="27F70F5B" w14:textId="0F033604"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0·718 (0·688-0·749)</w:t>
            </w:r>
          </w:p>
        </w:tc>
      </w:tr>
      <w:tr w:rsidR="00271172" w:rsidRPr="002B5076" w14:paraId="1E895E25" w14:textId="77777777" w:rsidTr="00C52ED8">
        <w:tc>
          <w:tcPr>
            <w:tcW w:w="2358" w:type="dxa"/>
          </w:tcPr>
          <w:p w14:paraId="7C5DADDA" w14:textId="5A8D28AE"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bCs/>
                <w:sz w:val="16"/>
                <w:szCs w:val="16"/>
                <w:lang w:val="en-GB"/>
              </w:rPr>
              <w:t>Age</w:t>
            </w:r>
          </w:p>
        </w:tc>
        <w:tc>
          <w:tcPr>
            <w:tcW w:w="1502" w:type="dxa"/>
            <w:vAlign w:val="bottom"/>
          </w:tcPr>
          <w:p w14:paraId="30E38F1D" w14:textId="093BF606"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0·652</w:t>
            </w:r>
          </w:p>
        </w:tc>
        <w:tc>
          <w:tcPr>
            <w:tcW w:w="1503" w:type="dxa"/>
            <w:vAlign w:val="bottom"/>
          </w:tcPr>
          <w:p w14:paraId="24F61C62" w14:textId="5C59EAFE"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0·689</w:t>
            </w:r>
          </w:p>
        </w:tc>
        <w:tc>
          <w:tcPr>
            <w:tcW w:w="1503" w:type="dxa"/>
            <w:vAlign w:val="bottom"/>
          </w:tcPr>
          <w:p w14:paraId="10ABB512" w14:textId="0098EF90"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0·685</w:t>
            </w:r>
          </w:p>
        </w:tc>
        <w:tc>
          <w:tcPr>
            <w:tcW w:w="2224" w:type="dxa"/>
            <w:vAlign w:val="bottom"/>
          </w:tcPr>
          <w:p w14:paraId="264E225F" w14:textId="062B2043"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0·733 (0·707-0·760)</w:t>
            </w:r>
          </w:p>
        </w:tc>
      </w:tr>
      <w:tr w:rsidR="00271172" w:rsidRPr="002B5076" w14:paraId="3F929D5B" w14:textId="77777777" w:rsidTr="008A51D5">
        <w:tc>
          <w:tcPr>
            <w:tcW w:w="2358" w:type="dxa"/>
          </w:tcPr>
          <w:p w14:paraId="01F50E70" w14:textId="77777777" w:rsidR="00271172" w:rsidRPr="002B5076" w:rsidRDefault="00271172" w:rsidP="00271172">
            <w:pPr>
              <w:rPr>
                <w:rFonts w:ascii="Times New Roman" w:hAnsi="Times New Roman" w:cs="Times New Roman"/>
                <w:sz w:val="16"/>
                <w:szCs w:val="16"/>
                <w:lang w:val="en-GB"/>
              </w:rPr>
            </w:pPr>
          </w:p>
        </w:tc>
        <w:tc>
          <w:tcPr>
            <w:tcW w:w="1502" w:type="dxa"/>
          </w:tcPr>
          <w:p w14:paraId="3137899F" w14:textId="77777777" w:rsidR="00271172" w:rsidRPr="002B5076" w:rsidRDefault="00271172" w:rsidP="00271172">
            <w:pPr>
              <w:rPr>
                <w:rFonts w:ascii="Times New Roman" w:hAnsi="Times New Roman" w:cs="Times New Roman"/>
                <w:sz w:val="16"/>
                <w:szCs w:val="16"/>
                <w:lang w:val="en-GB"/>
              </w:rPr>
            </w:pPr>
          </w:p>
        </w:tc>
        <w:tc>
          <w:tcPr>
            <w:tcW w:w="1503" w:type="dxa"/>
          </w:tcPr>
          <w:p w14:paraId="3AA775AD" w14:textId="77777777" w:rsidR="00271172" w:rsidRPr="002B5076" w:rsidRDefault="00271172" w:rsidP="00271172">
            <w:pPr>
              <w:rPr>
                <w:rFonts w:ascii="Times New Roman" w:hAnsi="Times New Roman" w:cs="Times New Roman"/>
                <w:sz w:val="16"/>
                <w:szCs w:val="16"/>
                <w:lang w:val="en-GB"/>
              </w:rPr>
            </w:pPr>
          </w:p>
        </w:tc>
        <w:tc>
          <w:tcPr>
            <w:tcW w:w="1503" w:type="dxa"/>
          </w:tcPr>
          <w:p w14:paraId="455A4151" w14:textId="77777777" w:rsidR="00271172" w:rsidRPr="002B5076" w:rsidRDefault="00271172" w:rsidP="00271172">
            <w:pPr>
              <w:rPr>
                <w:rFonts w:ascii="Times New Roman" w:hAnsi="Times New Roman" w:cs="Times New Roman"/>
                <w:sz w:val="16"/>
                <w:szCs w:val="16"/>
                <w:lang w:val="en-GB"/>
              </w:rPr>
            </w:pPr>
          </w:p>
        </w:tc>
        <w:tc>
          <w:tcPr>
            <w:tcW w:w="2224" w:type="dxa"/>
          </w:tcPr>
          <w:p w14:paraId="3288A79A" w14:textId="77777777" w:rsidR="00271172" w:rsidRPr="002B5076" w:rsidRDefault="00271172" w:rsidP="00271172">
            <w:pPr>
              <w:rPr>
                <w:rFonts w:ascii="Times New Roman" w:hAnsi="Times New Roman" w:cs="Times New Roman"/>
                <w:sz w:val="16"/>
                <w:szCs w:val="16"/>
                <w:lang w:val="en-GB"/>
              </w:rPr>
            </w:pPr>
          </w:p>
        </w:tc>
      </w:tr>
      <w:tr w:rsidR="00271172" w:rsidRPr="002B5076" w14:paraId="56DBF3AE" w14:textId="77777777" w:rsidTr="00C52ED8">
        <w:tc>
          <w:tcPr>
            <w:tcW w:w="2358" w:type="dxa"/>
          </w:tcPr>
          <w:p w14:paraId="5A1C2DAC" w14:textId="6A320923"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b/>
                <w:color w:val="000000" w:themeColor="text1"/>
                <w:sz w:val="16"/>
                <w:szCs w:val="16"/>
                <w:lang w:val="en-GB"/>
              </w:rPr>
              <w:t>Test 4 (only vaccinated)</w:t>
            </w:r>
          </w:p>
        </w:tc>
        <w:tc>
          <w:tcPr>
            <w:tcW w:w="1502" w:type="dxa"/>
            <w:vAlign w:val="bottom"/>
          </w:tcPr>
          <w:p w14:paraId="0611017F" w14:textId="77777777" w:rsidR="00271172" w:rsidRPr="002B5076" w:rsidRDefault="00271172" w:rsidP="00271172">
            <w:pPr>
              <w:rPr>
                <w:rFonts w:ascii="Times New Roman" w:hAnsi="Times New Roman" w:cs="Times New Roman"/>
                <w:sz w:val="16"/>
                <w:szCs w:val="16"/>
                <w:lang w:val="en-GB"/>
              </w:rPr>
            </w:pPr>
          </w:p>
        </w:tc>
        <w:tc>
          <w:tcPr>
            <w:tcW w:w="1503" w:type="dxa"/>
            <w:vAlign w:val="bottom"/>
          </w:tcPr>
          <w:p w14:paraId="557308BA" w14:textId="77777777" w:rsidR="00271172" w:rsidRPr="002B5076" w:rsidRDefault="00271172" w:rsidP="00271172">
            <w:pPr>
              <w:rPr>
                <w:rFonts w:ascii="Times New Roman" w:hAnsi="Times New Roman" w:cs="Times New Roman"/>
                <w:sz w:val="16"/>
                <w:szCs w:val="16"/>
                <w:lang w:val="en-GB"/>
              </w:rPr>
            </w:pPr>
          </w:p>
        </w:tc>
        <w:tc>
          <w:tcPr>
            <w:tcW w:w="1503" w:type="dxa"/>
            <w:vAlign w:val="bottom"/>
          </w:tcPr>
          <w:p w14:paraId="3922AC20" w14:textId="77777777" w:rsidR="00271172" w:rsidRPr="002B5076" w:rsidRDefault="00271172" w:rsidP="00271172">
            <w:pPr>
              <w:rPr>
                <w:rFonts w:ascii="Times New Roman" w:hAnsi="Times New Roman" w:cs="Times New Roman"/>
                <w:sz w:val="16"/>
                <w:szCs w:val="16"/>
                <w:lang w:val="en-GB"/>
              </w:rPr>
            </w:pPr>
          </w:p>
        </w:tc>
        <w:tc>
          <w:tcPr>
            <w:tcW w:w="2224" w:type="dxa"/>
          </w:tcPr>
          <w:p w14:paraId="02321854" w14:textId="77777777" w:rsidR="00271172" w:rsidRPr="002B5076" w:rsidRDefault="00271172" w:rsidP="00271172">
            <w:pPr>
              <w:rPr>
                <w:rFonts w:ascii="Times New Roman" w:hAnsi="Times New Roman" w:cs="Times New Roman"/>
                <w:sz w:val="16"/>
                <w:szCs w:val="16"/>
                <w:lang w:val="en-GB"/>
              </w:rPr>
            </w:pPr>
          </w:p>
        </w:tc>
      </w:tr>
      <w:tr w:rsidR="00271172" w:rsidRPr="002B5076" w14:paraId="6F2FE169" w14:textId="77777777" w:rsidTr="00C52ED8">
        <w:tc>
          <w:tcPr>
            <w:tcW w:w="2358" w:type="dxa"/>
          </w:tcPr>
          <w:p w14:paraId="784A82D4" w14:textId="232B42BD"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bCs/>
                <w:sz w:val="16"/>
                <w:szCs w:val="16"/>
                <w:lang w:val="en-GB"/>
              </w:rPr>
              <w:t>2 doses (310 patients)</w:t>
            </w:r>
          </w:p>
        </w:tc>
        <w:tc>
          <w:tcPr>
            <w:tcW w:w="1502" w:type="dxa"/>
            <w:vAlign w:val="bottom"/>
          </w:tcPr>
          <w:p w14:paraId="5D89F134" w14:textId="3F815F9E"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0·818</w:t>
            </w:r>
          </w:p>
        </w:tc>
        <w:tc>
          <w:tcPr>
            <w:tcW w:w="1503" w:type="dxa"/>
            <w:vAlign w:val="bottom"/>
          </w:tcPr>
          <w:p w14:paraId="0FF75134" w14:textId="613DF4FD"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0·650</w:t>
            </w:r>
          </w:p>
        </w:tc>
        <w:tc>
          <w:tcPr>
            <w:tcW w:w="1503" w:type="dxa"/>
            <w:vAlign w:val="bottom"/>
          </w:tcPr>
          <w:p w14:paraId="1DF2EE4A" w14:textId="20EC7E88"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0·670</w:t>
            </w:r>
          </w:p>
        </w:tc>
        <w:tc>
          <w:tcPr>
            <w:tcW w:w="2224" w:type="dxa"/>
            <w:vAlign w:val="bottom"/>
          </w:tcPr>
          <w:p w14:paraId="0BAC61C8" w14:textId="2BBEDB1C"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0·769</w:t>
            </w:r>
            <w:r w:rsidRPr="002B5076">
              <w:rPr>
                <w:rFonts w:ascii="Calibri" w:hAnsi="Calibri" w:cs="Calibri"/>
                <w:color w:val="000000"/>
                <w:sz w:val="16"/>
                <w:szCs w:val="16"/>
                <w:lang w:val="en-US"/>
              </w:rPr>
              <w:t xml:space="preserve"> (</w:t>
            </w:r>
            <w:r w:rsidRPr="002B5076">
              <w:rPr>
                <w:rFonts w:ascii="Times New Roman" w:hAnsi="Times New Roman" w:cs="Times New Roman"/>
                <w:sz w:val="16"/>
                <w:szCs w:val="16"/>
                <w:lang w:val="en-GB"/>
              </w:rPr>
              <w:t>0·686-0·851</w:t>
            </w:r>
            <w:r w:rsidRPr="002B5076">
              <w:rPr>
                <w:rFonts w:ascii="Calibri" w:hAnsi="Calibri" w:cs="Calibri"/>
                <w:color w:val="000000"/>
                <w:sz w:val="16"/>
                <w:szCs w:val="16"/>
                <w:lang w:val="en-US"/>
              </w:rPr>
              <w:t>)</w:t>
            </w:r>
          </w:p>
        </w:tc>
      </w:tr>
      <w:tr w:rsidR="00271172" w:rsidRPr="002B5076" w14:paraId="141E176F" w14:textId="77777777" w:rsidTr="00C52ED8">
        <w:tc>
          <w:tcPr>
            <w:tcW w:w="2358" w:type="dxa"/>
          </w:tcPr>
          <w:p w14:paraId="2CDDF407" w14:textId="145F5460"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bCs/>
                <w:sz w:val="16"/>
                <w:szCs w:val="16"/>
                <w:lang w:val="en-GB"/>
              </w:rPr>
              <w:t>3 doses (125 patients)</w:t>
            </w:r>
          </w:p>
        </w:tc>
        <w:tc>
          <w:tcPr>
            <w:tcW w:w="1502" w:type="dxa"/>
            <w:vAlign w:val="bottom"/>
          </w:tcPr>
          <w:p w14:paraId="59E77B18" w14:textId="53E88162"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0·750</w:t>
            </w:r>
          </w:p>
        </w:tc>
        <w:tc>
          <w:tcPr>
            <w:tcW w:w="1503" w:type="dxa"/>
            <w:vAlign w:val="bottom"/>
          </w:tcPr>
          <w:p w14:paraId="206A3DA8" w14:textId="19B87FFE"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0·569</w:t>
            </w:r>
          </w:p>
        </w:tc>
        <w:tc>
          <w:tcPr>
            <w:tcW w:w="1503" w:type="dxa"/>
            <w:vAlign w:val="bottom"/>
          </w:tcPr>
          <w:p w14:paraId="26CC2C20" w14:textId="5613029F"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0·592</w:t>
            </w:r>
          </w:p>
        </w:tc>
        <w:tc>
          <w:tcPr>
            <w:tcW w:w="2224" w:type="dxa"/>
            <w:vAlign w:val="bottom"/>
          </w:tcPr>
          <w:p w14:paraId="01C59627" w14:textId="32587550"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0·735 (0·598-0·871)</w:t>
            </w:r>
          </w:p>
        </w:tc>
      </w:tr>
      <w:tr w:rsidR="00271172" w:rsidRPr="002B5076" w14:paraId="278FBF6E" w14:textId="77777777" w:rsidTr="008A51D5">
        <w:tc>
          <w:tcPr>
            <w:tcW w:w="2358" w:type="dxa"/>
          </w:tcPr>
          <w:p w14:paraId="2A8F5FF5" w14:textId="77777777" w:rsidR="00271172" w:rsidRPr="002B5076" w:rsidRDefault="00271172" w:rsidP="00271172">
            <w:pPr>
              <w:rPr>
                <w:rFonts w:ascii="Times New Roman" w:hAnsi="Times New Roman" w:cs="Times New Roman"/>
                <w:sz w:val="16"/>
                <w:szCs w:val="16"/>
                <w:lang w:val="en-GB"/>
              </w:rPr>
            </w:pPr>
          </w:p>
        </w:tc>
        <w:tc>
          <w:tcPr>
            <w:tcW w:w="1502" w:type="dxa"/>
          </w:tcPr>
          <w:p w14:paraId="596104EE" w14:textId="77777777" w:rsidR="00271172" w:rsidRPr="002B5076" w:rsidRDefault="00271172" w:rsidP="00271172">
            <w:pPr>
              <w:rPr>
                <w:rFonts w:ascii="Times New Roman" w:hAnsi="Times New Roman" w:cs="Times New Roman"/>
                <w:sz w:val="16"/>
                <w:szCs w:val="16"/>
                <w:lang w:val="en-GB"/>
              </w:rPr>
            </w:pPr>
          </w:p>
        </w:tc>
        <w:tc>
          <w:tcPr>
            <w:tcW w:w="1503" w:type="dxa"/>
          </w:tcPr>
          <w:p w14:paraId="7A0710E0" w14:textId="77777777" w:rsidR="00271172" w:rsidRPr="002B5076" w:rsidRDefault="00271172" w:rsidP="00271172">
            <w:pPr>
              <w:rPr>
                <w:rFonts w:ascii="Times New Roman" w:hAnsi="Times New Roman" w:cs="Times New Roman"/>
                <w:sz w:val="16"/>
                <w:szCs w:val="16"/>
                <w:lang w:val="en-GB"/>
              </w:rPr>
            </w:pPr>
          </w:p>
        </w:tc>
        <w:tc>
          <w:tcPr>
            <w:tcW w:w="1503" w:type="dxa"/>
          </w:tcPr>
          <w:p w14:paraId="7C1F4939" w14:textId="77777777" w:rsidR="00271172" w:rsidRPr="002B5076" w:rsidRDefault="00271172" w:rsidP="00271172">
            <w:pPr>
              <w:rPr>
                <w:rFonts w:ascii="Times New Roman" w:hAnsi="Times New Roman" w:cs="Times New Roman"/>
                <w:sz w:val="16"/>
                <w:szCs w:val="16"/>
                <w:lang w:val="en-GB"/>
              </w:rPr>
            </w:pPr>
          </w:p>
        </w:tc>
        <w:tc>
          <w:tcPr>
            <w:tcW w:w="2224" w:type="dxa"/>
          </w:tcPr>
          <w:p w14:paraId="5749069E" w14:textId="77777777" w:rsidR="00271172" w:rsidRPr="002B5076" w:rsidRDefault="00271172" w:rsidP="00271172">
            <w:pPr>
              <w:rPr>
                <w:rFonts w:ascii="Times New Roman" w:hAnsi="Times New Roman" w:cs="Times New Roman"/>
                <w:sz w:val="16"/>
                <w:szCs w:val="16"/>
                <w:lang w:val="en-GB"/>
              </w:rPr>
            </w:pPr>
          </w:p>
        </w:tc>
      </w:tr>
      <w:tr w:rsidR="00271172" w:rsidRPr="002B5076" w14:paraId="6B104015" w14:textId="77777777" w:rsidTr="008A51D5">
        <w:tc>
          <w:tcPr>
            <w:tcW w:w="2358" w:type="dxa"/>
          </w:tcPr>
          <w:p w14:paraId="3329124D" w14:textId="77777777" w:rsidR="00271172" w:rsidRPr="002B5076" w:rsidRDefault="00271172" w:rsidP="00271172">
            <w:pPr>
              <w:rPr>
                <w:rFonts w:ascii="Times New Roman" w:hAnsi="Times New Roman" w:cs="Times New Roman"/>
                <w:b/>
                <w:bCs/>
                <w:color w:val="000000" w:themeColor="text1"/>
                <w:sz w:val="16"/>
                <w:szCs w:val="16"/>
                <w:lang w:val="en-GB"/>
              </w:rPr>
            </w:pPr>
            <w:r w:rsidRPr="002B5076">
              <w:rPr>
                <w:rFonts w:ascii="Times New Roman" w:hAnsi="Times New Roman" w:cs="Times New Roman"/>
                <w:b/>
                <w:bCs/>
                <w:color w:val="000000" w:themeColor="text1"/>
                <w:sz w:val="16"/>
                <w:szCs w:val="16"/>
                <w:lang w:val="en-GB"/>
              </w:rPr>
              <w:t>Online External</w:t>
            </w:r>
          </w:p>
        </w:tc>
        <w:tc>
          <w:tcPr>
            <w:tcW w:w="1502" w:type="dxa"/>
          </w:tcPr>
          <w:p w14:paraId="49AFDA54" w14:textId="77777777" w:rsidR="00271172" w:rsidRPr="002B5076" w:rsidRDefault="00271172" w:rsidP="00271172">
            <w:pPr>
              <w:rPr>
                <w:rFonts w:ascii="Times New Roman" w:hAnsi="Times New Roman" w:cs="Times New Roman"/>
                <w:sz w:val="16"/>
                <w:szCs w:val="16"/>
                <w:lang w:val="en-GB"/>
              </w:rPr>
            </w:pPr>
          </w:p>
        </w:tc>
        <w:tc>
          <w:tcPr>
            <w:tcW w:w="1503" w:type="dxa"/>
          </w:tcPr>
          <w:p w14:paraId="7A57B7DB" w14:textId="77777777" w:rsidR="00271172" w:rsidRPr="002B5076" w:rsidRDefault="00271172" w:rsidP="00271172">
            <w:pPr>
              <w:rPr>
                <w:rFonts w:ascii="Times New Roman" w:hAnsi="Times New Roman" w:cs="Times New Roman"/>
                <w:sz w:val="16"/>
                <w:szCs w:val="16"/>
                <w:lang w:val="en-GB"/>
              </w:rPr>
            </w:pPr>
          </w:p>
        </w:tc>
        <w:tc>
          <w:tcPr>
            <w:tcW w:w="1503" w:type="dxa"/>
          </w:tcPr>
          <w:p w14:paraId="1235499E" w14:textId="77777777" w:rsidR="00271172" w:rsidRPr="002B5076" w:rsidRDefault="00271172" w:rsidP="00271172">
            <w:pPr>
              <w:rPr>
                <w:rFonts w:ascii="Times New Roman" w:hAnsi="Times New Roman" w:cs="Times New Roman"/>
                <w:sz w:val="16"/>
                <w:szCs w:val="16"/>
                <w:lang w:val="en-GB"/>
              </w:rPr>
            </w:pPr>
          </w:p>
        </w:tc>
        <w:tc>
          <w:tcPr>
            <w:tcW w:w="2224" w:type="dxa"/>
          </w:tcPr>
          <w:p w14:paraId="2155EC05" w14:textId="77777777" w:rsidR="00271172" w:rsidRPr="002B5076" w:rsidRDefault="00271172" w:rsidP="00271172">
            <w:pPr>
              <w:rPr>
                <w:rFonts w:ascii="Times New Roman" w:hAnsi="Times New Roman" w:cs="Times New Roman"/>
                <w:sz w:val="16"/>
                <w:szCs w:val="16"/>
                <w:lang w:val="en-GB"/>
              </w:rPr>
            </w:pPr>
          </w:p>
        </w:tc>
      </w:tr>
      <w:tr w:rsidR="00271172" w:rsidRPr="002B5076" w14:paraId="66501CF2" w14:textId="77777777" w:rsidTr="00C52ED8">
        <w:tc>
          <w:tcPr>
            <w:tcW w:w="2358" w:type="dxa"/>
          </w:tcPr>
          <w:p w14:paraId="21AA54C9" w14:textId="77777777"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CODOP-Unt</w:t>
            </w:r>
          </w:p>
        </w:tc>
        <w:tc>
          <w:tcPr>
            <w:tcW w:w="1502" w:type="dxa"/>
            <w:vAlign w:val="bottom"/>
          </w:tcPr>
          <w:p w14:paraId="1E8369AE" w14:textId="069958F4"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0·782</w:t>
            </w:r>
          </w:p>
        </w:tc>
        <w:tc>
          <w:tcPr>
            <w:tcW w:w="1503" w:type="dxa"/>
            <w:vAlign w:val="bottom"/>
          </w:tcPr>
          <w:p w14:paraId="3279F6B4" w14:textId="43F648C8"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0·664</w:t>
            </w:r>
          </w:p>
        </w:tc>
        <w:tc>
          <w:tcPr>
            <w:tcW w:w="1503" w:type="dxa"/>
            <w:vAlign w:val="bottom"/>
          </w:tcPr>
          <w:p w14:paraId="0BFA1D9A" w14:textId="5A52E6B7"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0·681</w:t>
            </w:r>
          </w:p>
        </w:tc>
        <w:tc>
          <w:tcPr>
            <w:tcW w:w="2224" w:type="dxa"/>
            <w:vAlign w:val="bottom"/>
          </w:tcPr>
          <w:p w14:paraId="154E57FE" w14:textId="3969CDF4"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0·794</w:t>
            </w:r>
            <w:r w:rsidRPr="002B5076">
              <w:rPr>
                <w:rFonts w:ascii="Calibri" w:hAnsi="Calibri" w:cs="Calibri"/>
                <w:color w:val="000000"/>
                <w:sz w:val="16"/>
                <w:szCs w:val="16"/>
                <w:lang w:val="en-US"/>
              </w:rPr>
              <w:t xml:space="preserve"> (</w:t>
            </w:r>
            <w:r w:rsidRPr="002B5076">
              <w:rPr>
                <w:rFonts w:ascii="Times New Roman" w:hAnsi="Times New Roman" w:cs="Times New Roman"/>
                <w:sz w:val="16"/>
                <w:szCs w:val="16"/>
                <w:lang w:val="en-GB"/>
              </w:rPr>
              <w:t>0·777-0·811)</w:t>
            </w:r>
          </w:p>
        </w:tc>
      </w:tr>
      <w:tr w:rsidR="00271172" w:rsidRPr="002B5076" w14:paraId="713ACD06" w14:textId="77777777" w:rsidTr="00C52ED8">
        <w:tc>
          <w:tcPr>
            <w:tcW w:w="2358" w:type="dxa"/>
          </w:tcPr>
          <w:p w14:paraId="000D34A2" w14:textId="77777777"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CODOP-Ovt</w:t>
            </w:r>
          </w:p>
        </w:tc>
        <w:tc>
          <w:tcPr>
            <w:tcW w:w="1502" w:type="dxa"/>
            <w:vAlign w:val="bottom"/>
          </w:tcPr>
          <w:p w14:paraId="15A8D257" w14:textId="2B0ECA75"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0·204</w:t>
            </w:r>
          </w:p>
        </w:tc>
        <w:tc>
          <w:tcPr>
            <w:tcW w:w="1503" w:type="dxa"/>
            <w:vAlign w:val="bottom"/>
          </w:tcPr>
          <w:p w14:paraId="089A22E2" w14:textId="7179A28C"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0·968</w:t>
            </w:r>
          </w:p>
        </w:tc>
        <w:tc>
          <w:tcPr>
            <w:tcW w:w="1503" w:type="dxa"/>
            <w:vAlign w:val="bottom"/>
          </w:tcPr>
          <w:p w14:paraId="1C38FFFB" w14:textId="625DCFF7"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0·855</w:t>
            </w:r>
          </w:p>
        </w:tc>
        <w:tc>
          <w:tcPr>
            <w:tcW w:w="2224" w:type="dxa"/>
            <w:vAlign w:val="bottom"/>
          </w:tcPr>
          <w:p w14:paraId="51C0F33A" w14:textId="4400215A" w:rsidR="00271172" w:rsidRPr="002B5076" w:rsidRDefault="00271172" w:rsidP="00271172">
            <w:pPr>
              <w:rPr>
                <w:rFonts w:ascii="Times New Roman" w:hAnsi="Times New Roman" w:cs="Times New Roman"/>
                <w:sz w:val="16"/>
                <w:szCs w:val="16"/>
                <w:lang w:val="en-GB"/>
              </w:rPr>
            </w:pPr>
            <w:r w:rsidRPr="002B5076">
              <w:rPr>
                <w:rFonts w:ascii="Times New Roman" w:hAnsi="Times New Roman" w:cs="Times New Roman"/>
                <w:sz w:val="16"/>
                <w:szCs w:val="16"/>
                <w:lang w:val="en-GB"/>
              </w:rPr>
              <w:t>0·794</w:t>
            </w:r>
            <w:r w:rsidRPr="002B5076">
              <w:rPr>
                <w:rFonts w:ascii="Calibri" w:hAnsi="Calibri" w:cs="Calibri"/>
                <w:color w:val="000000"/>
                <w:sz w:val="16"/>
                <w:szCs w:val="16"/>
                <w:lang w:val="en-US"/>
              </w:rPr>
              <w:t xml:space="preserve"> (</w:t>
            </w:r>
            <w:r w:rsidRPr="002B5076">
              <w:rPr>
                <w:rFonts w:ascii="Times New Roman" w:hAnsi="Times New Roman" w:cs="Times New Roman"/>
                <w:sz w:val="16"/>
                <w:szCs w:val="16"/>
                <w:lang w:val="en-GB"/>
              </w:rPr>
              <w:t>0·777-0·811)</w:t>
            </w:r>
          </w:p>
        </w:tc>
      </w:tr>
    </w:tbl>
    <w:p w14:paraId="66787BED" w14:textId="77777777" w:rsidR="00A750D0" w:rsidRPr="002B5076" w:rsidRDefault="00A750D0" w:rsidP="00A750D0">
      <w:pPr>
        <w:rPr>
          <w:sz w:val="20"/>
          <w:szCs w:val="20"/>
          <w:lang w:val="en-GB"/>
        </w:rPr>
      </w:pPr>
    </w:p>
    <w:p w14:paraId="7013EE0F" w14:textId="77777777" w:rsidR="00D81600" w:rsidRPr="002B5076" w:rsidRDefault="00D81600" w:rsidP="00A750D0">
      <w:pPr>
        <w:rPr>
          <w:sz w:val="20"/>
          <w:szCs w:val="20"/>
          <w:lang w:val="en-GB"/>
        </w:rPr>
        <w:sectPr w:rsidR="00D81600" w:rsidRPr="002B5076">
          <w:pgSz w:w="11906" w:h="16838"/>
          <w:pgMar w:top="1440" w:right="1440" w:bottom="1440" w:left="1440" w:header="708" w:footer="708" w:gutter="0"/>
          <w:cols w:space="708"/>
          <w:docGrid w:linePitch="360"/>
        </w:sectPr>
      </w:pPr>
    </w:p>
    <w:p w14:paraId="47A0AC96" w14:textId="0DEA7B25" w:rsidR="00D81600" w:rsidRPr="002B5076" w:rsidRDefault="00D44A6D" w:rsidP="00D81600">
      <w:pPr>
        <w:widowControl w:val="0"/>
        <w:autoSpaceDE w:val="0"/>
        <w:autoSpaceDN w:val="0"/>
        <w:adjustRightInd w:val="0"/>
        <w:rPr>
          <w:rFonts w:ascii="Times New Roman" w:hAnsi="Times New Roman" w:cs="Times New Roman"/>
          <w:bCs/>
          <w:sz w:val="20"/>
          <w:szCs w:val="20"/>
          <w:lang w:val="en-GB"/>
        </w:rPr>
      </w:pPr>
      <w:r w:rsidRPr="002B5076">
        <w:rPr>
          <w:rFonts w:ascii="Times New Roman" w:hAnsi="Times New Roman" w:cs="Times New Roman"/>
          <w:b/>
          <w:sz w:val="20"/>
          <w:szCs w:val="20"/>
          <w:lang w:val="en-GB"/>
        </w:rPr>
        <w:lastRenderedPageBreak/>
        <w:t>Supplementary file 1e</w:t>
      </w:r>
      <w:r w:rsidR="00D81600" w:rsidRPr="002B5076">
        <w:rPr>
          <w:rFonts w:ascii="Times New Roman" w:hAnsi="Times New Roman" w:cs="Times New Roman"/>
          <w:b/>
          <w:bCs/>
          <w:sz w:val="20"/>
          <w:szCs w:val="20"/>
          <w:lang w:val="en-GB"/>
        </w:rPr>
        <w:t>.</w:t>
      </w:r>
      <w:r w:rsidR="00D81600" w:rsidRPr="002B5076">
        <w:rPr>
          <w:rFonts w:ascii="Times New Roman" w:hAnsi="Times New Roman" w:cs="Times New Roman"/>
          <w:bCs/>
          <w:sz w:val="20"/>
          <w:szCs w:val="20"/>
          <w:lang w:val="en-GB"/>
        </w:rPr>
        <w:t xml:space="preserve"> Statistics for calibration plots. Intercept and slope are for linear fit and root mean squared error (RMSE) is calculated between the fitted line and the diagonal line.</w:t>
      </w:r>
    </w:p>
    <w:p w14:paraId="7A09C923" w14:textId="77777777" w:rsidR="00D81600" w:rsidRPr="002B5076" w:rsidRDefault="00D81600" w:rsidP="00D81600">
      <w:pPr>
        <w:widowControl w:val="0"/>
        <w:autoSpaceDE w:val="0"/>
        <w:autoSpaceDN w:val="0"/>
        <w:adjustRightInd w:val="0"/>
        <w:rPr>
          <w:rFonts w:ascii="Times New Roman" w:hAnsi="Times New Roman" w:cs="Times New Roman"/>
          <w:bCs/>
          <w:sz w:val="20"/>
          <w:szCs w:val="20"/>
          <w:lang w:val="en-GB"/>
        </w:rPr>
      </w:pPr>
    </w:p>
    <w:tbl>
      <w:tblPr>
        <w:tblStyle w:val="TableGrid"/>
        <w:tblW w:w="8516" w:type="dxa"/>
        <w:tblInd w:w="221" w:type="dxa"/>
        <w:tblLook w:val="04A0" w:firstRow="1" w:lastRow="0" w:firstColumn="1" w:lastColumn="0" w:noHBand="0" w:noVBand="1"/>
      </w:tblPr>
      <w:tblGrid>
        <w:gridCol w:w="2097"/>
        <w:gridCol w:w="2140"/>
        <w:gridCol w:w="2124"/>
        <w:gridCol w:w="2155"/>
      </w:tblGrid>
      <w:tr w:rsidR="00F645A7" w:rsidRPr="002B5076" w14:paraId="32173451" w14:textId="77777777" w:rsidTr="00C52ED8">
        <w:tc>
          <w:tcPr>
            <w:tcW w:w="2097" w:type="dxa"/>
          </w:tcPr>
          <w:p w14:paraId="6D250B32"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40" w:type="dxa"/>
          </w:tcPr>
          <w:p w14:paraId="412B7F8A" w14:textId="77777777" w:rsidR="00F645A7" w:rsidRPr="002B5076" w:rsidRDefault="00F645A7" w:rsidP="000621BF">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Intercept</w:t>
            </w:r>
          </w:p>
        </w:tc>
        <w:tc>
          <w:tcPr>
            <w:tcW w:w="2124" w:type="dxa"/>
          </w:tcPr>
          <w:p w14:paraId="3CC8AD12" w14:textId="77777777" w:rsidR="00F645A7" w:rsidRPr="002B5076" w:rsidRDefault="00F645A7" w:rsidP="000621BF">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Slope</w:t>
            </w:r>
          </w:p>
        </w:tc>
        <w:tc>
          <w:tcPr>
            <w:tcW w:w="2155" w:type="dxa"/>
          </w:tcPr>
          <w:p w14:paraId="79A46081" w14:textId="77777777" w:rsidR="00F645A7" w:rsidRPr="002B5076" w:rsidRDefault="00F645A7" w:rsidP="000621BF">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RMSE</w:t>
            </w:r>
          </w:p>
        </w:tc>
      </w:tr>
      <w:tr w:rsidR="00F645A7" w:rsidRPr="002B5076" w14:paraId="5D00CC0C" w14:textId="77777777" w:rsidTr="00C52ED8">
        <w:tc>
          <w:tcPr>
            <w:tcW w:w="2097" w:type="dxa"/>
          </w:tcPr>
          <w:p w14:paraId="3F3EE037" w14:textId="77777777" w:rsidR="00F645A7" w:rsidRPr="002B5076" w:rsidRDefault="00F645A7" w:rsidP="000621BF">
            <w:pPr>
              <w:widowControl w:val="0"/>
              <w:autoSpaceDE w:val="0"/>
              <w:autoSpaceDN w:val="0"/>
              <w:adjustRightInd w:val="0"/>
              <w:rPr>
                <w:rFonts w:ascii="Times New Roman" w:hAnsi="Times New Roman" w:cs="Times New Roman"/>
                <w:b/>
                <w:color w:val="000000" w:themeColor="text1"/>
                <w:sz w:val="16"/>
                <w:szCs w:val="16"/>
                <w:lang w:val="en-GB"/>
              </w:rPr>
            </w:pPr>
            <w:r w:rsidRPr="002B5076">
              <w:rPr>
                <w:rFonts w:ascii="Times New Roman" w:hAnsi="Times New Roman" w:cs="Times New Roman"/>
                <w:b/>
                <w:color w:val="000000" w:themeColor="text1"/>
                <w:sz w:val="16"/>
                <w:szCs w:val="16"/>
                <w:lang w:val="en-GB"/>
              </w:rPr>
              <w:t>Training dataset</w:t>
            </w:r>
          </w:p>
        </w:tc>
        <w:tc>
          <w:tcPr>
            <w:tcW w:w="2140" w:type="dxa"/>
            <w:vAlign w:val="bottom"/>
          </w:tcPr>
          <w:p w14:paraId="6A2C812F"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24" w:type="dxa"/>
            <w:vAlign w:val="bottom"/>
          </w:tcPr>
          <w:p w14:paraId="4864D4CC"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55" w:type="dxa"/>
            <w:vAlign w:val="bottom"/>
          </w:tcPr>
          <w:p w14:paraId="5F445F17"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r>
      <w:tr w:rsidR="00F645A7" w:rsidRPr="002B5076" w14:paraId="37EEDC64" w14:textId="77777777" w:rsidTr="00C52ED8">
        <w:tc>
          <w:tcPr>
            <w:tcW w:w="2097" w:type="dxa"/>
          </w:tcPr>
          <w:p w14:paraId="02A0C846"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CODOP</w:t>
            </w:r>
          </w:p>
        </w:tc>
        <w:tc>
          <w:tcPr>
            <w:tcW w:w="2140" w:type="dxa"/>
            <w:vAlign w:val="bottom"/>
          </w:tcPr>
          <w:p w14:paraId="6D2FC5B9"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-0·47</w:t>
            </w:r>
            <w:r w:rsidRPr="002B5076">
              <w:rPr>
                <w:rFonts w:ascii="Calibri" w:hAnsi="Calibri" w:cs="Calibri"/>
                <w:color w:val="000000"/>
                <w:sz w:val="16"/>
                <w:szCs w:val="16"/>
                <w:lang w:val="fi-FI"/>
              </w:rPr>
              <w:t>3</w:t>
            </w:r>
          </w:p>
        </w:tc>
        <w:tc>
          <w:tcPr>
            <w:tcW w:w="2124" w:type="dxa"/>
            <w:vAlign w:val="bottom"/>
          </w:tcPr>
          <w:p w14:paraId="5CC12F10"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1·051</w:t>
            </w:r>
          </w:p>
        </w:tc>
        <w:tc>
          <w:tcPr>
            <w:tcW w:w="2155" w:type="dxa"/>
            <w:vAlign w:val="bottom"/>
          </w:tcPr>
          <w:p w14:paraId="7A375618"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0·0100</w:t>
            </w:r>
          </w:p>
        </w:tc>
      </w:tr>
      <w:tr w:rsidR="00F645A7" w:rsidRPr="002B5076" w14:paraId="30E23188" w14:textId="77777777" w:rsidTr="00C52ED8">
        <w:tc>
          <w:tcPr>
            <w:tcW w:w="2097" w:type="dxa"/>
          </w:tcPr>
          <w:p w14:paraId="6189C3F7"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COPE</w:t>
            </w:r>
          </w:p>
        </w:tc>
        <w:tc>
          <w:tcPr>
            <w:tcW w:w="2140" w:type="dxa"/>
            <w:vAlign w:val="bottom"/>
          </w:tcPr>
          <w:p w14:paraId="7D2FBA30"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25·80</w:t>
            </w:r>
            <w:r w:rsidRPr="002B5076">
              <w:rPr>
                <w:rFonts w:ascii="Calibri" w:hAnsi="Calibri" w:cs="Calibri"/>
                <w:color w:val="000000"/>
                <w:sz w:val="16"/>
                <w:szCs w:val="16"/>
                <w:lang w:val="fi-FI"/>
              </w:rPr>
              <w:t>1</w:t>
            </w:r>
          </w:p>
        </w:tc>
        <w:tc>
          <w:tcPr>
            <w:tcW w:w="2124" w:type="dxa"/>
            <w:vAlign w:val="bottom"/>
          </w:tcPr>
          <w:p w14:paraId="2B06AD03"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0·73</w:t>
            </w:r>
            <w:r w:rsidRPr="002B5076">
              <w:rPr>
                <w:rFonts w:ascii="Calibri" w:hAnsi="Calibri" w:cs="Calibri"/>
                <w:color w:val="000000"/>
                <w:sz w:val="16"/>
                <w:szCs w:val="16"/>
                <w:lang w:val="fi-FI"/>
              </w:rPr>
              <w:t>9</w:t>
            </w:r>
          </w:p>
        </w:tc>
        <w:tc>
          <w:tcPr>
            <w:tcW w:w="2155" w:type="dxa"/>
            <w:vAlign w:val="bottom"/>
          </w:tcPr>
          <w:p w14:paraId="3A282362"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0·0490</w:t>
            </w:r>
          </w:p>
        </w:tc>
      </w:tr>
      <w:tr w:rsidR="00F645A7" w:rsidRPr="002B5076" w14:paraId="59016B04" w14:textId="77777777" w:rsidTr="00C52ED8">
        <w:tc>
          <w:tcPr>
            <w:tcW w:w="2097" w:type="dxa"/>
          </w:tcPr>
          <w:p w14:paraId="7092FA75"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Zhang et· al·</w:t>
            </w:r>
          </w:p>
        </w:tc>
        <w:tc>
          <w:tcPr>
            <w:tcW w:w="2140" w:type="dxa"/>
            <w:vAlign w:val="bottom"/>
          </w:tcPr>
          <w:p w14:paraId="519F425B"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15·59</w:t>
            </w:r>
            <w:r w:rsidRPr="002B5076">
              <w:rPr>
                <w:rFonts w:ascii="Calibri" w:hAnsi="Calibri" w:cs="Calibri"/>
                <w:color w:val="000000"/>
                <w:sz w:val="16"/>
                <w:szCs w:val="16"/>
                <w:lang w:val="fi-FI"/>
              </w:rPr>
              <w:t>4</w:t>
            </w:r>
          </w:p>
        </w:tc>
        <w:tc>
          <w:tcPr>
            <w:tcW w:w="2124" w:type="dxa"/>
            <w:vAlign w:val="bottom"/>
          </w:tcPr>
          <w:p w14:paraId="65C16D9B"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w:t>
            </w:r>
            <w:r w:rsidRPr="002B5076">
              <w:rPr>
                <w:rFonts w:ascii="Calibri" w:hAnsi="Calibri" w:cs="Calibri"/>
                <w:color w:val="000000"/>
                <w:sz w:val="16"/>
                <w:szCs w:val="16"/>
                <w:lang w:val="fi-FI"/>
              </w:rPr>
              <w:t>600</w:t>
            </w:r>
          </w:p>
        </w:tc>
        <w:tc>
          <w:tcPr>
            <w:tcW w:w="2155" w:type="dxa"/>
            <w:vAlign w:val="bottom"/>
          </w:tcPr>
          <w:p w14:paraId="4896B743"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0·019</w:t>
            </w:r>
            <w:r w:rsidRPr="002B5076">
              <w:rPr>
                <w:rFonts w:ascii="Calibri" w:hAnsi="Calibri" w:cs="Calibri"/>
                <w:color w:val="000000"/>
                <w:sz w:val="16"/>
                <w:szCs w:val="16"/>
                <w:lang w:val="fi-FI"/>
              </w:rPr>
              <w:t>3</w:t>
            </w:r>
          </w:p>
        </w:tc>
      </w:tr>
      <w:tr w:rsidR="00F645A7" w:rsidRPr="002B5076" w14:paraId="53E825CF" w14:textId="77777777" w:rsidTr="00C52ED8">
        <w:tc>
          <w:tcPr>
            <w:tcW w:w="2097" w:type="dxa"/>
          </w:tcPr>
          <w:p w14:paraId="267364F4"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Age</w:t>
            </w:r>
          </w:p>
        </w:tc>
        <w:tc>
          <w:tcPr>
            <w:tcW w:w="2140" w:type="dxa"/>
            <w:vAlign w:val="bottom"/>
          </w:tcPr>
          <w:p w14:paraId="33F498B8"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-12·971</w:t>
            </w:r>
          </w:p>
        </w:tc>
        <w:tc>
          <w:tcPr>
            <w:tcW w:w="2124" w:type="dxa"/>
            <w:vAlign w:val="bottom"/>
          </w:tcPr>
          <w:p w14:paraId="49938789"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0·531</w:t>
            </w:r>
          </w:p>
        </w:tc>
        <w:tc>
          <w:tcPr>
            <w:tcW w:w="2155" w:type="dxa"/>
            <w:vAlign w:val="bottom"/>
          </w:tcPr>
          <w:p w14:paraId="3BC3718E"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0·155</w:t>
            </w:r>
            <w:r w:rsidRPr="002B5076">
              <w:rPr>
                <w:rFonts w:ascii="Calibri" w:hAnsi="Calibri" w:cs="Calibri"/>
                <w:color w:val="000000"/>
                <w:sz w:val="16"/>
                <w:szCs w:val="16"/>
                <w:lang w:val="fi-FI"/>
              </w:rPr>
              <w:t>6</w:t>
            </w:r>
          </w:p>
        </w:tc>
      </w:tr>
      <w:tr w:rsidR="00F645A7" w:rsidRPr="002B5076" w14:paraId="428CEDAD" w14:textId="77777777" w:rsidTr="00C52ED8">
        <w:tc>
          <w:tcPr>
            <w:tcW w:w="2097" w:type="dxa"/>
          </w:tcPr>
          <w:p w14:paraId="0BFF4C25"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40" w:type="dxa"/>
            <w:vAlign w:val="bottom"/>
          </w:tcPr>
          <w:p w14:paraId="5C18E807"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24" w:type="dxa"/>
            <w:vAlign w:val="bottom"/>
          </w:tcPr>
          <w:p w14:paraId="428A4469"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55" w:type="dxa"/>
            <w:vAlign w:val="bottom"/>
          </w:tcPr>
          <w:p w14:paraId="4D6F5140"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r>
      <w:tr w:rsidR="00F645A7" w:rsidRPr="002B5076" w14:paraId="0A96D0EA" w14:textId="77777777" w:rsidTr="00C52ED8">
        <w:tc>
          <w:tcPr>
            <w:tcW w:w="2097" w:type="dxa"/>
          </w:tcPr>
          <w:p w14:paraId="3386CF21" w14:textId="77777777" w:rsidR="00F645A7" w:rsidRPr="002B5076" w:rsidRDefault="00F645A7" w:rsidP="000621BF">
            <w:pPr>
              <w:widowControl w:val="0"/>
              <w:autoSpaceDE w:val="0"/>
              <w:autoSpaceDN w:val="0"/>
              <w:adjustRightInd w:val="0"/>
              <w:rPr>
                <w:rFonts w:ascii="Times New Roman" w:hAnsi="Times New Roman" w:cs="Times New Roman"/>
                <w:b/>
                <w:color w:val="000000" w:themeColor="text1"/>
                <w:sz w:val="16"/>
                <w:szCs w:val="16"/>
                <w:lang w:val="en-GB"/>
              </w:rPr>
            </w:pPr>
            <w:r w:rsidRPr="002B5076">
              <w:rPr>
                <w:rFonts w:ascii="Times New Roman" w:hAnsi="Times New Roman" w:cs="Times New Roman"/>
                <w:b/>
                <w:color w:val="000000" w:themeColor="text1"/>
                <w:sz w:val="16"/>
                <w:szCs w:val="16"/>
                <w:lang w:val="en-GB"/>
              </w:rPr>
              <w:t>Test 1</w:t>
            </w:r>
          </w:p>
        </w:tc>
        <w:tc>
          <w:tcPr>
            <w:tcW w:w="2140" w:type="dxa"/>
            <w:vAlign w:val="bottom"/>
          </w:tcPr>
          <w:p w14:paraId="55C4F130"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24" w:type="dxa"/>
            <w:vAlign w:val="bottom"/>
          </w:tcPr>
          <w:p w14:paraId="7F65B439"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55" w:type="dxa"/>
            <w:vAlign w:val="bottom"/>
          </w:tcPr>
          <w:p w14:paraId="7BBFDD39"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r>
      <w:tr w:rsidR="00F645A7" w:rsidRPr="002B5076" w14:paraId="56A482B1" w14:textId="77777777" w:rsidTr="00C52ED8">
        <w:tc>
          <w:tcPr>
            <w:tcW w:w="2097" w:type="dxa"/>
          </w:tcPr>
          <w:p w14:paraId="56D96890"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CODOP</w:t>
            </w:r>
          </w:p>
        </w:tc>
        <w:tc>
          <w:tcPr>
            <w:tcW w:w="2140" w:type="dxa"/>
            <w:vAlign w:val="bottom"/>
          </w:tcPr>
          <w:p w14:paraId="6D8D480F"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-5·25</w:t>
            </w:r>
            <w:r w:rsidRPr="002B5076">
              <w:rPr>
                <w:rFonts w:ascii="Calibri" w:hAnsi="Calibri" w:cs="Calibri"/>
                <w:color w:val="000000"/>
                <w:sz w:val="16"/>
                <w:szCs w:val="16"/>
                <w:lang w:val="fi-FI"/>
              </w:rPr>
              <w:t>7</w:t>
            </w:r>
          </w:p>
        </w:tc>
        <w:tc>
          <w:tcPr>
            <w:tcW w:w="2124" w:type="dxa"/>
            <w:vAlign w:val="bottom"/>
          </w:tcPr>
          <w:p w14:paraId="601248EE"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1·03</w:t>
            </w:r>
            <w:r w:rsidRPr="002B5076">
              <w:rPr>
                <w:rFonts w:ascii="Calibri" w:hAnsi="Calibri" w:cs="Calibri"/>
                <w:color w:val="000000"/>
                <w:sz w:val="16"/>
                <w:szCs w:val="16"/>
                <w:lang w:val="fi-FI"/>
              </w:rPr>
              <w:t>5</w:t>
            </w:r>
          </w:p>
        </w:tc>
        <w:tc>
          <w:tcPr>
            <w:tcW w:w="2155" w:type="dxa"/>
            <w:vAlign w:val="bottom"/>
          </w:tcPr>
          <w:p w14:paraId="3884B870"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0·00</w:t>
            </w:r>
            <w:r w:rsidRPr="002B5076">
              <w:rPr>
                <w:rFonts w:ascii="Calibri" w:hAnsi="Calibri" w:cs="Calibri"/>
                <w:color w:val="000000"/>
                <w:sz w:val="16"/>
                <w:szCs w:val="16"/>
                <w:lang w:val="fi-FI"/>
              </w:rPr>
              <w:t>40</w:t>
            </w:r>
          </w:p>
        </w:tc>
      </w:tr>
      <w:tr w:rsidR="00F645A7" w:rsidRPr="002B5076" w14:paraId="4210EBF5" w14:textId="77777777" w:rsidTr="00C52ED8">
        <w:tc>
          <w:tcPr>
            <w:tcW w:w="2097" w:type="dxa"/>
          </w:tcPr>
          <w:p w14:paraId="0036B09F"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COPE</w:t>
            </w:r>
          </w:p>
        </w:tc>
        <w:tc>
          <w:tcPr>
            <w:tcW w:w="2140" w:type="dxa"/>
            <w:vAlign w:val="bottom"/>
          </w:tcPr>
          <w:p w14:paraId="4D2281F4"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11·01</w:t>
            </w:r>
            <w:r w:rsidRPr="002B5076">
              <w:rPr>
                <w:rFonts w:ascii="Calibri" w:hAnsi="Calibri" w:cs="Calibri"/>
                <w:color w:val="000000"/>
                <w:sz w:val="16"/>
                <w:szCs w:val="16"/>
                <w:lang w:val="fi-FI"/>
              </w:rPr>
              <w:t>5</w:t>
            </w:r>
          </w:p>
        </w:tc>
        <w:tc>
          <w:tcPr>
            <w:tcW w:w="2124" w:type="dxa"/>
            <w:vAlign w:val="bottom"/>
          </w:tcPr>
          <w:p w14:paraId="3FE03E57"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1·09</w:t>
            </w:r>
            <w:r w:rsidRPr="002B5076">
              <w:rPr>
                <w:rFonts w:ascii="Calibri" w:hAnsi="Calibri" w:cs="Calibri"/>
                <w:color w:val="000000"/>
                <w:sz w:val="16"/>
                <w:szCs w:val="16"/>
                <w:lang w:val="fi-FI"/>
              </w:rPr>
              <w:t>8</w:t>
            </w:r>
          </w:p>
        </w:tc>
        <w:tc>
          <w:tcPr>
            <w:tcW w:w="2155" w:type="dxa"/>
            <w:vAlign w:val="bottom"/>
          </w:tcPr>
          <w:p w14:paraId="18C46986"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0·034</w:t>
            </w:r>
            <w:r w:rsidRPr="002B5076">
              <w:rPr>
                <w:rFonts w:ascii="Calibri" w:hAnsi="Calibri" w:cs="Calibri"/>
                <w:color w:val="000000"/>
                <w:sz w:val="16"/>
                <w:szCs w:val="16"/>
                <w:lang w:val="fi-FI"/>
              </w:rPr>
              <w:t>3</w:t>
            </w:r>
          </w:p>
        </w:tc>
      </w:tr>
      <w:tr w:rsidR="00F645A7" w:rsidRPr="002B5076" w14:paraId="47FCB49C" w14:textId="77777777" w:rsidTr="00C52ED8">
        <w:tc>
          <w:tcPr>
            <w:tcW w:w="2097" w:type="dxa"/>
          </w:tcPr>
          <w:p w14:paraId="1E38EB46"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Zhang et· al·</w:t>
            </w:r>
          </w:p>
        </w:tc>
        <w:tc>
          <w:tcPr>
            <w:tcW w:w="2140" w:type="dxa"/>
            <w:vAlign w:val="bottom"/>
          </w:tcPr>
          <w:p w14:paraId="08A6AB08"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16·253</w:t>
            </w:r>
          </w:p>
        </w:tc>
        <w:tc>
          <w:tcPr>
            <w:tcW w:w="2124" w:type="dxa"/>
            <w:vAlign w:val="bottom"/>
          </w:tcPr>
          <w:p w14:paraId="7CFC1A22"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0·500</w:t>
            </w:r>
          </w:p>
        </w:tc>
        <w:tc>
          <w:tcPr>
            <w:tcW w:w="2155" w:type="dxa"/>
            <w:vAlign w:val="bottom"/>
          </w:tcPr>
          <w:p w14:paraId="6E838E73"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0·033</w:t>
            </w:r>
            <w:r w:rsidRPr="002B5076">
              <w:rPr>
                <w:rFonts w:ascii="Calibri" w:hAnsi="Calibri" w:cs="Calibri"/>
                <w:color w:val="000000"/>
                <w:sz w:val="16"/>
                <w:szCs w:val="16"/>
                <w:lang w:val="fi-FI"/>
              </w:rPr>
              <w:t>4</w:t>
            </w:r>
          </w:p>
        </w:tc>
      </w:tr>
      <w:tr w:rsidR="00F645A7" w:rsidRPr="002B5076" w14:paraId="4A43126B" w14:textId="77777777" w:rsidTr="00C52ED8">
        <w:tc>
          <w:tcPr>
            <w:tcW w:w="2097" w:type="dxa"/>
          </w:tcPr>
          <w:p w14:paraId="44A98EA0"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Age</w:t>
            </w:r>
          </w:p>
        </w:tc>
        <w:tc>
          <w:tcPr>
            <w:tcW w:w="2140" w:type="dxa"/>
            <w:vAlign w:val="bottom"/>
          </w:tcPr>
          <w:p w14:paraId="37D174AE"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-9·829</w:t>
            </w:r>
          </w:p>
        </w:tc>
        <w:tc>
          <w:tcPr>
            <w:tcW w:w="2124" w:type="dxa"/>
            <w:vAlign w:val="bottom"/>
          </w:tcPr>
          <w:p w14:paraId="797607E8"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0·41</w:t>
            </w:r>
            <w:r w:rsidRPr="002B5076">
              <w:rPr>
                <w:rFonts w:ascii="Calibri" w:hAnsi="Calibri" w:cs="Calibri"/>
                <w:color w:val="000000"/>
                <w:sz w:val="16"/>
                <w:szCs w:val="16"/>
                <w:lang w:val="fi-FI"/>
              </w:rPr>
              <w:t>3</w:t>
            </w:r>
          </w:p>
        </w:tc>
        <w:tc>
          <w:tcPr>
            <w:tcW w:w="2155" w:type="dxa"/>
            <w:vAlign w:val="bottom"/>
          </w:tcPr>
          <w:p w14:paraId="401A412C"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0·1838</w:t>
            </w:r>
          </w:p>
        </w:tc>
      </w:tr>
      <w:tr w:rsidR="00F645A7" w:rsidRPr="002B5076" w14:paraId="15EA44DC" w14:textId="77777777" w:rsidTr="00C52ED8">
        <w:tc>
          <w:tcPr>
            <w:tcW w:w="2097" w:type="dxa"/>
          </w:tcPr>
          <w:p w14:paraId="0A26801F"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40" w:type="dxa"/>
            <w:vAlign w:val="bottom"/>
          </w:tcPr>
          <w:p w14:paraId="020DD24C"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24" w:type="dxa"/>
            <w:vAlign w:val="bottom"/>
          </w:tcPr>
          <w:p w14:paraId="67496774"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55" w:type="dxa"/>
            <w:vAlign w:val="bottom"/>
          </w:tcPr>
          <w:p w14:paraId="0612AFAD"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r>
      <w:tr w:rsidR="00F645A7" w:rsidRPr="002B5076" w14:paraId="47C19507" w14:textId="77777777" w:rsidTr="00C52ED8">
        <w:tc>
          <w:tcPr>
            <w:tcW w:w="2097" w:type="dxa"/>
          </w:tcPr>
          <w:p w14:paraId="57606A90" w14:textId="77777777" w:rsidR="00F645A7" w:rsidRPr="002B5076" w:rsidRDefault="00F645A7" w:rsidP="000621BF">
            <w:pPr>
              <w:widowControl w:val="0"/>
              <w:autoSpaceDE w:val="0"/>
              <w:autoSpaceDN w:val="0"/>
              <w:adjustRightInd w:val="0"/>
              <w:rPr>
                <w:rFonts w:ascii="Times New Roman" w:hAnsi="Times New Roman" w:cs="Times New Roman"/>
                <w:b/>
                <w:color w:val="000000" w:themeColor="text1"/>
                <w:sz w:val="16"/>
                <w:szCs w:val="16"/>
                <w:lang w:val="en-GB"/>
              </w:rPr>
            </w:pPr>
            <w:r w:rsidRPr="002B5076">
              <w:rPr>
                <w:rFonts w:ascii="Times New Roman" w:hAnsi="Times New Roman" w:cs="Times New Roman"/>
                <w:b/>
                <w:color w:val="000000" w:themeColor="text1"/>
                <w:sz w:val="16"/>
                <w:szCs w:val="16"/>
                <w:lang w:val="en-GB"/>
              </w:rPr>
              <w:t>Test 2</w:t>
            </w:r>
          </w:p>
        </w:tc>
        <w:tc>
          <w:tcPr>
            <w:tcW w:w="2140" w:type="dxa"/>
            <w:vAlign w:val="bottom"/>
          </w:tcPr>
          <w:p w14:paraId="28E4EA75"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24" w:type="dxa"/>
            <w:vAlign w:val="bottom"/>
          </w:tcPr>
          <w:p w14:paraId="710363AA"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55" w:type="dxa"/>
            <w:vAlign w:val="bottom"/>
          </w:tcPr>
          <w:p w14:paraId="2A1376CE"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r>
      <w:tr w:rsidR="00F645A7" w:rsidRPr="002B5076" w14:paraId="140D7F0B" w14:textId="77777777" w:rsidTr="00C52ED8">
        <w:tc>
          <w:tcPr>
            <w:tcW w:w="2097" w:type="dxa"/>
          </w:tcPr>
          <w:p w14:paraId="687EFF5D"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CODOP</w:t>
            </w:r>
          </w:p>
        </w:tc>
        <w:tc>
          <w:tcPr>
            <w:tcW w:w="2140" w:type="dxa"/>
            <w:vAlign w:val="bottom"/>
          </w:tcPr>
          <w:p w14:paraId="6B177A1C"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-8·716</w:t>
            </w:r>
          </w:p>
        </w:tc>
        <w:tc>
          <w:tcPr>
            <w:tcW w:w="2124" w:type="dxa"/>
            <w:vAlign w:val="bottom"/>
          </w:tcPr>
          <w:p w14:paraId="7EB47084"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1·24</w:t>
            </w:r>
            <w:r w:rsidRPr="002B5076">
              <w:rPr>
                <w:rFonts w:ascii="Calibri" w:hAnsi="Calibri" w:cs="Calibri"/>
                <w:color w:val="000000"/>
                <w:sz w:val="16"/>
                <w:szCs w:val="16"/>
                <w:lang w:val="fi-FI"/>
              </w:rPr>
              <w:t>5</w:t>
            </w:r>
          </w:p>
        </w:tc>
        <w:tc>
          <w:tcPr>
            <w:tcW w:w="2155" w:type="dxa"/>
            <w:vAlign w:val="bottom"/>
          </w:tcPr>
          <w:p w14:paraId="6B4D6AF7"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0·009</w:t>
            </w:r>
            <w:r w:rsidRPr="002B5076">
              <w:rPr>
                <w:rFonts w:ascii="Calibri" w:hAnsi="Calibri" w:cs="Calibri"/>
                <w:color w:val="000000"/>
                <w:sz w:val="16"/>
                <w:szCs w:val="16"/>
                <w:lang w:val="fi-FI"/>
              </w:rPr>
              <w:t>1</w:t>
            </w:r>
          </w:p>
        </w:tc>
      </w:tr>
      <w:tr w:rsidR="00F645A7" w:rsidRPr="002B5076" w14:paraId="158F433F" w14:textId="77777777" w:rsidTr="00C52ED8">
        <w:tc>
          <w:tcPr>
            <w:tcW w:w="2097" w:type="dxa"/>
          </w:tcPr>
          <w:p w14:paraId="64CF7F78"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COPE</w:t>
            </w:r>
          </w:p>
        </w:tc>
        <w:tc>
          <w:tcPr>
            <w:tcW w:w="2140" w:type="dxa"/>
            <w:vAlign w:val="bottom"/>
          </w:tcPr>
          <w:p w14:paraId="0759FA76"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0·462</w:t>
            </w:r>
            <w:r w:rsidRPr="002B5076">
              <w:rPr>
                <w:rFonts w:ascii="Calibri" w:hAnsi="Calibri" w:cs="Calibri"/>
                <w:color w:val="000000"/>
                <w:sz w:val="16"/>
                <w:szCs w:val="16"/>
                <w:lang w:val="fi-FI"/>
              </w:rPr>
              <w:t>4</w:t>
            </w:r>
          </w:p>
        </w:tc>
        <w:tc>
          <w:tcPr>
            <w:tcW w:w="2124" w:type="dxa"/>
            <w:vAlign w:val="bottom"/>
          </w:tcPr>
          <w:p w14:paraId="21EA2882"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1·73</w:t>
            </w:r>
            <w:r w:rsidRPr="002B5076">
              <w:rPr>
                <w:rFonts w:ascii="Calibri" w:hAnsi="Calibri" w:cs="Calibri"/>
                <w:color w:val="000000"/>
                <w:sz w:val="16"/>
                <w:szCs w:val="16"/>
                <w:lang w:val="fi-FI"/>
              </w:rPr>
              <w:t>3</w:t>
            </w:r>
          </w:p>
        </w:tc>
        <w:tc>
          <w:tcPr>
            <w:tcW w:w="2155" w:type="dxa"/>
            <w:vAlign w:val="bottom"/>
          </w:tcPr>
          <w:p w14:paraId="2F20BA13"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0·0702</w:t>
            </w:r>
          </w:p>
        </w:tc>
      </w:tr>
      <w:tr w:rsidR="00F645A7" w:rsidRPr="002B5076" w14:paraId="58A0E6D9" w14:textId="77777777" w:rsidTr="00C52ED8">
        <w:tc>
          <w:tcPr>
            <w:tcW w:w="2097" w:type="dxa"/>
          </w:tcPr>
          <w:p w14:paraId="34138148"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Zhang et· al·</w:t>
            </w:r>
          </w:p>
        </w:tc>
        <w:tc>
          <w:tcPr>
            <w:tcW w:w="2140" w:type="dxa"/>
            <w:vAlign w:val="bottom"/>
          </w:tcPr>
          <w:p w14:paraId="6B53863D"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14·59</w:t>
            </w:r>
            <w:r w:rsidRPr="002B5076">
              <w:rPr>
                <w:rFonts w:ascii="Calibri" w:hAnsi="Calibri" w:cs="Calibri"/>
                <w:color w:val="000000"/>
                <w:sz w:val="16"/>
                <w:szCs w:val="16"/>
                <w:lang w:val="fi-FI"/>
              </w:rPr>
              <w:t>1</w:t>
            </w:r>
          </w:p>
        </w:tc>
        <w:tc>
          <w:tcPr>
            <w:tcW w:w="2124" w:type="dxa"/>
            <w:vAlign w:val="bottom"/>
          </w:tcPr>
          <w:p w14:paraId="7E51BF41"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0·597</w:t>
            </w:r>
          </w:p>
        </w:tc>
        <w:tc>
          <w:tcPr>
            <w:tcW w:w="2155" w:type="dxa"/>
            <w:vAlign w:val="bottom"/>
          </w:tcPr>
          <w:p w14:paraId="21230C70"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0·0212</w:t>
            </w:r>
          </w:p>
        </w:tc>
      </w:tr>
      <w:tr w:rsidR="00F645A7" w:rsidRPr="002B5076" w14:paraId="0DDA258E" w14:textId="77777777" w:rsidTr="00C52ED8">
        <w:tc>
          <w:tcPr>
            <w:tcW w:w="2097" w:type="dxa"/>
          </w:tcPr>
          <w:p w14:paraId="2FC4FB95"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Age</w:t>
            </w:r>
          </w:p>
        </w:tc>
        <w:tc>
          <w:tcPr>
            <w:tcW w:w="2140" w:type="dxa"/>
            <w:vAlign w:val="bottom"/>
          </w:tcPr>
          <w:p w14:paraId="32F45A6C"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-12·233</w:t>
            </w:r>
          </w:p>
        </w:tc>
        <w:tc>
          <w:tcPr>
            <w:tcW w:w="2124" w:type="dxa"/>
            <w:vAlign w:val="bottom"/>
          </w:tcPr>
          <w:p w14:paraId="633DAC29"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0·47</w:t>
            </w:r>
            <w:r w:rsidRPr="002B5076">
              <w:rPr>
                <w:rFonts w:ascii="Calibri" w:hAnsi="Calibri" w:cs="Calibri"/>
                <w:color w:val="000000"/>
                <w:sz w:val="16"/>
                <w:szCs w:val="16"/>
                <w:lang w:val="fi-FI"/>
              </w:rPr>
              <w:t>7</w:t>
            </w:r>
          </w:p>
        </w:tc>
        <w:tc>
          <w:tcPr>
            <w:tcW w:w="2155" w:type="dxa"/>
            <w:vAlign w:val="bottom"/>
          </w:tcPr>
          <w:p w14:paraId="5002934F"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0·1740</w:t>
            </w:r>
          </w:p>
        </w:tc>
      </w:tr>
      <w:tr w:rsidR="00F645A7" w:rsidRPr="002B5076" w14:paraId="460BF744" w14:textId="77777777" w:rsidTr="00C52ED8">
        <w:tc>
          <w:tcPr>
            <w:tcW w:w="2097" w:type="dxa"/>
          </w:tcPr>
          <w:p w14:paraId="04DF62A0"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40" w:type="dxa"/>
            <w:vAlign w:val="bottom"/>
          </w:tcPr>
          <w:p w14:paraId="08D743C8"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24" w:type="dxa"/>
            <w:vAlign w:val="bottom"/>
          </w:tcPr>
          <w:p w14:paraId="45501736"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c>
          <w:tcPr>
            <w:tcW w:w="2155" w:type="dxa"/>
            <w:vAlign w:val="bottom"/>
          </w:tcPr>
          <w:p w14:paraId="2C975E5E" w14:textId="77777777" w:rsidR="00F645A7" w:rsidRPr="002B5076" w:rsidRDefault="00F645A7" w:rsidP="000621BF">
            <w:pPr>
              <w:widowControl w:val="0"/>
              <w:autoSpaceDE w:val="0"/>
              <w:autoSpaceDN w:val="0"/>
              <w:adjustRightInd w:val="0"/>
              <w:rPr>
                <w:rFonts w:ascii="Times New Roman" w:hAnsi="Times New Roman" w:cs="Times New Roman"/>
                <w:bCs/>
                <w:sz w:val="16"/>
                <w:szCs w:val="16"/>
                <w:lang w:val="en-GB"/>
              </w:rPr>
            </w:pPr>
          </w:p>
        </w:tc>
      </w:tr>
      <w:tr w:rsidR="00F645A7" w:rsidRPr="002B5076" w14:paraId="51E6B454" w14:textId="77777777" w:rsidTr="00C52ED8">
        <w:tc>
          <w:tcPr>
            <w:tcW w:w="2097" w:type="dxa"/>
          </w:tcPr>
          <w:p w14:paraId="5419D19B" w14:textId="039B216B" w:rsidR="00F645A7" w:rsidRPr="002B5076" w:rsidRDefault="00F645A7" w:rsidP="006A5DD1">
            <w:pPr>
              <w:widowControl w:val="0"/>
              <w:autoSpaceDE w:val="0"/>
              <w:autoSpaceDN w:val="0"/>
              <w:adjustRightInd w:val="0"/>
              <w:rPr>
                <w:rFonts w:ascii="Times New Roman" w:hAnsi="Times New Roman" w:cs="Times New Roman"/>
                <w:b/>
                <w:bCs/>
                <w:color w:val="000000" w:themeColor="text1"/>
                <w:sz w:val="16"/>
                <w:szCs w:val="16"/>
                <w:lang w:val="en-GB"/>
              </w:rPr>
            </w:pPr>
            <w:r w:rsidRPr="002B5076">
              <w:rPr>
                <w:rFonts w:ascii="Times New Roman" w:hAnsi="Times New Roman" w:cs="Times New Roman"/>
                <w:b/>
                <w:bCs/>
                <w:color w:val="000000" w:themeColor="text1"/>
                <w:sz w:val="16"/>
                <w:szCs w:val="16"/>
                <w:lang w:val="en-GB"/>
              </w:rPr>
              <w:t>External Test 3</w:t>
            </w:r>
          </w:p>
        </w:tc>
        <w:tc>
          <w:tcPr>
            <w:tcW w:w="2140" w:type="dxa"/>
            <w:vAlign w:val="bottom"/>
          </w:tcPr>
          <w:p w14:paraId="7D8B0258"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p>
        </w:tc>
        <w:tc>
          <w:tcPr>
            <w:tcW w:w="2124" w:type="dxa"/>
            <w:vAlign w:val="bottom"/>
          </w:tcPr>
          <w:p w14:paraId="58E5DE68"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p>
        </w:tc>
        <w:tc>
          <w:tcPr>
            <w:tcW w:w="2155" w:type="dxa"/>
            <w:vAlign w:val="bottom"/>
          </w:tcPr>
          <w:p w14:paraId="0592201D"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p>
        </w:tc>
      </w:tr>
      <w:tr w:rsidR="00F645A7" w:rsidRPr="002B5076" w14:paraId="279C6A8C" w14:textId="77777777" w:rsidTr="00C52ED8">
        <w:tc>
          <w:tcPr>
            <w:tcW w:w="2097" w:type="dxa"/>
          </w:tcPr>
          <w:p w14:paraId="1AA0D269"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CODOP</w:t>
            </w:r>
          </w:p>
        </w:tc>
        <w:tc>
          <w:tcPr>
            <w:tcW w:w="2140" w:type="dxa"/>
            <w:vAlign w:val="bottom"/>
          </w:tcPr>
          <w:p w14:paraId="26B4BC18"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0·865</w:t>
            </w:r>
          </w:p>
        </w:tc>
        <w:tc>
          <w:tcPr>
            <w:tcW w:w="2124" w:type="dxa"/>
            <w:vAlign w:val="bottom"/>
          </w:tcPr>
          <w:p w14:paraId="7EA0B62A"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0·633</w:t>
            </w:r>
          </w:p>
        </w:tc>
        <w:tc>
          <w:tcPr>
            <w:tcW w:w="2155" w:type="dxa"/>
            <w:vAlign w:val="bottom"/>
          </w:tcPr>
          <w:p w14:paraId="7679541A"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0·0433</w:t>
            </w:r>
          </w:p>
        </w:tc>
      </w:tr>
      <w:tr w:rsidR="00F645A7" w:rsidRPr="002B5076" w14:paraId="46FFA5EE" w14:textId="77777777" w:rsidTr="00C52ED8">
        <w:tc>
          <w:tcPr>
            <w:tcW w:w="2097" w:type="dxa"/>
          </w:tcPr>
          <w:p w14:paraId="36B05580"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COPE</w:t>
            </w:r>
          </w:p>
        </w:tc>
        <w:tc>
          <w:tcPr>
            <w:tcW w:w="2140" w:type="dxa"/>
            <w:vAlign w:val="bottom"/>
          </w:tcPr>
          <w:p w14:paraId="25CCE4C5"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9·15</w:t>
            </w:r>
            <w:r w:rsidRPr="002B5076">
              <w:rPr>
                <w:rFonts w:ascii="Calibri" w:hAnsi="Calibri" w:cs="Calibri"/>
                <w:color w:val="000000"/>
                <w:sz w:val="16"/>
                <w:szCs w:val="16"/>
                <w:lang w:val="fi-FI"/>
              </w:rPr>
              <w:t>9</w:t>
            </w:r>
          </w:p>
        </w:tc>
        <w:tc>
          <w:tcPr>
            <w:tcW w:w="2124" w:type="dxa"/>
            <w:vAlign w:val="bottom"/>
          </w:tcPr>
          <w:p w14:paraId="4071282B"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0·670</w:t>
            </w:r>
          </w:p>
        </w:tc>
        <w:tc>
          <w:tcPr>
            <w:tcW w:w="2155" w:type="dxa"/>
            <w:vAlign w:val="bottom"/>
          </w:tcPr>
          <w:p w14:paraId="501EC1DA"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0·1045</w:t>
            </w:r>
          </w:p>
        </w:tc>
      </w:tr>
      <w:tr w:rsidR="00F645A7" w:rsidRPr="002B5076" w14:paraId="72E72A78" w14:textId="77777777" w:rsidTr="00C52ED8">
        <w:tc>
          <w:tcPr>
            <w:tcW w:w="2097" w:type="dxa"/>
          </w:tcPr>
          <w:p w14:paraId="588D7E37"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Zhang et· al·</w:t>
            </w:r>
          </w:p>
        </w:tc>
        <w:tc>
          <w:tcPr>
            <w:tcW w:w="2140" w:type="dxa"/>
            <w:vAlign w:val="bottom"/>
          </w:tcPr>
          <w:p w14:paraId="472FED41"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11·922</w:t>
            </w:r>
          </w:p>
        </w:tc>
        <w:tc>
          <w:tcPr>
            <w:tcW w:w="2124" w:type="dxa"/>
            <w:vAlign w:val="bottom"/>
          </w:tcPr>
          <w:p w14:paraId="14ADB853"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0·316</w:t>
            </w:r>
          </w:p>
        </w:tc>
        <w:tc>
          <w:tcPr>
            <w:tcW w:w="2155" w:type="dxa"/>
            <w:vAlign w:val="bottom"/>
          </w:tcPr>
          <w:p w14:paraId="6784F63B"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0·088</w:t>
            </w:r>
            <w:r w:rsidRPr="002B5076">
              <w:rPr>
                <w:rFonts w:ascii="Calibri" w:hAnsi="Calibri" w:cs="Calibri"/>
                <w:color w:val="000000"/>
                <w:sz w:val="16"/>
                <w:szCs w:val="16"/>
                <w:lang w:val="fi-FI"/>
              </w:rPr>
              <w:t>9</w:t>
            </w:r>
          </w:p>
        </w:tc>
      </w:tr>
      <w:tr w:rsidR="00F645A7" w:rsidRPr="002B5076" w14:paraId="405DB00D" w14:textId="77777777" w:rsidTr="00C52ED8">
        <w:tc>
          <w:tcPr>
            <w:tcW w:w="2097" w:type="dxa"/>
          </w:tcPr>
          <w:p w14:paraId="29553328"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Age</w:t>
            </w:r>
          </w:p>
        </w:tc>
        <w:tc>
          <w:tcPr>
            <w:tcW w:w="2140" w:type="dxa"/>
            <w:vAlign w:val="bottom"/>
          </w:tcPr>
          <w:p w14:paraId="44985F38"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-6·42</w:t>
            </w:r>
            <w:r w:rsidRPr="002B5076">
              <w:rPr>
                <w:rFonts w:ascii="Calibri" w:hAnsi="Calibri" w:cs="Calibri"/>
                <w:color w:val="000000"/>
                <w:sz w:val="16"/>
                <w:szCs w:val="16"/>
                <w:lang w:val="fi-FI"/>
              </w:rPr>
              <w:t>3</w:t>
            </w:r>
          </w:p>
        </w:tc>
        <w:tc>
          <w:tcPr>
            <w:tcW w:w="2124" w:type="dxa"/>
            <w:vAlign w:val="bottom"/>
          </w:tcPr>
          <w:p w14:paraId="2489D172"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0·399</w:t>
            </w:r>
          </w:p>
        </w:tc>
        <w:tc>
          <w:tcPr>
            <w:tcW w:w="2155" w:type="dxa"/>
            <w:vAlign w:val="bottom"/>
          </w:tcPr>
          <w:p w14:paraId="5634BDAE"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r w:rsidRPr="002B5076">
              <w:rPr>
                <w:rFonts w:ascii="Calibri" w:hAnsi="Calibri" w:cs="Calibri"/>
                <w:color w:val="000000"/>
                <w:sz w:val="16"/>
                <w:szCs w:val="16"/>
              </w:rPr>
              <w:t>0·162</w:t>
            </w:r>
            <w:r w:rsidRPr="002B5076">
              <w:rPr>
                <w:rFonts w:ascii="Calibri" w:hAnsi="Calibri" w:cs="Calibri"/>
                <w:color w:val="000000"/>
                <w:sz w:val="16"/>
                <w:szCs w:val="16"/>
                <w:lang w:val="fi-FI"/>
              </w:rPr>
              <w:t>6</w:t>
            </w:r>
          </w:p>
        </w:tc>
      </w:tr>
      <w:tr w:rsidR="00F645A7" w:rsidRPr="002B5076" w14:paraId="1AA41BBA" w14:textId="77777777" w:rsidTr="00C52ED8">
        <w:tc>
          <w:tcPr>
            <w:tcW w:w="2097" w:type="dxa"/>
          </w:tcPr>
          <w:p w14:paraId="6537B584" w14:textId="77777777" w:rsidR="00F645A7" w:rsidRPr="002B5076" w:rsidRDefault="00F645A7" w:rsidP="006A5DD1">
            <w:pPr>
              <w:widowControl w:val="0"/>
              <w:autoSpaceDE w:val="0"/>
              <w:autoSpaceDN w:val="0"/>
              <w:adjustRightInd w:val="0"/>
              <w:rPr>
                <w:rFonts w:ascii="Times New Roman" w:hAnsi="Times New Roman" w:cs="Times New Roman"/>
                <w:bCs/>
                <w:sz w:val="16"/>
                <w:szCs w:val="16"/>
                <w:lang w:val="en-GB"/>
              </w:rPr>
            </w:pPr>
          </w:p>
        </w:tc>
        <w:tc>
          <w:tcPr>
            <w:tcW w:w="2140" w:type="dxa"/>
            <w:vAlign w:val="bottom"/>
          </w:tcPr>
          <w:p w14:paraId="253B7E25" w14:textId="77777777" w:rsidR="00F645A7" w:rsidRPr="002B5076" w:rsidRDefault="00F645A7" w:rsidP="006A5DD1">
            <w:pPr>
              <w:widowControl w:val="0"/>
              <w:autoSpaceDE w:val="0"/>
              <w:autoSpaceDN w:val="0"/>
              <w:adjustRightInd w:val="0"/>
              <w:rPr>
                <w:rFonts w:ascii="Calibri" w:hAnsi="Calibri" w:cs="Calibri"/>
                <w:color w:val="000000"/>
                <w:sz w:val="16"/>
                <w:szCs w:val="16"/>
              </w:rPr>
            </w:pPr>
          </w:p>
        </w:tc>
        <w:tc>
          <w:tcPr>
            <w:tcW w:w="2124" w:type="dxa"/>
            <w:vAlign w:val="bottom"/>
          </w:tcPr>
          <w:p w14:paraId="76630836" w14:textId="77777777" w:rsidR="00F645A7" w:rsidRPr="002B5076" w:rsidRDefault="00F645A7" w:rsidP="006A5DD1">
            <w:pPr>
              <w:widowControl w:val="0"/>
              <w:autoSpaceDE w:val="0"/>
              <w:autoSpaceDN w:val="0"/>
              <w:adjustRightInd w:val="0"/>
              <w:rPr>
                <w:rFonts w:ascii="Calibri" w:hAnsi="Calibri" w:cs="Calibri"/>
                <w:color w:val="000000"/>
                <w:sz w:val="16"/>
                <w:szCs w:val="16"/>
              </w:rPr>
            </w:pPr>
          </w:p>
        </w:tc>
        <w:tc>
          <w:tcPr>
            <w:tcW w:w="2155" w:type="dxa"/>
            <w:vAlign w:val="bottom"/>
          </w:tcPr>
          <w:p w14:paraId="503EF75A" w14:textId="77777777" w:rsidR="00F645A7" w:rsidRPr="002B5076" w:rsidRDefault="00F645A7" w:rsidP="006A5DD1">
            <w:pPr>
              <w:widowControl w:val="0"/>
              <w:autoSpaceDE w:val="0"/>
              <w:autoSpaceDN w:val="0"/>
              <w:adjustRightInd w:val="0"/>
              <w:rPr>
                <w:rFonts w:ascii="Calibri" w:hAnsi="Calibri" w:cs="Calibri"/>
                <w:color w:val="000000"/>
                <w:sz w:val="16"/>
                <w:szCs w:val="16"/>
              </w:rPr>
            </w:pPr>
          </w:p>
        </w:tc>
      </w:tr>
      <w:tr w:rsidR="00F645A7" w:rsidRPr="002B5076" w14:paraId="7FCAB582" w14:textId="3CBE3028" w:rsidTr="00C52ED8">
        <w:tc>
          <w:tcPr>
            <w:tcW w:w="2097" w:type="dxa"/>
          </w:tcPr>
          <w:p w14:paraId="5F24061A" w14:textId="2690C427" w:rsidR="00F645A7" w:rsidRPr="002B5076" w:rsidRDefault="00F645A7" w:rsidP="00F645A7">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
                <w:color w:val="000000" w:themeColor="text1"/>
                <w:sz w:val="16"/>
                <w:szCs w:val="16"/>
                <w:lang w:val="en-GB"/>
              </w:rPr>
              <w:t>Test 4</w:t>
            </w:r>
          </w:p>
        </w:tc>
        <w:tc>
          <w:tcPr>
            <w:tcW w:w="2140" w:type="dxa"/>
            <w:vAlign w:val="bottom"/>
          </w:tcPr>
          <w:p w14:paraId="040B0AA9" w14:textId="77777777" w:rsidR="00F645A7" w:rsidRPr="002B5076" w:rsidRDefault="00F645A7" w:rsidP="00F645A7">
            <w:pPr>
              <w:widowControl w:val="0"/>
              <w:autoSpaceDE w:val="0"/>
              <w:autoSpaceDN w:val="0"/>
              <w:adjustRightInd w:val="0"/>
              <w:rPr>
                <w:rFonts w:ascii="Calibri" w:hAnsi="Calibri" w:cs="Calibri"/>
                <w:color w:val="000000"/>
                <w:sz w:val="16"/>
                <w:szCs w:val="16"/>
              </w:rPr>
            </w:pPr>
          </w:p>
        </w:tc>
        <w:tc>
          <w:tcPr>
            <w:tcW w:w="2124" w:type="dxa"/>
            <w:vAlign w:val="bottom"/>
          </w:tcPr>
          <w:p w14:paraId="36A4A87F" w14:textId="77777777" w:rsidR="00F645A7" w:rsidRPr="002B5076" w:rsidRDefault="00F645A7" w:rsidP="00F645A7">
            <w:pPr>
              <w:widowControl w:val="0"/>
              <w:autoSpaceDE w:val="0"/>
              <w:autoSpaceDN w:val="0"/>
              <w:adjustRightInd w:val="0"/>
              <w:rPr>
                <w:rFonts w:ascii="Calibri" w:hAnsi="Calibri" w:cs="Calibri"/>
                <w:color w:val="000000"/>
                <w:sz w:val="16"/>
                <w:szCs w:val="16"/>
              </w:rPr>
            </w:pPr>
          </w:p>
        </w:tc>
        <w:tc>
          <w:tcPr>
            <w:tcW w:w="2155" w:type="dxa"/>
            <w:vAlign w:val="bottom"/>
          </w:tcPr>
          <w:p w14:paraId="65E0E554" w14:textId="77777777" w:rsidR="00F645A7" w:rsidRPr="002B5076" w:rsidRDefault="00F645A7" w:rsidP="00F645A7">
            <w:pPr>
              <w:widowControl w:val="0"/>
              <w:autoSpaceDE w:val="0"/>
              <w:autoSpaceDN w:val="0"/>
              <w:adjustRightInd w:val="0"/>
              <w:rPr>
                <w:rFonts w:ascii="Calibri" w:hAnsi="Calibri" w:cs="Calibri"/>
                <w:color w:val="000000"/>
                <w:sz w:val="16"/>
                <w:szCs w:val="16"/>
              </w:rPr>
            </w:pPr>
          </w:p>
        </w:tc>
      </w:tr>
      <w:tr w:rsidR="00271172" w:rsidRPr="002B5076" w14:paraId="13116EAA" w14:textId="1AC1D646" w:rsidTr="00C52ED8">
        <w:tc>
          <w:tcPr>
            <w:tcW w:w="2097" w:type="dxa"/>
          </w:tcPr>
          <w:p w14:paraId="580CC849" w14:textId="2E9CC168" w:rsidR="00271172" w:rsidRPr="002B5076" w:rsidRDefault="00271172" w:rsidP="00271172">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CODOP</w:t>
            </w:r>
          </w:p>
        </w:tc>
        <w:tc>
          <w:tcPr>
            <w:tcW w:w="2140" w:type="dxa"/>
            <w:vAlign w:val="bottom"/>
          </w:tcPr>
          <w:p w14:paraId="7D6C7B0C" w14:textId="4ED3A369"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lang w:val="fi-FI"/>
              </w:rPr>
              <w:t>-3</w:t>
            </w:r>
            <w:r w:rsidRPr="002B5076">
              <w:rPr>
                <w:rFonts w:ascii="Calibri" w:hAnsi="Calibri" w:cs="Calibri"/>
                <w:color w:val="000000"/>
                <w:sz w:val="16"/>
                <w:szCs w:val="16"/>
              </w:rPr>
              <w:t>·</w:t>
            </w:r>
            <w:r w:rsidRPr="002B5076">
              <w:rPr>
                <w:rFonts w:ascii="Calibri" w:hAnsi="Calibri" w:cs="Calibri"/>
                <w:color w:val="000000"/>
                <w:sz w:val="16"/>
                <w:szCs w:val="16"/>
                <w:lang w:val="fi-FI"/>
              </w:rPr>
              <w:t>240</w:t>
            </w:r>
          </w:p>
        </w:tc>
        <w:tc>
          <w:tcPr>
            <w:tcW w:w="2124" w:type="dxa"/>
            <w:vAlign w:val="bottom"/>
          </w:tcPr>
          <w:p w14:paraId="45B97618" w14:textId="2830CA83"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rPr>
              <w:t>0·</w:t>
            </w:r>
            <w:r w:rsidRPr="002B5076">
              <w:rPr>
                <w:rFonts w:ascii="Calibri" w:hAnsi="Calibri" w:cs="Calibri"/>
                <w:color w:val="000000"/>
                <w:sz w:val="16"/>
                <w:szCs w:val="16"/>
                <w:lang w:val="fi-FI"/>
              </w:rPr>
              <w:t>772</w:t>
            </w:r>
          </w:p>
        </w:tc>
        <w:tc>
          <w:tcPr>
            <w:tcW w:w="2155" w:type="dxa"/>
            <w:vAlign w:val="bottom"/>
          </w:tcPr>
          <w:p w14:paraId="76F43E92" w14:textId="72D5D57C"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rPr>
              <w:t>0·</w:t>
            </w:r>
            <w:r w:rsidRPr="002B5076">
              <w:rPr>
                <w:rFonts w:ascii="Calibri" w:hAnsi="Calibri" w:cs="Calibri"/>
                <w:color w:val="000000"/>
                <w:sz w:val="16"/>
                <w:szCs w:val="16"/>
                <w:lang w:val="fi-FI"/>
              </w:rPr>
              <w:t>0331</w:t>
            </w:r>
          </w:p>
        </w:tc>
      </w:tr>
      <w:tr w:rsidR="00271172" w:rsidRPr="002B5076" w14:paraId="0DCE6C9D" w14:textId="21F6CFCC" w:rsidTr="00C52ED8">
        <w:tc>
          <w:tcPr>
            <w:tcW w:w="2097" w:type="dxa"/>
          </w:tcPr>
          <w:p w14:paraId="433B9FE1" w14:textId="38EE6194" w:rsidR="00271172" w:rsidRPr="002B5076" w:rsidRDefault="00271172" w:rsidP="00271172">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COPE</w:t>
            </w:r>
          </w:p>
        </w:tc>
        <w:tc>
          <w:tcPr>
            <w:tcW w:w="2140" w:type="dxa"/>
            <w:vAlign w:val="bottom"/>
          </w:tcPr>
          <w:p w14:paraId="61715267" w14:textId="106BE458"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lang w:val="fi-FI"/>
              </w:rPr>
              <w:t>8</w:t>
            </w:r>
            <w:r w:rsidRPr="002B5076">
              <w:rPr>
                <w:rFonts w:ascii="Calibri" w:hAnsi="Calibri" w:cs="Calibri"/>
                <w:color w:val="000000"/>
                <w:sz w:val="16"/>
                <w:szCs w:val="16"/>
              </w:rPr>
              <w:t>·</w:t>
            </w:r>
            <w:r w:rsidRPr="002B5076">
              <w:rPr>
                <w:rFonts w:ascii="Calibri" w:hAnsi="Calibri" w:cs="Calibri"/>
                <w:color w:val="000000"/>
                <w:sz w:val="16"/>
                <w:szCs w:val="16"/>
                <w:lang w:val="fi-FI"/>
              </w:rPr>
              <w:t>569</w:t>
            </w:r>
          </w:p>
        </w:tc>
        <w:tc>
          <w:tcPr>
            <w:tcW w:w="2124" w:type="dxa"/>
            <w:vAlign w:val="bottom"/>
          </w:tcPr>
          <w:p w14:paraId="53732730" w14:textId="1623C5D5"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rPr>
              <w:t>0·</w:t>
            </w:r>
            <w:r w:rsidRPr="002B5076">
              <w:rPr>
                <w:rFonts w:ascii="Calibri" w:hAnsi="Calibri" w:cs="Calibri"/>
                <w:color w:val="000000"/>
                <w:sz w:val="16"/>
                <w:szCs w:val="16"/>
                <w:lang w:val="fi-FI"/>
              </w:rPr>
              <w:t>786</w:t>
            </w:r>
          </w:p>
        </w:tc>
        <w:tc>
          <w:tcPr>
            <w:tcW w:w="2155" w:type="dxa"/>
            <w:vAlign w:val="bottom"/>
          </w:tcPr>
          <w:p w14:paraId="03B33A40" w14:textId="75694941"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rPr>
              <w:t>0·</w:t>
            </w:r>
            <w:r w:rsidRPr="002B5076">
              <w:rPr>
                <w:rFonts w:ascii="Calibri" w:hAnsi="Calibri" w:cs="Calibri"/>
                <w:color w:val="000000"/>
                <w:sz w:val="16"/>
                <w:szCs w:val="16"/>
                <w:lang w:val="fi-FI"/>
              </w:rPr>
              <w:t>0178</w:t>
            </w:r>
          </w:p>
        </w:tc>
      </w:tr>
      <w:tr w:rsidR="00271172" w:rsidRPr="002B5076" w14:paraId="1673774A" w14:textId="3B43B1FC" w:rsidTr="00C52ED8">
        <w:tc>
          <w:tcPr>
            <w:tcW w:w="2097" w:type="dxa"/>
          </w:tcPr>
          <w:p w14:paraId="669BCD5D" w14:textId="0ECB1EB8" w:rsidR="00271172" w:rsidRPr="002B5076" w:rsidRDefault="00271172" w:rsidP="00271172">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Zhang et· al·</w:t>
            </w:r>
          </w:p>
        </w:tc>
        <w:tc>
          <w:tcPr>
            <w:tcW w:w="2140" w:type="dxa"/>
            <w:vAlign w:val="bottom"/>
          </w:tcPr>
          <w:p w14:paraId="02225729" w14:textId="632C2A63"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lang w:val="fi-FI"/>
              </w:rPr>
              <w:t>7</w:t>
            </w:r>
            <w:r w:rsidRPr="002B5076">
              <w:rPr>
                <w:rFonts w:ascii="Calibri" w:hAnsi="Calibri" w:cs="Calibri"/>
                <w:color w:val="000000"/>
                <w:sz w:val="16"/>
                <w:szCs w:val="16"/>
              </w:rPr>
              <w:t>·</w:t>
            </w:r>
            <w:r w:rsidRPr="002B5076">
              <w:rPr>
                <w:rFonts w:ascii="Calibri" w:hAnsi="Calibri" w:cs="Calibri"/>
                <w:color w:val="000000"/>
                <w:sz w:val="16"/>
                <w:szCs w:val="16"/>
                <w:lang w:val="fi-FI"/>
              </w:rPr>
              <w:t>824</w:t>
            </w:r>
          </w:p>
        </w:tc>
        <w:tc>
          <w:tcPr>
            <w:tcW w:w="2124" w:type="dxa"/>
            <w:vAlign w:val="bottom"/>
          </w:tcPr>
          <w:p w14:paraId="7A76625C" w14:textId="306307D6"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rPr>
              <w:t>0·</w:t>
            </w:r>
            <w:r w:rsidRPr="002B5076">
              <w:rPr>
                <w:rFonts w:ascii="Calibri" w:hAnsi="Calibri" w:cs="Calibri"/>
                <w:color w:val="000000"/>
                <w:sz w:val="16"/>
                <w:szCs w:val="16"/>
                <w:lang w:val="fi-FI"/>
              </w:rPr>
              <w:t>301</w:t>
            </w:r>
          </w:p>
        </w:tc>
        <w:tc>
          <w:tcPr>
            <w:tcW w:w="2155" w:type="dxa"/>
            <w:vAlign w:val="bottom"/>
          </w:tcPr>
          <w:p w14:paraId="2AA8528B" w14:textId="6230577C"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rPr>
              <w:t>0·</w:t>
            </w:r>
            <w:r w:rsidRPr="002B5076">
              <w:rPr>
                <w:rFonts w:ascii="Calibri" w:hAnsi="Calibri" w:cs="Calibri"/>
                <w:color w:val="000000"/>
                <w:sz w:val="16"/>
                <w:szCs w:val="16"/>
                <w:lang w:val="fi-FI"/>
              </w:rPr>
              <w:t>1152</w:t>
            </w:r>
          </w:p>
        </w:tc>
      </w:tr>
      <w:tr w:rsidR="00271172" w:rsidRPr="002B5076" w14:paraId="50200383" w14:textId="7E0A02BC" w:rsidTr="00C52ED8">
        <w:tc>
          <w:tcPr>
            <w:tcW w:w="2097" w:type="dxa"/>
          </w:tcPr>
          <w:p w14:paraId="1D7DDBEF" w14:textId="6CD00FCC" w:rsidR="00271172" w:rsidRPr="002B5076" w:rsidRDefault="00271172" w:rsidP="00271172">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Age</w:t>
            </w:r>
          </w:p>
        </w:tc>
        <w:tc>
          <w:tcPr>
            <w:tcW w:w="2140" w:type="dxa"/>
            <w:vAlign w:val="bottom"/>
          </w:tcPr>
          <w:p w14:paraId="006B267C" w14:textId="73991978"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lang w:val="fi-FI"/>
              </w:rPr>
              <w:t>-5</w:t>
            </w:r>
            <w:r w:rsidRPr="002B5076">
              <w:rPr>
                <w:rFonts w:ascii="Calibri" w:hAnsi="Calibri" w:cs="Calibri"/>
                <w:color w:val="000000"/>
                <w:sz w:val="16"/>
                <w:szCs w:val="16"/>
              </w:rPr>
              <w:t>·</w:t>
            </w:r>
            <w:r w:rsidRPr="002B5076">
              <w:rPr>
                <w:rFonts w:ascii="Calibri" w:hAnsi="Calibri" w:cs="Calibri"/>
                <w:color w:val="000000"/>
                <w:sz w:val="16"/>
                <w:szCs w:val="16"/>
                <w:lang w:val="fi-FI"/>
              </w:rPr>
              <w:t>167</w:t>
            </w:r>
          </w:p>
        </w:tc>
        <w:tc>
          <w:tcPr>
            <w:tcW w:w="2124" w:type="dxa"/>
            <w:vAlign w:val="bottom"/>
          </w:tcPr>
          <w:p w14:paraId="29B0218A" w14:textId="5373003C"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rPr>
              <w:t>0·</w:t>
            </w:r>
            <w:r w:rsidRPr="002B5076">
              <w:rPr>
                <w:rFonts w:ascii="Calibri" w:hAnsi="Calibri" w:cs="Calibri"/>
                <w:color w:val="000000"/>
                <w:sz w:val="16"/>
                <w:szCs w:val="16"/>
                <w:lang w:val="fi-FI"/>
              </w:rPr>
              <w:t>276</w:t>
            </w:r>
          </w:p>
        </w:tc>
        <w:tc>
          <w:tcPr>
            <w:tcW w:w="2155" w:type="dxa"/>
            <w:vAlign w:val="bottom"/>
          </w:tcPr>
          <w:p w14:paraId="65037157" w14:textId="7DDCF082" w:rsidR="00271172" w:rsidRPr="002B5076" w:rsidRDefault="00271172" w:rsidP="00271172">
            <w:pPr>
              <w:widowControl w:val="0"/>
              <w:autoSpaceDE w:val="0"/>
              <w:autoSpaceDN w:val="0"/>
              <w:adjustRightInd w:val="0"/>
              <w:rPr>
                <w:rFonts w:ascii="Calibri" w:hAnsi="Calibri" w:cs="Calibri"/>
                <w:color w:val="000000"/>
                <w:sz w:val="16"/>
                <w:szCs w:val="16"/>
              </w:rPr>
            </w:pPr>
            <w:r w:rsidRPr="002B5076">
              <w:rPr>
                <w:rFonts w:ascii="Calibri" w:hAnsi="Calibri" w:cs="Calibri"/>
                <w:color w:val="000000"/>
                <w:sz w:val="16"/>
                <w:szCs w:val="16"/>
              </w:rPr>
              <w:t>0·</w:t>
            </w:r>
            <w:r w:rsidRPr="002B5076">
              <w:rPr>
                <w:rFonts w:ascii="Calibri" w:hAnsi="Calibri" w:cs="Calibri"/>
                <w:color w:val="000000"/>
                <w:sz w:val="16"/>
                <w:szCs w:val="16"/>
                <w:lang w:val="fi-FI"/>
              </w:rPr>
              <w:t>2134</w:t>
            </w:r>
          </w:p>
        </w:tc>
      </w:tr>
      <w:tr w:rsidR="00271172" w:rsidRPr="002B5076" w14:paraId="25CC6089" w14:textId="5CF66C34" w:rsidTr="00C52ED8">
        <w:tc>
          <w:tcPr>
            <w:tcW w:w="2097" w:type="dxa"/>
          </w:tcPr>
          <w:p w14:paraId="439CC870" w14:textId="77777777" w:rsidR="00271172" w:rsidRPr="002B5076" w:rsidRDefault="00271172" w:rsidP="00271172">
            <w:pPr>
              <w:widowControl w:val="0"/>
              <w:autoSpaceDE w:val="0"/>
              <w:autoSpaceDN w:val="0"/>
              <w:adjustRightInd w:val="0"/>
              <w:rPr>
                <w:rFonts w:ascii="Times New Roman" w:hAnsi="Times New Roman" w:cs="Times New Roman"/>
                <w:bCs/>
                <w:sz w:val="16"/>
                <w:szCs w:val="16"/>
                <w:lang w:val="en-GB"/>
              </w:rPr>
            </w:pPr>
          </w:p>
        </w:tc>
        <w:tc>
          <w:tcPr>
            <w:tcW w:w="2140" w:type="dxa"/>
          </w:tcPr>
          <w:p w14:paraId="70C2596F" w14:textId="77777777" w:rsidR="00271172" w:rsidRPr="002B5076" w:rsidRDefault="00271172" w:rsidP="00271172">
            <w:pPr>
              <w:widowControl w:val="0"/>
              <w:autoSpaceDE w:val="0"/>
              <w:autoSpaceDN w:val="0"/>
              <w:adjustRightInd w:val="0"/>
              <w:rPr>
                <w:rFonts w:ascii="Calibri" w:hAnsi="Calibri" w:cs="Calibri"/>
                <w:color w:val="000000"/>
                <w:sz w:val="16"/>
                <w:szCs w:val="16"/>
              </w:rPr>
            </w:pPr>
          </w:p>
        </w:tc>
        <w:tc>
          <w:tcPr>
            <w:tcW w:w="2124" w:type="dxa"/>
          </w:tcPr>
          <w:p w14:paraId="6AEDF4FA" w14:textId="77777777" w:rsidR="00271172" w:rsidRPr="002B5076" w:rsidRDefault="00271172" w:rsidP="00271172">
            <w:pPr>
              <w:widowControl w:val="0"/>
              <w:autoSpaceDE w:val="0"/>
              <w:autoSpaceDN w:val="0"/>
              <w:adjustRightInd w:val="0"/>
              <w:rPr>
                <w:rFonts w:ascii="Calibri" w:hAnsi="Calibri" w:cs="Calibri"/>
                <w:color w:val="000000"/>
                <w:sz w:val="16"/>
                <w:szCs w:val="16"/>
              </w:rPr>
            </w:pPr>
          </w:p>
        </w:tc>
        <w:tc>
          <w:tcPr>
            <w:tcW w:w="2155" w:type="dxa"/>
          </w:tcPr>
          <w:p w14:paraId="45DC0C30" w14:textId="77777777" w:rsidR="00271172" w:rsidRPr="002B5076" w:rsidRDefault="00271172" w:rsidP="00271172">
            <w:pPr>
              <w:widowControl w:val="0"/>
              <w:autoSpaceDE w:val="0"/>
              <w:autoSpaceDN w:val="0"/>
              <w:adjustRightInd w:val="0"/>
              <w:rPr>
                <w:rFonts w:ascii="Calibri" w:hAnsi="Calibri" w:cs="Calibri"/>
                <w:color w:val="000000"/>
                <w:sz w:val="16"/>
                <w:szCs w:val="16"/>
              </w:rPr>
            </w:pPr>
          </w:p>
        </w:tc>
      </w:tr>
      <w:tr w:rsidR="00271172" w:rsidRPr="002B5076" w14:paraId="2E92581D" w14:textId="77777777" w:rsidTr="00C52ED8">
        <w:tc>
          <w:tcPr>
            <w:tcW w:w="2097" w:type="dxa"/>
          </w:tcPr>
          <w:p w14:paraId="24C874DB" w14:textId="77777777" w:rsidR="00271172" w:rsidRPr="002B5076" w:rsidRDefault="00271172" w:rsidP="00271172">
            <w:pPr>
              <w:widowControl w:val="0"/>
              <w:autoSpaceDE w:val="0"/>
              <w:autoSpaceDN w:val="0"/>
              <w:adjustRightInd w:val="0"/>
              <w:rPr>
                <w:rFonts w:ascii="Times New Roman" w:hAnsi="Times New Roman" w:cs="Times New Roman"/>
                <w:b/>
                <w:bCs/>
                <w:color w:val="000000" w:themeColor="text1"/>
                <w:sz w:val="16"/>
                <w:szCs w:val="16"/>
                <w:lang w:val="en-GB"/>
              </w:rPr>
            </w:pPr>
            <w:r w:rsidRPr="002B5076">
              <w:rPr>
                <w:rFonts w:ascii="Times New Roman" w:hAnsi="Times New Roman" w:cs="Times New Roman"/>
                <w:b/>
                <w:bCs/>
                <w:color w:val="000000" w:themeColor="text1"/>
                <w:sz w:val="16"/>
                <w:szCs w:val="16"/>
                <w:lang w:val="en-GB"/>
              </w:rPr>
              <w:t>Online External</w:t>
            </w:r>
          </w:p>
        </w:tc>
        <w:tc>
          <w:tcPr>
            <w:tcW w:w="2140" w:type="dxa"/>
            <w:vAlign w:val="bottom"/>
          </w:tcPr>
          <w:p w14:paraId="3937B792" w14:textId="77777777" w:rsidR="00271172" w:rsidRPr="002B5076" w:rsidRDefault="00271172" w:rsidP="00271172">
            <w:pPr>
              <w:widowControl w:val="0"/>
              <w:autoSpaceDE w:val="0"/>
              <w:autoSpaceDN w:val="0"/>
              <w:adjustRightInd w:val="0"/>
              <w:rPr>
                <w:rFonts w:ascii="Calibri" w:hAnsi="Calibri" w:cs="Calibri"/>
                <w:color w:val="000000"/>
                <w:sz w:val="16"/>
                <w:szCs w:val="16"/>
              </w:rPr>
            </w:pPr>
          </w:p>
        </w:tc>
        <w:tc>
          <w:tcPr>
            <w:tcW w:w="2124" w:type="dxa"/>
            <w:vAlign w:val="bottom"/>
          </w:tcPr>
          <w:p w14:paraId="298A36DB" w14:textId="77777777" w:rsidR="00271172" w:rsidRPr="002B5076" w:rsidRDefault="00271172" w:rsidP="00271172">
            <w:pPr>
              <w:widowControl w:val="0"/>
              <w:autoSpaceDE w:val="0"/>
              <w:autoSpaceDN w:val="0"/>
              <w:adjustRightInd w:val="0"/>
              <w:rPr>
                <w:rFonts w:ascii="Calibri" w:hAnsi="Calibri" w:cs="Calibri"/>
                <w:color w:val="000000"/>
                <w:sz w:val="16"/>
                <w:szCs w:val="16"/>
              </w:rPr>
            </w:pPr>
          </w:p>
        </w:tc>
        <w:tc>
          <w:tcPr>
            <w:tcW w:w="2155" w:type="dxa"/>
            <w:vAlign w:val="bottom"/>
          </w:tcPr>
          <w:p w14:paraId="366728BB" w14:textId="77777777" w:rsidR="00271172" w:rsidRPr="002B5076" w:rsidRDefault="00271172" w:rsidP="00271172">
            <w:pPr>
              <w:widowControl w:val="0"/>
              <w:autoSpaceDE w:val="0"/>
              <w:autoSpaceDN w:val="0"/>
              <w:adjustRightInd w:val="0"/>
              <w:rPr>
                <w:rFonts w:ascii="Calibri" w:hAnsi="Calibri" w:cs="Calibri"/>
                <w:color w:val="000000"/>
                <w:sz w:val="16"/>
                <w:szCs w:val="16"/>
              </w:rPr>
            </w:pPr>
          </w:p>
        </w:tc>
      </w:tr>
      <w:tr w:rsidR="00271172" w:rsidRPr="002B5076" w14:paraId="3232CFDD" w14:textId="77777777" w:rsidTr="00C52ED8">
        <w:tc>
          <w:tcPr>
            <w:tcW w:w="2097" w:type="dxa"/>
          </w:tcPr>
          <w:p w14:paraId="325943EE" w14:textId="77777777" w:rsidR="00271172" w:rsidRPr="002B5076" w:rsidRDefault="00271172" w:rsidP="00271172">
            <w:pPr>
              <w:widowControl w:val="0"/>
              <w:autoSpaceDE w:val="0"/>
              <w:autoSpaceDN w:val="0"/>
              <w:adjustRightInd w:val="0"/>
              <w:rPr>
                <w:rFonts w:ascii="Times New Roman" w:hAnsi="Times New Roman" w:cs="Times New Roman"/>
                <w:sz w:val="16"/>
                <w:szCs w:val="16"/>
                <w:lang w:val="en-GB"/>
              </w:rPr>
            </w:pPr>
            <w:r w:rsidRPr="002B5076">
              <w:rPr>
                <w:rFonts w:ascii="Times New Roman" w:hAnsi="Times New Roman" w:cs="Times New Roman"/>
                <w:sz w:val="16"/>
                <w:szCs w:val="16"/>
                <w:lang w:val="en-GB"/>
              </w:rPr>
              <w:t xml:space="preserve">CODOP-Unt and </w:t>
            </w:r>
          </w:p>
          <w:p w14:paraId="3F4B23A2" w14:textId="2C43712B" w:rsidR="00271172" w:rsidRPr="002B5076" w:rsidRDefault="00271172" w:rsidP="00271172">
            <w:pPr>
              <w:widowControl w:val="0"/>
              <w:autoSpaceDE w:val="0"/>
              <w:autoSpaceDN w:val="0"/>
              <w:adjustRightInd w:val="0"/>
              <w:rPr>
                <w:rFonts w:ascii="Times New Roman" w:hAnsi="Times New Roman" w:cs="Times New Roman"/>
                <w:sz w:val="16"/>
                <w:szCs w:val="16"/>
                <w:lang w:val="en-GB"/>
              </w:rPr>
            </w:pPr>
            <w:r w:rsidRPr="002B5076">
              <w:rPr>
                <w:rFonts w:ascii="Times New Roman" w:hAnsi="Times New Roman" w:cs="Times New Roman"/>
                <w:sz w:val="16"/>
                <w:szCs w:val="16"/>
                <w:lang w:val="en-GB"/>
              </w:rPr>
              <w:t>CODOP-Ovt</w:t>
            </w:r>
          </w:p>
        </w:tc>
        <w:tc>
          <w:tcPr>
            <w:tcW w:w="2140" w:type="dxa"/>
            <w:vAlign w:val="bottom"/>
          </w:tcPr>
          <w:p w14:paraId="40A2C230" w14:textId="2003AEF4" w:rsidR="00271172" w:rsidRPr="002B5076" w:rsidRDefault="00271172" w:rsidP="00271172">
            <w:pPr>
              <w:widowControl w:val="0"/>
              <w:autoSpaceDE w:val="0"/>
              <w:autoSpaceDN w:val="0"/>
              <w:adjustRightInd w:val="0"/>
              <w:rPr>
                <w:rFonts w:ascii="Calibri" w:hAnsi="Calibri" w:cs="Calibri"/>
                <w:color w:val="000000"/>
                <w:sz w:val="16"/>
                <w:szCs w:val="16"/>
                <w:lang w:val="fi-FI"/>
              </w:rPr>
            </w:pPr>
            <w:r w:rsidRPr="002B5076">
              <w:rPr>
                <w:rFonts w:ascii="Calibri" w:hAnsi="Calibri" w:cs="Calibri"/>
                <w:color w:val="000000"/>
                <w:sz w:val="16"/>
                <w:szCs w:val="16"/>
                <w:lang w:val="fi-FI"/>
              </w:rPr>
              <w:t>3</w:t>
            </w:r>
            <w:r w:rsidRPr="002B5076">
              <w:rPr>
                <w:rFonts w:ascii="Calibri" w:hAnsi="Calibri" w:cs="Calibri"/>
                <w:color w:val="000000"/>
                <w:sz w:val="16"/>
                <w:szCs w:val="16"/>
              </w:rPr>
              <w:t>·</w:t>
            </w:r>
            <w:r w:rsidRPr="002B5076">
              <w:rPr>
                <w:rFonts w:ascii="Calibri" w:hAnsi="Calibri" w:cs="Calibri"/>
                <w:color w:val="000000"/>
                <w:sz w:val="16"/>
                <w:szCs w:val="16"/>
                <w:lang w:val="fi-FI"/>
              </w:rPr>
              <w:t>364</w:t>
            </w:r>
          </w:p>
        </w:tc>
        <w:tc>
          <w:tcPr>
            <w:tcW w:w="2124" w:type="dxa"/>
            <w:vAlign w:val="bottom"/>
          </w:tcPr>
          <w:p w14:paraId="3F007817" w14:textId="485B86B4" w:rsidR="00271172" w:rsidRPr="002B5076" w:rsidRDefault="00271172" w:rsidP="00271172">
            <w:pPr>
              <w:widowControl w:val="0"/>
              <w:autoSpaceDE w:val="0"/>
              <w:autoSpaceDN w:val="0"/>
              <w:adjustRightInd w:val="0"/>
              <w:rPr>
                <w:rFonts w:ascii="Calibri" w:hAnsi="Calibri" w:cs="Calibri"/>
                <w:color w:val="000000"/>
                <w:sz w:val="16"/>
                <w:szCs w:val="16"/>
                <w:lang w:val="fi-FI"/>
              </w:rPr>
            </w:pPr>
            <w:r w:rsidRPr="002B5076">
              <w:rPr>
                <w:rFonts w:ascii="Calibri" w:hAnsi="Calibri" w:cs="Calibri"/>
                <w:color w:val="000000"/>
                <w:sz w:val="16"/>
                <w:szCs w:val="16"/>
                <w:lang w:val="fi-FI"/>
              </w:rPr>
              <w:t>0</w:t>
            </w:r>
            <w:r w:rsidRPr="002B5076">
              <w:rPr>
                <w:rFonts w:ascii="Calibri" w:hAnsi="Calibri" w:cs="Calibri"/>
                <w:color w:val="000000"/>
                <w:sz w:val="16"/>
                <w:szCs w:val="16"/>
              </w:rPr>
              <w:t>·</w:t>
            </w:r>
            <w:r w:rsidRPr="002B5076">
              <w:rPr>
                <w:rFonts w:ascii="Calibri" w:hAnsi="Calibri" w:cs="Calibri"/>
                <w:color w:val="000000"/>
                <w:sz w:val="16"/>
                <w:szCs w:val="16"/>
                <w:lang w:val="fi-FI"/>
              </w:rPr>
              <w:t>813</w:t>
            </w:r>
          </w:p>
        </w:tc>
        <w:tc>
          <w:tcPr>
            <w:tcW w:w="2155" w:type="dxa"/>
            <w:vAlign w:val="bottom"/>
          </w:tcPr>
          <w:p w14:paraId="100BDD3B" w14:textId="7A4B8CD7" w:rsidR="00271172" w:rsidRPr="002B5076" w:rsidRDefault="00271172" w:rsidP="00271172">
            <w:pPr>
              <w:widowControl w:val="0"/>
              <w:autoSpaceDE w:val="0"/>
              <w:autoSpaceDN w:val="0"/>
              <w:adjustRightInd w:val="0"/>
              <w:rPr>
                <w:rFonts w:ascii="Calibri" w:hAnsi="Calibri" w:cs="Calibri"/>
                <w:color w:val="000000"/>
                <w:sz w:val="16"/>
                <w:szCs w:val="16"/>
                <w:lang w:val="fi-FI"/>
              </w:rPr>
            </w:pPr>
            <w:r w:rsidRPr="002B5076">
              <w:rPr>
                <w:rFonts w:ascii="Calibri" w:hAnsi="Calibri" w:cs="Calibri"/>
                <w:color w:val="000000"/>
                <w:sz w:val="16"/>
                <w:szCs w:val="16"/>
                <w:lang w:val="fi-FI"/>
              </w:rPr>
              <w:t>0</w:t>
            </w:r>
            <w:r w:rsidRPr="002B5076">
              <w:rPr>
                <w:rFonts w:ascii="Calibri" w:hAnsi="Calibri" w:cs="Calibri"/>
                <w:color w:val="000000"/>
                <w:sz w:val="16"/>
                <w:szCs w:val="16"/>
              </w:rPr>
              <w:t>·</w:t>
            </w:r>
            <w:r w:rsidRPr="002B5076">
              <w:rPr>
                <w:rFonts w:ascii="Calibri" w:hAnsi="Calibri" w:cs="Calibri"/>
                <w:color w:val="000000"/>
                <w:sz w:val="16"/>
                <w:szCs w:val="16"/>
                <w:lang w:val="fi-FI"/>
              </w:rPr>
              <w:t>010</w:t>
            </w:r>
          </w:p>
        </w:tc>
      </w:tr>
    </w:tbl>
    <w:p w14:paraId="37373254" w14:textId="175D445A" w:rsidR="00A750D0" w:rsidRPr="002B5076" w:rsidRDefault="00A750D0" w:rsidP="00A750D0">
      <w:pPr>
        <w:rPr>
          <w:sz w:val="20"/>
          <w:szCs w:val="20"/>
          <w:lang w:val="en-GB"/>
        </w:rPr>
      </w:pPr>
    </w:p>
    <w:p w14:paraId="54FC7D24" w14:textId="77777777" w:rsidR="007F35A9" w:rsidRPr="002B5076" w:rsidRDefault="007F35A9" w:rsidP="00470C61">
      <w:pPr>
        <w:widowControl w:val="0"/>
        <w:autoSpaceDE w:val="0"/>
        <w:autoSpaceDN w:val="0"/>
        <w:adjustRightInd w:val="0"/>
        <w:rPr>
          <w:rFonts w:ascii="Times New Roman" w:hAnsi="Times New Roman" w:cs="Times New Roman"/>
          <w:bCs/>
          <w:sz w:val="20"/>
          <w:szCs w:val="20"/>
          <w:lang w:val="en-GB"/>
        </w:rPr>
        <w:sectPr w:rsidR="007F35A9" w:rsidRPr="002B5076">
          <w:pgSz w:w="11906" w:h="16838"/>
          <w:pgMar w:top="1440" w:right="1440" w:bottom="1440" w:left="1440" w:header="708" w:footer="708" w:gutter="0"/>
          <w:cols w:space="708"/>
          <w:docGrid w:linePitch="360"/>
        </w:sectPr>
      </w:pPr>
    </w:p>
    <w:p w14:paraId="17A20D3D" w14:textId="779D2322" w:rsidR="00880D95" w:rsidRPr="002B5076" w:rsidRDefault="00D44A6D" w:rsidP="00880D95">
      <w:pPr>
        <w:rPr>
          <w:rFonts w:ascii="Times New Roman" w:hAnsi="Times New Roman" w:cs="Times New Roman"/>
          <w:sz w:val="20"/>
          <w:szCs w:val="20"/>
          <w:lang w:val="en-GB"/>
        </w:rPr>
      </w:pPr>
      <w:r w:rsidRPr="002B5076">
        <w:rPr>
          <w:rFonts w:ascii="Times New Roman" w:hAnsi="Times New Roman" w:cs="Times New Roman"/>
          <w:b/>
          <w:sz w:val="20"/>
          <w:szCs w:val="20"/>
          <w:lang w:val="en-GB"/>
        </w:rPr>
        <w:lastRenderedPageBreak/>
        <w:t>Supplementary file 1f</w:t>
      </w:r>
      <w:r w:rsidR="00880D95" w:rsidRPr="002B5076">
        <w:rPr>
          <w:rFonts w:ascii="Times New Roman" w:hAnsi="Times New Roman" w:cs="Times New Roman"/>
          <w:b/>
          <w:bCs/>
          <w:sz w:val="20"/>
          <w:szCs w:val="20"/>
          <w:lang w:val="en-GB"/>
        </w:rPr>
        <w:t>.</w:t>
      </w:r>
      <w:r w:rsidR="00880D95" w:rsidRPr="002B5076">
        <w:rPr>
          <w:rFonts w:ascii="Times New Roman" w:hAnsi="Times New Roman" w:cs="Times New Roman"/>
          <w:sz w:val="20"/>
          <w:szCs w:val="20"/>
          <w:lang w:val="en-GB"/>
        </w:rPr>
        <w:t xml:space="preserve"> Ratio on deaths in different datasets.</w:t>
      </w:r>
    </w:p>
    <w:p w14:paraId="461DC324" w14:textId="77777777" w:rsidR="00880D95" w:rsidRPr="002B5076" w:rsidRDefault="00880D95" w:rsidP="00880D95">
      <w:pPr>
        <w:rPr>
          <w:rFonts w:ascii="Times New Roman" w:hAnsi="Times New Roman" w:cs="Times New Roman"/>
          <w:sz w:val="20"/>
          <w:szCs w:val="20"/>
          <w:lang w:val="en-GB"/>
        </w:rPr>
      </w:pPr>
    </w:p>
    <w:tbl>
      <w:tblPr>
        <w:tblStyle w:val="TableGrid"/>
        <w:tblW w:w="6931" w:type="dxa"/>
        <w:tblInd w:w="250" w:type="dxa"/>
        <w:tblLook w:val="04A0" w:firstRow="1" w:lastRow="0" w:firstColumn="1" w:lastColumn="0" w:noHBand="0" w:noVBand="1"/>
      </w:tblPr>
      <w:tblGrid>
        <w:gridCol w:w="2310"/>
        <w:gridCol w:w="2310"/>
        <w:gridCol w:w="2311"/>
      </w:tblGrid>
      <w:tr w:rsidR="00880D95" w:rsidRPr="002B5076" w14:paraId="504F7558" w14:textId="77777777" w:rsidTr="00880D95">
        <w:tc>
          <w:tcPr>
            <w:tcW w:w="2310" w:type="dxa"/>
          </w:tcPr>
          <w:p w14:paraId="3EE28A31" w14:textId="77777777" w:rsidR="00880D95" w:rsidRPr="002B5076" w:rsidRDefault="00880D95" w:rsidP="00B71934">
            <w:pPr>
              <w:widowControl w:val="0"/>
              <w:autoSpaceDE w:val="0"/>
              <w:autoSpaceDN w:val="0"/>
              <w:adjustRightInd w:val="0"/>
              <w:spacing w:line="276" w:lineRule="auto"/>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Dataset</w:t>
            </w:r>
          </w:p>
        </w:tc>
        <w:tc>
          <w:tcPr>
            <w:tcW w:w="2310" w:type="dxa"/>
          </w:tcPr>
          <w:p w14:paraId="13DC5A03" w14:textId="77777777" w:rsidR="00880D95" w:rsidRPr="002B5076" w:rsidRDefault="00880D95" w:rsidP="00B71934">
            <w:pPr>
              <w:widowControl w:val="0"/>
              <w:autoSpaceDE w:val="0"/>
              <w:autoSpaceDN w:val="0"/>
              <w:adjustRightInd w:val="0"/>
              <w:spacing w:line="276" w:lineRule="auto"/>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Number of deaths</w:t>
            </w:r>
          </w:p>
        </w:tc>
        <w:tc>
          <w:tcPr>
            <w:tcW w:w="2311" w:type="dxa"/>
          </w:tcPr>
          <w:p w14:paraId="0775E143" w14:textId="77777777" w:rsidR="00880D95" w:rsidRPr="002B5076" w:rsidRDefault="00880D95" w:rsidP="00B71934">
            <w:pPr>
              <w:widowControl w:val="0"/>
              <w:autoSpaceDE w:val="0"/>
              <w:autoSpaceDN w:val="0"/>
              <w:adjustRightInd w:val="0"/>
              <w:spacing w:line="276" w:lineRule="auto"/>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Percentage of deaths</w:t>
            </w:r>
          </w:p>
        </w:tc>
      </w:tr>
      <w:tr w:rsidR="00880D95" w:rsidRPr="002B5076" w14:paraId="22644064" w14:textId="77777777" w:rsidTr="00880D95">
        <w:tc>
          <w:tcPr>
            <w:tcW w:w="2310" w:type="dxa"/>
          </w:tcPr>
          <w:p w14:paraId="13559F0B" w14:textId="77777777" w:rsidR="00880D95" w:rsidRPr="002B5076" w:rsidRDefault="00880D95" w:rsidP="00B7193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Training dataset</w:t>
            </w:r>
          </w:p>
        </w:tc>
        <w:tc>
          <w:tcPr>
            <w:tcW w:w="2310" w:type="dxa"/>
          </w:tcPr>
          <w:p w14:paraId="56C315F4" w14:textId="77777777" w:rsidR="00880D95" w:rsidRPr="002B5076" w:rsidRDefault="00880D95" w:rsidP="00B7193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3147</w:t>
            </w:r>
          </w:p>
        </w:tc>
        <w:tc>
          <w:tcPr>
            <w:tcW w:w="2311" w:type="dxa"/>
          </w:tcPr>
          <w:p w14:paraId="152E0AE2" w14:textId="77777777" w:rsidR="00880D95" w:rsidRPr="002B5076" w:rsidRDefault="00880D95" w:rsidP="00B7193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19·8</w:t>
            </w:r>
          </w:p>
        </w:tc>
      </w:tr>
      <w:tr w:rsidR="00880D95" w:rsidRPr="002B5076" w14:paraId="0ED2D2A1" w14:textId="77777777" w:rsidTr="00880D95">
        <w:tc>
          <w:tcPr>
            <w:tcW w:w="2310" w:type="dxa"/>
          </w:tcPr>
          <w:p w14:paraId="7B071052" w14:textId="77777777" w:rsidR="00880D95" w:rsidRPr="002B5076" w:rsidRDefault="00880D95" w:rsidP="00B7193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Test 1</w:t>
            </w:r>
          </w:p>
        </w:tc>
        <w:tc>
          <w:tcPr>
            <w:tcW w:w="2310" w:type="dxa"/>
          </w:tcPr>
          <w:p w14:paraId="590A0B61" w14:textId="77777777" w:rsidR="00880D95" w:rsidRPr="002B5076" w:rsidRDefault="00880D95" w:rsidP="00B7193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530</w:t>
            </w:r>
          </w:p>
        </w:tc>
        <w:tc>
          <w:tcPr>
            <w:tcW w:w="2311" w:type="dxa"/>
          </w:tcPr>
          <w:p w14:paraId="71637029" w14:textId="77777777" w:rsidR="00880D95" w:rsidRPr="002B5076" w:rsidRDefault="00880D95" w:rsidP="00B7193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17·0</w:t>
            </w:r>
          </w:p>
        </w:tc>
      </w:tr>
      <w:tr w:rsidR="00880D95" w:rsidRPr="002B5076" w14:paraId="41AE3456" w14:textId="77777777" w:rsidTr="00880D95">
        <w:tc>
          <w:tcPr>
            <w:tcW w:w="2310" w:type="dxa"/>
          </w:tcPr>
          <w:p w14:paraId="48E7162C" w14:textId="77777777" w:rsidR="00880D95" w:rsidRPr="002B5076" w:rsidRDefault="00880D95" w:rsidP="00B7193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Test 2</w:t>
            </w:r>
          </w:p>
        </w:tc>
        <w:tc>
          <w:tcPr>
            <w:tcW w:w="2310" w:type="dxa"/>
          </w:tcPr>
          <w:p w14:paraId="644A6BDA" w14:textId="77777777" w:rsidR="00880D95" w:rsidRPr="002B5076" w:rsidRDefault="00880D95" w:rsidP="00B7193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108</w:t>
            </w:r>
          </w:p>
        </w:tc>
        <w:tc>
          <w:tcPr>
            <w:tcW w:w="2311" w:type="dxa"/>
          </w:tcPr>
          <w:p w14:paraId="16186A2E" w14:textId="77777777" w:rsidR="00880D95" w:rsidRPr="002B5076" w:rsidRDefault="00880D95" w:rsidP="00B7193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19·1</w:t>
            </w:r>
          </w:p>
        </w:tc>
      </w:tr>
      <w:tr w:rsidR="00B03D4B" w:rsidRPr="002B5076" w14:paraId="33469BAA" w14:textId="77777777" w:rsidTr="00880D95">
        <w:tc>
          <w:tcPr>
            <w:tcW w:w="2310" w:type="dxa"/>
          </w:tcPr>
          <w:p w14:paraId="531AA7F9" w14:textId="77777777" w:rsidR="00B03D4B" w:rsidRPr="002B5076" w:rsidRDefault="00B03D4B" w:rsidP="00B03D4B">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External Test 3</w:t>
            </w:r>
          </w:p>
        </w:tc>
        <w:tc>
          <w:tcPr>
            <w:tcW w:w="2310" w:type="dxa"/>
          </w:tcPr>
          <w:p w14:paraId="40AAE867" w14:textId="77777777" w:rsidR="00B03D4B" w:rsidRPr="002B5076" w:rsidRDefault="00B03D4B" w:rsidP="00B03D4B">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331</w:t>
            </w:r>
          </w:p>
        </w:tc>
        <w:tc>
          <w:tcPr>
            <w:tcW w:w="2311" w:type="dxa"/>
          </w:tcPr>
          <w:p w14:paraId="77A2954D" w14:textId="77777777" w:rsidR="00B03D4B" w:rsidRPr="002B5076" w:rsidRDefault="00B03D4B" w:rsidP="00B03D4B">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16·4</w:t>
            </w:r>
          </w:p>
        </w:tc>
      </w:tr>
      <w:tr w:rsidR="007318DE" w:rsidRPr="002B5076" w14:paraId="31D85E30" w14:textId="77777777" w:rsidTr="00880D95">
        <w:tc>
          <w:tcPr>
            <w:tcW w:w="2310" w:type="dxa"/>
          </w:tcPr>
          <w:p w14:paraId="21C32CD8" w14:textId="5FB4EF00" w:rsidR="007318DE" w:rsidRPr="002B5076" w:rsidRDefault="007318DE" w:rsidP="007318DE">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Test 4</w:t>
            </w:r>
          </w:p>
        </w:tc>
        <w:tc>
          <w:tcPr>
            <w:tcW w:w="2310" w:type="dxa"/>
          </w:tcPr>
          <w:p w14:paraId="579C1F8D" w14:textId="25A5F5DF" w:rsidR="007318DE" w:rsidRPr="002B5076" w:rsidRDefault="007318DE" w:rsidP="007318DE">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765</w:t>
            </w:r>
          </w:p>
        </w:tc>
        <w:tc>
          <w:tcPr>
            <w:tcW w:w="2311" w:type="dxa"/>
          </w:tcPr>
          <w:p w14:paraId="1B735032" w14:textId="6AD641A7" w:rsidR="007318DE" w:rsidRPr="002B5076" w:rsidRDefault="007318DE" w:rsidP="007318DE">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11·1</w:t>
            </w:r>
          </w:p>
        </w:tc>
      </w:tr>
      <w:tr w:rsidR="007318DE" w:rsidRPr="002B5076" w14:paraId="43F7040E" w14:textId="77777777" w:rsidTr="00880D95">
        <w:tc>
          <w:tcPr>
            <w:tcW w:w="2310" w:type="dxa"/>
          </w:tcPr>
          <w:p w14:paraId="36CEA9CA" w14:textId="77777777" w:rsidR="007318DE" w:rsidRPr="002B5076" w:rsidRDefault="007318DE" w:rsidP="007318DE">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Online External</w:t>
            </w:r>
          </w:p>
        </w:tc>
        <w:tc>
          <w:tcPr>
            <w:tcW w:w="2310" w:type="dxa"/>
          </w:tcPr>
          <w:p w14:paraId="31548CD7" w14:textId="3EC0E836" w:rsidR="007318DE" w:rsidRPr="002B5076" w:rsidRDefault="007318DE" w:rsidP="007318DE">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700</w:t>
            </w:r>
          </w:p>
        </w:tc>
        <w:tc>
          <w:tcPr>
            <w:tcW w:w="2311" w:type="dxa"/>
          </w:tcPr>
          <w:p w14:paraId="13ABE182" w14:textId="2636620F" w:rsidR="007318DE" w:rsidRPr="002B5076" w:rsidRDefault="007318DE" w:rsidP="007318DE">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14·2</w:t>
            </w:r>
          </w:p>
        </w:tc>
      </w:tr>
    </w:tbl>
    <w:p w14:paraId="28A1C953" w14:textId="77777777" w:rsidR="00880D95" w:rsidRPr="002B5076" w:rsidRDefault="00880D95" w:rsidP="00880D95">
      <w:pPr>
        <w:rPr>
          <w:rFonts w:ascii="Times New Roman" w:hAnsi="Times New Roman" w:cs="Times New Roman"/>
          <w:b/>
          <w:bCs/>
          <w:sz w:val="20"/>
          <w:szCs w:val="20"/>
          <w:lang w:val="en-GB"/>
        </w:rPr>
      </w:pPr>
    </w:p>
    <w:p w14:paraId="4CC41F2B" w14:textId="77777777" w:rsidR="00880D95" w:rsidRPr="002B5076" w:rsidRDefault="00880D95" w:rsidP="00880D95">
      <w:pPr>
        <w:rPr>
          <w:rFonts w:ascii="Times New Roman" w:hAnsi="Times New Roman" w:cs="Times New Roman"/>
          <w:sz w:val="20"/>
          <w:szCs w:val="20"/>
          <w:lang w:val="en-GB"/>
        </w:rPr>
      </w:pPr>
    </w:p>
    <w:p w14:paraId="0E32A190" w14:textId="268E3999" w:rsidR="000E47D9" w:rsidRPr="002B5076" w:rsidRDefault="00B71C4E" w:rsidP="00880D95">
      <w:pPr>
        <w:rPr>
          <w:rFonts w:ascii="Times New Roman" w:hAnsi="Times New Roman" w:cs="Times New Roman"/>
          <w:bCs/>
          <w:sz w:val="20"/>
          <w:szCs w:val="20"/>
          <w:lang w:val="en-GB"/>
        </w:rPr>
      </w:pPr>
      <w:r w:rsidRPr="002B5076">
        <w:rPr>
          <w:rFonts w:ascii="Times New Roman" w:hAnsi="Times New Roman" w:cs="Times New Roman"/>
          <w:b/>
          <w:sz w:val="20"/>
          <w:szCs w:val="20"/>
          <w:lang w:val="en-GB"/>
        </w:rPr>
        <w:t>Supplementary file 1g</w:t>
      </w:r>
      <w:r w:rsidR="000E47D9" w:rsidRPr="002B5076">
        <w:rPr>
          <w:rFonts w:ascii="Times New Roman" w:hAnsi="Times New Roman" w:cs="Times New Roman"/>
          <w:b/>
          <w:bCs/>
          <w:sz w:val="20"/>
          <w:szCs w:val="20"/>
          <w:lang w:val="en-GB"/>
        </w:rPr>
        <w:t xml:space="preserve">. </w:t>
      </w:r>
      <w:r w:rsidR="000E47D9" w:rsidRPr="002B5076">
        <w:rPr>
          <w:rFonts w:ascii="Times New Roman" w:hAnsi="Times New Roman" w:cs="Times New Roman"/>
          <w:bCs/>
          <w:sz w:val="20"/>
          <w:szCs w:val="20"/>
          <w:lang w:val="en-GB"/>
        </w:rPr>
        <w:t>Area under receiver operating curve and 95% confidence interval in horizon analysis</w:t>
      </w:r>
      <w:r w:rsidR="008B070E" w:rsidRPr="002B5076">
        <w:rPr>
          <w:rFonts w:ascii="Times New Roman" w:hAnsi="Times New Roman" w:cs="Times New Roman"/>
          <w:bCs/>
          <w:sz w:val="20"/>
          <w:szCs w:val="20"/>
          <w:lang w:val="en-GB"/>
        </w:rPr>
        <w:t xml:space="preserve"> using the training cohort</w:t>
      </w:r>
      <w:r w:rsidR="008B070E" w:rsidRPr="002B5076">
        <w:rPr>
          <w:rFonts w:ascii="Times New Roman" w:hAnsi="Times New Roman" w:cs="Times New Roman"/>
          <w:color w:val="000000"/>
          <w:sz w:val="20"/>
          <w:szCs w:val="20"/>
          <w:lang w:val="en-GB"/>
        </w:rPr>
        <w:t>.</w:t>
      </w:r>
    </w:p>
    <w:p w14:paraId="18085414" w14:textId="77777777" w:rsidR="00FB2957" w:rsidRPr="002B5076" w:rsidRDefault="00FB2957" w:rsidP="000E47D9">
      <w:pPr>
        <w:widowControl w:val="0"/>
        <w:autoSpaceDE w:val="0"/>
        <w:autoSpaceDN w:val="0"/>
        <w:adjustRightInd w:val="0"/>
        <w:spacing w:line="276" w:lineRule="auto"/>
        <w:rPr>
          <w:rFonts w:ascii="Times New Roman" w:hAnsi="Times New Roman" w:cs="Times New Roman"/>
          <w:bCs/>
          <w:sz w:val="20"/>
          <w:szCs w:val="20"/>
          <w:lang w:val="en-GB"/>
        </w:rPr>
      </w:pPr>
    </w:p>
    <w:tbl>
      <w:tblPr>
        <w:tblStyle w:val="TableGrid"/>
        <w:tblW w:w="9242" w:type="dxa"/>
        <w:tblInd w:w="221" w:type="dxa"/>
        <w:tblLook w:val="04A0" w:firstRow="1" w:lastRow="0" w:firstColumn="1" w:lastColumn="0" w:noHBand="0" w:noVBand="1"/>
      </w:tblPr>
      <w:tblGrid>
        <w:gridCol w:w="976"/>
        <w:gridCol w:w="2063"/>
        <w:gridCol w:w="2050"/>
        <w:gridCol w:w="2049"/>
        <w:gridCol w:w="2104"/>
      </w:tblGrid>
      <w:tr w:rsidR="008C7DB9" w:rsidRPr="002B5076" w14:paraId="24411BF2" w14:textId="77777777" w:rsidTr="008A51D5">
        <w:tc>
          <w:tcPr>
            <w:tcW w:w="976" w:type="dxa"/>
          </w:tcPr>
          <w:p w14:paraId="338A5DA3"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Days at hospital</w:t>
            </w:r>
          </w:p>
        </w:tc>
        <w:tc>
          <w:tcPr>
            <w:tcW w:w="2063" w:type="dxa"/>
          </w:tcPr>
          <w:p w14:paraId="5E36FEF8"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CODOP</w:t>
            </w:r>
          </w:p>
        </w:tc>
        <w:tc>
          <w:tcPr>
            <w:tcW w:w="2050" w:type="dxa"/>
          </w:tcPr>
          <w:p w14:paraId="7EE0583E"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COPE</w:t>
            </w:r>
          </w:p>
        </w:tc>
        <w:tc>
          <w:tcPr>
            <w:tcW w:w="2049" w:type="dxa"/>
          </w:tcPr>
          <w:p w14:paraId="7FA62ECB"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Zhang et· al·</w:t>
            </w:r>
          </w:p>
        </w:tc>
        <w:tc>
          <w:tcPr>
            <w:tcW w:w="2104" w:type="dxa"/>
          </w:tcPr>
          <w:p w14:paraId="255E0DB8"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Univariable</w:t>
            </w:r>
          </w:p>
        </w:tc>
      </w:tr>
      <w:tr w:rsidR="008C7DB9" w:rsidRPr="002B5076" w14:paraId="1DC20C5A" w14:textId="77777777" w:rsidTr="008A51D5">
        <w:tc>
          <w:tcPr>
            <w:tcW w:w="976" w:type="dxa"/>
          </w:tcPr>
          <w:p w14:paraId="70D9CD0E"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p>
        </w:tc>
        <w:tc>
          <w:tcPr>
            <w:tcW w:w="2063" w:type="dxa"/>
          </w:tcPr>
          <w:p w14:paraId="6E9C907D"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0·910 (0·889-0·931)</w:t>
            </w:r>
          </w:p>
        </w:tc>
        <w:tc>
          <w:tcPr>
            <w:tcW w:w="2050" w:type="dxa"/>
          </w:tcPr>
          <w:p w14:paraId="075FF5BD"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0·907 (0·885-0·929)</w:t>
            </w:r>
          </w:p>
        </w:tc>
        <w:tc>
          <w:tcPr>
            <w:tcW w:w="2049" w:type="dxa"/>
          </w:tcPr>
          <w:p w14:paraId="0762FD8D"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0·858 (0·830-0·886)</w:t>
            </w:r>
          </w:p>
        </w:tc>
        <w:tc>
          <w:tcPr>
            <w:tcW w:w="2104" w:type="dxa"/>
          </w:tcPr>
          <w:p w14:paraId="7BA5ABF0"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0·845 (0·816-0·874)</w:t>
            </w:r>
          </w:p>
        </w:tc>
      </w:tr>
      <w:tr w:rsidR="008C7DB9" w:rsidRPr="002B5076" w14:paraId="61BC9042" w14:textId="77777777" w:rsidTr="008A51D5">
        <w:tc>
          <w:tcPr>
            <w:tcW w:w="976" w:type="dxa"/>
          </w:tcPr>
          <w:p w14:paraId="38609D68"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p>
        </w:tc>
        <w:tc>
          <w:tcPr>
            <w:tcW w:w="2063" w:type="dxa"/>
          </w:tcPr>
          <w:p w14:paraId="6D8367E9"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0·939 (0·924-0·954)</w:t>
            </w:r>
          </w:p>
        </w:tc>
        <w:tc>
          <w:tcPr>
            <w:tcW w:w="2050" w:type="dxa"/>
          </w:tcPr>
          <w:p w14:paraId="65363A45"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0·931 (0·915-0·947)</w:t>
            </w:r>
          </w:p>
        </w:tc>
        <w:tc>
          <w:tcPr>
            <w:tcW w:w="2049" w:type="dxa"/>
          </w:tcPr>
          <w:p w14:paraId="6C66672B"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0·874 (0·850-0·897)</w:t>
            </w:r>
          </w:p>
        </w:tc>
        <w:tc>
          <w:tcPr>
            <w:tcW w:w="2104" w:type="dxa"/>
          </w:tcPr>
          <w:p w14:paraId="2F90D15C"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0·863 (0·839-0·887)</w:t>
            </w:r>
          </w:p>
        </w:tc>
      </w:tr>
      <w:tr w:rsidR="008C7DB9" w:rsidRPr="002B5076" w14:paraId="43428ECA" w14:textId="77777777" w:rsidTr="008A51D5">
        <w:tc>
          <w:tcPr>
            <w:tcW w:w="976" w:type="dxa"/>
          </w:tcPr>
          <w:p w14:paraId="19F72C04"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w:t>
            </w:r>
          </w:p>
        </w:tc>
        <w:tc>
          <w:tcPr>
            <w:tcW w:w="2063" w:type="dxa"/>
          </w:tcPr>
          <w:p w14:paraId="3A60487B"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0·950 (0·938-0·963)</w:t>
            </w:r>
          </w:p>
        </w:tc>
        <w:tc>
          <w:tcPr>
            <w:tcW w:w="2050" w:type="dxa"/>
          </w:tcPr>
          <w:p w14:paraId="1AC964E9"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0·929 (0·914-0·944)</w:t>
            </w:r>
          </w:p>
        </w:tc>
        <w:tc>
          <w:tcPr>
            <w:tcW w:w="2049" w:type="dxa"/>
          </w:tcPr>
          <w:p w14:paraId="3B310A66"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0·894 (0·872-0·916)</w:t>
            </w:r>
          </w:p>
        </w:tc>
        <w:tc>
          <w:tcPr>
            <w:tcW w:w="2104" w:type="dxa"/>
          </w:tcPr>
          <w:p w14:paraId="6368B708"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0·813 (0·787-0·840)</w:t>
            </w:r>
          </w:p>
        </w:tc>
      </w:tr>
      <w:tr w:rsidR="008C7DB9" w:rsidRPr="002B5076" w14:paraId="3AC358B2" w14:textId="77777777" w:rsidTr="008A51D5">
        <w:tc>
          <w:tcPr>
            <w:tcW w:w="976" w:type="dxa"/>
          </w:tcPr>
          <w:p w14:paraId="6B6CAFE6"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4</w:t>
            </w:r>
          </w:p>
        </w:tc>
        <w:tc>
          <w:tcPr>
            <w:tcW w:w="2063" w:type="dxa"/>
          </w:tcPr>
          <w:p w14:paraId="43A50690"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0·960 (0·950-0·970)</w:t>
            </w:r>
          </w:p>
        </w:tc>
        <w:tc>
          <w:tcPr>
            <w:tcW w:w="2050" w:type="dxa"/>
          </w:tcPr>
          <w:p w14:paraId="2CF98D78"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0·930 (0·913-0·946)</w:t>
            </w:r>
          </w:p>
        </w:tc>
        <w:tc>
          <w:tcPr>
            <w:tcW w:w="2049" w:type="dxa"/>
          </w:tcPr>
          <w:p w14:paraId="7CB4EF2F"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0·913 (0·894-0·932)</w:t>
            </w:r>
          </w:p>
        </w:tc>
        <w:tc>
          <w:tcPr>
            <w:tcW w:w="2104" w:type="dxa"/>
          </w:tcPr>
          <w:p w14:paraId="4448DFED"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0·835 (0·811-0·858)</w:t>
            </w:r>
          </w:p>
        </w:tc>
      </w:tr>
      <w:tr w:rsidR="008C7DB9" w:rsidRPr="002B5076" w14:paraId="64BC3EF8" w14:textId="77777777" w:rsidTr="008A51D5">
        <w:tc>
          <w:tcPr>
            <w:tcW w:w="976" w:type="dxa"/>
          </w:tcPr>
          <w:p w14:paraId="732E7715"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5</w:t>
            </w:r>
          </w:p>
        </w:tc>
        <w:tc>
          <w:tcPr>
            <w:tcW w:w="2063" w:type="dxa"/>
          </w:tcPr>
          <w:p w14:paraId="589B5956"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0·947 (0·934-0·960)</w:t>
            </w:r>
          </w:p>
        </w:tc>
        <w:tc>
          <w:tcPr>
            <w:tcW w:w="2050" w:type="dxa"/>
          </w:tcPr>
          <w:p w14:paraId="5ABF2A0F"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0·911 (0·891-0·932)</w:t>
            </w:r>
          </w:p>
        </w:tc>
        <w:tc>
          <w:tcPr>
            <w:tcW w:w="2049" w:type="dxa"/>
          </w:tcPr>
          <w:p w14:paraId="72BD57EA"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0·919 (0·902-0·937)</w:t>
            </w:r>
          </w:p>
        </w:tc>
        <w:tc>
          <w:tcPr>
            <w:tcW w:w="2104" w:type="dxa"/>
          </w:tcPr>
          <w:p w14:paraId="64E29D5F"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0·824 (0·798-0·850)</w:t>
            </w:r>
          </w:p>
        </w:tc>
      </w:tr>
      <w:tr w:rsidR="008C7DB9" w:rsidRPr="002B5076" w14:paraId="41A1F937" w14:textId="77777777" w:rsidTr="008A51D5">
        <w:tc>
          <w:tcPr>
            <w:tcW w:w="976" w:type="dxa"/>
          </w:tcPr>
          <w:p w14:paraId="24C89ACB"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6</w:t>
            </w:r>
          </w:p>
        </w:tc>
        <w:tc>
          <w:tcPr>
            <w:tcW w:w="2063" w:type="dxa"/>
          </w:tcPr>
          <w:p w14:paraId="3EE72A66"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0·943 (0·930-0·955)</w:t>
            </w:r>
          </w:p>
        </w:tc>
        <w:tc>
          <w:tcPr>
            <w:tcW w:w="2050" w:type="dxa"/>
          </w:tcPr>
          <w:p w14:paraId="45525DED"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0·910 (0·893-0·926)</w:t>
            </w:r>
          </w:p>
        </w:tc>
        <w:tc>
          <w:tcPr>
            <w:tcW w:w="2049" w:type="dxa"/>
          </w:tcPr>
          <w:p w14:paraId="03EA22E5"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0·898 (0·878-0·919)</w:t>
            </w:r>
          </w:p>
        </w:tc>
        <w:tc>
          <w:tcPr>
            <w:tcW w:w="2104" w:type="dxa"/>
          </w:tcPr>
          <w:p w14:paraId="48495DD8"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0·796 (0·771-0·821)</w:t>
            </w:r>
          </w:p>
        </w:tc>
      </w:tr>
      <w:tr w:rsidR="008C7DB9" w:rsidRPr="002B5076" w14:paraId="5C92025F" w14:textId="77777777" w:rsidTr="008A51D5">
        <w:tc>
          <w:tcPr>
            <w:tcW w:w="976" w:type="dxa"/>
          </w:tcPr>
          <w:p w14:paraId="7DE29356"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7</w:t>
            </w:r>
          </w:p>
        </w:tc>
        <w:tc>
          <w:tcPr>
            <w:tcW w:w="2063" w:type="dxa"/>
          </w:tcPr>
          <w:p w14:paraId="783B3AB5"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0·905 (0·888-0·921)</w:t>
            </w:r>
          </w:p>
        </w:tc>
        <w:tc>
          <w:tcPr>
            <w:tcW w:w="2050" w:type="dxa"/>
          </w:tcPr>
          <w:p w14:paraId="13482453"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0·852 (0·832-0·873)</w:t>
            </w:r>
          </w:p>
        </w:tc>
        <w:tc>
          <w:tcPr>
            <w:tcW w:w="2049" w:type="dxa"/>
          </w:tcPr>
          <w:p w14:paraId="51A62D4A"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0·876 (0·857-0·894)</w:t>
            </w:r>
          </w:p>
        </w:tc>
        <w:tc>
          <w:tcPr>
            <w:tcW w:w="2104" w:type="dxa"/>
          </w:tcPr>
          <w:p w14:paraId="6F243F01"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0·736 (0·710-0·762)</w:t>
            </w:r>
          </w:p>
        </w:tc>
      </w:tr>
      <w:tr w:rsidR="008C7DB9" w:rsidRPr="002B5076" w14:paraId="7115655F" w14:textId="77777777" w:rsidTr="008A51D5">
        <w:tc>
          <w:tcPr>
            <w:tcW w:w="976" w:type="dxa"/>
          </w:tcPr>
          <w:p w14:paraId="6871DDD6"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8</w:t>
            </w:r>
          </w:p>
        </w:tc>
        <w:tc>
          <w:tcPr>
            <w:tcW w:w="2063" w:type="dxa"/>
          </w:tcPr>
          <w:p w14:paraId="73584716"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0·910 (0·888-0·931)</w:t>
            </w:r>
          </w:p>
        </w:tc>
        <w:tc>
          <w:tcPr>
            <w:tcW w:w="2050" w:type="dxa"/>
          </w:tcPr>
          <w:p w14:paraId="1CAC09DC"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0·851 (0·820-0·882)</w:t>
            </w:r>
          </w:p>
        </w:tc>
        <w:tc>
          <w:tcPr>
            <w:tcW w:w="2049" w:type="dxa"/>
          </w:tcPr>
          <w:p w14:paraId="0F0301EF"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0·886 (0·865-0·907)</w:t>
            </w:r>
          </w:p>
        </w:tc>
        <w:tc>
          <w:tcPr>
            <w:tcW w:w="2104" w:type="dxa"/>
          </w:tcPr>
          <w:p w14:paraId="016DEC78"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0·764 (0·731-0·797)</w:t>
            </w:r>
          </w:p>
        </w:tc>
      </w:tr>
      <w:tr w:rsidR="008C7DB9" w:rsidRPr="002B5076" w14:paraId="656873DF" w14:textId="77777777" w:rsidTr="008A51D5">
        <w:tc>
          <w:tcPr>
            <w:tcW w:w="976" w:type="dxa"/>
          </w:tcPr>
          <w:p w14:paraId="5CDEED0A"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9</w:t>
            </w:r>
          </w:p>
        </w:tc>
        <w:tc>
          <w:tcPr>
            <w:tcW w:w="2063" w:type="dxa"/>
          </w:tcPr>
          <w:p w14:paraId="6F3883DA"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0·910 (0·879-0·942)</w:t>
            </w:r>
          </w:p>
        </w:tc>
        <w:tc>
          <w:tcPr>
            <w:tcW w:w="2050" w:type="dxa"/>
          </w:tcPr>
          <w:p w14:paraId="66273FA0"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0·845 (0·800-0·889)</w:t>
            </w:r>
          </w:p>
        </w:tc>
        <w:tc>
          <w:tcPr>
            <w:tcW w:w="2049" w:type="dxa"/>
          </w:tcPr>
          <w:p w14:paraId="0AC0B9AA"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0·828 (0·775-0·882)</w:t>
            </w:r>
          </w:p>
        </w:tc>
        <w:tc>
          <w:tcPr>
            <w:tcW w:w="2104" w:type="dxa"/>
          </w:tcPr>
          <w:p w14:paraId="1E9F6EC0" w14:textId="77777777" w:rsidR="008C7DB9" w:rsidRPr="002B5076" w:rsidRDefault="008C7DB9" w:rsidP="000621BF">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0·722 (0·667-0·777)</w:t>
            </w:r>
          </w:p>
        </w:tc>
      </w:tr>
    </w:tbl>
    <w:p w14:paraId="31DDF051" w14:textId="77777777" w:rsidR="000E47D9" w:rsidRPr="002B5076" w:rsidRDefault="000E47D9" w:rsidP="000E47D9">
      <w:pPr>
        <w:widowControl w:val="0"/>
        <w:autoSpaceDE w:val="0"/>
        <w:autoSpaceDN w:val="0"/>
        <w:adjustRightInd w:val="0"/>
        <w:spacing w:line="276" w:lineRule="auto"/>
        <w:rPr>
          <w:rFonts w:ascii="Times New Roman" w:hAnsi="Times New Roman" w:cs="Times New Roman"/>
          <w:bCs/>
          <w:sz w:val="20"/>
          <w:szCs w:val="20"/>
          <w:lang w:val="en-GB"/>
        </w:rPr>
      </w:pPr>
    </w:p>
    <w:p w14:paraId="6ED8CCB8" w14:textId="77777777" w:rsidR="000E47D9" w:rsidRPr="002B5076" w:rsidRDefault="000E47D9" w:rsidP="00967445">
      <w:pPr>
        <w:widowControl w:val="0"/>
        <w:autoSpaceDE w:val="0"/>
        <w:autoSpaceDN w:val="0"/>
        <w:adjustRightInd w:val="0"/>
        <w:spacing w:line="276" w:lineRule="auto"/>
        <w:rPr>
          <w:rFonts w:ascii="Times New Roman" w:hAnsi="Times New Roman" w:cs="Times New Roman"/>
          <w:b/>
          <w:bCs/>
          <w:sz w:val="20"/>
          <w:szCs w:val="20"/>
          <w:lang w:val="en-GB"/>
        </w:rPr>
      </w:pPr>
    </w:p>
    <w:p w14:paraId="79AFF18F" w14:textId="120FFC4D" w:rsidR="006D32A2" w:rsidRPr="002B5076" w:rsidRDefault="00B71C4E" w:rsidP="00967445">
      <w:pPr>
        <w:widowControl w:val="0"/>
        <w:autoSpaceDE w:val="0"/>
        <w:autoSpaceDN w:val="0"/>
        <w:adjustRightInd w:val="0"/>
        <w:spacing w:line="276" w:lineRule="auto"/>
        <w:rPr>
          <w:rFonts w:ascii="Times New Roman" w:hAnsi="Times New Roman" w:cs="Times New Roman"/>
          <w:bCs/>
          <w:sz w:val="20"/>
          <w:szCs w:val="20"/>
          <w:lang w:val="en-GB"/>
        </w:rPr>
      </w:pPr>
      <w:r w:rsidRPr="002B5076">
        <w:rPr>
          <w:rFonts w:ascii="Times New Roman" w:hAnsi="Times New Roman" w:cs="Times New Roman"/>
          <w:b/>
          <w:sz w:val="20"/>
          <w:szCs w:val="20"/>
          <w:lang w:val="en-GB"/>
        </w:rPr>
        <w:t>Supplementary file 1h</w:t>
      </w:r>
      <w:r w:rsidR="008E2D7E" w:rsidRPr="002B5076">
        <w:rPr>
          <w:rFonts w:ascii="Times New Roman" w:hAnsi="Times New Roman" w:cs="Times New Roman"/>
          <w:b/>
          <w:bCs/>
          <w:sz w:val="20"/>
          <w:szCs w:val="20"/>
          <w:lang w:val="en-GB"/>
        </w:rPr>
        <w:t>.</w:t>
      </w:r>
      <w:r w:rsidR="006D32A2" w:rsidRPr="002B5076">
        <w:rPr>
          <w:rFonts w:ascii="Times New Roman" w:hAnsi="Times New Roman" w:cs="Times New Roman"/>
          <w:b/>
          <w:bCs/>
          <w:sz w:val="20"/>
          <w:szCs w:val="20"/>
          <w:lang w:val="en-GB"/>
        </w:rPr>
        <w:t xml:space="preserve"> </w:t>
      </w:r>
      <w:r w:rsidR="00106328" w:rsidRPr="002B5076">
        <w:rPr>
          <w:rFonts w:ascii="Times New Roman" w:hAnsi="Times New Roman" w:cs="Times New Roman"/>
          <w:bCs/>
          <w:sz w:val="20"/>
          <w:szCs w:val="20"/>
          <w:lang w:val="en-GB"/>
        </w:rPr>
        <w:t>Confusion matrix</w:t>
      </w:r>
      <w:r w:rsidR="00641CDA" w:rsidRPr="002B5076">
        <w:rPr>
          <w:rFonts w:ascii="Times New Roman" w:hAnsi="Times New Roman" w:cs="Times New Roman"/>
          <w:bCs/>
          <w:sz w:val="20"/>
          <w:szCs w:val="20"/>
          <w:lang w:val="en-GB"/>
        </w:rPr>
        <w:t xml:space="preserve"> in </w:t>
      </w:r>
      <w:r w:rsidR="00967445" w:rsidRPr="002B5076">
        <w:rPr>
          <w:rFonts w:ascii="Times New Roman" w:hAnsi="Times New Roman" w:cs="Times New Roman"/>
          <w:bCs/>
          <w:sz w:val="20"/>
          <w:szCs w:val="20"/>
          <w:lang w:val="en-GB"/>
        </w:rPr>
        <w:t>T</w:t>
      </w:r>
      <w:r w:rsidR="00641CDA" w:rsidRPr="002B5076">
        <w:rPr>
          <w:rFonts w:ascii="Times New Roman" w:hAnsi="Times New Roman" w:cs="Times New Roman"/>
          <w:bCs/>
          <w:sz w:val="20"/>
          <w:szCs w:val="20"/>
          <w:lang w:val="en-GB"/>
        </w:rPr>
        <w:t>raining dataset</w:t>
      </w:r>
      <w:r w:rsidR="00106328" w:rsidRPr="002B5076">
        <w:rPr>
          <w:rFonts w:ascii="Times New Roman" w:hAnsi="Times New Roman" w:cs="Times New Roman"/>
          <w:bCs/>
          <w:sz w:val="20"/>
          <w:szCs w:val="20"/>
          <w:lang w:val="en-GB"/>
        </w:rPr>
        <w:t>.</w:t>
      </w:r>
    </w:p>
    <w:tbl>
      <w:tblPr>
        <w:tblStyle w:val="TableGrid"/>
        <w:tblW w:w="0" w:type="auto"/>
        <w:tblInd w:w="108" w:type="dxa"/>
        <w:tblLook w:val="04A0" w:firstRow="1" w:lastRow="0" w:firstColumn="1" w:lastColumn="0" w:noHBand="0" w:noVBand="1"/>
      </w:tblPr>
      <w:tblGrid>
        <w:gridCol w:w="2311"/>
        <w:gridCol w:w="2311"/>
        <w:gridCol w:w="2310"/>
      </w:tblGrid>
      <w:tr w:rsidR="00CC467F" w:rsidRPr="002B5076" w14:paraId="31A28982" w14:textId="77777777" w:rsidTr="005412E4">
        <w:tc>
          <w:tcPr>
            <w:tcW w:w="2311" w:type="dxa"/>
          </w:tcPr>
          <w:p w14:paraId="651EC439" w14:textId="3E9F4125" w:rsidR="00CC467F" w:rsidRPr="002B5076" w:rsidRDefault="00CC467F" w:rsidP="00CC467F">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CODOP-Unt</w:t>
            </w:r>
          </w:p>
        </w:tc>
        <w:tc>
          <w:tcPr>
            <w:tcW w:w="4621" w:type="dxa"/>
            <w:gridSpan w:val="2"/>
          </w:tcPr>
          <w:p w14:paraId="796F63F0" w14:textId="1BBC5EB4" w:rsidR="00CC467F" w:rsidRPr="002B5076" w:rsidRDefault="00CC467F" w:rsidP="00CC467F">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106328" w:rsidRPr="002B5076" w14:paraId="40450C3F" w14:textId="77777777" w:rsidTr="005412E4">
        <w:tc>
          <w:tcPr>
            <w:tcW w:w="2311" w:type="dxa"/>
          </w:tcPr>
          <w:p w14:paraId="43820DDA" w14:textId="79777506" w:rsidR="00106328" w:rsidRPr="002B5076" w:rsidRDefault="00106328" w:rsidP="00106328">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6F5A44ED" w14:textId="200BF064" w:rsidR="00106328" w:rsidRPr="002B5076" w:rsidRDefault="00106328" w:rsidP="00106328">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7513250A" w14:textId="0511EA73" w:rsidR="00106328" w:rsidRPr="002B5076" w:rsidRDefault="00106328" w:rsidP="00106328">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106328" w:rsidRPr="002B5076" w14:paraId="48D79012" w14:textId="77777777" w:rsidTr="005412E4">
        <w:tc>
          <w:tcPr>
            <w:tcW w:w="2311" w:type="dxa"/>
          </w:tcPr>
          <w:p w14:paraId="33F3ACB9" w14:textId="3499CA1A" w:rsidR="00106328" w:rsidRPr="002B5076" w:rsidRDefault="00106328" w:rsidP="00106328">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2635F4E6" w14:textId="2FA93A38" w:rsidR="00106328" w:rsidRPr="002B5076" w:rsidRDefault="00106328" w:rsidP="00106328">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23</w:t>
            </w:r>
            <w:r w:rsidR="008A51D5"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645</w:t>
            </w:r>
          </w:p>
        </w:tc>
        <w:tc>
          <w:tcPr>
            <w:tcW w:w="2310" w:type="dxa"/>
          </w:tcPr>
          <w:p w14:paraId="7F00DE2A" w14:textId="17313A5A" w:rsidR="00106328" w:rsidRPr="002B5076" w:rsidRDefault="00106328" w:rsidP="00106328">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r w:rsidR="008A51D5"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988</w:t>
            </w:r>
          </w:p>
        </w:tc>
      </w:tr>
      <w:tr w:rsidR="00106328" w:rsidRPr="002B5076" w14:paraId="0B432A89" w14:textId="77777777" w:rsidTr="005412E4">
        <w:tc>
          <w:tcPr>
            <w:tcW w:w="2311" w:type="dxa"/>
          </w:tcPr>
          <w:p w14:paraId="10BECFB8" w14:textId="0AEB1AEB" w:rsidR="00106328" w:rsidRPr="002B5076" w:rsidRDefault="00106328" w:rsidP="00106328">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03337CC5" w14:textId="28996B75" w:rsidR="00106328" w:rsidRPr="002B5076" w:rsidRDefault="00106328" w:rsidP="00106328">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r w:rsidR="008A51D5"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308</w:t>
            </w:r>
          </w:p>
        </w:tc>
        <w:tc>
          <w:tcPr>
            <w:tcW w:w="2310" w:type="dxa"/>
          </w:tcPr>
          <w:p w14:paraId="69464A82" w14:textId="6C860B59" w:rsidR="00106328" w:rsidRPr="002B5076" w:rsidRDefault="00106328" w:rsidP="00106328">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r w:rsidR="008A51D5"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852</w:t>
            </w:r>
          </w:p>
        </w:tc>
      </w:tr>
    </w:tbl>
    <w:p w14:paraId="33A87E15" w14:textId="54F16DCE" w:rsidR="00A403C0" w:rsidRPr="002B5076" w:rsidRDefault="00A403C0" w:rsidP="008E2D7E">
      <w:pPr>
        <w:widowControl w:val="0"/>
        <w:autoSpaceDE w:val="0"/>
        <w:autoSpaceDN w:val="0"/>
        <w:adjustRightInd w:val="0"/>
        <w:rPr>
          <w:rFonts w:ascii="Times New Roman" w:hAnsi="Times New Roman" w:cs="Times New Roman"/>
          <w:bCs/>
          <w:sz w:val="20"/>
          <w:szCs w:val="20"/>
          <w:lang w:val="en-GB"/>
        </w:rPr>
      </w:pPr>
    </w:p>
    <w:tbl>
      <w:tblPr>
        <w:tblStyle w:val="TableGrid"/>
        <w:tblW w:w="0" w:type="auto"/>
        <w:tblInd w:w="108" w:type="dxa"/>
        <w:tblLook w:val="04A0" w:firstRow="1" w:lastRow="0" w:firstColumn="1" w:lastColumn="0" w:noHBand="0" w:noVBand="1"/>
      </w:tblPr>
      <w:tblGrid>
        <w:gridCol w:w="2311"/>
        <w:gridCol w:w="2311"/>
        <w:gridCol w:w="2310"/>
      </w:tblGrid>
      <w:tr w:rsidR="00CC467F" w:rsidRPr="002B5076" w14:paraId="410C3FEE" w14:textId="77777777" w:rsidTr="005412E4">
        <w:tc>
          <w:tcPr>
            <w:tcW w:w="2311" w:type="dxa"/>
          </w:tcPr>
          <w:p w14:paraId="3D5C9D9C" w14:textId="56F00259" w:rsidR="00CC467F" w:rsidRPr="002B5076" w:rsidRDefault="00CC467F" w:rsidP="00CC467F">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CODOP-Ovt</w:t>
            </w:r>
          </w:p>
        </w:tc>
        <w:tc>
          <w:tcPr>
            <w:tcW w:w="4621" w:type="dxa"/>
            <w:gridSpan w:val="2"/>
          </w:tcPr>
          <w:p w14:paraId="07AE33F7" w14:textId="705823FC" w:rsidR="00CC467F" w:rsidRPr="002B5076" w:rsidRDefault="00CC467F" w:rsidP="00CC467F">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106328" w:rsidRPr="002B5076" w14:paraId="19EDC475" w14:textId="77777777" w:rsidTr="005412E4">
        <w:tc>
          <w:tcPr>
            <w:tcW w:w="2311" w:type="dxa"/>
          </w:tcPr>
          <w:p w14:paraId="0DFD65F4" w14:textId="77777777" w:rsidR="00106328" w:rsidRPr="002B5076" w:rsidRDefault="00106328"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4D3D08F9" w14:textId="77777777" w:rsidR="00106328" w:rsidRPr="002B5076" w:rsidRDefault="00106328"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398E0F4D" w14:textId="77777777" w:rsidR="00106328" w:rsidRPr="002B5076" w:rsidRDefault="00106328"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106328" w:rsidRPr="002B5076" w14:paraId="6700411B" w14:textId="77777777" w:rsidTr="005412E4">
        <w:tc>
          <w:tcPr>
            <w:tcW w:w="2311" w:type="dxa"/>
          </w:tcPr>
          <w:p w14:paraId="51967AEB" w14:textId="77777777" w:rsidR="00106328" w:rsidRPr="002B5076" w:rsidRDefault="00106328"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14F66EFA" w14:textId="174AC097" w:rsidR="00106328" w:rsidRPr="002B5076" w:rsidRDefault="00106328"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14</w:t>
            </w:r>
            <w:r w:rsidR="008A51D5"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845</w:t>
            </w:r>
          </w:p>
        </w:tc>
        <w:tc>
          <w:tcPr>
            <w:tcW w:w="2310" w:type="dxa"/>
          </w:tcPr>
          <w:p w14:paraId="4D0C2BFC" w14:textId="220FF4AD" w:rsidR="00106328" w:rsidRPr="002B5076" w:rsidRDefault="00106328"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292</w:t>
            </w:r>
          </w:p>
        </w:tc>
      </w:tr>
      <w:tr w:rsidR="00106328" w:rsidRPr="002B5076" w14:paraId="774670C5" w14:textId="77777777" w:rsidTr="005412E4">
        <w:tc>
          <w:tcPr>
            <w:tcW w:w="2311" w:type="dxa"/>
          </w:tcPr>
          <w:p w14:paraId="0FCE8B7E" w14:textId="77777777" w:rsidR="00106328" w:rsidRPr="002B5076" w:rsidRDefault="00106328"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01CA1CB8" w14:textId="7099090E" w:rsidR="00106328" w:rsidRPr="002B5076" w:rsidRDefault="00106328"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10</w:t>
            </w:r>
            <w:r w:rsidR="008A51D5"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108</w:t>
            </w:r>
          </w:p>
        </w:tc>
        <w:tc>
          <w:tcPr>
            <w:tcW w:w="2310" w:type="dxa"/>
          </w:tcPr>
          <w:p w14:paraId="41BC7E4F" w14:textId="37EA2D5C" w:rsidR="00106328" w:rsidRPr="002B5076" w:rsidRDefault="00106328"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5</w:t>
            </w:r>
            <w:r w:rsidR="008A51D5"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548</w:t>
            </w:r>
          </w:p>
        </w:tc>
      </w:tr>
    </w:tbl>
    <w:p w14:paraId="4D0E6C46" w14:textId="77777777" w:rsidR="00106328" w:rsidRPr="002B5076" w:rsidRDefault="00106328" w:rsidP="008E2D7E">
      <w:pPr>
        <w:widowControl w:val="0"/>
        <w:autoSpaceDE w:val="0"/>
        <w:autoSpaceDN w:val="0"/>
        <w:adjustRightInd w:val="0"/>
        <w:rPr>
          <w:rFonts w:ascii="Times New Roman" w:hAnsi="Times New Roman" w:cs="Times New Roman"/>
          <w:bCs/>
          <w:sz w:val="20"/>
          <w:szCs w:val="20"/>
          <w:lang w:val="en-GB"/>
        </w:rPr>
      </w:pPr>
    </w:p>
    <w:p w14:paraId="506E82EA" w14:textId="77777777" w:rsidR="00641CDA" w:rsidRPr="002B5076" w:rsidRDefault="00641CDA" w:rsidP="00641CDA">
      <w:pPr>
        <w:widowControl w:val="0"/>
        <w:autoSpaceDE w:val="0"/>
        <w:autoSpaceDN w:val="0"/>
        <w:adjustRightInd w:val="0"/>
        <w:rPr>
          <w:rFonts w:ascii="Times New Roman" w:hAnsi="Times New Roman" w:cs="Times New Roman"/>
          <w:b/>
          <w:bCs/>
          <w:sz w:val="20"/>
          <w:szCs w:val="20"/>
          <w:lang w:val="en-GB"/>
        </w:rPr>
      </w:pPr>
    </w:p>
    <w:p w14:paraId="740A4AFB" w14:textId="0A42C195" w:rsidR="006D32A2" w:rsidRPr="002B5076" w:rsidRDefault="001369D9" w:rsidP="00967445">
      <w:pPr>
        <w:widowControl w:val="0"/>
        <w:autoSpaceDE w:val="0"/>
        <w:autoSpaceDN w:val="0"/>
        <w:adjustRightInd w:val="0"/>
        <w:spacing w:line="276" w:lineRule="auto"/>
        <w:rPr>
          <w:rFonts w:ascii="Times New Roman" w:hAnsi="Times New Roman" w:cs="Times New Roman"/>
          <w:bCs/>
          <w:sz w:val="20"/>
          <w:szCs w:val="20"/>
          <w:lang w:val="en-GB"/>
        </w:rPr>
      </w:pPr>
      <w:r w:rsidRPr="002B5076">
        <w:rPr>
          <w:rFonts w:ascii="Times New Roman" w:hAnsi="Times New Roman" w:cs="Times New Roman"/>
          <w:b/>
          <w:sz w:val="20"/>
          <w:szCs w:val="20"/>
          <w:lang w:val="en-GB"/>
        </w:rPr>
        <w:t>Supplementary file 1i</w:t>
      </w:r>
      <w:r w:rsidR="006D32A2" w:rsidRPr="002B5076">
        <w:rPr>
          <w:rFonts w:ascii="Times New Roman" w:hAnsi="Times New Roman" w:cs="Times New Roman"/>
          <w:b/>
          <w:bCs/>
          <w:sz w:val="20"/>
          <w:szCs w:val="20"/>
          <w:lang w:val="en-GB"/>
        </w:rPr>
        <w:t xml:space="preserve">. </w:t>
      </w:r>
      <w:r w:rsidR="00641CDA" w:rsidRPr="002B5076">
        <w:rPr>
          <w:rFonts w:ascii="Times New Roman" w:hAnsi="Times New Roman" w:cs="Times New Roman"/>
          <w:bCs/>
          <w:sz w:val="20"/>
          <w:szCs w:val="20"/>
          <w:lang w:val="en-GB"/>
        </w:rPr>
        <w:t>Confusion matrix in Test</w:t>
      </w:r>
      <w:r w:rsidR="00AD55FE" w:rsidRPr="002B5076">
        <w:rPr>
          <w:rFonts w:ascii="Times New Roman" w:hAnsi="Times New Roman" w:cs="Times New Roman"/>
          <w:bCs/>
          <w:sz w:val="20"/>
          <w:szCs w:val="20"/>
          <w:lang w:val="en-GB"/>
        </w:rPr>
        <w:t xml:space="preserve"> </w:t>
      </w:r>
      <w:r w:rsidR="00641CDA" w:rsidRPr="002B5076">
        <w:rPr>
          <w:rFonts w:ascii="Times New Roman" w:hAnsi="Times New Roman" w:cs="Times New Roman"/>
          <w:bCs/>
          <w:sz w:val="20"/>
          <w:szCs w:val="20"/>
          <w:lang w:val="en-GB"/>
        </w:rPr>
        <w:t>1 dataset.</w:t>
      </w:r>
    </w:p>
    <w:tbl>
      <w:tblPr>
        <w:tblStyle w:val="TableGrid"/>
        <w:tblW w:w="0" w:type="auto"/>
        <w:tblInd w:w="108" w:type="dxa"/>
        <w:tblLook w:val="04A0" w:firstRow="1" w:lastRow="0" w:firstColumn="1" w:lastColumn="0" w:noHBand="0" w:noVBand="1"/>
      </w:tblPr>
      <w:tblGrid>
        <w:gridCol w:w="2311"/>
        <w:gridCol w:w="2311"/>
        <w:gridCol w:w="2310"/>
      </w:tblGrid>
      <w:tr w:rsidR="00CC467F" w:rsidRPr="002B5076" w14:paraId="0AB00FD8" w14:textId="77777777" w:rsidTr="005412E4">
        <w:tc>
          <w:tcPr>
            <w:tcW w:w="2311" w:type="dxa"/>
          </w:tcPr>
          <w:p w14:paraId="51B0BA48" w14:textId="77777777" w:rsidR="00CC467F" w:rsidRPr="002B5076" w:rsidRDefault="00CC467F" w:rsidP="00CC467F">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CODOP-Unt</w:t>
            </w:r>
          </w:p>
        </w:tc>
        <w:tc>
          <w:tcPr>
            <w:tcW w:w="4621" w:type="dxa"/>
            <w:gridSpan w:val="2"/>
          </w:tcPr>
          <w:p w14:paraId="5899431A" w14:textId="25854909" w:rsidR="00CC467F" w:rsidRPr="002B5076" w:rsidRDefault="00CC467F" w:rsidP="00CC467F">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641CDA" w:rsidRPr="002B5076" w14:paraId="3EA58590" w14:textId="77777777" w:rsidTr="005412E4">
        <w:tc>
          <w:tcPr>
            <w:tcW w:w="2311" w:type="dxa"/>
          </w:tcPr>
          <w:p w14:paraId="1F5C8B51" w14:textId="77777777"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3C595E98" w14:textId="77777777"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4B8EC196" w14:textId="77777777"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641CDA" w:rsidRPr="002B5076" w14:paraId="20C50D98" w14:textId="77777777" w:rsidTr="005412E4">
        <w:tc>
          <w:tcPr>
            <w:tcW w:w="2311" w:type="dxa"/>
          </w:tcPr>
          <w:p w14:paraId="6F01B8A1" w14:textId="77777777"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3014F818" w14:textId="5E8F9039"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4</w:t>
            </w:r>
            <w:r w:rsidR="008A51D5"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669</w:t>
            </w:r>
          </w:p>
        </w:tc>
        <w:tc>
          <w:tcPr>
            <w:tcW w:w="2310" w:type="dxa"/>
          </w:tcPr>
          <w:p w14:paraId="2F7E7115" w14:textId="7A2AAC23"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504</w:t>
            </w:r>
          </w:p>
        </w:tc>
      </w:tr>
      <w:tr w:rsidR="00641CDA" w:rsidRPr="002B5076" w14:paraId="17A46334" w14:textId="77777777" w:rsidTr="005412E4">
        <w:tc>
          <w:tcPr>
            <w:tcW w:w="2311" w:type="dxa"/>
          </w:tcPr>
          <w:p w14:paraId="42A74753" w14:textId="77777777"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26682374" w14:textId="01A241D4"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357</w:t>
            </w:r>
          </w:p>
        </w:tc>
        <w:tc>
          <w:tcPr>
            <w:tcW w:w="2310" w:type="dxa"/>
          </w:tcPr>
          <w:p w14:paraId="0424ECFD" w14:textId="785B29BE"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491</w:t>
            </w:r>
          </w:p>
        </w:tc>
      </w:tr>
    </w:tbl>
    <w:p w14:paraId="187E8BB3" w14:textId="77777777" w:rsidR="00641CDA" w:rsidRPr="002B5076" w:rsidRDefault="00641CDA" w:rsidP="00641CDA">
      <w:pPr>
        <w:widowControl w:val="0"/>
        <w:autoSpaceDE w:val="0"/>
        <w:autoSpaceDN w:val="0"/>
        <w:adjustRightInd w:val="0"/>
        <w:rPr>
          <w:rFonts w:ascii="Times New Roman" w:hAnsi="Times New Roman" w:cs="Times New Roman"/>
          <w:bCs/>
          <w:sz w:val="20"/>
          <w:szCs w:val="20"/>
          <w:lang w:val="en-GB"/>
        </w:rPr>
      </w:pPr>
    </w:p>
    <w:tbl>
      <w:tblPr>
        <w:tblStyle w:val="TableGrid"/>
        <w:tblW w:w="0" w:type="auto"/>
        <w:tblInd w:w="108" w:type="dxa"/>
        <w:tblLook w:val="04A0" w:firstRow="1" w:lastRow="0" w:firstColumn="1" w:lastColumn="0" w:noHBand="0" w:noVBand="1"/>
      </w:tblPr>
      <w:tblGrid>
        <w:gridCol w:w="2311"/>
        <w:gridCol w:w="2311"/>
        <w:gridCol w:w="2310"/>
      </w:tblGrid>
      <w:tr w:rsidR="00CC467F" w:rsidRPr="002B5076" w14:paraId="62C5A666" w14:textId="77777777" w:rsidTr="005412E4">
        <w:tc>
          <w:tcPr>
            <w:tcW w:w="2311" w:type="dxa"/>
          </w:tcPr>
          <w:p w14:paraId="49C20248" w14:textId="77777777" w:rsidR="00CC467F" w:rsidRPr="002B5076" w:rsidRDefault="00CC467F" w:rsidP="00CC467F">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CODOP-Ovt</w:t>
            </w:r>
          </w:p>
        </w:tc>
        <w:tc>
          <w:tcPr>
            <w:tcW w:w="4621" w:type="dxa"/>
            <w:gridSpan w:val="2"/>
          </w:tcPr>
          <w:p w14:paraId="17A652DD" w14:textId="425B5AB6" w:rsidR="00CC467F" w:rsidRPr="002B5076" w:rsidRDefault="00CC467F" w:rsidP="00CC467F">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641CDA" w:rsidRPr="002B5076" w14:paraId="146B6473" w14:textId="77777777" w:rsidTr="005412E4">
        <w:tc>
          <w:tcPr>
            <w:tcW w:w="2311" w:type="dxa"/>
          </w:tcPr>
          <w:p w14:paraId="538D8726" w14:textId="77777777"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77868C73" w14:textId="77777777"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7FC71B33" w14:textId="77777777"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641CDA" w:rsidRPr="002B5076" w14:paraId="1FA47809" w14:textId="77777777" w:rsidTr="005412E4">
        <w:tc>
          <w:tcPr>
            <w:tcW w:w="2311" w:type="dxa"/>
          </w:tcPr>
          <w:p w14:paraId="76F9390F" w14:textId="77777777"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520EF7DF" w14:textId="0037E9DF"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r w:rsidR="008A51D5"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648</w:t>
            </w:r>
          </w:p>
        </w:tc>
        <w:tc>
          <w:tcPr>
            <w:tcW w:w="2310" w:type="dxa"/>
          </w:tcPr>
          <w:p w14:paraId="234816EE" w14:textId="045F74F3"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53</w:t>
            </w:r>
          </w:p>
        </w:tc>
      </w:tr>
      <w:tr w:rsidR="00641CDA" w:rsidRPr="002B5076" w14:paraId="421C6902" w14:textId="77777777" w:rsidTr="005412E4">
        <w:tc>
          <w:tcPr>
            <w:tcW w:w="2311" w:type="dxa"/>
          </w:tcPr>
          <w:p w14:paraId="039DC75E" w14:textId="77777777"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56F6094F" w14:textId="7EDB0CD6"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r w:rsidR="008A51D5"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378</w:t>
            </w:r>
          </w:p>
        </w:tc>
        <w:tc>
          <w:tcPr>
            <w:tcW w:w="2310" w:type="dxa"/>
          </w:tcPr>
          <w:p w14:paraId="37D00353" w14:textId="0F49F09F" w:rsidR="00641CDA" w:rsidRPr="002B5076" w:rsidRDefault="00641CDA" w:rsidP="00CC467F">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942</w:t>
            </w:r>
          </w:p>
        </w:tc>
      </w:tr>
    </w:tbl>
    <w:p w14:paraId="56F5541B" w14:textId="77777777" w:rsidR="00641CDA" w:rsidRPr="002B5076" w:rsidRDefault="00641CDA" w:rsidP="00641CDA">
      <w:pPr>
        <w:widowControl w:val="0"/>
        <w:autoSpaceDE w:val="0"/>
        <w:autoSpaceDN w:val="0"/>
        <w:adjustRightInd w:val="0"/>
        <w:rPr>
          <w:rFonts w:ascii="Times New Roman" w:hAnsi="Times New Roman" w:cs="Times New Roman"/>
          <w:b/>
          <w:bCs/>
          <w:sz w:val="20"/>
          <w:szCs w:val="20"/>
          <w:lang w:val="en-GB"/>
        </w:rPr>
      </w:pPr>
    </w:p>
    <w:p w14:paraId="1CA87C9B" w14:textId="77777777" w:rsidR="00641CDA" w:rsidRPr="002B5076" w:rsidRDefault="00641CDA" w:rsidP="00641CDA">
      <w:pPr>
        <w:widowControl w:val="0"/>
        <w:autoSpaceDE w:val="0"/>
        <w:autoSpaceDN w:val="0"/>
        <w:adjustRightInd w:val="0"/>
        <w:rPr>
          <w:rFonts w:ascii="Times New Roman" w:hAnsi="Times New Roman" w:cs="Times New Roman"/>
          <w:b/>
          <w:bCs/>
          <w:sz w:val="20"/>
          <w:szCs w:val="20"/>
          <w:lang w:val="en-GB"/>
        </w:rPr>
      </w:pPr>
    </w:p>
    <w:p w14:paraId="6D24221B" w14:textId="03015B20" w:rsidR="00392FC3" w:rsidRPr="002B5076" w:rsidRDefault="001369D9" w:rsidP="00967445">
      <w:pPr>
        <w:widowControl w:val="0"/>
        <w:autoSpaceDE w:val="0"/>
        <w:autoSpaceDN w:val="0"/>
        <w:adjustRightInd w:val="0"/>
        <w:spacing w:line="276" w:lineRule="auto"/>
        <w:rPr>
          <w:rFonts w:ascii="Times New Roman" w:hAnsi="Times New Roman" w:cs="Times New Roman"/>
          <w:bCs/>
          <w:sz w:val="20"/>
          <w:szCs w:val="20"/>
          <w:lang w:val="en-GB"/>
        </w:rPr>
      </w:pPr>
      <w:r w:rsidRPr="002B5076">
        <w:rPr>
          <w:rFonts w:ascii="Times New Roman" w:hAnsi="Times New Roman" w:cs="Times New Roman"/>
          <w:b/>
          <w:sz w:val="20"/>
          <w:szCs w:val="20"/>
          <w:lang w:val="en-GB"/>
        </w:rPr>
        <w:t>Supplementary file 1j</w:t>
      </w:r>
      <w:r w:rsidR="00392FC3" w:rsidRPr="002B5076">
        <w:rPr>
          <w:rFonts w:ascii="Times New Roman" w:hAnsi="Times New Roman" w:cs="Times New Roman"/>
          <w:b/>
          <w:bCs/>
          <w:sz w:val="20"/>
          <w:szCs w:val="20"/>
          <w:lang w:val="en-GB"/>
        </w:rPr>
        <w:t xml:space="preserve">. </w:t>
      </w:r>
      <w:r w:rsidR="00641CDA" w:rsidRPr="002B5076">
        <w:rPr>
          <w:rFonts w:ascii="Times New Roman" w:hAnsi="Times New Roman" w:cs="Times New Roman"/>
          <w:bCs/>
          <w:sz w:val="20"/>
          <w:szCs w:val="20"/>
          <w:lang w:val="en-GB"/>
        </w:rPr>
        <w:t>Confusion matrix in Test</w:t>
      </w:r>
      <w:r w:rsidR="00AD55FE" w:rsidRPr="002B5076">
        <w:rPr>
          <w:rFonts w:ascii="Times New Roman" w:hAnsi="Times New Roman" w:cs="Times New Roman"/>
          <w:bCs/>
          <w:sz w:val="20"/>
          <w:szCs w:val="20"/>
          <w:lang w:val="en-GB"/>
        </w:rPr>
        <w:t xml:space="preserve"> </w:t>
      </w:r>
      <w:r w:rsidR="00641CDA" w:rsidRPr="002B5076">
        <w:rPr>
          <w:rFonts w:ascii="Times New Roman" w:hAnsi="Times New Roman" w:cs="Times New Roman"/>
          <w:bCs/>
          <w:sz w:val="20"/>
          <w:szCs w:val="20"/>
          <w:lang w:val="en-GB"/>
        </w:rPr>
        <w:t>2 dataset.</w:t>
      </w:r>
    </w:p>
    <w:tbl>
      <w:tblPr>
        <w:tblStyle w:val="TableGrid"/>
        <w:tblW w:w="0" w:type="auto"/>
        <w:tblInd w:w="108" w:type="dxa"/>
        <w:tblLook w:val="04A0" w:firstRow="1" w:lastRow="0" w:firstColumn="1" w:lastColumn="0" w:noHBand="0" w:noVBand="1"/>
      </w:tblPr>
      <w:tblGrid>
        <w:gridCol w:w="2311"/>
        <w:gridCol w:w="2311"/>
        <w:gridCol w:w="2310"/>
      </w:tblGrid>
      <w:tr w:rsidR="00CC467F" w:rsidRPr="002B5076" w14:paraId="14BFCB04" w14:textId="77777777" w:rsidTr="005412E4">
        <w:tc>
          <w:tcPr>
            <w:tcW w:w="2311" w:type="dxa"/>
          </w:tcPr>
          <w:p w14:paraId="387FB48C" w14:textId="77777777" w:rsidR="00CC467F" w:rsidRPr="002B5076" w:rsidRDefault="00CC467F" w:rsidP="005412E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CODOP-Unt</w:t>
            </w:r>
          </w:p>
        </w:tc>
        <w:tc>
          <w:tcPr>
            <w:tcW w:w="4621" w:type="dxa"/>
            <w:gridSpan w:val="2"/>
          </w:tcPr>
          <w:p w14:paraId="6D093193" w14:textId="70B67F11" w:rsidR="00CC467F" w:rsidRPr="002B5076" w:rsidRDefault="00CC467F" w:rsidP="005412E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641CDA" w:rsidRPr="002B5076" w14:paraId="5B3BDF36" w14:textId="77777777" w:rsidTr="005412E4">
        <w:tc>
          <w:tcPr>
            <w:tcW w:w="2311" w:type="dxa"/>
          </w:tcPr>
          <w:p w14:paraId="1CDC209D" w14:textId="77777777"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43DBD770" w14:textId="77777777"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63E4CA90" w14:textId="77777777"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641CDA" w:rsidRPr="002B5076" w14:paraId="219208B5" w14:textId="77777777" w:rsidTr="005412E4">
        <w:tc>
          <w:tcPr>
            <w:tcW w:w="2311" w:type="dxa"/>
          </w:tcPr>
          <w:p w14:paraId="22EEFFD9" w14:textId="77777777"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45D9EA85" w14:textId="5BD1F56A"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827</w:t>
            </w:r>
          </w:p>
        </w:tc>
        <w:tc>
          <w:tcPr>
            <w:tcW w:w="2310" w:type="dxa"/>
          </w:tcPr>
          <w:p w14:paraId="5406BD1E" w14:textId="0E074D62"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100</w:t>
            </w:r>
          </w:p>
        </w:tc>
      </w:tr>
      <w:tr w:rsidR="00641CDA" w:rsidRPr="002B5076" w14:paraId="7DCEC20E" w14:textId="77777777" w:rsidTr="005412E4">
        <w:tc>
          <w:tcPr>
            <w:tcW w:w="2311" w:type="dxa"/>
          </w:tcPr>
          <w:p w14:paraId="7A64D54D" w14:textId="77777777"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0957EB1B" w14:textId="4768962F"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54</w:t>
            </w:r>
          </w:p>
        </w:tc>
        <w:tc>
          <w:tcPr>
            <w:tcW w:w="2310" w:type="dxa"/>
          </w:tcPr>
          <w:p w14:paraId="0CE30F4D" w14:textId="0B9B2FAB"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108</w:t>
            </w:r>
          </w:p>
        </w:tc>
      </w:tr>
    </w:tbl>
    <w:p w14:paraId="7FF77F0E" w14:textId="77777777" w:rsidR="00641CDA" w:rsidRPr="002B5076" w:rsidRDefault="00641CDA" w:rsidP="005412E4">
      <w:pPr>
        <w:widowControl w:val="0"/>
        <w:autoSpaceDE w:val="0"/>
        <w:autoSpaceDN w:val="0"/>
        <w:adjustRightInd w:val="0"/>
        <w:rPr>
          <w:rFonts w:ascii="Times New Roman" w:hAnsi="Times New Roman" w:cs="Times New Roman"/>
          <w:bCs/>
          <w:sz w:val="20"/>
          <w:szCs w:val="20"/>
          <w:lang w:val="en-GB"/>
        </w:rPr>
      </w:pPr>
    </w:p>
    <w:tbl>
      <w:tblPr>
        <w:tblStyle w:val="TableGrid"/>
        <w:tblW w:w="0" w:type="auto"/>
        <w:tblInd w:w="108" w:type="dxa"/>
        <w:tblLook w:val="04A0" w:firstRow="1" w:lastRow="0" w:firstColumn="1" w:lastColumn="0" w:noHBand="0" w:noVBand="1"/>
      </w:tblPr>
      <w:tblGrid>
        <w:gridCol w:w="2311"/>
        <w:gridCol w:w="2311"/>
        <w:gridCol w:w="2310"/>
      </w:tblGrid>
      <w:tr w:rsidR="00CC467F" w:rsidRPr="002B5076" w14:paraId="27E5E894" w14:textId="77777777" w:rsidTr="006D32A2">
        <w:tc>
          <w:tcPr>
            <w:tcW w:w="2311" w:type="dxa"/>
          </w:tcPr>
          <w:p w14:paraId="54D2328C" w14:textId="77777777" w:rsidR="00CC467F" w:rsidRPr="002B5076" w:rsidRDefault="00CC467F" w:rsidP="005412E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CODOP-Ovt</w:t>
            </w:r>
          </w:p>
        </w:tc>
        <w:tc>
          <w:tcPr>
            <w:tcW w:w="4621" w:type="dxa"/>
            <w:gridSpan w:val="2"/>
          </w:tcPr>
          <w:p w14:paraId="12DF9F10" w14:textId="1644FBFC" w:rsidR="00CC467F" w:rsidRPr="002B5076" w:rsidRDefault="00CC467F" w:rsidP="005412E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641CDA" w:rsidRPr="002B5076" w14:paraId="0BE8E5A1" w14:textId="77777777" w:rsidTr="006D32A2">
        <w:tc>
          <w:tcPr>
            <w:tcW w:w="2311" w:type="dxa"/>
          </w:tcPr>
          <w:p w14:paraId="3A183F59" w14:textId="77777777"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4F42FB0B" w14:textId="77777777"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57A5BA4C" w14:textId="77777777"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641CDA" w:rsidRPr="002B5076" w14:paraId="1EB60150" w14:textId="77777777" w:rsidTr="006D32A2">
        <w:tc>
          <w:tcPr>
            <w:tcW w:w="2311" w:type="dxa"/>
          </w:tcPr>
          <w:p w14:paraId="00BE1A2C" w14:textId="77777777"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17FEC4CE" w14:textId="070A1A74"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442</w:t>
            </w:r>
          </w:p>
        </w:tc>
        <w:tc>
          <w:tcPr>
            <w:tcW w:w="2310" w:type="dxa"/>
          </w:tcPr>
          <w:p w14:paraId="23D0DCDE" w14:textId="4F9DFB11"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4</w:t>
            </w:r>
          </w:p>
        </w:tc>
      </w:tr>
      <w:tr w:rsidR="00641CDA" w:rsidRPr="002B5076" w14:paraId="0B558AFC" w14:textId="77777777" w:rsidTr="006D32A2">
        <w:tc>
          <w:tcPr>
            <w:tcW w:w="2311" w:type="dxa"/>
          </w:tcPr>
          <w:p w14:paraId="475D0EED" w14:textId="77777777"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58126669" w14:textId="14ECDB6E"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439</w:t>
            </w:r>
          </w:p>
        </w:tc>
        <w:tc>
          <w:tcPr>
            <w:tcW w:w="2310" w:type="dxa"/>
          </w:tcPr>
          <w:p w14:paraId="54EFB73D" w14:textId="445A040C" w:rsidR="00641CDA" w:rsidRPr="002B5076" w:rsidRDefault="00641CDA" w:rsidP="005412E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204</w:t>
            </w:r>
          </w:p>
        </w:tc>
      </w:tr>
    </w:tbl>
    <w:p w14:paraId="6BC1A7A2" w14:textId="77777777" w:rsidR="00641CDA" w:rsidRPr="002B5076" w:rsidRDefault="00641CDA" w:rsidP="00641CDA">
      <w:pPr>
        <w:widowControl w:val="0"/>
        <w:autoSpaceDE w:val="0"/>
        <w:autoSpaceDN w:val="0"/>
        <w:adjustRightInd w:val="0"/>
        <w:rPr>
          <w:rFonts w:ascii="Times New Roman" w:hAnsi="Times New Roman" w:cs="Times New Roman"/>
          <w:b/>
          <w:bCs/>
          <w:sz w:val="20"/>
          <w:szCs w:val="20"/>
          <w:lang w:val="en-GB"/>
        </w:rPr>
      </w:pPr>
    </w:p>
    <w:p w14:paraId="002515D2" w14:textId="6CB1A216" w:rsidR="0059367B" w:rsidRPr="002B5076" w:rsidRDefault="0059367B" w:rsidP="0059367B">
      <w:pPr>
        <w:widowControl w:val="0"/>
        <w:autoSpaceDE w:val="0"/>
        <w:autoSpaceDN w:val="0"/>
        <w:adjustRightInd w:val="0"/>
        <w:rPr>
          <w:rFonts w:ascii="Times New Roman" w:hAnsi="Times New Roman" w:cs="Times New Roman"/>
          <w:b/>
          <w:bCs/>
          <w:sz w:val="20"/>
          <w:szCs w:val="20"/>
          <w:lang w:val="en-GB"/>
        </w:rPr>
      </w:pPr>
    </w:p>
    <w:p w14:paraId="75A414BC" w14:textId="77777777" w:rsidR="00880D95" w:rsidRPr="002B5076" w:rsidRDefault="00880D95" w:rsidP="0059367B">
      <w:pPr>
        <w:widowControl w:val="0"/>
        <w:autoSpaceDE w:val="0"/>
        <w:autoSpaceDN w:val="0"/>
        <w:adjustRightInd w:val="0"/>
        <w:rPr>
          <w:rFonts w:ascii="Times New Roman" w:hAnsi="Times New Roman" w:cs="Times New Roman"/>
          <w:b/>
          <w:bCs/>
          <w:sz w:val="20"/>
          <w:szCs w:val="20"/>
          <w:lang w:val="en-GB"/>
        </w:rPr>
      </w:pPr>
    </w:p>
    <w:p w14:paraId="29C2B8B0" w14:textId="3D756968" w:rsidR="0059367B" w:rsidRPr="002B5076" w:rsidRDefault="001369D9" w:rsidP="0059367B">
      <w:pPr>
        <w:widowControl w:val="0"/>
        <w:autoSpaceDE w:val="0"/>
        <w:autoSpaceDN w:val="0"/>
        <w:adjustRightInd w:val="0"/>
        <w:spacing w:line="276" w:lineRule="auto"/>
        <w:rPr>
          <w:rFonts w:ascii="Times New Roman" w:hAnsi="Times New Roman" w:cs="Times New Roman"/>
          <w:bCs/>
          <w:sz w:val="20"/>
          <w:szCs w:val="20"/>
          <w:lang w:val="en-GB"/>
        </w:rPr>
      </w:pPr>
      <w:r w:rsidRPr="002B5076">
        <w:rPr>
          <w:rFonts w:ascii="Times New Roman" w:hAnsi="Times New Roman" w:cs="Times New Roman"/>
          <w:b/>
          <w:sz w:val="20"/>
          <w:szCs w:val="20"/>
          <w:lang w:val="en-GB"/>
        </w:rPr>
        <w:t>Supplementary file 1k</w:t>
      </w:r>
      <w:r w:rsidR="0059367B" w:rsidRPr="002B5076">
        <w:rPr>
          <w:rFonts w:ascii="Times New Roman" w:hAnsi="Times New Roman" w:cs="Times New Roman"/>
          <w:b/>
          <w:bCs/>
          <w:sz w:val="20"/>
          <w:szCs w:val="20"/>
          <w:lang w:val="en-GB"/>
        </w:rPr>
        <w:t xml:space="preserve">. </w:t>
      </w:r>
      <w:r w:rsidR="0059367B" w:rsidRPr="002B5076">
        <w:rPr>
          <w:rFonts w:ascii="Times New Roman" w:hAnsi="Times New Roman" w:cs="Times New Roman"/>
          <w:bCs/>
          <w:sz w:val="20"/>
          <w:szCs w:val="20"/>
          <w:lang w:val="en-GB"/>
        </w:rPr>
        <w:t xml:space="preserve">Confusion matrix in </w:t>
      </w:r>
      <w:r w:rsidR="009540BE" w:rsidRPr="002B5076">
        <w:rPr>
          <w:rFonts w:ascii="Times New Roman" w:hAnsi="Times New Roman" w:cs="Times New Roman"/>
          <w:bCs/>
          <w:sz w:val="20"/>
          <w:szCs w:val="20"/>
          <w:lang w:val="en-GB"/>
        </w:rPr>
        <w:t xml:space="preserve">External </w:t>
      </w:r>
      <w:r w:rsidR="0059367B" w:rsidRPr="002B5076">
        <w:rPr>
          <w:rFonts w:ascii="Times New Roman" w:hAnsi="Times New Roman" w:cs="Times New Roman"/>
          <w:bCs/>
          <w:sz w:val="20"/>
          <w:szCs w:val="20"/>
          <w:lang w:val="en-GB"/>
        </w:rPr>
        <w:t>Test</w:t>
      </w:r>
      <w:r w:rsidR="00AD55FE" w:rsidRPr="002B5076">
        <w:rPr>
          <w:rFonts w:ascii="Times New Roman" w:hAnsi="Times New Roman" w:cs="Times New Roman"/>
          <w:bCs/>
          <w:sz w:val="20"/>
          <w:szCs w:val="20"/>
          <w:lang w:val="en-GB"/>
        </w:rPr>
        <w:t xml:space="preserve"> </w:t>
      </w:r>
      <w:r w:rsidR="0059367B" w:rsidRPr="002B5076">
        <w:rPr>
          <w:rFonts w:ascii="Times New Roman" w:hAnsi="Times New Roman" w:cs="Times New Roman"/>
          <w:bCs/>
          <w:sz w:val="20"/>
          <w:szCs w:val="20"/>
          <w:lang w:val="en-GB"/>
        </w:rPr>
        <w:t>3.</w:t>
      </w:r>
    </w:p>
    <w:tbl>
      <w:tblPr>
        <w:tblStyle w:val="TableGrid"/>
        <w:tblW w:w="0" w:type="auto"/>
        <w:tblInd w:w="108" w:type="dxa"/>
        <w:tblLook w:val="04A0" w:firstRow="1" w:lastRow="0" w:firstColumn="1" w:lastColumn="0" w:noHBand="0" w:noVBand="1"/>
      </w:tblPr>
      <w:tblGrid>
        <w:gridCol w:w="2311"/>
        <w:gridCol w:w="2311"/>
        <w:gridCol w:w="2310"/>
      </w:tblGrid>
      <w:tr w:rsidR="0059367B" w:rsidRPr="002B5076" w14:paraId="5AC44C41" w14:textId="77777777" w:rsidTr="001370C4">
        <w:tc>
          <w:tcPr>
            <w:tcW w:w="2311" w:type="dxa"/>
          </w:tcPr>
          <w:p w14:paraId="2E33EF8A" w14:textId="77777777" w:rsidR="0059367B" w:rsidRPr="002B5076" w:rsidRDefault="0059367B"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CODOP-Unt</w:t>
            </w:r>
          </w:p>
        </w:tc>
        <w:tc>
          <w:tcPr>
            <w:tcW w:w="4621" w:type="dxa"/>
            <w:gridSpan w:val="2"/>
          </w:tcPr>
          <w:p w14:paraId="19793A75" w14:textId="77777777" w:rsidR="0059367B" w:rsidRPr="002B5076" w:rsidRDefault="0059367B"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59367B" w:rsidRPr="002B5076" w14:paraId="62649C21" w14:textId="77777777" w:rsidTr="001370C4">
        <w:tc>
          <w:tcPr>
            <w:tcW w:w="2311" w:type="dxa"/>
          </w:tcPr>
          <w:p w14:paraId="37AE4AD5"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34799277"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36F4A4D7"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59367B" w:rsidRPr="002B5076" w14:paraId="7635F1EE" w14:textId="77777777" w:rsidTr="001370C4">
        <w:tc>
          <w:tcPr>
            <w:tcW w:w="2311" w:type="dxa"/>
          </w:tcPr>
          <w:p w14:paraId="48C67787"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00E45235" w14:textId="2B066736"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r w:rsidR="00165EBE"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872</w:t>
            </w:r>
          </w:p>
        </w:tc>
        <w:tc>
          <w:tcPr>
            <w:tcW w:w="2310" w:type="dxa"/>
          </w:tcPr>
          <w:p w14:paraId="52327EC3"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200</w:t>
            </w:r>
          </w:p>
        </w:tc>
      </w:tr>
      <w:tr w:rsidR="0059367B" w:rsidRPr="002B5076" w14:paraId="3B8FA921" w14:textId="77777777" w:rsidTr="001370C4">
        <w:tc>
          <w:tcPr>
            <w:tcW w:w="2311" w:type="dxa"/>
          </w:tcPr>
          <w:p w14:paraId="0E8F1CC4"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234F54DC"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317</w:t>
            </w:r>
          </w:p>
        </w:tc>
        <w:tc>
          <w:tcPr>
            <w:tcW w:w="2310" w:type="dxa"/>
          </w:tcPr>
          <w:p w14:paraId="3577449A"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219</w:t>
            </w:r>
          </w:p>
        </w:tc>
      </w:tr>
    </w:tbl>
    <w:p w14:paraId="11582105" w14:textId="77777777" w:rsidR="0059367B" w:rsidRPr="002B5076" w:rsidRDefault="0059367B" w:rsidP="0059367B">
      <w:pPr>
        <w:widowControl w:val="0"/>
        <w:autoSpaceDE w:val="0"/>
        <w:autoSpaceDN w:val="0"/>
        <w:adjustRightInd w:val="0"/>
        <w:rPr>
          <w:rFonts w:ascii="Times New Roman" w:hAnsi="Times New Roman" w:cs="Times New Roman"/>
          <w:bCs/>
          <w:sz w:val="20"/>
          <w:szCs w:val="20"/>
          <w:lang w:val="en-GB"/>
        </w:rPr>
      </w:pPr>
    </w:p>
    <w:tbl>
      <w:tblPr>
        <w:tblStyle w:val="TableGrid"/>
        <w:tblW w:w="0" w:type="auto"/>
        <w:tblInd w:w="108" w:type="dxa"/>
        <w:tblLook w:val="04A0" w:firstRow="1" w:lastRow="0" w:firstColumn="1" w:lastColumn="0" w:noHBand="0" w:noVBand="1"/>
      </w:tblPr>
      <w:tblGrid>
        <w:gridCol w:w="2311"/>
        <w:gridCol w:w="2311"/>
        <w:gridCol w:w="2310"/>
      </w:tblGrid>
      <w:tr w:rsidR="0059367B" w:rsidRPr="002B5076" w14:paraId="09E1B51C" w14:textId="77777777" w:rsidTr="001370C4">
        <w:tc>
          <w:tcPr>
            <w:tcW w:w="2311" w:type="dxa"/>
          </w:tcPr>
          <w:p w14:paraId="7CF781F9" w14:textId="77777777" w:rsidR="0059367B" w:rsidRPr="002B5076" w:rsidRDefault="0059367B"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CODOP-Ovt</w:t>
            </w:r>
          </w:p>
        </w:tc>
        <w:tc>
          <w:tcPr>
            <w:tcW w:w="4621" w:type="dxa"/>
            <w:gridSpan w:val="2"/>
          </w:tcPr>
          <w:p w14:paraId="3E422066" w14:textId="77777777" w:rsidR="0059367B" w:rsidRPr="002B5076" w:rsidRDefault="0059367B"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59367B" w:rsidRPr="002B5076" w14:paraId="0A93C2C3" w14:textId="77777777" w:rsidTr="001370C4">
        <w:tc>
          <w:tcPr>
            <w:tcW w:w="2311" w:type="dxa"/>
          </w:tcPr>
          <w:p w14:paraId="32EDB4A9"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643887CA"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67BE4CC3"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59367B" w:rsidRPr="002B5076" w14:paraId="1B4F63A5" w14:textId="77777777" w:rsidTr="001370C4">
        <w:tc>
          <w:tcPr>
            <w:tcW w:w="2311" w:type="dxa"/>
          </w:tcPr>
          <w:p w14:paraId="61A37839"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57480430"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929</w:t>
            </w:r>
          </w:p>
        </w:tc>
        <w:tc>
          <w:tcPr>
            <w:tcW w:w="2310" w:type="dxa"/>
          </w:tcPr>
          <w:p w14:paraId="00D58B58"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34</w:t>
            </w:r>
          </w:p>
        </w:tc>
      </w:tr>
      <w:tr w:rsidR="0059367B" w:rsidRPr="002B5076" w14:paraId="1D46EFD4" w14:textId="77777777" w:rsidTr="001370C4">
        <w:tc>
          <w:tcPr>
            <w:tcW w:w="2311" w:type="dxa"/>
          </w:tcPr>
          <w:p w14:paraId="4FAE7F04"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744BAC22" w14:textId="2FB2454E"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r w:rsidR="00165EBE"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260</w:t>
            </w:r>
          </w:p>
        </w:tc>
        <w:tc>
          <w:tcPr>
            <w:tcW w:w="2310" w:type="dxa"/>
          </w:tcPr>
          <w:p w14:paraId="16177743"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385</w:t>
            </w:r>
          </w:p>
        </w:tc>
      </w:tr>
    </w:tbl>
    <w:p w14:paraId="456B4B1E" w14:textId="77777777" w:rsidR="0059367B" w:rsidRPr="002B5076" w:rsidRDefault="0059367B" w:rsidP="0059367B">
      <w:pPr>
        <w:widowControl w:val="0"/>
        <w:autoSpaceDE w:val="0"/>
        <w:autoSpaceDN w:val="0"/>
        <w:adjustRightInd w:val="0"/>
        <w:rPr>
          <w:rFonts w:ascii="Times New Roman" w:hAnsi="Times New Roman" w:cs="Times New Roman"/>
          <w:b/>
          <w:bCs/>
          <w:sz w:val="20"/>
          <w:szCs w:val="20"/>
          <w:lang w:val="en-GB"/>
        </w:rPr>
      </w:pPr>
    </w:p>
    <w:p w14:paraId="76F34ED5" w14:textId="77777777" w:rsidR="001603B7" w:rsidRPr="002B5076" w:rsidRDefault="001603B7" w:rsidP="0059367B">
      <w:pPr>
        <w:widowControl w:val="0"/>
        <w:autoSpaceDE w:val="0"/>
        <w:autoSpaceDN w:val="0"/>
        <w:adjustRightInd w:val="0"/>
        <w:spacing w:line="276" w:lineRule="auto"/>
        <w:rPr>
          <w:rFonts w:ascii="Times New Roman" w:hAnsi="Times New Roman" w:cs="Times New Roman"/>
          <w:b/>
          <w:bCs/>
          <w:sz w:val="20"/>
          <w:szCs w:val="20"/>
          <w:lang w:val="en-GB"/>
        </w:rPr>
      </w:pPr>
    </w:p>
    <w:p w14:paraId="6F24263B" w14:textId="6873B474" w:rsidR="001603B7" w:rsidRPr="002B5076" w:rsidRDefault="001369D9" w:rsidP="001603B7">
      <w:pPr>
        <w:widowControl w:val="0"/>
        <w:autoSpaceDE w:val="0"/>
        <w:autoSpaceDN w:val="0"/>
        <w:adjustRightInd w:val="0"/>
        <w:rPr>
          <w:rFonts w:ascii="Times New Roman" w:hAnsi="Times New Roman" w:cs="Times New Roman"/>
          <w:b/>
          <w:bCs/>
          <w:sz w:val="20"/>
          <w:szCs w:val="20"/>
          <w:lang w:val="en-GB"/>
        </w:rPr>
      </w:pPr>
      <w:r w:rsidRPr="002B5076">
        <w:rPr>
          <w:rFonts w:ascii="Times New Roman" w:hAnsi="Times New Roman" w:cs="Times New Roman"/>
          <w:b/>
          <w:sz w:val="20"/>
          <w:szCs w:val="20"/>
          <w:lang w:val="en-GB"/>
        </w:rPr>
        <w:t>Supplementary file 1l</w:t>
      </w:r>
      <w:r w:rsidR="001603B7" w:rsidRPr="002B5076">
        <w:rPr>
          <w:rFonts w:ascii="Times New Roman" w:hAnsi="Times New Roman" w:cs="Times New Roman"/>
          <w:b/>
          <w:bCs/>
          <w:sz w:val="20"/>
          <w:szCs w:val="20"/>
          <w:lang w:val="en-GB"/>
        </w:rPr>
        <w:t xml:space="preserve">. </w:t>
      </w:r>
      <w:r w:rsidR="001603B7" w:rsidRPr="002B5076">
        <w:rPr>
          <w:rFonts w:ascii="Times New Roman" w:hAnsi="Times New Roman" w:cs="Times New Roman"/>
          <w:bCs/>
          <w:sz w:val="20"/>
          <w:szCs w:val="20"/>
          <w:lang w:val="en-GB"/>
        </w:rPr>
        <w:t>Devices,</w:t>
      </w:r>
      <w:r w:rsidR="001603B7" w:rsidRPr="002B5076">
        <w:rPr>
          <w:rFonts w:ascii="Times New Roman" w:hAnsi="Times New Roman" w:cs="Times New Roman"/>
          <w:b/>
          <w:bCs/>
          <w:sz w:val="20"/>
          <w:szCs w:val="20"/>
          <w:lang w:val="en-GB"/>
        </w:rPr>
        <w:t xml:space="preserve"> </w:t>
      </w:r>
      <w:r w:rsidR="001603B7" w:rsidRPr="002B5076">
        <w:rPr>
          <w:rFonts w:ascii="Times New Roman" w:hAnsi="Times New Roman" w:cs="Times New Roman"/>
          <w:sz w:val="20"/>
          <w:szCs w:val="20"/>
          <w:lang w:val="en-GB"/>
        </w:rPr>
        <w:t>web browsers and operative systems used for testing the CODOP web calculator</w:t>
      </w:r>
    </w:p>
    <w:p w14:paraId="58DB9227" w14:textId="77777777" w:rsidR="001603B7" w:rsidRPr="002B5076" w:rsidRDefault="001603B7" w:rsidP="001603B7">
      <w:pPr>
        <w:widowControl w:val="0"/>
        <w:autoSpaceDE w:val="0"/>
        <w:autoSpaceDN w:val="0"/>
        <w:adjustRightInd w:val="0"/>
        <w:spacing w:line="276" w:lineRule="auto"/>
        <w:rPr>
          <w:rFonts w:ascii="Times New Roman" w:hAnsi="Times New Roman" w:cs="Times New Roman"/>
          <w:bCs/>
          <w:sz w:val="20"/>
          <w:szCs w:val="20"/>
          <w:lang w:val="en-GB"/>
        </w:rPr>
      </w:pPr>
    </w:p>
    <w:tbl>
      <w:tblPr>
        <w:tblStyle w:val="TableGrid"/>
        <w:tblW w:w="6931" w:type="dxa"/>
        <w:tblInd w:w="108" w:type="dxa"/>
        <w:tblLook w:val="04A0" w:firstRow="1" w:lastRow="0" w:firstColumn="1" w:lastColumn="0" w:noHBand="0" w:noVBand="1"/>
      </w:tblPr>
      <w:tblGrid>
        <w:gridCol w:w="2310"/>
        <w:gridCol w:w="2310"/>
        <w:gridCol w:w="2311"/>
      </w:tblGrid>
      <w:tr w:rsidR="001603B7" w:rsidRPr="002B5076" w14:paraId="212271C8" w14:textId="77777777" w:rsidTr="001370C4">
        <w:tc>
          <w:tcPr>
            <w:tcW w:w="2310" w:type="dxa"/>
          </w:tcPr>
          <w:p w14:paraId="7A82D195" w14:textId="77777777" w:rsidR="001603B7" w:rsidRPr="002B5076" w:rsidRDefault="001603B7" w:rsidP="001370C4">
            <w:pPr>
              <w:widowControl w:val="0"/>
              <w:autoSpaceDE w:val="0"/>
              <w:autoSpaceDN w:val="0"/>
              <w:adjustRightInd w:val="0"/>
              <w:spacing w:line="276" w:lineRule="auto"/>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Device model</w:t>
            </w:r>
          </w:p>
        </w:tc>
        <w:tc>
          <w:tcPr>
            <w:tcW w:w="2310" w:type="dxa"/>
          </w:tcPr>
          <w:p w14:paraId="07AF4528" w14:textId="77777777" w:rsidR="001603B7" w:rsidRPr="002B5076" w:rsidRDefault="001603B7" w:rsidP="001370C4">
            <w:pPr>
              <w:widowControl w:val="0"/>
              <w:autoSpaceDE w:val="0"/>
              <w:autoSpaceDN w:val="0"/>
              <w:adjustRightInd w:val="0"/>
              <w:spacing w:line="276" w:lineRule="auto"/>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Operative system</w:t>
            </w:r>
          </w:p>
        </w:tc>
        <w:tc>
          <w:tcPr>
            <w:tcW w:w="2311" w:type="dxa"/>
          </w:tcPr>
          <w:p w14:paraId="69FCC51A" w14:textId="77777777" w:rsidR="001603B7" w:rsidRPr="002B5076" w:rsidRDefault="001603B7" w:rsidP="001370C4">
            <w:pPr>
              <w:widowControl w:val="0"/>
              <w:autoSpaceDE w:val="0"/>
              <w:autoSpaceDN w:val="0"/>
              <w:adjustRightInd w:val="0"/>
              <w:spacing w:line="276" w:lineRule="auto"/>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Web browsers</w:t>
            </w:r>
          </w:p>
        </w:tc>
      </w:tr>
      <w:tr w:rsidR="001603B7" w:rsidRPr="002B5076" w14:paraId="141D473D" w14:textId="77777777" w:rsidTr="001370C4">
        <w:tc>
          <w:tcPr>
            <w:tcW w:w="2310" w:type="dxa"/>
          </w:tcPr>
          <w:p w14:paraId="4173B862"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Dell L5510 notebook</w:t>
            </w:r>
          </w:p>
        </w:tc>
        <w:tc>
          <w:tcPr>
            <w:tcW w:w="2310" w:type="dxa"/>
          </w:tcPr>
          <w:p w14:paraId="0F756052"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Ubuntu 20.04 LTS</w:t>
            </w:r>
          </w:p>
        </w:tc>
        <w:tc>
          <w:tcPr>
            <w:tcW w:w="2311" w:type="dxa"/>
          </w:tcPr>
          <w:p w14:paraId="24FCDFAA"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Firefox (v86.0.1</w:t>
            </w:r>
          </w:p>
        </w:tc>
      </w:tr>
      <w:tr w:rsidR="001603B7" w:rsidRPr="002B5076" w14:paraId="02F319F8" w14:textId="77777777" w:rsidTr="001370C4">
        <w:tc>
          <w:tcPr>
            <w:tcW w:w="2310" w:type="dxa"/>
          </w:tcPr>
          <w:p w14:paraId="4242B7C4"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Dell L5510 notebook</w:t>
            </w:r>
          </w:p>
        </w:tc>
        <w:tc>
          <w:tcPr>
            <w:tcW w:w="2310" w:type="dxa"/>
          </w:tcPr>
          <w:p w14:paraId="1490B46B"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Ubuntu 20.04 LTS</w:t>
            </w:r>
          </w:p>
        </w:tc>
        <w:tc>
          <w:tcPr>
            <w:tcW w:w="2311" w:type="dxa"/>
          </w:tcPr>
          <w:p w14:paraId="0E663B06"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Chromium (v 89.0.4339.90)</w:t>
            </w:r>
          </w:p>
        </w:tc>
      </w:tr>
      <w:tr w:rsidR="001603B7" w:rsidRPr="002B5076" w14:paraId="78CEC663" w14:textId="77777777" w:rsidTr="001370C4">
        <w:tc>
          <w:tcPr>
            <w:tcW w:w="2310" w:type="dxa"/>
          </w:tcPr>
          <w:p w14:paraId="4337E8D4" w14:textId="6F767DED"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MacBook</w:t>
            </w:r>
            <w:r w:rsidR="008047F9"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 xml:space="preserve">Pro </w:t>
            </w:r>
          </w:p>
        </w:tc>
        <w:tc>
          <w:tcPr>
            <w:tcW w:w="2310" w:type="dxa"/>
          </w:tcPr>
          <w:p w14:paraId="52EBED86"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High Sierra (v10.13.6)</w:t>
            </w:r>
          </w:p>
        </w:tc>
        <w:tc>
          <w:tcPr>
            <w:tcW w:w="2311" w:type="dxa"/>
          </w:tcPr>
          <w:p w14:paraId="40041CB9"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Safari (v13.1.2)</w:t>
            </w:r>
          </w:p>
        </w:tc>
      </w:tr>
      <w:tr w:rsidR="001603B7" w:rsidRPr="002B5076" w14:paraId="010E8DA9" w14:textId="77777777" w:rsidTr="001370C4">
        <w:tc>
          <w:tcPr>
            <w:tcW w:w="2310" w:type="dxa"/>
          </w:tcPr>
          <w:p w14:paraId="2F9DB45C" w14:textId="089C4E5A"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MacBook</w:t>
            </w:r>
            <w:r w:rsidR="008047F9"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 xml:space="preserve">Pro </w:t>
            </w:r>
          </w:p>
        </w:tc>
        <w:tc>
          <w:tcPr>
            <w:tcW w:w="2310" w:type="dxa"/>
          </w:tcPr>
          <w:p w14:paraId="501CF294"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High Sierra (v10.13.6)</w:t>
            </w:r>
          </w:p>
        </w:tc>
        <w:tc>
          <w:tcPr>
            <w:tcW w:w="2311" w:type="dxa"/>
          </w:tcPr>
          <w:p w14:paraId="01930AB6"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Firefox (v78.8.0)</w:t>
            </w:r>
          </w:p>
        </w:tc>
      </w:tr>
      <w:tr w:rsidR="001603B7" w:rsidRPr="002B5076" w14:paraId="27C5091E" w14:textId="77777777" w:rsidTr="001370C4">
        <w:tc>
          <w:tcPr>
            <w:tcW w:w="2310" w:type="dxa"/>
          </w:tcPr>
          <w:p w14:paraId="265D3FF3"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 xml:space="preserve">Pixel 5 Phone </w:t>
            </w:r>
          </w:p>
        </w:tc>
        <w:tc>
          <w:tcPr>
            <w:tcW w:w="2310" w:type="dxa"/>
          </w:tcPr>
          <w:p w14:paraId="626B0B0D"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Android 11 Phone</w:t>
            </w:r>
          </w:p>
        </w:tc>
        <w:tc>
          <w:tcPr>
            <w:tcW w:w="2311" w:type="dxa"/>
          </w:tcPr>
          <w:p w14:paraId="3F93E500"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Firefox</w:t>
            </w:r>
          </w:p>
        </w:tc>
      </w:tr>
      <w:tr w:rsidR="001603B7" w:rsidRPr="002B5076" w14:paraId="357B4FBD" w14:textId="77777777" w:rsidTr="001370C4">
        <w:tc>
          <w:tcPr>
            <w:tcW w:w="2310" w:type="dxa"/>
          </w:tcPr>
          <w:p w14:paraId="4CFB8EC0" w14:textId="1B75BEAB" w:rsidR="001603B7" w:rsidRPr="002B5076" w:rsidRDefault="008047F9"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iPhone</w:t>
            </w:r>
            <w:r w:rsidR="001603B7" w:rsidRPr="002B5076">
              <w:rPr>
                <w:rFonts w:ascii="Times New Roman" w:hAnsi="Times New Roman" w:cs="Times New Roman"/>
                <w:bCs/>
                <w:sz w:val="16"/>
                <w:szCs w:val="16"/>
                <w:lang w:val="en-GB"/>
              </w:rPr>
              <w:t xml:space="preserve"> SE</w:t>
            </w:r>
          </w:p>
        </w:tc>
        <w:tc>
          <w:tcPr>
            <w:tcW w:w="2310" w:type="dxa"/>
          </w:tcPr>
          <w:p w14:paraId="69A04732"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14.4</w:t>
            </w:r>
          </w:p>
        </w:tc>
        <w:tc>
          <w:tcPr>
            <w:tcW w:w="2311" w:type="dxa"/>
          </w:tcPr>
          <w:p w14:paraId="44D83523" w14:textId="77777777" w:rsidR="001603B7" w:rsidRPr="002B5076" w:rsidRDefault="001603B7" w:rsidP="001370C4">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Safari</w:t>
            </w:r>
          </w:p>
        </w:tc>
      </w:tr>
    </w:tbl>
    <w:p w14:paraId="0A088DDF" w14:textId="77777777" w:rsidR="000E47D9" w:rsidRPr="002B5076" w:rsidRDefault="000E47D9" w:rsidP="0059367B">
      <w:pPr>
        <w:widowControl w:val="0"/>
        <w:autoSpaceDE w:val="0"/>
        <w:autoSpaceDN w:val="0"/>
        <w:adjustRightInd w:val="0"/>
        <w:spacing w:line="276" w:lineRule="auto"/>
        <w:rPr>
          <w:rFonts w:ascii="Times New Roman" w:hAnsi="Times New Roman" w:cs="Times New Roman"/>
          <w:b/>
          <w:bCs/>
          <w:sz w:val="20"/>
          <w:szCs w:val="20"/>
          <w:lang w:val="en-GB"/>
        </w:rPr>
      </w:pPr>
    </w:p>
    <w:p w14:paraId="0789E0D1" w14:textId="77777777" w:rsidR="001603B7" w:rsidRPr="002B5076" w:rsidRDefault="001603B7" w:rsidP="0059367B">
      <w:pPr>
        <w:widowControl w:val="0"/>
        <w:autoSpaceDE w:val="0"/>
        <w:autoSpaceDN w:val="0"/>
        <w:adjustRightInd w:val="0"/>
        <w:spacing w:line="276" w:lineRule="auto"/>
        <w:rPr>
          <w:rFonts w:ascii="Times New Roman" w:hAnsi="Times New Roman" w:cs="Times New Roman"/>
          <w:b/>
          <w:bCs/>
          <w:sz w:val="20"/>
          <w:szCs w:val="20"/>
          <w:lang w:val="en-GB"/>
        </w:rPr>
      </w:pPr>
    </w:p>
    <w:p w14:paraId="402D9318" w14:textId="4336F594" w:rsidR="0059367B" w:rsidRPr="002B5076" w:rsidRDefault="001369D9" w:rsidP="0059367B">
      <w:pPr>
        <w:widowControl w:val="0"/>
        <w:autoSpaceDE w:val="0"/>
        <w:autoSpaceDN w:val="0"/>
        <w:adjustRightInd w:val="0"/>
        <w:spacing w:line="276" w:lineRule="auto"/>
        <w:rPr>
          <w:rFonts w:ascii="Times New Roman" w:hAnsi="Times New Roman" w:cs="Times New Roman"/>
          <w:bCs/>
          <w:sz w:val="20"/>
          <w:szCs w:val="20"/>
          <w:lang w:val="en-GB"/>
        </w:rPr>
      </w:pPr>
      <w:r w:rsidRPr="002B5076">
        <w:rPr>
          <w:rFonts w:ascii="Times New Roman" w:hAnsi="Times New Roman" w:cs="Times New Roman"/>
          <w:b/>
          <w:sz w:val="20"/>
          <w:szCs w:val="20"/>
          <w:lang w:val="en-GB"/>
        </w:rPr>
        <w:t>Supplementary file 1m</w:t>
      </w:r>
      <w:r w:rsidR="0059367B" w:rsidRPr="002B5076">
        <w:rPr>
          <w:rFonts w:ascii="Times New Roman" w:hAnsi="Times New Roman" w:cs="Times New Roman"/>
          <w:b/>
          <w:bCs/>
          <w:sz w:val="20"/>
          <w:szCs w:val="20"/>
          <w:lang w:val="en-GB"/>
        </w:rPr>
        <w:t xml:space="preserve">. </w:t>
      </w:r>
      <w:r w:rsidR="0059367B" w:rsidRPr="002B5076">
        <w:rPr>
          <w:rFonts w:ascii="Times New Roman" w:hAnsi="Times New Roman" w:cs="Times New Roman"/>
          <w:bCs/>
          <w:sz w:val="20"/>
          <w:szCs w:val="20"/>
          <w:lang w:val="en-GB"/>
        </w:rPr>
        <w:t xml:space="preserve">Confusion matrix in </w:t>
      </w:r>
      <w:r w:rsidR="00315AC1" w:rsidRPr="002B5076">
        <w:rPr>
          <w:rFonts w:ascii="Times New Roman" w:hAnsi="Times New Roman" w:cs="Times New Roman"/>
          <w:bCs/>
          <w:sz w:val="20"/>
          <w:szCs w:val="20"/>
          <w:lang w:val="en-GB"/>
        </w:rPr>
        <w:t>the Online External e</w:t>
      </w:r>
      <w:r w:rsidR="0059367B" w:rsidRPr="002B5076">
        <w:rPr>
          <w:rFonts w:ascii="Times New Roman" w:hAnsi="Times New Roman" w:cs="Times New Roman"/>
          <w:bCs/>
          <w:sz w:val="20"/>
          <w:szCs w:val="20"/>
          <w:lang w:val="en-GB"/>
        </w:rPr>
        <w:t>valuation dataset.</w:t>
      </w:r>
    </w:p>
    <w:p w14:paraId="17DEA7CA" w14:textId="43AD0F35" w:rsidR="00804542" w:rsidRPr="002B5076" w:rsidRDefault="00804542" w:rsidP="00804542">
      <w:pPr>
        <w:widowControl w:val="0"/>
        <w:autoSpaceDE w:val="0"/>
        <w:autoSpaceDN w:val="0"/>
        <w:adjustRightInd w:val="0"/>
        <w:spacing w:line="276" w:lineRule="auto"/>
        <w:rPr>
          <w:rFonts w:ascii="Times New Roman" w:hAnsi="Times New Roman" w:cs="Times New Roman"/>
          <w:b/>
          <w:sz w:val="20"/>
          <w:szCs w:val="20"/>
          <w:lang w:val="en-GB"/>
        </w:rPr>
      </w:pPr>
      <w:r w:rsidRPr="002B5076">
        <w:rPr>
          <w:rFonts w:ascii="Times New Roman" w:hAnsi="Times New Roman" w:cs="Times New Roman"/>
          <w:b/>
          <w:sz w:val="20"/>
          <w:szCs w:val="20"/>
          <w:lang w:val="en-GB"/>
        </w:rPr>
        <w:t>All</w:t>
      </w:r>
      <w:r w:rsidR="009540BE" w:rsidRPr="002B5076">
        <w:rPr>
          <w:rFonts w:ascii="Times New Roman" w:hAnsi="Times New Roman" w:cs="Times New Roman"/>
          <w:b/>
          <w:sz w:val="20"/>
          <w:szCs w:val="20"/>
          <w:lang w:val="en-GB"/>
        </w:rPr>
        <w:t xml:space="preserve"> hospitals</w:t>
      </w:r>
    </w:p>
    <w:tbl>
      <w:tblPr>
        <w:tblStyle w:val="TableGrid"/>
        <w:tblW w:w="0" w:type="auto"/>
        <w:tblInd w:w="108" w:type="dxa"/>
        <w:tblLook w:val="04A0" w:firstRow="1" w:lastRow="0" w:firstColumn="1" w:lastColumn="0" w:noHBand="0" w:noVBand="1"/>
      </w:tblPr>
      <w:tblGrid>
        <w:gridCol w:w="2311"/>
        <w:gridCol w:w="2311"/>
        <w:gridCol w:w="2310"/>
      </w:tblGrid>
      <w:tr w:rsidR="001252B9" w:rsidRPr="002B5076" w14:paraId="23DFB06E" w14:textId="77777777" w:rsidTr="001370C4">
        <w:tc>
          <w:tcPr>
            <w:tcW w:w="2311" w:type="dxa"/>
          </w:tcPr>
          <w:p w14:paraId="632FAFB8" w14:textId="77777777" w:rsidR="001252B9" w:rsidRPr="002B5076" w:rsidRDefault="001252B9" w:rsidP="001370C4">
            <w:pPr>
              <w:widowControl w:val="0"/>
              <w:autoSpaceDE w:val="0"/>
              <w:autoSpaceDN w:val="0"/>
              <w:adjustRightInd w:val="0"/>
              <w:rPr>
                <w:rFonts w:ascii="Times New Roman" w:hAnsi="Times New Roman" w:cs="Times New Roman"/>
                <w:b/>
                <w:sz w:val="16"/>
                <w:szCs w:val="16"/>
                <w:lang w:val="en-GB"/>
              </w:rPr>
            </w:pPr>
          </w:p>
        </w:tc>
        <w:tc>
          <w:tcPr>
            <w:tcW w:w="4621" w:type="dxa"/>
            <w:gridSpan w:val="2"/>
          </w:tcPr>
          <w:p w14:paraId="37752380" w14:textId="77777777" w:rsidR="001252B9" w:rsidRPr="002B5076" w:rsidRDefault="001252B9" w:rsidP="001370C4">
            <w:pPr>
              <w:widowControl w:val="0"/>
              <w:autoSpaceDE w:val="0"/>
              <w:autoSpaceDN w:val="0"/>
              <w:adjustRightInd w:val="0"/>
              <w:jc w:val="center"/>
              <w:rPr>
                <w:rFonts w:ascii="Times New Roman" w:hAnsi="Times New Roman" w:cs="Times New Roman"/>
                <w:b/>
                <w:sz w:val="16"/>
                <w:szCs w:val="16"/>
                <w:lang w:val="en-GB"/>
              </w:rPr>
            </w:pPr>
          </w:p>
        </w:tc>
      </w:tr>
      <w:tr w:rsidR="00804542" w:rsidRPr="002B5076" w14:paraId="247A6548" w14:textId="77777777" w:rsidTr="001370C4">
        <w:tc>
          <w:tcPr>
            <w:tcW w:w="2311" w:type="dxa"/>
          </w:tcPr>
          <w:p w14:paraId="53D79F49" w14:textId="77777777" w:rsidR="00804542" w:rsidRPr="002B5076" w:rsidRDefault="00804542"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CODOP-Unt</w:t>
            </w:r>
          </w:p>
        </w:tc>
        <w:tc>
          <w:tcPr>
            <w:tcW w:w="4621" w:type="dxa"/>
            <w:gridSpan w:val="2"/>
          </w:tcPr>
          <w:p w14:paraId="1206A87C" w14:textId="77777777" w:rsidR="00804542" w:rsidRPr="002B5076" w:rsidRDefault="00804542"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804542" w:rsidRPr="002B5076" w14:paraId="2E5EFF4F" w14:textId="77777777" w:rsidTr="001370C4">
        <w:tc>
          <w:tcPr>
            <w:tcW w:w="2311" w:type="dxa"/>
          </w:tcPr>
          <w:p w14:paraId="068C3288"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4B7B47CC"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537E4662"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37040A" w:rsidRPr="002B5076" w14:paraId="28031EB3" w14:textId="77777777" w:rsidTr="001370C4">
        <w:tc>
          <w:tcPr>
            <w:tcW w:w="2311" w:type="dxa"/>
          </w:tcPr>
          <w:p w14:paraId="0D754E26" w14:textId="77777777"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6843B01D" w14:textId="7DC19BC6"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4213</w:t>
            </w:r>
          </w:p>
        </w:tc>
        <w:tc>
          <w:tcPr>
            <w:tcW w:w="2310" w:type="dxa"/>
          </w:tcPr>
          <w:p w14:paraId="07C83E1A" w14:textId="65D1F012"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602</w:t>
            </w:r>
          </w:p>
        </w:tc>
      </w:tr>
      <w:tr w:rsidR="0037040A" w:rsidRPr="002B5076" w14:paraId="6BEEFB56" w14:textId="77777777" w:rsidTr="001370C4">
        <w:tc>
          <w:tcPr>
            <w:tcW w:w="2311" w:type="dxa"/>
          </w:tcPr>
          <w:p w14:paraId="1ABD75CC" w14:textId="77777777"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715CD27F" w14:textId="41F3C3DF"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139</w:t>
            </w:r>
          </w:p>
        </w:tc>
        <w:tc>
          <w:tcPr>
            <w:tcW w:w="2310" w:type="dxa"/>
          </w:tcPr>
          <w:p w14:paraId="1104459B" w14:textId="3FAE19FA"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154</w:t>
            </w:r>
          </w:p>
        </w:tc>
      </w:tr>
    </w:tbl>
    <w:p w14:paraId="4A2CFCA4" w14:textId="77777777" w:rsidR="00804542" w:rsidRPr="002B5076" w:rsidRDefault="00804542" w:rsidP="00804542">
      <w:pPr>
        <w:widowControl w:val="0"/>
        <w:autoSpaceDE w:val="0"/>
        <w:autoSpaceDN w:val="0"/>
        <w:adjustRightInd w:val="0"/>
        <w:rPr>
          <w:rFonts w:ascii="Times New Roman" w:hAnsi="Times New Roman" w:cs="Times New Roman"/>
          <w:bCs/>
          <w:sz w:val="20"/>
          <w:szCs w:val="20"/>
          <w:lang w:val="en-GB"/>
        </w:rPr>
      </w:pPr>
    </w:p>
    <w:tbl>
      <w:tblPr>
        <w:tblStyle w:val="TableGrid"/>
        <w:tblW w:w="0" w:type="auto"/>
        <w:tblInd w:w="108" w:type="dxa"/>
        <w:tblLook w:val="04A0" w:firstRow="1" w:lastRow="0" w:firstColumn="1" w:lastColumn="0" w:noHBand="0" w:noVBand="1"/>
      </w:tblPr>
      <w:tblGrid>
        <w:gridCol w:w="2311"/>
        <w:gridCol w:w="2311"/>
        <w:gridCol w:w="2310"/>
      </w:tblGrid>
      <w:tr w:rsidR="00804542" w:rsidRPr="002B5076" w14:paraId="4BAE7CD2" w14:textId="77777777" w:rsidTr="001370C4">
        <w:tc>
          <w:tcPr>
            <w:tcW w:w="2311" w:type="dxa"/>
          </w:tcPr>
          <w:p w14:paraId="3AE4F6B8" w14:textId="77777777" w:rsidR="00804542" w:rsidRPr="002B5076" w:rsidRDefault="00804542"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CODOP-Ovt</w:t>
            </w:r>
          </w:p>
        </w:tc>
        <w:tc>
          <w:tcPr>
            <w:tcW w:w="4621" w:type="dxa"/>
            <w:gridSpan w:val="2"/>
          </w:tcPr>
          <w:p w14:paraId="7CD9D432" w14:textId="77777777" w:rsidR="00804542" w:rsidRPr="002B5076" w:rsidRDefault="00804542"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804542" w:rsidRPr="002B5076" w14:paraId="03CE9E57" w14:textId="77777777" w:rsidTr="001370C4">
        <w:tc>
          <w:tcPr>
            <w:tcW w:w="2311" w:type="dxa"/>
          </w:tcPr>
          <w:p w14:paraId="7FF76B76"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51E292A4"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7C207252"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37040A" w:rsidRPr="002B5076" w14:paraId="4045F1D5" w14:textId="77777777" w:rsidTr="001370C4">
        <w:tc>
          <w:tcPr>
            <w:tcW w:w="2311" w:type="dxa"/>
          </w:tcPr>
          <w:p w14:paraId="289D2E79" w14:textId="77777777"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310C9AA5" w14:textId="24DE05C6"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2890</w:t>
            </w:r>
          </w:p>
        </w:tc>
        <w:tc>
          <w:tcPr>
            <w:tcW w:w="2310" w:type="dxa"/>
          </w:tcPr>
          <w:p w14:paraId="4B9578BE" w14:textId="749041C9"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165</w:t>
            </w:r>
          </w:p>
        </w:tc>
      </w:tr>
      <w:tr w:rsidR="0037040A" w:rsidRPr="002B5076" w14:paraId="25763571" w14:textId="77777777" w:rsidTr="001370C4">
        <w:tc>
          <w:tcPr>
            <w:tcW w:w="2311" w:type="dxa"/>
          </w:tcPr>
          <w:p w14:paraId="565B45EE" w14:textId="77777777"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0696953B" w14:textId="642F4D50"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1462</w:t>
            </w:r>
          </w:p>
        </w:tc>
        <w:tc>
          <w:tcPr>
            <w:tcW w:w="2310" w:type="dxa"/>
          </w:tcPr>
          <w:p w14:paraId="59E79CC6" w14:textId="2CD5ACFE" w:rsidR="0037040A" w:rsidRPr="002B5076" w:rsidRDefault="0037040A" w:rsidP="0037040A">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591</w:t>
            </w:r>
          </w:p>
        </w:tc>
      </w:tr>
    </w:tbl>
    <w:p w14:paraId="6ACDB11C" w14:textId="77777777" w:rsidR="00804542" w:rsidRPr="002B5076" w:rsidRDefault="00804542" w:rsidP="00804542">
      <w:pPr>
        <w:widowControl w:val="0"/>
        <w:autoSpaceDE w:val="0"/>
        <w:autoSpaceDN w:val="0"/>
        <w:adjustRightInd w:val="0"/>
        <w:spacing w:line="276" w:lineRule="auto"/>
        <w:rPr>
          <w:rFonts w:ascii="Times New Roman" w:hAnsi="Times New Roman" w:cs="Times New Roman"/>
          <w:bCs/>
          <w:sz w:val="20"/>
          <w:szCs w:val="20"/>
          <w:lang w:val="en-GB"/>
        </w:rPr>
      </w:pPr>
    </w:p>
    <w:p w14:paraId="42ECFDE7" w14:textId="75E845E1" w:rsidR="00804542" w:rsidRPr="002B5076" w:rsidRDefault="00804542" w:rsidP="00804542">
      <w:pPr>
        <w:widowControl w:val="0"/>
        <w:autoSpaceDE w:val="0"/>
        <w:autoSpaceDN w:val="0"/>
        <w:adjustRightInd w:val="0"/>
        <w:spacing w:line="276" w:lineRule="auto"/>
        <w:rPr>
          <w:rFonts w:ascii="Times New Roman" w:hAnsi="Times New Roman" w:cs="Times New Roman"/>
          <w:b/>
          <w:sz w:val="20"/>
          <w:szCs w:val="20"/>
          <w:lang w:val="en-GB"/>
        </w:rPr>
      </w:pPr>
      <w:r w:rsidRPr="002B5076">
        <w:rPr>
          <w:rFonts w:ascii="Times New Roman" w:hAnsi="Times New Roman" w:cs="Times New Roman"/>
          <w:b/>
          <w:sz w:val="20"/>
          <w:szCs w:val="20"/>
          <w:lang w:val="en-GB"/>
        </w:rPr>
        <w:t>Honduras</w:t>
      </w:r>
    </w:p>
    <w:tbl>
      <w:tblPr>
        <w:tblStyle w:val="TableGrid"/>
        <w:tblW w:w="0" w:type="auto"/>
        <w:tblInd w:w="108" w:type="dxa"/>
        <w:tblLook w:val="04A0" w:firstRow="1" w:lastRow="0" w:firstColumn="1" w:lastColumn="0" w:noHBand="0" w:noVBand="1"/>
      </w:tblPr>
      <w:tblGrid>
        <w:gridCol w:w="2311"/>
        <w:gridCol w:w="2311"/>
        <w:gridCol w:w="2310"/>
      </w:tblGrid>
      <w:tr w:rsidR="00804542" w:rsidRPr="002B5076" w14:paraId="1BC26C9D" w14:textId="77777777" w:rsidTr="001370C4">
        <w:tc>
          <w:tcPr>
            <w:tcW w:w="2311" w:type="dxa"/>
          </w:tcPr>
          <w:p w14:paraId="18D55632" w14:textId="77777777" w:rsidR="00804542" w:rsidRPr="002B5076" w:rsidRDefault="00804542"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CODOP-Unt</w:t>
            </w:r>
          </w:p>
        </w:tc>
        <w:tc>
          <w:tcPr>
            <w:tcW w:w="4621" w:type="dxa"/>
            <w:gridSpan w:val="2"/>
          </w:tcPr>
          <w:p w14:paraId="4B587662" w14:textId="77777777" w:rsidR="00804542" w:rsidRPr="002B5076" w:rsidRDefault="00804542"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804542" w:rsidRPr="002B5076" w14:paraId="09A3456B" w14:textId="77777777" w:rsidTr="001370C4">
        <w:tc>
          <w:tcPr>
            <w:tcW w:w="2311" w:type="dxa"/>
          </w:tcPr>
          <w:p w14:paraId="0CCD82CD"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431FBC0D"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337E26CD"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804542" w:rsidRPr="002B5076" w14:paraId="20E81A8B" w14:textId="77777777" w:rsidTr="001370C4">
        <w:tc>
          <w:tcPr>
            <w:tcW w:w="2311" w:type="dxa"/>
          </w:tcPr>
          <w:p w14:paraId="57AABD29"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4C27BCF0"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39</w:t>
            </w:r>
          </w:p>
        </w:tc>
        <w:tc>
          <w:tcPr>
            <w:tcW w:w="2310" w:type="dxa"/>
          </w:tcPr>
          <w:p w14:paraId="2B88245F"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p>
        </w:tc>
      </w:tr>
      <w:tr w:rsidR="00804542" w:rsidRPr="002B5076" w14:paraId="5897AC4F" w14:textId="77777777" w:rsidTr="001370C4">
        <w:tc>
          <w:tcPr>
            <w:tcW w:w="2311" w:type="dxa"/>
          </w:tcPr>
          <w:p w14:paraId="034F0BA9"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0A7EF89D"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p>
        </w:tc>
        <w:tc>
          <w:tcPr>
            <w:tcW w:w="2310" w:type="dxa"/>
          </w:tcPr>
          <w:p w14:paraId="44144494"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p>
        </w:tc>
      </w:tr>
    </w:tbl>
    <w:p w14:paraId="4DBA395A" w14:textId="77777777" w:rsidR="00804542" w:rsidRPr="002B5076" w:rsidRDefault="00804542" w:rsidP="00804542">
      <w:pPr>
        <w:widowControl w:val="0"/>
        <w:autoSpaceDE w:val="0"/>
        <w:autoSpaceDN w:val="0"/>
        <w:adjustRightInd w:val="0"/>
        <w:rPr>
          <w:rFonts w:ascii="Times New Roman" w:hAnsi="Times New Roman" w:cs="Times New Roman"/>
          <w:bCs/>
          <w:sz w:val="20"/>
          <w:szCs w:val="20"/>
          <w:lang w:val="en-GB"/>
        </w:rPr>
      </w:pPr>
    </w:p>
    <w:tbl>
      <w:tblPr>
        <w:tblStyle w:val="TableGrid"/>
        <w:tblW w:w="0" w:type="auto"/>
        <w:tblInd w:w="108" w:type="dxa"/>
        <w:tblLook w:val="04A0" w:firstRow="1" w:lastRow="0" w:firstColumn="1" w:lastColumn="0" w:noHBand="0" w:noVBand="1"/>
      </w:tblPr>
      <w:tblGrid>
        <w:gridCol w:w="2311"/>
        <w:gridCol w:w="2311"/>
        <w:gridCol w:w="2310"/>
      </w:tblGrid>
      <w:tr w:rsidR="00804542" w:rsidRPr="002B5076" w14:paraId="2F537CF8" w14:textId="77777777" w:rsidTr="001370C4">
        <w:tc>
          <w:tcPr>
            <w:tcW w:w="2311" w:type="dxa"/>
          </w:tcPr>
          <w:p w14:paraId="7C3705B0" w14:textId="77777777" w:rsidR="00804542" w:rsidRPr="002B5076" w:rsidRDefault="00804542"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CODOP-Ovt</w:t>
            </w:r>
          </w:p>
        </w:tc>
        <w:tc>
          <w:tcPr>
            <w:tcW w:w="4621" w:type="dxa"/>
            <w:gridSpan w:val="2"/>
          </w:tcPr>
          <w:p w14:paraId="65E22287" w14:textId="77777777" w:rsidR="00804542" w:rsidRPr="002B5076" w:rsidRDefault="00804542"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804542" w:rsidRPr="002B5076" w14:paraId="306CEC94" w14:textId="77777777" w:rsidTr="001370C4">
        <w:tc>
          <w:tcPr>
            <w:tcW w:w="2311" w:type="dxa"/>
          </w:tcPr>
          <w:p w14:paraId="30EE0D76"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378739C4"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59BFDC22"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804542" w:rsidRPr="002B5076" w14:paraId="65DCF28C" w14:textId="77777777" w:rsidTr="001370C4">
        <w:tc>
          <w:tcPr>
            <w:tcW w:w="2311" w:type="dxa"/>
          </w:tcPr>
          <w:p w14:paraId="5DBCB6A4"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2BB7995B"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21</w:t>
            </w:r>
          </w:p>
        </w:tc>
        <w:tc>
          <w:tcPr>
            <w:tcW w:w="2310" w:type="dxa"/>
          </w:tcPr>
          <w:p w14:paraId="3D83017D"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0</w:t>
            </w:r>
          </w:p>
        </w:tc>
      </w:tr>
      <w:tr w:rsidR="00804542" w:rsidRPr="002B5076" w14:paraId="31B1326D" w14:textId="77777777" w:rsidTr="001370C4">
        <w:tc>
          <w:tcPr>
            <w:tcW w:w="2311" w:type="dxa"/>
          </w:tcPr>
          <w:p w14:paraId="6851D267"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2601A8B0"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20</w:t>
            </w:r>
          </w:p>
        </w:tc>
        <w:tc>
          <w:tcPr>
            <w:tcW w:w="2310" w:type="dxa"/>
          </w:tcPr>
          <w:p w14:paraId="28B137AA" w14:textId="77777777" w:rsidR="00804542" w:rsidRPr="002B5076" w:rsidRDefault="00804542"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4</w:t>
            </w:r>
          </w:p>
        </w:tc>
      </w:tr>
    </w:tbl>
    <w:p w14:paraId="60A5D7FF" w14:textId="77777777" w:rsidR="0059367B" w:rsidRPr="002B5076" w:rsidRDefault="0059367B" w:rsidP="0059367B">
      <w:pPr>
        <w:widowControl w:val="0"/>
        <w:autoSpaceDE w:val="0"/>
        <w:autoSpaceDN w:val="0"/>
        <w:adjustRightInd w:val="0"/>
        <w:rPr>
          <w:rFonts w:ascii="Times New Roman" w:hAnsi="Times New Roman" w:cs="Times New Roman"/>
          <w:b/>
          <w:bCs/>
          <w:sz w:val="20"/>
          <w:szCs w:val="20"/>
          <w:lang w:val="en-GB"/>
        </w:rPr>
      </w:pPr>
    </w:p>
    <w:p w14:paraId="18A68D95" w14:textId="1C8C8664" w:rsidR="0059367B" w:rsidRPr="002B5076" w:rsidRDefault="0059367B" w:rsidP="0059367B">
      <w:pPr>
        <w:widowControl w:val="0"/>
        <w:autoSpaceDE w:val="0"/>
        <w:autoSpaceDN w:val="0"/>
        <w:adjustRightInd w:val="0"/>
        <w:spacing w:line="276" w:lineRule="auto"/>
        <w:rPr>
          <w:rFonts w:ascii="Times New Roman" w:hAnsi="Times New Roman" w:cs="Times New Roman"/>
          <w:b/>
          <w:sz w:val="20"/>
          <w:szCs w:val="20"/>
          <w:lang w:val="en-GB"/>
        </w:rPr>
      </w:pPr>
      <w:r w:rsidRPr="002B5076">
        <w:rPr>
          <w:rFonts w:ascii="Times New Roman" w:hAnsi="Times New Roman" w:cs="Times New Roman"/>
          <w:b/>
          <w:sz w:val="20"/>
          <w:szCs w:val="20"/>
          <w:lang w:val="en-GB"/>
        </w:rPr>
        <w:t xml:space="preserve">Bolivia </w:t>
      </w:r>
      <w:r w:rsidR="001E0061" w:rsidRPr="002B5076">
        <w:rPr>
          <w:rFonts w:ascii="Times New Roman" w:hAnsi="Times New Roman" w:cs="Times New Roman"/>
          <w:b/>
          <w:sz w:val="20"/>
          <w:szCs w:val="20"/>
          <w:lang w:val="en-GB"/>
        </w:rPr>
        <w:t>(a)</w:t>
      </w:r>
    </w:p>
    <w:tbl>
      <w:tblPr>
        <w:tblStyle w:val="TableGrid"/>
        <w:tblW w:w="0" w:type="auto"/>
        <w:tblInd w:w="108" w:type="dxa"/>
        <w:tblLook w:val="04A0" w:firstRow="1" w:lastRow="0" w:firstColumn="1" w:lastColumn="0" w:noHBand="0" w:noVBand="1"/>
      </w:tblPr>
      <w:tblGrid>
        <w:gridCol w:w="2311"/>
        <w:gridCol w:w="2311"/>
        <w:gridCol w:w="2310"/>
      </w:tblGrid>
      <w:tr w:rsidR="0059367B" w:rsidRPr="002B5076" w14:paraId="435294E6" w14:textId="77777777" w:rsidTr="001370C4">
        <w:tc>
          <w:tcPr>
            <w:tcW w:w="2311" w:type="dxa"/>
          </w:tcPr>
          <w:p w14:paraId="48925C7A" w14:textId="77777777" w:rsidR="0059367B" w:rsidRPr="002B5076" w:rsidRDefault="0059367B"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CODOP-Unt</w:t>
            </w:r>
          </w:p>
        </w:tc>
        <w:tc>
          <w:tcPr>
            <w:tcW w:w="4621" w:type="dxa"/>
            <w:gridSpan w:val="2"/>
          </w:tcPr>
          <w:p w14:paraId="31F29BDF" w14:textId="77777777" w:rsidR="0059367B" w:rsidRPr="002B5076" w:rsidRDefault="0059367B"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59367B" w:rsidRPr="002B5076" w14:paraId="054780D8" w14:textId="77777777" w:rsidTr="001370C4">
        <w:tc>
          <w:tcPr>
            <w:tcW w:w="2311" w:type="dxa"/>
          </w:tcPr>
          <w:p w14:paraId="5227220E"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42525F82"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6D26D1B2"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59367B" w:rsidRPr="002B5076" w14:paraId="16E491E7" w14:textId="77777777" w:rsidTr="001370C4">
        <w:tc>
          <w:tcPr>
            <w:tcW w:w="2311" w:type="dxa"/>
          </w:tcPr>
          <w:p w14:paraId="23269698"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1A6BFA92" w14:textId="7B8E8516"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24</w:t>
            </w:r>
          </w:p>
        </w:tc>
        <w:tc>
          <w:tcPr>
            <w:tcW w:w="2310" w:type="dxa"/>
          </w:tcPr>
          <w:p w14:paraId="3B78731A" w14:textId="5281ABC6"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p>
        </w:tc>
      </w:tr>
      <w:tr w:rsidR="0059367B" w:rsidRPr="002B5076" w14:paraId="0BEFB57E" w14:textId="77777777" w:rsidTr="001370C4">
        <w:tc>
          <w:tcPr>
            <w:tcW w:w="2311" w:type="dxa"/>
          </w:tcPr>
          <w:p w14:paraId="59BDFC25"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687EFE3E" w14:textId="6235020E"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3</w:t>
            </w:r>
          </w:p>
        </w:tc>
        <w:tc>
          <w:tcPr>
            <w:tcW w:w="2310" w:type="dxa"/>
          </w:tcPr>
          <w:p w14:paraId="6AEC7274" w14:textId="65B699D8"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p>
        </w:tc>
      </w:tr>
    </w:tbl>
    <w:p w14:paraId="0612653D" w14:textId="77777777" w:rsidR="0059367B" w:rsidRPr="002B5076" w:rsidRDefault="0059367B" w:rsidP="0059367B">
      <w:pPr>
        <w:widowControl w:val="0"/>
        <w:autoSpaceDE w:val="0"/>
        <w:autoSpaceDN w:val="0"/>
        <w:adjustRightInd w:val="0"/>
        <w:rPr>
          <w:rFonts w:ascii="Times New Roman" w:hAnsi="Times New Roman" w:cs="Times New Roman"/>
          <w:bCs/>
          <w:sz w:val="20"/>
          <w:szCs w:val="20"/>
          <w:lang w:val="en-GB"/>
        </w:rPr>
      </w:pPr>
    </w:p>
    <w:tbl>
      <w:tblPr>
        <w:tblStyle w:val="TableGrid"/>
        <w:tblW w:w="0" w:type="auto"/>
        <w:tblInd w:w="108" w:type="dxa"/>
        <w:tblLook w:val="04A0" w:firstRow="1" w:lastRow="0" w:firstColumn="1" w:lastColumn="0" w:noHBand="0" w:noVBand="1"/>
      </w:tblPr>
      <w:tblGrid>
        <w:gridCol w:w="2311"/>
        <w:gridCol w:w="2311"/>
        <w:gridCol w:w="2310"/>
      </w:tblGrid>
      <w:tr w:rsidR="0059367B" w:rsidRPr="002B5076" w14:paraId="72499367" w14:textId="77777777" w:rsidTr="001370C4">
        <w:tc>
          <w:tcPr>
            <w:tcW w:w="2311" w:type="dxa"/>
          </w:tcPr>
          <w:p w14:paraId="0AC28D0F" w14:textId="77777777" w:rsidR="0059367B" w:rsidRPr="002B5076" w:rsidRDefault="0059367B"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CODOP-Ovt</w:t>
            </w:r>
          </w:p>
        </w:tc>
        <w:tc>
          <w:tcPr>
            <w:tcW w:w="4621" w:type="dxa"/>
            <w:gridSpan w:val="2"/>
          </w:tcPr>
          <w:p w14:paraId="64AA3F41" w14:textId="77777777" w:rsidR="0059367B" w:rsidRPr="002B5076" w:rsidRDefault="0059367B"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59367B" w:rsidRPr="002B5076" w14:paraId="7494832A" w14:textId="77777777" w:rsidTr="001370C4">
        <w:tc>
          <w:tcPr>
            <w:tcW w:w="2311" w:type="dxa"/>
          </w:tcPr>
          <w:p w14:paraId="0BA8BAC0"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6311139E"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212A7343"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59367B" w:rsidRPr="002B5076" w14:paraId="17D25DAD" w14:textId="77777777" w:rsidTr="001370C4">
        <w:tc>
          <w:tcPr>
            <w:tcW w:w="2311" w:type="dxa"/>
          </w:tcPr>
          <w:p w14:paraId="0078DA72"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37610861" w14:textId="71D8EBC6"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13</w:t>
            </w:r>
          </w:p>
        </w:tc>
        <w:tc>
          <w:tcPr>
            <w:tcW w:w="2310" w:type="dxa"/>
          </w:tcPr>
          <w:p w14:paraId="208B373A" w14:textId="28917B13"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0</w:t>
            </w:r>
          </w:p>
        </w:tc>
      </w:tr>
      <w:tr w:rsidR="0059367B" w:rsidRPr="002B5076" w14:paraId="69509BC5" w14:textId="77777777" w:rsidTr="001370C4">
        <w:tc>
          <w:tcPr>
            <w:tcW w:w="2311" w:type="dxa"/>
          </w:tcPr>
          <w:p w14:paraId="7C6072C3"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1B1F9688" w14:textId="25EC7FBB"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14</w:t>
            </w:r>
          </w:p>
        </w:tc>
        <w:tc>
          <w:tcPr>
            <w:tcW w:w="2310" w:type="dxa"/>
          </w:tcPr>
          <w:p w14:paraId="25DEA444" w14:textId="29BBACAF"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3</w:t>
            </w:r>
          </w:p>
        </w:tc>
      </w:tr>
    </w:tbl>
    <w:p w14:paraId="5474B0F4" w14:textId="77777777" w:rsidR="0059367B" w:rsidRPr="002B5076" w:rsidRDefault="0059367B" w:rsidP="0059367B">
      <w:pPr>
        <w:widowControl w:val="0"/>
        <w:autoSpaceDE w:val="0"/>
        <w:autoSpaceDN w:val="0"/>
        <w:adjustRightInd w:val="0"/>
        <w:rPr>
          <w:rFonts w:ascii="Times New Roman" w:hAnsi="Times New Roman" w:cs="Times New Roman"/>
          <w:b/>
          <w:bCs/>
          <w:sz w:val="20"/>
          <w:szCs w:val="20"/>
          <w:lang w:val="en-GB"/>
        </w:rPr>
      </w:pPr>
    </w:p>
    <w:p w14:paraId="660673BE" w14:textId="57CFE49A" w:rsidR="0059367B" w:rsidRPr="002B5076" w:rsidRDefault="0059367B" w:rsidP="0059367B">
      <w:pPr>
        <w:widowControl w:val="0"/>
        <w:autoSpaceDE w:val="0"/>
        <w:autoSpaceDN w:val="0"/>
        <w:adjustRightInd w:val="0"/>
        <w:spacing w:line="276" w:lineRule="auto"/>
        <w:rPr>
          <w:rFonts w:ascii="Times New Roman" w:hAnsi="Times New Roman" w:cs="Times New Roman"/>
          <w:b/>
          <w:sz w:val="20"/>
          <w:szCs w:val="20"/>
          <w:lang w:val="en-GB"/>
        </w:rPr>
      </w:pPr>
      <w:r w:rsidRPr="002B5076">
        <w:rPr>
          <w:rFonts w:ascii="Times New Roman" w:hAnsi="Times New Roman" w:cs="Times New Roman"/>
          <w:b/>
          <w:sz w:val="20"/>
          <w:szCs w:val="20"/>
          <w:lang w:val="en-GB"/>
        </w:rPr>
        <w:t xml:space="preserve">Bolivia </w:t>
      </w:r>
      <w:r w:rsidR="001E0061" w:rsidRPr="002B5076">
        <w:rPr>
          <w:rFonts w:ascii="Times New Roman" w:hAnsi="Times New Roman" w:cs="Times New Roman"/>
          <w:b/>
          <w:sz w:val="20"/>
          <w:szCs w:val="20"/>
          <w:lang w:val="en-GB"/>
        </w:rPr>
        <w:t>(b)</w:t>
      </w:r>
    </w:p>
    <w:tbl>
      <w:tblPr>
        <w:tblStyle w:val="TableGrid"/>
        <w:tblW w:w="0" w:type="auto"/>
        <w:tblInd w:w="108" w:type="dxa"/>
        <w:tblLook w:val="04A0" w:firstRow="1" w:lastRow="0" w:firstColumn="1" w:lastColumn="0" w:noHBand="0" w:noVBand="1"/>
      </w:tblPr>
      <w:tblGrid>
        <w:gridCol w:w="2311"/>
        <w:gridCol w:w="2311"/>
        <w:gridCol w:w="2310"/>
      </w:tblGrid>
      <w:tr w:rsidR="0059367B" w:rsidRPr="002B5076" w14:paraId="74C3D37D" w14:textId="77777777" w:rsidTr="001370C4">
        <w:tc>
          <w:tcPr>
            <w:tcW w:w="2311" w:type="dxa"/>
          </w:tcPr>
          <w:p w14:paraId="209322B5" w14:textId="77777777" w:rsidR="0059367B" w:rsidRPr="002B5076" w:rsidRDefault="0059367B"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CODOP-Unt</w:t>
            </w:r>
          </w:p>
        </w:tc>
        <w:tc>
          <w:tcPr>
            <w:tcW w:w="4621" w:type="dxa"/>
            <w:gridSpan w:val="2"/>
          </w:tcPr>
          <w:p w14:paraId="47A735B2" w14:textId="77777777" w:rsidR="0059367B" w:rsidRPr="002B5076" w:rsidRDefault="0059367B"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59367B" w:rsidRPr="002B5076" w14:paraId="032284D7" w14:textId="77777777" w:rsidTr="001370C4">
        <w:tc>
          <w:tcPr>
            <w:tcW w:w="2311" w:type="dxa"/>
          </w:tcPr>
          <w:p w14:paraId="17955CD9"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58179CD0"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1CE7C94E"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59367B" w:rsidRPr="002B5076" w14:paraId="3C04ACD0" w14:textId="77777777" w:rsidTr="001370C4">
        <w:tc>
          <w:tcPr>
            <w:tcW w:w="2311" w:type="dxa"/>
          </w:tcPr>
          <w:p w14:paraId="5E4ED4DD"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11491B4D" w14:textId="38CBE88E"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41</w:t>
            </w:r>
          </w:p>
        </w:tc>
        <w:tc>
          <w:tcPr>
            <w:tcW w:w="2310" w:type="dxa"/>
          </w:tcPr>
          <w:p w14:paraId="3CA90A80" w14:textId="5964B652"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34</w:t>
            </w:r>
          </w:p>
        </w:tc>
      </w:tr>
      <w:tr w:rsidR="0059367B" w:rsidRPr="002B5076" w14:paraId="79C823E6" w14:textId="77777777" w:rsidTr="001370C4">
        <w:tc>
          <w:tcPr>
            <w:tcW w:w="2311" w:type="dxa"/>
          </w:tcPr>
          <w:p w14:paraId="1A667903"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lastRenderedPageBreak/>
              <w:t>Died</w:t>
            </w:r>
          </w:p>
        </w:tc>
        <w:tc>
          <w:tcPr>
            <w:tcW w:w="2311" w:type="dxa"/>
          </w:tcPr>
          <w:p w14:paraId="683D2C92" w14:textId="035F69DD"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3</w:t>
            </w:r>
          </w:p>
        </w:tc>
        <w:tc>
          <w:tcPr>
            <w:tcW w:w="2310" w:type="dxa"/>
          </w:tcPr>
          <w:p w14:paraId="0DE3DDFE" w14:textId="35772858"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15</w:t>
            </w:r>
          </w:p>
        </w:tc>
      </w:tr>
    </w:tbl>
    <w:p w14:paraId="0E162B77" w14:textId="77777777" w:rsidR="0059367B" w:rsidRPr="002B5076" w:rsidRDefault="0059367B" w:rsidP="0059367B">
      <w:pPr>
        <w:widowControl w:val="0"/>
        <w:autoSpaceDE w:val="0"/>
        <w:autoSpaceDN w:val="0"/>
        <w:adjustRightInd w:val="0"/>
        <w:rPr>
          <w:rFonts w:ascii="Times New Roman" w:hAnsi="Times New Roman" w:cs="Times New Roman"/>
          <w:bCs/>
          <w:sz w:val="20"/>
          <w:szCs w:val="20"/>
          <w:lang w:val="en-GB"/>
        </w:rPr>
      </w:pPr>
    </w:p>
    <w:tbl>
      <w:tblPr>
        <w:tblStyle w:val="TableGrid"/>
        <w:tblW w:w="0" w:type="auto"/>
        <w:tblInd w:w="108" w:type="dxa"/>
        <w:tblLook w:val="04A0" w:firstRow="1" w:lastRow="0" w:firstColumn="1" w:lastColumn="0" w:noHBand="0" w:noVBand="1"/>
      </w:tblPr>
      <w:tblGrid>
        <w:gridCol w:w="2311"/>
        <w:gridCol w:w="2311"/>
        <w:gridCol w:w="2310"/>
      </w:tblGrid>
      <w:tr w:rsidR="0059367B" w:rsidRPr="002B5076" w14:paraId="7032565B" w14:textId="77777777" w:rsidTr="001370C4">
        <w:tc>
          <w:tcPr>
            <w:tcW w:w="2311" w:type="dxa"/>
          </w:tcPr>
          <w:p w14:paraId="038E1FEB" w14:textId="77777777" w:rsidR="0059367B" w:rsidRPr="002B5076" w:rsidRDefault="0059367B"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CODOP-Ovt</w:t>
            </w:r>
          </w:p>
        </w:tc>
        <w:tc>
          <w:tcPr>
            <w:tcW w:w="4621" w:type="dxa"/>
            <w:gridSpan w:val="2"/>
          </w:tcPr>
          <w:p w14:paraId="7E6B29DF" w14:textId="77777777" w:rsidR="0059367B" w:rsidRPr="002B5076" w:rsidRDefault="0059367B"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59367B" w:rsidRPr="002B5076" w14:paraId="5325A2F3" w14:textId="77777777" w:rsidTr="001370C4">
        <w:tc>
          <w:tcPr>
            <w:tcW w:w="2311" w:type="dxa"/>
          </w:tcPr>
          <w:p w14:paraId="5627D51F"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5127EE09"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03E3BF11"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59367B" w:rsidRPr="002B5076" w14:paraId="1162A784" w14:textId="77777777" w:rsidTr="001370C4">
        <w:tc>
          <w:tcPr>
            <w:tcW w:w="2311" w:type="dxa"/>
          </w:tcPr>
          <w:p w14:paraId="65E931D2"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3E29348F" w14:textId="659CE295"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29</w:t>
            </w:r>
          </w:p>
        </w:tc>
        <w:tc>
          <w:tcPr>
            <w:tcW w:w="2310" w:type="dxa"/>
          </w:tcPr>
          <w:p w14:paraId="4DD221AC" w14:textId="56501272"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11</w:t>
            </w:r>
          </w:p>
        </w:tc>
      </w:tr>
      <w:tr w:rsidR="0059367B" w:rsidRPr="002B5076" w14:paraId="20758EA5" w14:textId="77777777" w:rsidTr="001370C4">
        <w:tc>
          <w:tcPr>
            <w:tcW w:w="2311" w:type="dxa"/>
          </w:tcPr>
          <w:p w14:paraId="10C1393D"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5FBD9B2C" w14:textId="5ECBDE79"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15</w:t>
            </w:r>
          </w:p>
        </w:tc>
        <w:tc>
          <w:tcPr>
            <w:tcW w:w="2310" w:type="dxa"/>
          </w:tcPr>
          <w:p w14:paraId="07F6C1CD" w14:textId="248FB7D2"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38</w:t>
            </w:r>
          </w:p>
        </w:tc>
      </w:tr>
    </w:tbl>
    <w:p w14:paraId="58EE1A1F" w14:textId="77777777" w:rsidR="0059367B" w:rsidRPr="002B5076" w:rsidRDefault="0059367B" w:rsidP="0059367B">
      <w:pPr>
        <w:widowControl w:val="0"/>
        <w:autoSpaceDE w:val="0"/>
        <w:autoSpaceDN w:val="0"/>
        <w:adjustRightInd w:val="0"/>
        <w:rPr>
          <w:rFonts w:ascii="Times New Roman" w:hAnsi="Times New Roman" w:cs="Times New Roman"/>
          <w:b/>
          <w:bCs/>
          <w:sz w:val="20"/>
          <w:szCs w:val="20"/>
          <w:lang w:val="en-GB"/>
        </w:rPr>
      </w:pPr>
    </w:p>
    <w:p w14:paraId="416CEA5C" w14:textId="40796D66" w:rsidR="0059367B" w:rsidRPr="002B5076" w:rsidRDefault="0059367B" w:rsidP="0059367B">
      <w:pPr>
        <w:widowControl w:val="0"/>
        <w:autoSpaceDE w:val="0"/>
        <w:autoSpaceDN w:val="0"/>
        <w:adjustRightInd w:val="0"/>
        <w:spacing w:line="276" w:lineRule="auto"/>
        <w:rPr>
          <w:rFonts w:ascii="Times New Roman" w:hAnsi="Times New Roman" w:cs="Times New Roman"/>
          <w:b/>
          <w:sz w:val="20"/>
          <w:szCs w:val="20"/>
          <w:lang w:val="en-GB"/>
        </w:rPr>
      </w:pPr>
      <w:r w:rsidRPr="002B5076">
        <w:rPr>
          <w:rFonts w:ascii="Times New Roman" w:hAnsi="Times New Roman" w:cs="Times New Roman"/>
          <w:b/>
          <w:sz w:val="20"/>
          <w:szCs w:val="20"/>
          <w:lang w:val="en-GB"/>
        </w:rPr>
        <w:t>Argentina</w:t>
      </w:r>
    </w:p>
    <w:tbl>
      <w:tblPr>
        <w:tblStyle w:val="TableGrid"/>
        <w:tblW w:w="0" w:type="auto"/>
        <w:tblInd w:w="108" w:type="dxa"/>
        <w:tblLook w:val="04A0" w:firstRow="1" w:lastRow="0" w:firstColumn="1" w:lastColumn="0" w:noHBand="0" w:noVBand="1"/>
      </w:tblPr>
      <w:tblGrid>
        <w:gridCol w:w="2311"/>
        <w:gridCol w:w="2311"/>
        <w:gridCol w:w="2310"/>
      </w:tblGrid>
      <w:tr w:rsidR="0059367B" w:rsidRPr="002B5076" w14:paraId="01440EDD" w14:textId="77777777" w:rsidTr="001370C4">
        <w:tc>
          <w:tcPr>
            <w:tcW w:w="2311" w:type="dxa"/>
          </w:tcPr>
          <w:p w14:paraId="0A678FC3" w14:textId="77777777" w:rsidR="0059367B" w:rsidRPr="002B5076" w:rsidRDefault="0059367B"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CODOP-Unt</w:t>
            </w:r>
          </w:p>
        </w:tc>
        <w:tc>
          <w:tcPr>
            <w:tcW w:w="4621" w:type="dxa"/>
            <w:gridSpan w:val="2"/>
          </w:tcPr>
          <w:p w14:paraId="4202D221" w14:textId="77777777" w:rsidR="0059367B" w:rsidRPr="002B5076" w:rsidRDefault="0059367B"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59367B" w:rsidRPr="002B5076" w14:paraId="2B7D6BB9" w14:textId="77777777" w:rsidTr="001370C4">
        <w:tc>
          <w:tcPr>
            <w:tcW w:w="2311" w:type="dxa"/>
          </w:tcPr>
          <w:p w14:paraId="2AFAE3B7"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75FEBC7E"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48923163"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9508E9" w:rsidRPr="002B5076" w14:paraId="087E44C0" w14:textId="77777777" w:rsidTr="001370C4">
        <w:tc>
          <w:tcPr>
            <w:tcW w:w="2311" w:type="dxa"/>
          </w:tcPr>
          <w:p w14:paraId="059A59FF" w14:textId="77777777" w:rsidR="009508E9" w:rsidRPr="002B5076" w:rsidRDefault="009508E9" w:rsidP="009508E9">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0D7B518C" w14:textId="3B13CCEF" w:rsidR="009508E9" w:rsidRPr="002B5076" w:rsidRDefault="009508E9" w:rsidP="009508E9">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4109</w:t>
            </w:r>
          </w:p>
        </w:tc>
        <w:tc>
          <w:tcPr>
            <w:tcW w:w="2310" w:type="dxa"/>
          </w:tcPr>
          <w:p w14:paraId="4EF42D64" w14:textId="01A9B1B0" w:rsidR="009508E9" w:rsidRPr="002B5076" w:rsidRDefault="009508E9" w:rsidP="009508E9">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564</w:t>
            </w:r>
          </w:p>
        </w:tc>
      </w:tr>
      <w:tr w:rsidR="009508E9" w:rsidRPr="002B5076" w14:paraId="4C2847F2" w14:textId="77777777" w:rsidTr="001370C4">
        <w:tc>
          <w:tcPr>
            <w:tcW w:w="2311" w:type="dxa"/>
          </w:tcPr>
          <w:p w14:paraId="6F20310B" w14:textId="77777777" w:rsidR="009508E9" w:rsidRPr="002B5076" w:rsidRDefault="009508E9" w:rsidP="009508E9">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41067526" w14:textId="66125DA4" w:rsidR="009508E9" w:rsidRPr="002B5076" w:rsidRDefault="009508E9" w:rsidP="009508E9">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131</w:t>
            </w:r>
          </w:p>
        </w:tc>
        <w:tc>
          <w:tcPr>
            <w:tcW w:w="2310" w:type="dxa"/>
          </w:tcPr>
          <w:p w14:paraId="2FC8F9EA" w14:textId="699F38F7" w:rsidR="009508E9" w:rsidRPr="002B5076" w:rsidRDefault="009508E9" w:rsidP="009508E9">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136</w:t>
            </w:r>
          </w:p>
        </w:tc>
      </w:tr>
    </w:tbl>
    <w:p w14:paraId="405CE2C2" w14:textId="77777777" w:rsidR="0059367B" w:rsidRPr="002B5076" w:rsidRDefault="0059367B" w:rsidP="0059367B">
      <w:pPr>
        <w:widowControl w:val="0"/>
        <w:autoSpaceDE w:val="0"/>
        <w:autoSpaceDN w:val="0"/>
        <w:adjustRightInd w:val="0"/>
        <w:rPr>
          <w:rFonts w:ascii="Times New Roman" w:hAnsi="Times New Roman" w:cs="Times New Roman"/>
          <w:bCs/>
          <w:sz w:val="20"/>
          <w:szCs w:val="20"/>
          <w:lang w:val="en-GB"/>
        </w:rPr>
      </w:pPr>
    </w:p>
    <w:tbl>
      <w:tblPr>
        <w:tblStyle w:val="TableGrid"/>
        <w:tblW w:w="0" w:type="auto"/>
        <w:tblInd w:w="108" w:type="dxa"/>
        <w:tblLook w:val="04A0" w:firstRow="1" w:lastRow="0" w:firstColumn="1" w:lastColumn="0" w:noHBand="0" w:noVBand="1"/>
      </w:tblPr>
      <w:tblGrid>
        <w:gridCol w:w="2311"/>
        <w:gridCol w:w="2311"/>
        <w:gridCol w:w="2310"/>
      </w:tblGrid>
      <w:tr w:rsidR="0059367B" w:rsidRPr="002B5076" w14:paraId="090E7F27" w14:textId="77777777" w:rsidTr="001370C4">
        <w:tc>
          <w:tcPr>
            <w:tcW w:w="2311" w:type="dxa"/>
          </w:tcPr>
          <w:p w14:paraId="46741022" w14:textId="77777777" w:rsidR="0059367B" w:rsidRPr="002B5076" w:rsidRDefault="0059367B" w:rsidP="001370C4">
            <w:pPr>
              <w:widowControl w:val="0"/>
              <w:autoSpaceDE w:val="0"/>
              <w:autoSpaceDN w:val="0"/>
              <w:adjustRightInd w:val="0"/>
              <w:rPr>
                <w:rFonts w:ascii="Times New Roman" w:hAnsi="Times New Roman" w:cs="Times New Roman"/>
                <w:b/>
                <w:sz w:val="16"/>
                <w:szCs w:val="16"/>
                <w:lang w:val="en-GB"/>
              </w:rPr>
            </w:pPr>
            <w:r w:rsidRPr="002B5076">
              <w:rPr>
                <w:rFonts w:ascii="Times New Roman" w:hAnsi="Times New Roman" w:cs="Times New Roman"/>
                <w:b/>
                <w:sz w:val="16"/>
                <w:szCs w:val="16"/>
                <w:lang w:val="en-GB"/>
              </w:rPr>
              <w:t>CODOP-Ovt</w:t>
            </w:r>
          </w:p>
        </w:tc>
        <w:tc>
          <w:tcPr>
            <w:tcW w:w="4621" w:type="dxa"/>
            <w:gridSpan w:val="2"/>
          </w:tcPr>
          <w:p w14:paraId="6D9BB227" w14:textId="77777777" w:rsidR="0059367B" w:rsidRPr="002B5076" w:rsidRDefault="0059367B" w:rsidP="001370C4">
            <w:pPr>
              <w:widowControl w:val="0"/>
              <w:autoSpaceDE w:val="0"/>
              <w:autoSpaceDN w:val="0"/>
              <w:adjustRightInd w:val="0"/>
              <w:jc w:val="center"/>
              <w:rPr>
                <w:rFonts w:ascii="Times New Roman" w:hAnsi="Times New Roman" w:cs="Times New Roman"/>
                <w:b/>
                <w:sz w:val="16"/>
                <w:szCs w:val="16"/>
                <w:lang w:val="en-GB"/>
              </w:rPr>
            </w:pPr>
            <w:r w:rsidRPr="002B5076">
              <w:rPr>
                <w:rFonts w:ascii="Times New Roman" w:hAnsi="Times New Roman" w:cs="Times New Roman"/>
                <w:b/>
                <w:sz w:val="16"/>
                <w:szCs w:val="16"/>
                <w:lang w:val="en-GB"/>
              </w:rPr>
              <w:t>Truth</w:t>
            </w:r>
          </w:p>
        </w:tc>
      </w:tr>
      <w:tr w:rsidR="0059367B" w:rsidRPr="002B5076" w14:paraId="21FCCA64" w14:textId="77777777" w:rsidTr="001370C4">
        <w:tc>
          <w:tcPr>
            <w:tcW w:w="2311" w:type="dxa"/>
          </w:tcPr>
          <w:p w14:paraId="0C30ADC0"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Predicted</w:t>
            </w:r>
          </w:p>
        </w:tc>
        <w:tc>
          <w:tcPr>
            <w:tcW w:w="2311" w:type="dxa"/>
          </w:tcPr>
          <w:p w14:paraId="4286432A"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0" w:type="dxa"/>
          </w:tcPr>
          <w:p w14:paraId="33CB86BD"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r>
      <w:tr w:rsidR="0059367B" w:rsidRPr="002B5076" w14:paraId="1A9D109C" w14:textId="77777777" w:rsidTr="001370C4">
        <w:tc>
          <w:tcPr>
            <w:tcW w:w="2311" w:type="dxa"/>
          </w:tcPr>
          <w:p w14:paraId="79ED2DF9"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Survived</w:t>
            </w:r>
          </w:p>
        </w:tc>
        <w:tc>
          <w:tcPr>
            <w:tcW w:w="2311" w:type="dxa"/>
          </w:tcPr>
          <w:p w14:paraId="1B09ACE2" w14:textId="514F3DD9" w:rsidR="0059367B" w:rsidRPr="002B5076" w:rsidRDefault="00B03D4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2827</w:t>
            </w:r>
          </w:p>
        </w:tc>
        <w:tc>
          <w:tcPr>
            <w:tcW w:w="2310" w:type="dxa"/>
          </w:tcPr>
          <w:p w14:paraId="5D3A24A7" w14:textId="680496A8" w:rsidR="0059367B" w:rsidRPr="002B5076" w:rsidRDefault="00B03D4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124</w:t>
            </w:r>
          </w:p>
        </w:tc>
      </w:tr>
      <w:tr w:rsidR="0059367B" w:rsidRPr="002B5076" w14:paraId="37B3B634" w14:textId="77777777" w:rsidTr="001370C4">
        <w:tc>
          <w:tcPr>
            <w:tcW w:w="2311" w:type="dxa"/>
          </w:tcPr>
          <w:p w14:paraId="1692E067" w14:textId="77777777" w:rsidR="0059367B" w:rsidRPr="002B5076" w:rsidRDefault="0059367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Died</w:t>
            </w:r>
          </w:p>
        </w:tc>
        <w:tc>
          <w:tcPr>
            <w:tcW w:w="2311" w:type="dxa"/>
          </w:tcPr>
          <w:p w14:paraId="1BB79DF2" w14:textId="1314894B" w:rsidR="0059367B" w:rsidRPr="002B5076" w:rsidRDefault="00B03D4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1413</w:t>
            </w:r>
          </w:p>
        </w:tc>
        <w:tc>
          <w:tcPr>
            <w:tcW w:w="2310" w:type="dxa"/>
          </w:tcPr>
          <w:p w14:paraId="6E330E2D" w14:textId="15E3C90E" w:rsidR="0059367B" w:rsidRPr="002B5076" w:rsidRDefault="00B03D4B" w:rsidP="001370C4">
            <w:pPr>
              <w:widowControl w:val="0"/>
              <w:autoSpaceDE w:val="0"/>
              <w:autoSpaceDN w:val="0"/>
              <w:adjustRightInd w:val="0"/>
              <w:rPr>
                <w:rFonts w:ascii="Times New Roman" w:hAnsi="Times New Roman" w:cs="Times New Roman"/>
                <w:bCs/>
                <w:sz w:val="16"/>
                <w:szCs w:val="16"/>
                <w:lang w:val="en-GB"/>
              </w:rPr>
            </w:pPr>
            <w:r w:rsidRPr="002B5076">
              <w:rPr>
                <w:rFonts w:ascii="Times New Roman" w:hAnsi="Times New Roman" w:cs="Times New Roman"/>
                <w:bCs/>
                <w:sz w:val="16"/>
                <w:szCs w:val="16"/>
                <w:lang w:val="en-GB"/>
              </w:rPr>
              <w:t>546</w:t>
            </w:r>
          </w:p>
        </w:tc>
      </w:tr>
    </w:tbl>
    <w:p w14:paraId="7634504A" w14:textId="77777777" w:rsidR="00E17255" w:rsidRPr="002B5076" w:rsidRDefault="00E17255" w:rsidP="008E2D7E">
      <w:pPr>
        <w:widowControl w:val="0"/>
        <w:autoSpaceDE w:val="0"/>
        <w:autoSpaceDN w:val="0"/>
        <w:adjustRightInd w:val="0"/>
        <w:rPr>
          <w:rFonts w:ascii="Times New Roman" w:hAnsi="Times New Roman" w:cs="Times New Roman"/>
          <w:b/>
          <w:bCs/>
          <w:sz w:val="20"/>
          <w:szCs w:val="20"/>
          <w:lang w:val="en-GB"/>
        </w:rPr>
        <w:sectPr w:rsidR="00E17255" w:rsidRPr="002B5076">
          <w:pgSz w:w="11906" w:h="16838"/>
          <w:pgMar w:top="1440" w:right="1440" w:bottom="1440" w:left="1440" w:header="708" w:footer="708" w:gutter="0"/>
          <w:cols w:space="708"/>
          <w:docGrid w:linePitch="360"/>
        </w:sectPr>
      </w:pPr>
    </w:p>
    <w:p w14:paraId="03CDE486" w14:textId="68A84CA8" w:rsidR="00E17255" w:rsidRPr="002B5076" w:rsidRDefault="001369D9" w:rsidP="00E17255">
      <w:pPr>
        <w:widowControl w:val="0"/>
        <w:autoSpaceDE w:val="0"/>
        <w:autoSpaceDN w:val="0"/>
        <w:adjustRightInd w:val="0"/>
        <w:spacing w:line="276" w:lineRule="auto"/>
        <w:rPr>
          <w:rFonts w:ascii="Times New Roman" w:hAnsi="Times New Roman" w:cs="Times New Roman"/>
          <w:bCs/>
          <w:sz w:val="20"/>
          <w:szCs w:val="20"/>
          <w:lang w:val="en-GB"/>
        </w:rPr>
      </w:pPr>
      <w:r w:rsidRPr="002B5076">
        <w:rPr>
          <w:rFonts w:ascii="Times New Roman" w:hAnsi="Times New Roman" w:cs="Times New Roman"/>
          <w:b/>
          <w:sz w:val="20"/>
          <w:szCs w:val="20"/>
          <w:lang w:val="en-GB"/>
        </w:rPr>
        <w:lastRenderedPageBreak/>
        <w:t>Supplementary file 1n</w:t>
      </w:r>
      <w:r w:rsidR="00E17255" w:rsidRPr="002B5076">
        <w:rPr>
          <w:rFonts w:ascii="Times New Roman" w:hAnsi="Times New Roman" w:cs="Times New Roman"/>
          <w:b/>
          <w:bCs/>
          <w:sz w:val="20"/>
          <w:szCs w:val="20"/>
          <w:lang w:val="en-GB"/>
        </w:rPr>
        <w:t>.</w:t>
      </w:r>
      <w:r w:rsidR="00E17255" w:rsidRPr="002B5076">
        <w:rPr>
          <w:rFonts w:ascii="Times New Roman" w:hAnsi="Times New Roman" w:cs="Times New Roman"/>
          <w:bCs/>
          <w:sz w:val="20"/>
          <w:szCs w:val="20"/>
          <w:lang w:val="en-GB"/>
        </w:rPr>
        <w:t xml:space="preserve"> </w:t>
      </w:r>
      <w:r w:rsidR="00E17255" w:rsidRPr="002B5076">
        <w:rPr>
          <w:rFonts w:ascii="Times New Roman" w:hAnsi="Times New Roman" w:cs="Times New Roman"/>
          <w:sz w:val="20"/>
          <w:szCs w:val="20"/>
        </w:rPr>
        <w:t>TRIPOD Checklist; Prediction Model Development</w:t>
      </w:r>
    </w:p>
    <w:p w14:paraId="01EE0C60" w14:textId="4E80FAE8" w:rsidR="00B631DB" w:rsidRPr="002B5076" w:rsidRDefault="00B631DB" w:rsidP="008E2D7E">
      <w:pPr>
        <w:widowControl w:val="0"/>
        <w:autoSpaceDE w:val="0"/>
        <w:autoSpaceDN w:val="0"/>
        <w:adjustRightInd w:val="0"/>
        <w:rPr>
          <w:rFonts w:ascii="Times New Roman" w:hAnsi="Times New Roman" w:cs="Times New Roman"/>
          <w:b/>
          <w:bCs/>
          <w:sz w:val="20"/>
          <w:szCs w:val="20"/>
          <w:lang w:val="en-GB"/>
        </w:rPr>
      </w:pPr>
      <w:r w:rsidRPr="002B5076">
        <w:rPr>
          <w:noProof/>
          <w:sz w:val="20"/>
          <w:szCs w:val="20"/>
          <w:lang w:val="en-US"/>
        </w:rPr>
        <w:drawing>
          <wp:anchor distT="0" distB="0" distL="114300" distR="114300" simplePos="0" relativeHeight="251659264" behindDoc="0" locked="0" layoutInCell="1" allowOverlap="1" wp14:anchorId="2501F57F" wp14:editId="0F419AB3">
            <wp:simplePos x="0" y="0"/>
            <wp:positionH relativeFrom="column">
              <wp:posOffset>4229100</wp:posOffset>
            </wp:positionH>
            <wp:positionV relativeFrom="paragraph">
              <wp:posOffset>89535</wp:posOffset>
            </wp:positionV>
            <wp:extent cx="1520825" cy="394970"/>
            <wp:effectExtent l="0" t="0" r="3175" b="11430"/>
            <wp:wrapSquare wrapText="bothSides"/>
            <wp:docPr id="2" name="Picture 2" descr="Macintosh HD:Users:garycollins:CSM:research:TRIPOD:Checklist:final:word:TRIPO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arycollins:CSM:research:TRIPOD:Checklist:final:word:TRIPOD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0825" cy="394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7EA7F" w14:textId="2EE97D84" w:rsidR="00E17255" w:rsidRPr="002B5076" w:rsidRDefault="00E17255" w:rsidP="008E2D7E">
      <w:pPr>
        <w:widowControl w:val="0"/>
        <w:autoSpaceDE w:val="0"/>
        <w:autoSpaceDN w:val="0"/>
        <w:adjustRightInd w:val="0"/>
        <w:rPr>
          <w:rFonts w:ascii="Times New Roman" w:hAnsi="Times New Roman" w:cs="Times New Roman"/>
          <w:b/>
          <w:bCs/>
          <w:sz w:val="20"/>
          <w:szCs w:val="20"/>
          <w:lang w:val="en-GB"/>
        </w:rPr>
      </w:pPr>
    </w:p>
    <w:p w14:paraId="7D1BA166" w14:textId="77777777" w:rsidR="00D4391C" w:rsidRPr="002B5076" w:rsidRDefault="00D4391C" w:rsidP="008E2D7E">
      <w:pPr>
        <w:widowControl w:val="0"/>
        <w:autoSpaceDE w:val="0"/>
        <w:autoSpaceDN w:val="0"/>
        <w:adjustRightInd w:val="0"/>
        <w:rPr>
          <w:rFonts w:ascii="Times New Roman" w:hAnsi="Times New Roman" w:cs="Times New Roman"/>
          <w:b/>
          <w:bCs/>
          <w:sz w:val="20"/>
          <w:szCs w:val="20"/>
          <w:lang w:val="en-GB"/>
        </w:rPr>
      </w:pPr>
    </w:p>
    <w:tbl>
      <w:tblPr>
        <w:tblStyle w:val="TableGrid"/>
        <w:tblW w:w="9133" w:type="dxa"/>
        <w:jc w:val="center"/>
        <w:tblLayout w:type="fixed"/>
        <w:tblLook w:val="04A0" w:firstRow="1" w:lastRow="0" w:firstColumn="1" w:lastColumn="0" w:noHBand="0" w:noVBand="1"/>
      </w:tblPr>
      <w:tblGrid>
        <w:gridCol w:w="1538"/>
        <w:gridCol w:w="709"/>
        <w:gridCol w:w="6097"/>
        <w:gridCol w:w="789"/>
      </w:tblGrid>
      <w:tr w:rsidR="00E17255" w:rsidRPr="002B5076" w14:paraId="2D6661F9" w14:textId="77777777" w:rsidTr="00B310E8">
        <w:trPr>
          <w:trHeight w:val="284"/>
          <w:jc w:val="center"/>
        </w:trPr>
        <w:tc>
          <w:tcPr>
            <w:tcW w:w="1538" w:type="dxa"/>
            <w:tcBorders>
              <w:right w:val="nil"/>
            </w:tcBorders>
            <w:shd w:val="clear" w:color="auto" w:fill="F7CAAC" w:themeFill="accent2" w:themeFillTint="66"/>
          </w:tcPr>
          <w:p w14:paraId="314EBE4F" w14:textId="13537B88"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b/>
                <w:sz w:val="16"/>
                <w:szCs w:val="16"/>
              </w:rPr>
              <w:t>Section/Topic</w:t>
            </w:r>
          </w:p>
        </w:tc>
        <w:tc>
          <w:tcPr>
            <w:tcW w:w="709" w:type="dxa"/>
            <w:tcBorders>
              <w:left w:val="nil"/>
              <w:right w:val="nil"/>
            </w:tcBorders>
            <w:shd w:val="clear" w:color="auto" w:fill="F7CAAC" w:themeFill="accent2" w:themeFillTint="66"/>
          </w:tcPr>
          <w:p w14:paraId="34E7B8A3"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b/>
                <w:sz w:val="16"/>
                <w:szCs w:val="16"/>
              </w:rPr>
              <w:t>Item</w:t>
            </w:r>
          </w:p>
        </w:tc>
        <w:tc>
          <w:tcPr>
            <w:tcW w:w="6097" w:type="dxa"/>
            <w:tcBorders>
              <w:left w:val="nil"/>
              <w:right w:val="nil"/>
            </w:tcBorders>
            <w:shd w:val="clear" w:color="auto" w:fill="F7CAAC" w:themeFill="accent2" w:themeFillTint="66"/>
          </w:tcPr>
          <w:p w14:paraId="38A31A2F"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b/>
                <w:sz w:val="16"/>
                <w:szCs w:val="16"/>
              </w:rPr>
              <w:t>Checklist Item</w:t>
            </w:r>
          </w:p>
        </w:tc>
        <w:tc>
          <w:tcPr>
            <w:tcW w:w="789" w:type="dxa"/>
            <w:tcBorders>
              <w:left w:val="nil"/>
            </w:tcBorders>
            <w:shd w:val="clear" w:color="auto" w:fill="F7CAAC" w:themeFill="accent2" w:themeFillTint="66"/>
          </w:tcPr>
          <w:p w14:paraId="64305629" w14:textId="77777777" w:rsidR="00E17255" w:rsidRPr="002B5076" w:rsidRDefault="00E17255" w:rsidP="00B310E8">
            <w:pPr>
              <w:ind w:left="-54" w:firstLine="54"/>
              <w:jc w:val="center"/>
              <w:rPr>
                <w:rFonts w:ascii="Times New Roman" w:hAnsi="Times New Roman" w:cs="Times New Roman"/>
                <w:b/>
                <w:sz w:val="16"/>
                <w:szCs w:val="16"/>
              </w:rPr>
            </w:pPr>
            <w:r w:rsidRPr="002B5076">
              <w:rPr>
                <w:rFonts w:ascii="Times New Roman" w:hAnsi="Times New Roman" w:cs="Times New Roman"/>
                <w:b/>
                <w:sz w:val="16"/>
                <w:szCs w:val="16"/>
              </w:rPr>
              <w:t>Page</w:t>
            </w:r>
          </w:p>
        </w:tc>
      </w:tr>
      <w:tr w:rsidR="00E17255" w:rsidRPr="002B5076" w14:paraId="08E89C25" w14:textId="77777777" w:rsidTr="00B310E8">
        <w:trPr>
          <w:jc w:val="center"/>
        </w:trPr>
        <w:tc>
          <w:tcPr>
            <w:tcW w:w="9133" w:type="dxa"/>
            <w:gridSpan w:val="4"/>
            <w:shd w:val="clear" w:color="auto" w:fill="F7CAAC" w:themeFill="accent2" w:themeFillTint="66"/>
          </w:tcPr>
          <w:p w14:paraId="4BC969B2"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b/>
                <w:sz w:val="16"/>
                <w:szCs w:val="16"/>
              </w:rPr>
              <w:t>Title and abstract</w:t>
            </w:r>
          </w:p>
        </w:tc>
      </w:tr>
      <w:tr w:rsidR="00E17255" w:rsidRPr="002B5076" w14:paraId="537FE39C" w14:textId="77777777" w:rsidTr="00B310E8">
        <w:trPr>
          <w:jc w:val="center"/>
        </w:trPr>
        <w:tc>
          <w:tcPr>
            <w:tcW w:w="1538" w:type="dxa"/>
            <w:shd w:val="clear" w:color="auto" w:fill="auto"/>
            <w:vAlign w:val="center"/>
          </w:tcPr>
          <w:p w14:paraId="5EBB000C"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t>Title</w:t>
            </w:r>
          </w:p>
        </w:tc>
        <w:tc>
          <w:tcPr>
            <w:tcW w:w="709" w:type="dxa"/>
            <w:shd w:val="clear" w:color="auto" w:fill="auto"/>
            <w:vAlign w:val="center"/>
          </w:tcPr>
          <w:p w14:paraId="46FDA693"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w:t>
            </w:r>
          </w:p>
        </w:tc>
        <w:tc>
          <w:tcPr>
            <w:tcW w:w="6097" w:type="dxa"/>
            <w:shd w:val="clear" w:color="auto" w:fill="auto"/>
            <w:vAlign w:val="center"/>
          </w:tcPr>
          <w:p w14:paraId="0BEC238E" w14:textId="77777777" w:rsidR="00E17255" w:rsidRPr="002B5076" w:rsidRDefault="00E17255" w:rsidP="00B310E8">
            <w:pPr>
              <w:ind w:left="-54" w:firstLine="54"/>
              <w:rPr>
                <w:rFonts w:ascii="Times New Roman" w:hAnsi="Times New Roman" w:cs="Times New Roman"/>
                <w:sz w:val="16"/>
                <w:szCs w:val="16"/>
              </w:rPr>
            </w:pPr>
            <w:r w:rsidRPr="002B5076">
              <w:rPr>
                <w:rFonts w:ascii="Times New Roman" w:hAnsi="Times New Roman" w:cs="Times New Roman"/>
                <w:sz w:val="16"/>
                <w:szCs w:val="16"/>
              </w:rPr>
              <w:t>Identify the study as developing and/or validating a multivariable prediction model, the target population, and the outcome to be predicted.</w:t>
            </w:r>
          </w:p>
        </w:tc>
        <w:tc>
          <w:tcPr>
            <w:tcW w:w="789" w:type="dxa"/>
            <w:shd w:val="clear" w:color="auto" w:fill="auto"/>
            <w:vAlign w:val="center"/>
          </w:tcPr>
          <w:p w14:paraId="7D1CC35E" w14:textId="77777777"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w:t>
            </w:r>
          </w:p>
        </w:tc>
      </w:tr>
      <w:tr w:rsidR="00E17255" w:rsidRPr="002B5076" w14:paraId="0CF7A6DC" w14:textId="77777777" w:rsidTr="00B310E8">
        <w:trPr>
          <w:jc w:val="center"/>
        </w:trPr>
        <w:tc>
          <w:tcPr>
            <w:tcW w:w="1538" w:type="dxa"/>
            <w:shd w:val="clear" w:color="auto" w:fill="auto"/>
            <w:vAlign w:val="center"/>
          </w:tcPr>
          <w:p w14:paraId="6C4BB841"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t>Abstract</w:t>
            </w:r>
          </w:p>
        </w:tc>
        <w:tc>
          <w:tcPr>
            <w:tcW w:w="709" w:type="dxa"/>
            <w:shd w:val="clear" w:color="auto" w:fill="auto"/>
            <w:vAlign w:val="center"/>
          </w:tcPr>
          <w:p w14:paraId="2FE874A0"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2</w:t>
            </w:r>
          </w:p>
        </w:tc>
        <w:tc>
          <w:tcPr>
            <w:tcW w:w="6097" w:type="dxa"/>
            <w:shd w:val="clear" w:color="auto" w:fill="auto"/>
            <w:vAlign w:val="center"/>
          </w:tcPr>
          <w:p w14:paraId="03CEDDE5" w14:textId="77777777" w:rsidR="00E17255" w:rsidRPr="002B5076" w:rsidRDefault="00E17255" w:rsidP="00B310E8">
            <w:pPr>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Provide a summary of objectives, </w:t>
            </w:r>
            <w:r w:rsidRPr="002B5076">
              <w:rPr>
                <w:rStyle w:val="CommentReference"/>
                <w:rFonts w:ascii="Times New Roman" w:hAnsi="Times New Roman" w:cs="Times New Roman"/>
              </w:rPr>
              <w:t>study design, setting, participants, sample size</w:t>
            </w:r>
            <w:r w:rsidRPr="002B5076">
              <w:rPr>
                <w:rFonts w:ascii="Times New Roman" w:hAnsi="Times New Roman" w:cs="Times New Roman"/>
                <w:sz w:val="16"/>
                <w:szCs w:val="16"/>
              </w:rPr>
              <w:t>, predictors, outcome, statistical analysis, results, and conclusions.</w:t>
            </w:r>
          </w:p>
        </w:tc>
        <w:tc>
          <w:tcPr>
            <w:tcW w:w="789" w:type="dxa"/>
            <w:shd w:val="clear" w:color="auto" w:fill="auto"/>
            <w:vAlign w:val="center"/>
          </w:tcPr>
          <w:p w14:paraId="32233D69" w14:textId="77777777"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w:t>
            </w:r>
          </w:p>
        </w:tc>
      </w:tr>
      <w:tr w:rsidR="00E17255" w:rsidRPr="002B5076" w14:paraId="21CC5BF1" w14:textId="77777777" w:rsidTr="00B310E8">
        <w:trPr>
          <w:jc w:val="center"/>
        </w:trPr>
        <w:tc>
          <w:tcPr>
            <w:tcW w:w="9133" w:type="dxa"/>
            <w:gridSpan w:val="4"/>
            <w:shd w:val="clear" w:color="auto" w:fill="F7CAAC" w:themeFill="accent2" w:themeFillTint="66"/>
          </w:tcPr>
          <w:p w14:paraId="13C904DD" w14:textId="77777777" w:rsidR="00E17255" w:rsidRPr="002B5076" w:rsidRDefault="00E17255" w:rsidP="00B310E8">
            <w:pPr>
              <w:ind w:left="-54" w:firstLine="54"/>
              <w:rPr>
                <w:rFonts w:ascii="Times New Roman" w:hAnsi="Times New Roman" w:cs="Times New Roman"/>
                <w:b/>
                <w:color w:val="BFBFBF" w:themeColor="background1" w:themeShade="BF"/>
                <w:sz w:val="16"/>
                <w:szCs w:val="16"/>
              </w:rPr>
            </w:pPr>
            <w:r w:rsidRPr="002B5076">
              <w:rPr>
                <w:rFonts w:ascii="Times New Roman" w:hAnsi="Times New Roman" w:cs="Times New Roman"/>
                <w:b/>
                <w:sz w:val="16"/>
                <w:szCs w:val="16"/>
              </w:rPr>
              <w:t>Introduction</w:t>
            </w:r>
          </w:p>
        </w:tc>
      </w:tr>
      <w:tr w:rsidR="00E17255" w:rsidRPr="002B5076" w14:paraId="4E7B1AD7" w14:textId="77777777" w:rsidTr="00B310E8">
        <w:trPr>
          <w:jc w:val="center"/>
        </w:trPr>
        <w:tc>
          <w:tcPr>
            <w:tcW w:w="1538" w:type="dxa"/>
            <w:vMerge w:val="restart"/>
            <w:shd w:val="clear" w:color="auto" w:fill="auto"/>
            <w:vAlign w:val="center"/>
          </w:tcPr>
          <w:p w14:paraId="37EFF53B"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t>Background and objectives</w:t>
            </w:r>
          </w:p>
        </w:tc>
        <w:tc>
          <w:tcPr>
            <w:tcW w:w="709" w:type="dxa"/>
            <w:shd w:val="clear" w:color="auto" w:fill="auto"/>
            <w:vAlign w:val="center"/>
          </w:tcPr>
          <w:p w14:paraId="0B9FB99E"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3a</w:t>
            </w:r>
          </w:p>
        </w:tc>
        <w:tc>
          <w:tcPr>
            <w:tcW w:w="6097" w:type="dxa"/>
            <w:shd w:val="clear" w:color="auto" w:fill="auto"/>
            <w:vAlign w:val="center"/>
          </w:tcPr>
          <w:p w14:paraId="09A0AC6E"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Explain the medical context (including whether diagnostic or prognostic) and rationale for developing or validating the multivariable prediction model, including references to existing models.</w:t>
            </w:r>
          </w:p>
        </w:tc>
        <w:tc>
          <w:tcPr>
            <w:tcW w:w="789" w:type="dxa"/>
            <w:shd w:val="clear" w:color="auto" w:fill="auto"/>
            <w:vAlign w:val="center"/>
          </w:tcPr>
          <w:p w14:paraId="7403BD1E" w14:textId="63400E8E" w:rsidR="00E17255" w:rsidRPr="002B5076" w:rsidRDefault="00E17255" w:rsidP="00B310E8">
            <w:pPr>
              <w:tabs>
                <w:tab w:val="left" w:pos="742"/>
              </w:tabs>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2-4</w:t>
            </w:r>
          </w:p>
        </w:tc>
      </w:tr>
      <w:tr w:rsidR="00E17255" w:rsidRPr="002B5076" w14:paraId="510C995F" w14:textId="77777777" w:rsidTr="00B310E8">
        <w:trPr>
          <w:trHeight w:val="323"/>
          <w:jc w:val="center"/>
        </w:trPr>
        <w:tc>
          <w:tcPr>
            <w:tcW w:w="1538" w:type="dxa"/>
            <w:vMerge/>
            <w:shd w:val="clear" w:color="auto" w:fill="auto"/>
          </w:tcPr>
          <w:p w14:paraId="63C17628" w14:textId="77777777" w:rsidR="00E17255" w:rsidRPr="002B5076" w:rsidRDefault="00E17255" w:rsidP="00B310E8">
            <w:pPr>
              <w:ind w:left="-54" w:firstLine="54"/>
              <w:rPr>
                <w:rFonts w:ascii="Times New Roman" w:hAnsi="Times New Roman" w:cs="Times New Roman"/>
                <w:sz w:val="16"/>
                <w:szCs w:val="16"/>
              </w:rPr>
            </w:pPr>
          </w:p>
        </w:tc>
        <w:tc>
          <w:tcPr>
            <w:tcW w:w="709" w:type="dxa"/>
            <w:shd w:val="clear" w:color="auto" w:fill="auto"/>
            <w:vAlign w:val="center"/>
          </w:tcPr>
          <w:p w14:paraId="0FDEC463"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3b</w:t>
            </w:r>
          </w:p>
        </w:tc>
        <w:tc>
          <w:tcPr>
            <w:tcW w:w="6097" w:type="dxa"/>
            <w:shd w:val="clear" w:color="auto" w:fill="auto"/>
            <w:vAlign w:val="center"/>
          </w:tcPr>
          <w:p w14:paraId="7020B3FF"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Specify the objectives, including whether the study describes the development or validation of the model or both.</w:t>
            </w:r>
          </w:p>
        </w:tc>
        <w:tc>
          <w:tcPr>
            <w:tcW w:w="789" w:type="dxa"/>
            <w:shd w:val="clear" w:color="auto" w:fill="auto"/>
            <w:vAlign w:val="center"/>
          </w:tcPr>
          <w:p w14:paraId="31A63A05" w14:textId="77777777" w:rsidR="00E17255" w:rsidRPr="002B5076" w:rsidRDefault="00E17255" w:rsidP="00B310E8">
            <w:pPr>
              <w:tabs>
                <w:tab w:val="left" w:pos="742"/>
              </w:tabs>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2-3</w:t>
            </w:r>
          </w:p>
        </w:tc>
      </w:tr>
      <w:tr w:rsidR="00E17255" w:rsidRPr="002B5076" w14:paraId="12BD6E76" w14:textId="77777777" w:rsidTr="00B310E8">
        <w:trPr>
          <w:jc w:val="center"/>
        </w:trPr>
        <w:tc>
          <w:tcPr>
            <w:tcW w:w="9133" w:type="dxa"/>
            <w:gridSpan w:val="4"/>
            <w:shd w:val="clear" w:color="auto" w:fill="F7CAAC" w:themeFill="accent2" w:themeFillTint="66"/>
          </w:tcPr>
          <w:p w14:paraId="6B64BD42" w14:textId="77777777" w:rsidR="00E17255" w:rsidRPr="002B5076" w:rsidRDefault="00E17255" w:rsidP="00B310E8">
            <w:pPr>
              <w:tabs>
                <w:tab w:val="left" w:pos="9695"/>
              </w:tabs>
              <w:ind w:left="-54" w:firstLine="54"/>
              <w:rPr>
                <w:rFonts w:ascii="Times New Roman" w:hAnsi="Times New Roman" w:cs="Times New Roman"/>
                <w:color w:val="BFBFBF" w:themeColor="background1" w:themeShade="BF"/>
                <w:sz w:val="16"/>
                <w:szCs w:val="16"/>
              </w:rPr>
            </w:pPr>
            <w:r w:rsidRPr="002B5076">
              <w:rPr>
                <w:rFonts w:ascii="Times New Roman" w:hAnsi="Times New Roman" w:cs="Times New Roman"/>
                <w:b/>
                <w:sz w:val="16"/>
                <w:szCs w:val="16"/>
              </w:rPr>
              <w:t>Methods</w:t>
            </w:r>
          </w:p>
        </w:tc>
      </w:tr>
      <w:tr w:rsidR="00E17255" w:rsidRPr="002B5076" w14:paraId="20A32079" w14:textId="77777777" w:rsidTr="00B310E8">
        <w:trPr>
          <w:jc w:val="center"/>
        </w:trPr>
        <w:tc>
          <w:tcPr>
            <w:tcW w:w="1538" w:type="dxa"/>
            <w:vMerge w:val="restart"/>
            <w:shd w:val="clear" w:color="auto" w:fill="auto"/>
            <w:vAlign w:val="center"/>
          </w:tcPr>
          <w:p w14:paraId="0843647C"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t>Source of data</w:t>
            </w:r>
          </w:p>
        </w:tc>
        <w:tc>
          <w:tcPr>
            <w:tcW w:w="709" w:type="dxa"/>
            <w:shd w:val="clear" w:color="auto" w:fill="auto"/>
            <w:vAlign w:val="center"/>
          </w:tcPr>
          <w:p w14:paraId="1C72A4B1"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4a</w:t>
            </w:r>
          </w:p>
        </w:tc>
        <w:tc>
          <w:tcPr>
            <w:tcW w:w="6097" w:type="dxa"/>
            <w:shd w:val="clear" w:color="auto" w:fill="auto"/>
            <w:vAlign w:val="center"/>
          </w:tcPr>
          <w:p w14:paraId="7524E441"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Describe the study design or source of data (e.g., randomized trial, cohort, or registry data), separately for the development and validation data sets, if applicable.</w:t>
            </w:r>
          </w:p>
        </w:tc>
        <w:tc>
          <w:tcPr>
            <w:tcW w:w="789" w:type="dxa"/>
            <w:shd w:val="clear" w:color="auto" w:fill="auto"/>
            <w:vAlign w:val="center"/>
          </w:tcPr>
          <w:p w14:paraId="2355762B" w14:textId="77777777" w:rsidR="00E17255" w:rsidRPr="002B5076" w:rsidRDefault="00E17255" w:rsidP="00B310E8">
            <w:pPr>
              <w:tabs>
                <w:tab w:val="left" w:pos="742"/>
              </w:tabs>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11</w:t>
            </w:r>
          </w:p>
        </w:tc>
      </w:tr>
      <w:tr w:rsidR="00E17255" w:rsidRPr="002B5076" w14:paraId="1B20A27A" w14:textId="77777777" w:rsidTr="00B310E8">
        <w:trPr>
          <w:jc w:val="center"/>
        </w:trPr>
        <w:tc>
          <w:tcPr>
            <w:tcW w:w="1538" w:type="dxa"/>
            <w:vMerge/>
            <w:shd w:val="clear" w:color="auto" w:fill="auto"/>
            <w:vAlign w:val="center"/>
          </w:tcPr>
          <w:p w14:paraId="2D21750F" w14:textId="77777777" w:rsidR="00E17255" w:rsidRPr="002B5076" w:rsidRDefault="00E17255" w:rsidP="00B310E8">
            <w:pPr>
              <w:ind w:left="-54" w:firstLine="54"/>
              <w:rPr>
                <w:rFonts w:ascii="Times New Roman" w:hAnsi="Times New Roman" w:cs="Times New Roman"/>
                <w:sz w:val="16"/>
                <w:szCs w:val="16"/>
              </w:rPr>
            </w:pPr>
          </w:p>
        </w:tc>
        <w:tc>
          <w:tcPr>
            <w:tcW w:w="709" w:type="dxa"/>
            <w:shd w:val="clear" w:color="auto" w:fill="auto"/>
            <w:vAlign w:val="center"/>
          </w:tcPr>
          <w:p w14:paraId="779495A4"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4b</w:t>
            </w:r>
          </w:p>
        </w:tc>
        <w:tc>
          <w:tcPr>
            <w:tcW w:w="6097" w:type="dxa"/>
            <w:shd w:val="clear" w:color="auto" w:fill="auto"/>
            <w:vAlign w:val="center"/>
          </w:tcPr>
          <w:p w14:paraId="1A3DA293"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Specify the key study dates, including start of accrual; end of accrual; and, if applicable, end of follow-up. </w:t>
            </w:r>
          </w:p>
        </w:tc>
        <w:tc>
          <w:tcPr>
            <w:tcW w:w="789" w:type="dxa"/>
            <w:shd w:val="clear" w:color="auto" w:fill="auto"/>
            <w:vAlign w:val="center"/>
          </w:tcPr>
          <w:p w14:paraId="4992ADC1" w14:textId="77777777" w:rsidR="00E17255" w:rsidRPr="002B5076" w:rsidRDefault="00E17255" w:rsidP="00B310E8">
            <w:pPr>
              <w:tabs>
                <w:tab w:val="left" w:pos="742"/>
              </w:tabs>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11</w:t>
            </w:r>
          </w:p>
        </w:tc>
      </w:tr>
      <w:tr w:rsidR="00E17255" w:rsidRPr="002B5076" w14:paraId="37E89580" w14:textId="77777777" w:rsidTr="00B310E8">
        <w:trPr>
          <w:jc w:val="center"/>
        </w:trPr>
        <w:tc>
          <w:tcPr>
            <w:tcW w:w="1538" w:type="dxa"/>
            <w:vMerge w:val="restart"/>
            <w:shd w:val="clear" w:color="auto" w:fill="auto"/>
            <w:vAlign w:val="center"/>
          </w:tcPr>
          <w:p w14:paraId="4E05E23C"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t>Participants</w:t>
            </w:r>
          </w:p>
        </w:tc>
        <w:tc>
          <w:tcPr>
            <w:tcW w:w="709" w:type="dxa"/>
            <w:shd w:val="clear" w:color="auto" w:fill="auto"/>
            <w:vAlign w:val="center"/>
          </w:tcPr>
          <w:p w14:paraId="52C4EF50"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5a</w:t>
            </w:r>
          </w:p>
        </w:tc>
        <w:tc>
          <w:tcPr>
            <w:tcW w:w="6097" w:type="dxa"/>
            <w:shd w:val="clear" w:color="auto" w:fill="auto"/>
            <w:vAlign w:val="center"/>
          </w:tcPr>
          <w:p w14:paraId="681DAFE5"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Specify key elements of the study setting (e.g., primary care, secondary care, general population) including number and location of centres.</w:t>
            </w:r>
          </w:p>
        </w:tc>
        <w:tc>
          <w:tcPr>
            <w:tcW w:w="789" w:type="dxa"/>
            <w:shd w:val="clear" w:color="auto" w:fill="auto"/>
            <w:vAlign w:val="center"/>
          </w:tcPr>
          <w:p w14:paraId="55F1CA3E" w14:textId="77777777" w:rsidR="00E17255" w:rsidRPr="002B5076" w:rsidRDefault="00E17255" w:rsidP="00B310E8">
            <w:pPr>
              <w:tabs>
                <w:tab w:val="left" w:pos="742"/>
              </w:tabs>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11</w:t>
            </w:r>
          </w:p>
        </w:tc>
      </w:tr>
      <w:tr w:rsidR="00E17255" w:rsidRPr="002B5076" w14:paraId="617CB9F7" w14:textId="77777777" w:rsidTr="00B310E8">
        <w:trPr>
          <w:jc w:val="center"/>
        </w:trPr>
        <w:tc>
          <w:tcPr>
            <w:tcW w:w="1538" w:type="dxa"/>
            <w:vMerge/>
            <w:shd w:val="clear" w:color="auto" w:fill="auto"/>
            <w:vAlign w:val="center"/>
          </w:tcPr>
          <w:p w14:paraId="70BC1555" w14:textId="77777777" w:rsidR="00E17255" w:rsidRPr="002B5076" w:rsidRDefault="00E17255" w:rsidP="00B310E8">
            <w:pPr>
              <w:ind w:left="-54" w:firstLine="54"/>
              <w:rPr>
                <w:rFonts w:ascii="Times New Roman" w:hAnsi="Times New Roman" w:cs="Times New Roman"/>
                <w:sz w:val="16"/>
                <w:szCs w:val="16"/>
              </w:rPr>
            </w:pPr>
          </w:p>
        </w:tc>
        <w:tc>
          <w:tcPr>
            <w:tcW w:w="709" w:type="dxa"/>
            <w:shd w:val="clear" w:color="auto" w:fill="auto"/>
            <w:vAlign w:val="center"/>
          </w:tcPr>
          <w:p w14:paraId="7A8B42CE"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5b</w:t>
            </w:r>
          </w:p>
        </w:tc>
        <w:tc>
          <w:tcPr>
            <w:tcW w:w="6097" w:type="dxa"/>
            <w:shd w:val="clear" w:color="auto" w:fill="auto"/>
            <w:vAlign w:val="center"/>
          </w:tcPr>
          <w:p w14:paraId="4B8ECC73"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Describe eligibility criteria for participants. </w:t>
            </w:r>
          </w:p>
        </w:tc>
        <w:tc>
          <w:tcPr>
            <w:tcW w:w="789" w:type="dxa"/>
            <w:shd w:val="clear" w:color="auto" w:fill="auto"/>
            <w:vAlign w:val="center"/>
          </w:tcPr>
          <w:p w14:paraId="40463C1B" w14:textId="77777777" w:rsidR="00E17255" w:rsidRPr="002B5076" w:rsidRDefault="00E17255" w:rsidP="00B310E8">
            <w:pPr>
              <w:tabs>
                <w:tab w:val="left" w:pos="742"/>
              </w:tabs>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11</w:t>
            </w:r>
          </w:p>
        </w:tc>
      </w:tr>
      <w:tr w:rsidR="00E17255" w:rsidRPr="002B5076" w14:paraId="796D564C" w14:textId="77777777" w:rsidTr="00B310E8">
        <w:trPr>
          <w:jc w:val="center"/>
        </w:trPr>
        <w:tc>
          <w:tcPr>
            <w:tcW w:w="1538" w:type="dxa"/>
            <w:vMerge/>
            <w:shd w:val="clear" w:color="auto" w:fill="auto"/>
            <w:vAlign w:val="center"/>
          </w:tcPr>
          <w:p w14:paraId="08F710A0" w14:textId="77777777" w:rsidR="00E17255" w:rsidRPr="002B5076" w:rsidRDefault="00E17255" w:rsidP="00B310E8">
            <w:pPr>
              <w:ind w:left="-54" w:firstLine="54"/>
              <w:rPr>
                <w:rFonts w:ascii="Times New Roman" w:hAnsi="Times New Roman" w:cs="Times New Roman"/>
                <w:sz w:val="16"/>
                <w:szCs w:val="16"/>
              </w:rPr>
            </w:pPr>
          </w:p>
        </w:tc>
        <w:tc>
          <w:tcPr>
            <w:tcW w:w="709" w:type="dxa"/>
            <w:shd w:val="clear" w:color="auto" w:fill="auto"/>
            <w:vAlign w:val="center"/>
          </w:tcPr>
          <w:p w14:paraId="09458014"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5c</w:t>
            </w:r>
          </w:p>
        </w:tc>
        <w:tc>
          <w:tcPr>
            <w:tcW w:w="6097" w:type="dxa"/>
            <w:shd w:val="clear" w:color="auto" w:fill="auto"/>
            <w:vAlign w:val="center"/>
          </w:tcPr>
          <w:p w14:paraId="4A4F2A59"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Give details of treatments received, if relevant. </w:t>
            </w:r>
          </w:p>
        </w:tc>
        <w:tc>
          <w:tcPr>
            <w:tcW w:w="789" w:type="dxa"/>
            <w:shd w:val="clear" w:color="auto" w:fill="auto"/>
            <w:vAlign w:val="center"/>
          </w:tcPr>
          <w:p w14:paraId="5A18832E" w14:textId="77777777" w:rsidR="00E17255" w:rsidRPr="002B5076" w:rsidRDefault="00E17255" w:rsidP="00B310E8">
            <w:pPr>
              <w:tabs>
                <w:tab w:val="left" w:pos="742"/>
              </w:tabs>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n/a</w:t>
            </w:r>
          </w:p>
        </w:tc>
      </w:tr>
      <w:tr w:rsidR="00E17255" w:rsidRPr="002B5076" w14:paraId="4782BB7F" w14:textId="77777777" w:rsidTr="00B310E8">
        <w:trPr>
          <w:jc w:val="center"/>
        </w:trPr>
        <w:tc>
          <w:tcPr>
            <w:tcW w:w="1538" w:type="dxa"/>
            <w:vMerge w:val="restart"/>
            <w:shd w:val="clear" w:color="auto" w:fill="auto"/>
            <w:vAlign w:val="center"/>
          </w:tcPr>
          <w:p w14:paraId="72949299"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t>Outcome</w:t>
            </w:r>
          </w:p>
        </w:tc>
        <w:tc>
          <w:tcPr>
            <w:tcW w:w="709" w:type="dxa"/>
            <w:shd w:val="clear" w:color="auto" w:fill="auto"/>
            <w:vAlign w:val="center"/>
          </w:tcPr>
          <w:p w14:paraId="48C8F47D"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6a</w:t>
            </w:r>
          </w:p>
        </w:tc>
        <w:tc>
          <w:tcPr>
            <w:tcW w:w="6097" w:type="dxa"/>
            <w:shd w:val="clear" w:color="auto" w:fill="auto"/>
            <w:vAlign w:val="center"/>
          </w:tcPr>
          <w:p w14:paraId="60583174"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lang w:val="en-US"/>
              </w:rPr>
              <w:t>Clearly define the outcome that is predicted by the prediction model, including how and when assessed</w:t>
            </w:r>
            <w:r w:rsidRPr="002B5076">
              <w:rPr>
                <w:rFonts w:ascii="Times New Roman" w:hAnsi="Times New Roman" w:cs="Times New Roman"/>
                <w:sz w:val="16"/>
                <w:szCs w:val="16"/>
              </w:rPr>
              <w:t xml:space="preserve">. </w:t>
            </w:r>
          </w:p>
        </w:tc>
        <w:tc>
          <w:tcPr>
            <w:tcW w:w="789" w:type="dxa"/>
            <w:shd w:val="clear" w:color="auto" w:fill="auto"/>
            <w:vAlign w:val="center"/>
          </w:tcPr>
          <w:p w14:paraId="326E2B5F" w14:textId="3F671093" w:rsidR="00E17255" w:rsidRPr="002B5076" w:rsidRDefault="00F60F88"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11</w:t>
            </w:r>
          </w:p>
        </w:tc>
      </w:tr>
      <w:tr w:rsidR="00E17255" w:rsidRPr="002B5076" w14:paraId="4ABFC98B" w14:textId="77777777" w:rsidTr="00B310E8">
        <w:trPr>
          <w:jc w:val="center"/>
        </w:trPr>
        <w:tc>
          <w:tcPr>
            <w:tcW w:w="1538" w:type="dxa"/>
            <w:vMerge/>
            <w:shd w:val="clear" w:color="auto" w:fill="auto"/>
            <w:vAlign w:val="center"/>
          </w:tcPr>
          <w:p w14:paraId="7D5FC4C2" w14:textId="77777777" w:rsidR="00E17255" w:rsidRPr="002B5076" w:rsidRDefault="00E17255" w:rsidP="00B310E8">
            <w:pPr>
              <w:ind w:left="-54" w:firstLine="54"/>
              <w:rPr>
                <w:rFonts w:ascii="Times New Roman" w:hAnsi="Times New Roman" w:cs="Times New Roman"/>
                <w:sz w:val="16"/>
                <w:szCs w:val="16"/>
              </w:rPr>
            </w:pPr>
          </w:p>
        </w:tc>
        <w:tc>
          <w:tcPr>
            <w:tcW w:w="709" w:type="dxa"/>
            <w:shd w:val="clear" w:color="auto" w:fill="auto"/>
            <w:vAlign w:val="center"/>
          </w:tcPr>
          <w:p w14:paraId="5E0C4D92"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6b</w:t>
            </w:r>
          </w:p>
        </w:tc>
        <w:tc>
          <w:tcPr>
            <w:tcW w:w="6097" w:type="dxa"/>
            <w:shd w:val="clear" w:color="auto" w:fill="auto"/>
            <w:vAlign w:val="center"/>
          </w:tcPr>
          <w:p w14:paraId="1908C710"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Report any actions to blind assessment of the outcome to be predicted. </w:t>
            </w:r>
          </w:p>
        </w:tc>
        <w:tc>
          <w:tcPr>
            <w:tcW w:w="789" w:type="dxa"/>
            <w:shd w:val="clear" w:color="auto" w:fill="auto"/>
            <w:vAlign w:val="center"/>
          </w:tcPr>
          <w:p w14:paraId="00C96F4F" w14:textId="4B2904DC" w:rsidR="00E17255" w:rsidRPr="002B5076" w:rsidRDefault="00F60F88" w:rsidP="00FD3CD5">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7</w:t>
            </w:r>
            <w:r w:rsidR="00FD3CD5" w:rsidRPr="002B5076">
              <w:rPr>
                <w:rFonts w:ascii="Times New Roman" w:hAnsi="Times New Roman" w:cs="Times New Roman"/>
                <w:color w:val="BFBFBF" w:themeColor="background1" w:themeShade="BF"/>
                <w:sz w:val="16"/>
                <w:szCs w:val="16"/>
              </w:rPr>
              <w:t>,</w:t>
            </w:r>
            <w:r w:rsidRPr="002B5076">
              <w:rPr>
                <w:rFonts w:ascii="Times New Roman" w:hAnsi="Times New Roman" w:cs="Times New Roman"/>
                <w:color w:val="BFBFBF" w:themeColor="background1" w:themeShade="BF"/>
                <w:sz w:val="16"/>
                <w:szCs w:val="16"/>
              </w:rPr>
              <w:t xml:space="preserve"> 13</w:t>
            </w:r>
          </w:p>
        </w:tc>
      </w:tr>
      <w:tr w:rsidR="00E17255" w:rsidRPr="002B5076" w14:paraId="18F23934" w14:textId="77777777" w:rsidTr="00B310E8">
        <w:trPr>
          <w:jc w:val="center"/>
        </w:trPr>
        <w:tc>
          <w:tcPr>
            <w:tcW w:w="1538" w:type="dxa"/>
            <w:vMerge w:val="restart"/>
            <w:shd w:val="clear" w:color="auto" w:fill="auto"/>
            <w:vAlign w:val="center"/>
          </w:tcPr>
          <w:p w14:paraId="3AA3BAE8" w14:textId="77777777" w:rsidR="00E17255" w:rsidRPr="002B5076" w:rsidRDefault="00E17255" w:rsidP="00B310E8">
            <w:pPr>
              <w:ind w:left="-54" w:firstLine="54"/>
              <w:rPr>
                <w:rFonts w:ascii="Times New Roman" w:hAnsi="Times New Roman" w:cs="Times New Roman"/>
                <w:bCs/>
                <w:sz w:val="16"/>
                <w:szCs w:val="16"/>
              </w:rPr>
            </w:pPr>
            <w:r w:rsidRPr="002B5076">
              <w:rPr>
                <w:rFonts w:ascii="Times New Roman" w:hAnsi="Times New Roman" w:cs="Times New Roman"/>
                <w:sz w:val="16"/>
                <w:szCs w:val="16"/>
              </w:rPr>
              <w:t>Predictors</w:t>
            </w:r>
          </w:p>
        </w:tc>
        <w:tc>
          <w:tcPr>
            <w:tcW w:w="709" w:type="dxa"/>
            <w:shd w:val="clear" w:color="auto" w:fill="auto"/>
            <w:vAlign w:val="center"/>
          </w:tcPr>
          <w:p w14:paraId="36461A51"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7a</w:t>
            </w:r>
          </w:p>
        </w:tc>
        <w:tc>
          <w:tcPr>
            <w:tcW w:w="6097" w:type="dxa"/>
            <w:shd w:val="clear" w:color="auto" w:fill="auto"/>
            <w:vAlign w:val="center"/>
          </w:tcPr>
          <w:p w14:paraId="3A6C6C91"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Clearly define all predictors used in developing or validating the multivariable prediction model, including how and when they were measured.</w:t>
            </w:r>
          </w:p>
        </w:tc>
        <w:tc>
          <w:tcPr>
            <w:tcW w:w="789" w:type="dxa"/>
            <w:shd w:val="clear" w:color="auto" w:fill="auto"/>
            <w:vAlign w:val="center"/>
          </w:tcPr>
          <w:p w14:paraId="6C8DDA07" w14:textId="77777777"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11-12</w:t>
            </w:r>
          </w:p>
        </w:tc>
      </w:tr>
      <w:tr w:rsidR="00E17255" w:rsidRPr="002B5076" w14:paraId="199AAFFF" w14:textId="77777777" w:rsidTr="00B310E8">
        <w:trPr>
          <w:jc w:val="center"/>
        </w:trPr>
        <w:tc>
          <w:tcPr>
            <w:tcW w:w="1538" w:type="dxa"/>
            <w:vMerge/>
            <w:shd w:val="clear" w:color="auto" w:fill="auto"/>
            <w:vAlign w:val="center"/>
          </w:tcPr>
          <w:p w14:paraId="1F8940B5" w14:textId="77777777" w:rsidR="00E17255" w:rsidRPr="002B5076" w:rsidRDefault="00E17255" w:rsidP="00B310E8">
            <w:pPr>
              <w:ind w:left="-54" w:firstLine="54"/>
              <w:rPr>
                <w:rFonts w:ascii="Times New Roman" w:hAnsi="Times New Roman" w:cs="Times New Roman"/>
                <w:sz w:val="16"/>
                <w:szCs w:val="16"/>
              </w:rPr>
            </w:pPr>
          </w:p>
        </w:tc>
        <w:tc>
          <w:tcPr>
            <w:tcW w:w="709" w:type="dxa"/>
            <w:shd w:val="clear" w:color="auto" w:fill="auto"/>
            <w:vAlign w:val="center"/>
          </w:tcPr>
          <w:p w14:paraId="6F8417CC"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7b</w:t>
            </w:r>
          </w:p>
        </w:tc>
        <w:tc>
          <w:tcPr>
            <w:tcW w:w="6097" w:type="dxa"/>
            <w:shd w:val="clear" w:color="auto" w:fill="auto"/>
            <w:vAlign w:val="center"/>
          </w:tcPr>
          <w:p w14:paraId="3991E838"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Report any actions to blind assessment of predictors for the outcome and other predictors. </w:t>
            </w:r>
          </w:p>
        </w:tc>
        <w:tc>
          <w:tcPr>
            <w:tcW w:w="789" w:type="dxa"/>
            <w:shd w:val="clear" w:color="auto" w:fill="auto"/>
            <w:vAlign w:val="center"/>
          </w:tcPr>
          <w:p w14:paraId="2D86709B" w14:textId="113921C7" w:rsidR="00E17255" w:rsidRPr="002B5076" w:rsidRDefault="00AA387B" w:rsidP="00FD3CD5">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7</w:t>
            </w:r>
            <w:r w:rsidR="00FD3CD5" w:rsidRPr="002B5076">
              <w:rPr>
                <w:rFonts w:ascii="Times New Roman" w:hAnsi="Times New Roman" w:cs="Times New Roman"/>
                <w:color w:val="BFBFBF" w:themeColor="background1" w:themeShade="BF"/>
                <w:sz w:val="16"/>
                <w:szCs w:val="16"/>
              </w:rPr>
              <w:t xml:space="preserve">, </w:t>
            </w:r>
            <w:r w:rsidRPr="002B5076">
              <w:rPr>
                <w:rFonts w:ascii="Times New Roman" w:hAnsi="Times New Roman" w:cs="Times New Roman"/>
                <w:color w:val="BFBFBF" w:themeColor="background1" w:themeShade="BF"/>
                <w:sz w:val="16"/>
                <w:szCs w:val="16"/>
              </w:rPr>
              <w:t>13</w:t>
            </w:r>
          </w:p>
        </w:tc>
      </w:tr>
      <w:tr w:rsidR="00E17255" w:rsidRPr="002B5076" w14:paraId="1E0F265B" w14:textId="77777777" w:rsidTr="00B310E8">
        <w:trPr>
          <w:jc w:val="center"/>
        </w:trPr>
        <w:tc>
          <w:tcPr>
            <w:tcW w:w="1538" w:type="dxa"/>
            <w:shd w:val="clear" w:color="auto" w:fill="auto"/>
            <w:vAlign w:val="center"/>
          </w:tcPr>
          <w:p w14:paraId="5E5E7A43" w14:textId="77777777" w:rsidR="00E17255" w:rsidRPr="002B5076" w:rsidRDefault="00E17255" w:rsidP="00B310E8">
            <w:pPr>
              <w:ind w:left="-54" w:firstLine="54"/>
              <w:rPr>
                <w:rFonts w:ascii="Times New Roman" w:hAnsi="Times New Roman" w:cs="Times New Roman"/>
                <w:sz w:val="16"/>
                <w:szCs w:val="16"/>
              </w:rPr>
            </w:pPr>
            <w:r w:rsidRPr="002B5076">
              <w:rPr>
                <w:rFonts w:ascii="Times New Roman" w:hAnsi="Times New Roman" w:cs="Times New Roman"/>
                <w:sz w:val="16"/>
                <w:szCs w:val="16"/>
              </w:rPr>
              <w:t>Sample size</w:t>
            </w:r>
          </w:p>
        </w:tc>
        <w:tc>
          <w:tcPr>
            <w:tcW w:w="709" w:type="dxa"/>
            <w:shd w:val="clear" w:color="auto" w:fill="auto"/>
            <w:vAlign w:val="center"/>
          </w:tcPr>
          <w:p w14:paraId="6985581F"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8</w:t>
            </w:r>
          </w:p>
        </w:tc>
        <w:tc>
          <w:tcPr>
            <w:tcW w:w="6097" w:type="dxa"/>
            <w:shd w:val="clear" w:color="auto" w:fill="auto"/>
            <w:vAlign w:val="center"/>
          </w:tcPr>
          <w:p w14:paraId="3B9279CC" w14:textId="77777777" w:rsidR="00E17255" w:rsidRPr="002B5076" w:rsidRDefault="00E17255" w:rsidP="00B310E8">
            <w:pPr>
              <w:pStyle w:val="ListParagraph"/>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lang w:val="en-US"/>
              </w:rPr>
              <w:t>Explain how the study size was arrived at.</w:t>
            </w:r>
          </w:p>
        </w:tc>
        <w:tc>
          <w:tcPr>
            <w:tcW w:w="789" w:type="dxa"/>
            <w:shd w:val="clear" w:color="auto" w:fill="auto"/>
            <w:vAlign w:val="center"/>
          </w:tcPr>
          <w:p w14:paraId="7D576D75" w14:textId="77777777"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11</w:t>
            </w:r>
          </w:p>
        </w:tc>
      </w:tr>
      <w:tr w:rsidR="00E17255" w:rsidRPr="002B5076" w14:paraId="3B8D0103" w14:textId="77777777" w:rsidTr="00B310E8">
        <w:trPr>
          <w:jc w:val="center"/>
        </w:trPr>
        <w:tc>
          <w:tcPr>
            <w:tcW w:w="1538" w:type="dxa"/>
            <w:shd w:val="clear" w:color="auto" w:fill="auto"/>
            <w:vAlign w:val="center"/>
          </w:tcPr>
          <w:p w14:paraId="463F267B"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t>Missing data</w:t>
            </w:r>
          </w:p>
        </w:tc>
        <w:tc>
          <w:tcPr>
            <w:tcW w:w="709" w:type="dxa"/>
            <w:shd w:val="clear" w:color="auto" w:fill="auto"/>
            <w:vAlign w:val="center"/>
          </w:tcPr>
          <w:p w14:paraId="7FB42A13"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9</w:t>
            </w:r>
          </w:p>
        </w:tc>
        <w:tc>
          <w:tcPr>
            <w:tcW w:w="6097" w:type="dxa"/>
            <w:shd w:val="clear" w:color="auto" w:fill="auto"/>
            <w:vAlign w:val="center"/>
          </w:tcPr>
          <w:p w14:paraId="3DBF2299" w14:textId="77777777" w:rsidR="00E17255" w:rsidRPr="002B5076" w:rsidRDefault="00E17255" w:rsidP="00B310E8">
            <w:pPr>
              <w:pStyle w:val="ListParagraph"/>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Describe how missing data were handled (e.g., complete-case analysis, single imputation, multiple imputation) with details of any imputation method. </w:t>
            </w:r>
          </w:p>
        </w:tc>
        <w:tc>
          <w:tcPr>
            <w:tcW w:w="789" w:type="dxa"/>
            <w:shd w:val="clear" w:color="auto" w:fill="auto"/>
            <w:vAlign w:val="center"/>
          </w:tcPr>
          <w:p w14:paraId="689F1F9F" w14:textId="77777777"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4,11</w:t>
            </w:r>
          </w:p>
        </w:tc>
      </w:tr>
      <w:tr w:rsidR="00E17255" w:rsidRPr="002B5076" w14:paraId="11AF167A" w14:textId="77777777" w:rsidTr="00B310E8">
        <w:trPr>
          <w:jc w:val="center"/>
        </w:trPr>
        <w:tc>
          <w:tcPr>
            <w:tcW w:w="1538" w:type="dxa"/>
            <w:vMerge w:val="restart"/>
            <w:shd w:val="clear" w:color="auto" w:fill="auto"/>
            <w:vAlign w:val="center"/>
          </w:tcPr>
          <w:p w14:paraId="2B6C994C" w14:textId="77777777" w:rsidR="00E17255" w:rsidRPr="002B5076" w:rsidRDefault="00E17255" w:rsidP="00B310E8">
            <w:pPr>
              <w:ind w:left="-54" w:firstLine="54"/>
              <w:rPr>
                <w:rFonts w:ascii="Times New Roman" w:hAnsi="Times New Roman" w:cs="Times New Roman"/>
                <w:bCs/>
                <w:sz w:val="16"/>
                <w:szCs w:val="16"/>
              </w:rPr>
            </w:pPr>
            <w:r w:rsidRPr="002B5076">
              <w:rPr>
                <w:rFonts w:ascii="Times New Roman" w:hAnsi="Times New Roman" w:cs="Times New Roman"/>
                <w:sz w:val="16"/>
                <w:szCs w:val="16"/>
              </w:rPr>
              <w:t>Statistical analysis methods</w:t>
            </w:r>
          </w:p>
        </w:tc>
        <w:tc>
          <w:tcPr>
            <w:tcW w:w="709" w:type="dxa"/>
            <w:shd w:val="clear" w:color="auto" w:fill="auto"/>
            <w:vAlign w:val="center"/>
          </w:tcPr>
          <w:p w14:paraId="0041BDD9"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10a</w:t>
            </w:r>
          </w:p>
        </w:tc>
        <w:tc>
          <w:tcPr>
            <w:tcW w:w="6097" w:type="dxa"/>
            <w:shd w:val="clear" w:color="auto" w:fill="auto"/>
            <w:vAlign w:val="center"/>
          </w:tcPr>
          <w:p w14:paraId="751CDB03"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lang w:val="en-US"/>
              </w:rPr>
            </w:pPr>
            <w:r w:rsidRPr="002B5076">
              <w:rPr>
                <w:rFonts w:ascii="Times New Roman" w:hAnsi="Times New Roman" w:cs="Times New Roman"/>
                <w:sz w:val="16"/>
                <w:szCs w:val="16"/>
              </w:rPr>
              <w:t xml:space="preserve">Describe how predictors were handled in the analyses. </w:t>
            </w:r>
          </w:p>
        </w:tc>
        <w:tc>
          <w:tcPr>
            <w:tcW w:w="789" w:type="dxa"/>
            <w:shd w:val="clear" w:color="auto" w:fill="auto"/>
            <w:vAlign w:val="center"/>
          </w:tcPr>
          <w:p w14:paraId="6F0AF03C" w14:textId="77777777"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11</w:t>
            </w:r>
          </w:p>
        </w:tc>
      </w:tr>
      <w:tr w:rsidR="00E17255" w:rsidRPr="002B5076" w14:paraId="5F8451C0" w14:textId="77777777" w:rsidTr="00B310E8">
        <w:trPr>
          <w:trHeight w:val="325"/>
          <w:jc w:val="center"/>
        </w:trPr>
        <w:tc>
          <w:tcPr>
            <w:tcW w:w="1538" w:type="dxa"/>
            <w:vMerge/>
            <w:shd w:val="clear" w:color="auto" w:fill="auto"/>
            <w:vAlign w:val="center"/>
          </w:tcPr>
          <w:p w14:paraId="04FDF05C" w14:textId="77777777" w:rsidR="00E17255" w:rsidRPr="002B5076" w:rsidRDefault="00E17255" w:rsidP="00B310E8">
            <w:pPr>
              <w:ind w:left="-54" w:firstLine="54"/>
              <w:rPr>
                <w:rFonts w:ascii="Times New Roman" w:hAnsi="Times New Roman" w:cs="Times New Roman"/>
                <w:b/>
                <w:sz w:val="16"/>
                <w:szCs w:val="16"/>
              </w:rPr>
            </w:pPr>
          </w:p>
        </w:tc>
        <w:tc>
          <w:tcPr>
            <w:tcW w:w="709" w:type="dxa"/>
            <w:shd w:val="clear" w:color="auto" w:fill="auto"/>
            <w:vAlign w:val="center"/>
          </w:tcPr>
          <w:p w14:paraId="1CFAA914"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10b</w:t>
            </w:r>
          </w:p>
        </w:tc>
        <w:tc>
          <w:tcPr>
            <w:tcW w:w="6097" w:type="dxa"/>
            <w:shd w:val="clear" w:color="auto" w:fill="auto"/>
            <w:vAlign w:val="center"/>
          </w:tcPr>
          <w:p w14:paraId="57352BD2"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lang w:val="en-US"/>
              </w:rPr>
              <w:t>Specify type of model, all model-building procedures (including any predictor selection), and method for internal validation.</w:t>
            </w:r>
          </w:p>
        </w:tc>
        <w:tc>
          <w:tcPr>
            <w:tcW w:w="789" w:type="dxa"/>
            <w:shd w:val="clear" w:color="auto" w:fill="auto"/>
            <w:vAlign w:val="center"/>
          </w:tcPr>
          <w:p w14:paraId="2DDF030A" w14:textId="77777777" w:rsidR="00E17255" w:rsidRPr="002B5076" w:rsidRDefault="00E17255" w:rsidP="00B310E8">
            <w:pPr>
              <w:pStyle w:val="ListParagraph"/>
              <w:spacing w:after="0" w:line="240" w:lineRule="auto"/>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12</w:t>
            </w:r>
          </w:p>
        </w:tc>
      </w:tr>
      <w:tr w:rsidR="00E17255" w:rsidRPr="002B5076" w14:paraId="334E3346" w14:textId="77777777" w:rsidTr="00B310E8">
        <w:trPr>
          <w:trHeight w:val="400"/>
          <w:jc w:val="center"/>
        </w:trPr>
        <w:tc>
          <w:tcPr>
            <w:tcW w:w="1538" w:type="dxa"/>
            <w:vMerge/>
            <w:shd w:val="clear" w:color="auto" w:fill="auto"/>
            <w:vAlign w:val="center"/>
          </w:tcPr>
          <w:p w14:paraId="724118A6" w14:textId="77777777" w:rsidR="00E17255" w:rsidRPr="002B5076" w:rsidRDefault="00E17255" w:rsidP="00B310E8">
            <w:pPr>
              <w:ind w:left="-54" w:firstLine="54"/>
              <w:rPr>
                <w:rFonts w:ascii="Times New Roman" w:hAnsi="Times New Roman" w:cs="Times New Roman"/>
                <w:sz w:val="16"/>
                <w:szCs w:val="16"/>
              </w:rPr>
            </w:pPr>
          </w:p>
        </w:tc>
        <w:tc>
          <w:tcPr>
            <w:tcW w:w="709" w:type="dxa"/>
            <w:shd w:val="clear" w:color="auto" w:fill="auto"/>
            <w:vAlign w:val="center"/>
          </w:tcPr>
          <w:p w14:paraId="465B99B5"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10d</w:t>
            </w:r>
          </w:p>
        </w:tc>
        <w:tc>
          <w:tcPr>
            <w:tcW w:w="6097" w:type="dxa"/>
            <w:shd w:val="clear" w:color="auto" w:fill="auto"/>
            <w:vAlign w:val="center"/>
          </w:tcPr>
          <w:p w14:paraId="432482E7"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Specify all measures used to assess model performance and, if relevant, to compare multiple models. </w:t>
            </w:r>
          </w:p>
        </w:tc>
        <w:tc>
          <w:tcPr>
            <w:tcW w:w="789" w:type="dxa"/>
            <w:shd w:val="clear" w:color="auto" w:fill="auto"/>
            <w:vAlign w:val="center"/>
          </w:tcPr>
          <w:p w14:paraId="6ABEC310" w14:textId="77777777"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12-13</w:t>
            </w:r>
          </w:p>
        </w:tc>
      </w:tr>
      <w:tr w:rsidR="00E17255" w:rsidRPr="002B5076" w14:paraId="0A69279E" w14:textId="77777777" w:rsidTr="00B310E8">
        <w:trPr>
          <w:trHeight w:val="107"/>
          <w:jc w:val="center"/>
        </w:trPr>
        <w:tc>
          <w:tcPr>
            <w:tcW w:w="1538" w:type="dxa"/>
            <w:shd w:val="clear" w:color="auto" w:fill="auto"/>
            <w:vAlign w:val="center"/>
          </w:tcPr>
          <w:p w14:paraId="5A11E4F0" w14:textId="77777777" w:rsidR="00E17255" w:rsidRPr="002B5076" w:rsidRDefault="00E17255" w:rsidP="00B310E8">
            <w:pPr>
              <w:ind w:left="-54" w:firstLine="54"/>
              <w:rPr>
                <w:rFonts w:ascii="Times New Roman" w:hAnsi="Times New Roman" w:cs="Times New Roman"/>
                <w:sz w:val="16"/>
                <w:szCs w:val="16"/>
              </w:rPr>
            </w:pPr>
            <w:r w:rsidRPr="002B5076">
              <w:rPr>
                <w:rFonts w:ascii="Times New Roman" w:hAnsi="Times New Roman" w:cs="Times New Roman"/>
                <w:sz w:val="16"/>
                <w:szCs w:val="16"/>
              </w:rPr>
              <w:t>Risk groups</w:t>
            </w:r>
          </w:p>
        </w:tc>
        <w:tc>
          <w:tcPr>
            <w:tcW w:w="709" w:type="dxa"/>
            <w:shd w:val="clear" w:color="auto" w:fill="auto"/>
            <w:vAlign w:val="center"/>
          </w:tcPr>
          <w:p w14:paraId="7B88A33A"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11</w:t>
            </w:r>
          </w:p>
        </w:tc>
        <w:tc>
          <w:tcPr>
            <w:tcW w:w="6097" w:type="dxa"/>
            <w:shd w:val="clear" w:color="auto" w:fill="auto"/>
            <w:vAlign w:val="center"/>
          </w:tcPr>
          <w:p w14:paraId="43EAD252" w14:textId="77777777" w:rsidR="00E17255" w:rsidRPr="002B5076" w:rsidRDefault="00E17255" w:rsidP="00B310E8">
            <w:pPr>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Provide details on how risk groups were created, if done. </w:t>
            </w:r>
          </w:p>
        </w:tc>
        <w:tc>
          <w:tcPr>
            <w:tcW w:w="789" w:type="dxa"/>
            <w:shd w:val="clear" w:color="auto" w:fill="auto"/>
            <w:vAlign w:val="center"/>
          </w:tcPr>
          <w:p w14:paraId="22935D25" w14:textId="77777777"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12</w:t>
            </w:r>
          </w:p>
        </w:tc>
      </w:tr>
      <w:tr w:rsidR="00E17255" w:rsidRPr="002B5076" w14:paraId="42D23B23" w14:textId="77777777" w:rsidTr="00B310E8">
        <w:trPr>
          <w:jc w:val="center"/>
        </w:trPr>
        <w:tc>
          <w:tcPr>
            <w:tcW w:w="9133" w:type="dxa"/>
            <w:gridSpan w:val="4"/>
            <w:shd w:val="clear" w:color="auto" w:fill="F7CAAC" w:themeFill="accent2" w:themeFillTint="66"/>
          </w:tcPr>
          <w:p w14:paraId="7F217D56" w14:textId="77777777" w:rsidR="00E17255" w:rsidRPr="002B5076" w:rsidRDefault="00E17255" w:rsidP="00B310E8">
            <w:pPr>
              <w:ind w:left="-54" w:firstLine="54"/>
              <w:rPr>
                <w:rFonts w:ascii="Times New Roman" w:hAnsi="Times New Roman" w:cs="Times New Roman"/>
                <w:color w:val="BFBFBF" w:themeColor="background1" w:themeShade="BF"/>
                <w:sz w:val="16"/>
                <w:szCs w:val="16"/>
              </w:rPr>
            </w:pPr>
            <w:r w:rsidRPr="002B5076">
              <w:rPr>
                <w:rFonts w:ascii="Times New Roman" w:hAnsi="Times New Roman" w:cs="Times New Roman"/>
                <w:b/>
                <w:sz w:val="16"/>
                <w:szCs w:val="16"/>
              </w:rPr>
              <w:t>Results</w:t>
            </w:r>
          </w:p>
        </w:tc>
      </w:tr>
      <w:tr w:rsidR="00E17255" w:rsidRPr="002B5076" w14:paraId="0FF9BBB4" w14:textId="77777777" w:rsidTr="00B310E8">
        <w:trPr>
          <w:jc w:val="center"/>
        </w:trPr>
        <w:tc>
          <w:tcPr>
            <w:tcW w:w="1538" w:type="dxa"/>
            <w:vMerge w:val="restart"/>
            <w:shd w:val="clear" w:color="auto" w:fill="auto"/>
            <w:vAlign w:val="center"/>
          </w:tcPr>
          <w:p w14:paraId="163380F7"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t>Participants</w:t>
            </w:r>
          </w:p>
        </w:tc>
        <w:tc>
          <w:tcPr>
            <w:tcW w:w="709" w:type="dxa"/>
            <w:shd w:val="clear" w:color="auto" w:fill="auto"/>
            <w:vAlign w:val="center"/>
          </w:tcPr>
          <w:p w14:paraId="50E72FA3"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13a</w:t>
            </w:r>
          </w:p>
        </w:tc>
        <w:tc>
          <w:tcPr>
            <w:tcW w:w="6097" w:type="dxa"/>
            <w:shd w:val="clear" w:color="auto" w:fill="auto"/>
            <w:vAlign w:val="center"/>
          </w:tcPr>
          <w:p w14:paraId="501B6AFD"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Describe the flow of participants through the study, including the number of participants with and without the outcome and, if applicable, a summary of the follow-up time. A diagram may be helpful. </w:t>
            </w:r>
          </w:p>
        </w:tc>
        <w:tc>
          <w:tcPr>
            <w:tcW w:w="789" w:type="dxa"/>
            <w:shd w:val="clear" w:color="auto" w:fill="auto"/>
            <w:vAlign w:val="center"/>
          </w:tcPr>
          <w:p w14:paraId="46E43F88" w14:textId="77777777"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11</w:t>
            </w:r>
          </w:p>
          <w:p w14:paraId="3D661328" w14:textId="77777777"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Fig. 1</w:t>
            </w:r>
          </w:p>
        </w:tc>
      </w:tr>
      <w:tr w:rsidR="00E17255" w:rsidRPr="002B5076" w14:paraId="661B1589" w14:textId="77777777" w:rsidTr="00B310E8">
        <w:trPr>
          <w:jc w:val="center"/>
        </w:trPr>
        <w:tc>
          <w:tcPr>
            <w:tcW w:w="1538" w:type="dxa"/>
            <w:vMerge/>
            <w:shd w:val="clear" w:color="auto" w:fill="auto"/>
            <w:vAlign w:val="center"/>
          </w:tcPr>
          <w:p w14:paraId="7AA29784" w14:textId="77777777" w:rsidR="00E17255" w:rsidRPr="002B5076" w:rsidRDefault="00E17255" w:rsidP="00B310E8">
            <w:pPr>
              <w:ind w:left="-54" w:firstLine="54"/>
              <w:rPr>
                <w:rFonts w:ascii="Times New Roman" w:hAnsi="Times New Roman" w:cs="Times New Roman"/>
                <w:sz w:val="16"/>
                <w:szCs w:val="16"/>
              </w:rPr>
            </w:pPr>
          </w:p>
        </w:tc>
        <w:tc>
          <w:tcPr>
            <w:tcW w:w="709" w:type="dxa"/>
            <w:shd w:val="clear" w:color="auto" w:fill="auto"/>
            <w:vAlign w:val="center"/>
          </w:tcPr>
          <w:p w14:paraId="4A9BACD2"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13b</w:t>
            </w:r>
          </w:p>
        </w:tc>
        <w:tc>
          <w:tcPr>
            <w:tcW w:w="6097" w:type="dxa"/>
            <w:shd w:val="clear" w:color="auto" w:fill="auto"/>
            <w:vAlign w:val="center"/>
          </w:tcPr>
          <w:p w14:paraId="5141D685"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Describe the characteristics of the participants (basic demographics, clinical features, available predictors), including the number of participants with missing data for predictors and outcome. </w:t>
            </w:r>
          </w:p>
        </w:tc>
        <w:tc>
          <w:tcPr>
            <w:tcW w:w="789" w:type="dxa"/>
            <w:shd w:val="clear" w:color="auto" w:fill="auto"/>
            <w:vAlign w:val="center"/>
          </w:tcPr>
          <w:p w14:paraId="65CF8B2C" w14:textId="2023C49B" w:rsidR="00E17255" w:rsidRPr="002B5076" w:rsidRDefault="00E17255"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Suppl. Table 1</w:t>
            </w:r>
            <w:r w:rsidR="00AA387B" w:rsidRPr="002B5076">
              <w:rPr>
                <w:rFonts w:ascii="Times New Roman" w:hAnsi="Times New Roman" w:cs="Times New Roman"/>
                <w:color w:val="BFBFBF" w:themeColor="background1" w:themeShade="BF"/>
                <w:sz w:val="16"/>
                <w:szCs w:val="16"/>
              </w:rPr>
              <w:t xml:space="preserve"> and Suppl. Table 16</w:t>
            </w:r>
          </w:p>
        </w:tc>
      </w:tr>
      <w:tr w:rsidR="00E17255" w:rsidRPr="002B5076" w14:paraId="034DEC81" w14:textId="77777777" w:rsidTr="00B310E8">
        <w:trPr>
          <w:jc w:val="center"/>
        </w:trPr>
        <w:tc>
          <w:tcPr>
            <w:tcW w:w="1538" w:type="dxa"/>
            <w:vMerge w:val="restart"/>
            <w:shd w:val="clear" w:color="auto" w:fill="auto"/>
            <w:vAlign w:val="center"/>
          </w:tcPr>
          <w:p w14:paraId="381620F5" w14:textId="77777777" w:rsidR="00E17255" w:rsidRPr="002B5076" w:rsidRDefault="00E17255"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t xml:space="preserve">Model development </w:t>
            </w:r>
          </w:p>
        </w:tc>
        <w:tc>
          <w:tcPr>
            <w:tcW w:w="709" w:type="dxa"/>
            <w:shd w:val="clear" w:color="auto" w:fill="auto"/>
            <w:vAlign w:val="center"/>
          </w:tcPr>
          <w:p w14:paraId="43FB17F8"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14a</w:t>
            </w:r>
          </w:p>
        </w:tc>
        <w:tc>
          <w:tcPr>
            <w:tcW w:w="6097" w:type="dxa"/>
            <w:shd w:val="clear" w:color="auto" w:fill="auto"/>
            <w:vAlign w:val="center"/>
          </w:tcPr>
          <w:p w14:paraId="12D34B14" w14:textId="77777777" w:rsidR="00E17255" w:rsidRPr="002B5076" w:rsidRDefault="00E17255" w:rsidP="00B310E8">
            <w:pPr>
              <w:pStyle w:val="ListParagraph"/>
              <w:tabs>
                <w:tab w:val="left" w:pos="459"/>
              </w:tabs>
              <w:spacing w:after="0" w:line="240" w:lineRule="auto"/>
              <w:ind w:left="-54" w:firstLine="54"/>
              <w:rPr>
                <w:rFonts w:ascii="Times New Roman" w:eastAsiaTheme="majorEastAsia" w:hAnsi="Times New Roman" w:cs="Times New Roman"/>
                <w:i/>
                <w:iCs/>
                <w:sz w:val="16"/>
                <w:szCs w:val="16"/>
              </w:rPr>
            </w:pPr>
            <w:r w:rsidRPr="002B5076">
              <w:rPr>
                <w:rFonts w:ascii="Times New Roman" w:hAnsi="Times New Roman" w:cs="Times New Roman"/>
                <w:sz w:val="16"/>
                <w:szCs w:val="16"/>
              </w:rPr>
              <w:t xml:space="preserve">Specify the number of participants and outcome events in each analysis. </w:t>
            </w:r>
          </w:p>
        </w:tc>
        <w:tc>
          <w:tcPr>
            <w:tcW w:w="789" w:type="dxa"/>
            <w:shd w:val="clear" w:color="auto" w:fill="auto"/>
            <w:vAlign w:val="center"/>
          </w:tcPr>
          <w:p w14:paraId="4EF40AC4" w14:textId="137E2CC6" w:rsidR="00E17255" w:rsidRPr="002B5076" w:rsidRDefault="00AA387B" w:rsidP="00B310E8">
            <w:pPr>
              <w:pStyle w:val="ListParagraph"/>
              <w:spacing w:after="0" w:line="240" w:lineRule="auto"/>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 xml:space="preserve">Figure1 and page </w:t>
            </w:r>
            <w:r w:rsidR="00E17255" w:rsidRPr="002B5076">
              <w:rPr>
                <w:rFonts w:ascii="Times New Roman" w:hAnsi="Times New Roman" w:cs="Times New Roman"/>
                <w:color w:val="BFBFBF" w:themeColor="background1" w:themeShade="BF"/>
                <w:sz w:val="16"/>
                <w:szCs w:val="16"/>
              </w:rPr>
              <w:t>11</w:t>
            </w:r>
          </w:p>
        </w:tc>
      </w:tr>
      <w:tr w:rsidR="00E17255" w:rsidRPr="002B5076" w14:paraId="6949B3D2" w14:textId="77777777" w:rsidTr="00B310E8">
        <w:trPr>
          <w:jc w:val="center"/>
        </w:trPr>
        <w:tc>
          <w:tcPr>
            <w:tcW w:w="1538" w:type="dxa"/>
            <w:vMerge/>
            <w:shd w:val="clear" w:color="auto" w:fill="auto"/>
            <w:vAlign w:val="center"/>
          </w:tcPr>
          <w:p w14:paraId="5F76C889" w14:textId="77777777" w:rsidR="00E17255" w:rsidRPr="002B5076" w:rsidRDefault="00E17255" w:rsidP="00B310E8">
            <w:pPr>
              <w:ind w:left="-54" w:firstLine="54"/>
              <w:rPr>
                <w:rFonts w:ascii="Times New Roman" w:hAnsi="Times New Roman" w:cs="Times New Roman"/>
                <w:sz w:val="16"/>
                <w:szCs w:val="16"/>
              </w:rPr>
            </w:pPr>
          </w:p>
        </w:tc>
        <w:tc>
          <w:tcPr>
            <w:tcW w:w="709" w:type="dxa"/>
            <w:shd w:val="clear" w:color="auto" w:fill="auto"/>
            <w:vAlign w:val="center"/>
          </w:tcPr>
          <w:p w14:paraId="6AF80809" w14:textId="77777777" w:rsidR="00E17255" w:rsidRPr="002B5076" w:rsidRDefault="00E17255"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14b</w:t>
            </w:r>
          </w:p>
        </w:tc>
        <w:tc>
          <w:tcPr>
            <w:tcW w:w="6097" w:type="dxa"/>
            <w:shd w:val="clear" w:color="auto" w:fill="auto"/>
            <w:vAlign w:val="center"/>
          </w:tcPr>
          <w:p w14:paraId="48593110" w14:textId="77777777" w:rsidR="00E17255" w:rsidRPr="002B5076" w:rsidRDefault="00E17255"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If done, report the unadjusted association between each candidate predictor and outcome.</w:t>
            </w:r>
          </w:p>
        </w:tc>
        <w:tc>
          <w:tcPr>
            <w:tcW w:w="789" w:type="dxa"/>
            <w:shd w:val="clear" w:color="auto" w:fill="auto"/>
            <w:vAlign w:val="center"/>
          </w:tcPr>
          <w:p w14:paraId="20BC0CF4" w14:textId="77777777" w:rsidR="00E17255" w:rsidRPr="002B5076" w:rsidRDefault="00E17255" w:rsidP="00B310E8">
            <w:pPr>
              <w:pStyle w:val="ListParagraph"/>
              <w:spacing w:after="0" w:line="240" w:lineRule="auto"/>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Suppl. Table 4</w:t>
            </w:r>
          </w:p>
        </w:tc>
      </w:tr>
      <w:tr w:rsidR="007207AC" w:rsidRPr="002B5076" w14:paraId="3B8DF52C" w14:textId="77777777" w:rsidTr="00B310E8">
        <w:trPr>
          <w:jc w:val="center"/>
        </w:trPr>
        <w:tc>
          <w:tcPr>
            <w:tcW w:w="1538" w:type="dxa"/>
            <w:vMerge w:val="restart"/>
            <w:shd w:val="clear" w:color="auto" w:fill="auto"/>
            <w:vAlign w:val="center"/>
          </w:tcPr>
          <w:p w14:paraId="4B846E8F" w14:textId="77777777" w:rsidR="007207AC" w:rsidRPr="002B5076" w:rsidRDefault="007207AC" w:rsidP="00B310E8">
            <w:pPr>
              <w:ind w:left="-54" w:firstLine="54"/>
              <w:rPr>
                <w:rFonts w:ascii="Times New Roman" w:hAnsi="Times New Roman" w:cs="Times New Roman"/>
                <w:sz w:val="16"/>
                <w:szCs w:val="16"/>
              </w:rPr>
            </w:pPr>
            <w:r w:rsidRPr="002B5076">
              <w:rPr>
                <w:rFonts w:ascii="Times New Roman" w:hAnsi="Times New Roman" w:cs="Times New Roman"/>
                <w:sz w:val="16"/>
                <w:szCs w:val="16"/>
              </w:rPr>
              <w:t>Model specification</w:t>
            </w:r>
          </w:p>
        </w:tc>
        <w:tc>
          <w:tcPr>
            <w:tcW w:w="709" w:type="dxa"/>
            <w:shd w:val="clear" w:color="auto" w:fill="auto"/>
            <w:vAlign w:val="center"/>
          </w:tcPr>
          <w:p w14:paraId="329233AD" w14:textId="77777777" w:rsidR="007207AC" w:rsidRPr="002B5076" w:rsidRDefault="007207AC"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15a</w:t>
            </w:r>
          </w:p>
        </w:tc>
        <w:tc>
          <w:tcPr>
            <w:tcW w:w="6097" w:type="dxa"/>
            <w:shd w:val="clear" w:color="auto" w:fill="auto"/>
            <w:vAlign w:val="center"/>
          </w:tcPr>
          <w:p w14:paraId="2DD53184" w14:textId="77777777" w:rsidR="007207AC" w:rsidRPr="002B5076" w:rsidRDefault="007207AC"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Present the full prediction model to allow predictions for individuals (i.e., all regression coefficients, and model intercept or baseline survival at a given time point).</w:t>
            </w:r>
          </w:p>
        </w:tc>
        <w:tc>
          <w:tcPr>
            <w:tcW w:w="789" w:type="dxa"/>
            <w:shd w:val="clear" w:color="auto" w:fill="auto"/>
            <w:vAlign w:val="center"/>
          </w:tcPr>
          <w:p w14:paraId="66D95B3C" w14:textId="5CA7FDDC" w:rsidR="007207AC" w:rsidRPr="002B5076" w:rsidRDefault="007207AC" w:rsidP="00B310E8">
            <w:pPr>
              <w:pStyle w:val="ListParagraph"/>
              <w:spacing w:after="0" w:line="240" w:lineRule="auto"/>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Suppl. Table 15</w:t>
            </w:r>
          </w:p>
        </w:tc>
      </w:tr>
      <w:tr w:rsidR="007207AC" w:rsidRPr="002B5076" w14:paraId="3862E1C2" w14:textId="77777777" w:rsidTr="00B310E8">
        <w:trPr>
          <w:jc w:val="center"/>
        </w:trPr>
        <w:tc>
          <w:tcPr>
            <w:tcW w:w="1538" w:type="dxa"/>
            <w:vMerge/>
            <w:shd w:val="clear" w:color="auto" w:fill="auto"/>
            <w:vAlign w:val="center"/>
          </w:tcPr>
          <w:p w14:paraId="500373CC" w14:textId="77777777" w:rsidR="007207AC" w:rsidRPr="002B5076" w:rsidRDefault="007207AC" w:rsidP="00B310E8">
            <w:pPr>
              <w:ind w:left="-54" w:firstLine="54"/>
              <w:rPr>
                <w:rFonts w:ascii="Times New Roman" w:hAnsi="Times New Roman" w:cs="Times New Roman"/>
                <w:sz w:val="16"/>
                <w:szCs w:val="16"/>
              </w:rPr>
            </w:pPr>
          </w:p>
        </w:tc>
        <w:tc>
          <w:tcPr>
            <w:tcW w:w="709" w:type="dxa"/>
            <w:shd w:val="clear" w:color="auto" w:fill="auto"/>
            <w:vAlign w:val="center"/>
          </w:tcPr>
          <w:p w14:paraId="2F7E38A5" w14:textId="77777777" w:rsidR="007207AC" w:rsidRPr="002B5076" w:rsidRDefault="007207AC"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15b</w:t>
            </w:r>
          </w:p>
        </w:tc>
        <w:tc>
          <w:tcPr>
            <w:tcW w:w="6097" w:type="dxa"/>
            <w:shd w:val="clear" w:color="auto" w:fill="auto"/>
            <w:vAlign w:val="center"/>
          </w:tcPr>
          <w:p w14:paraId="184FDC20" w14:textId="77777777" w:rsidR="007207AC" w:rsidRPr="002B5076" w:rsidRDefault="007207AC"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Explain how to the use the prediction model.</w:t>
            </w:r>
          </w:p>
        </w:tc>
        <w:tc>
          <w:tcPr>
            <w:tcW w:w="789" w:type="dxa"/>
            <w:shd w:val="clear" w:color="auto" w:fill="auto"/>
            <w:vAlign w:val="center"/>
          </w:tcPr>
          <w:p w14:paraId="4ABC645B" w14:textId="56F63A26" w:rsidR="007207AC" w:rsidRPr="002B5076" w:rsidRDefault="00AA387B" w:rsidP="00B310E8">
            <w:pPr>
              <w:pStyle w:val="ListParagraph"/>
              <w:spacing w:after="0" w:line="240" w:lineRule="auto"/>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6</w:t>
            </w:r>
          </w:p>
        </w:tc>
      </w:tr>
      <w:tr w:rsidR="007207AC" w:rsidRPr="002B5076" w14:paraId="73EF3175" w14:textId="77777777" w:rsidTr="00B310E8">
        <w:trPr>
          <w:trHeight w:val="196"/>
          <w:jc w:val="center"/>
        </w:trPr>
        <w:tc>
          <w:tcPr>
            <w:tcW w:w="1538" w:type="dxa"/>
            <w:shd w:val="clear" w:color="auto" w:fill="auto"/>
            <w:vAlign w:val="center"/>
          </w:tcPr>
          <w:p w14:paraId="447B9C21" w14:textId="77777777" w:rsidR="007207AC" w:rsidRPr="002B5076" w:rsidRDefault="007207AC" w:rsidP="00B310E8">
            <w:pPr>
              <w:ind w:left="-54" w:firstLine="54"/>
              <w:rPr>
                <w:rFonts w:ascii="Times New Roman" w:hAnsi="Times New Roman" w:cs="Times New Roman"/>
                <w:sz w:val="16"/>
                <w:szCs w:val="16"/>
              </w:rPr>
            </w:pPr>
            <w:r w:rsidRPr="002B5076">
              <w:rPr>
                <w:rFonts w:ascii="Times New Roman" w:hAnsi="Times New Roman" w:cs="Times New Roman"/>
                <w:sz w:val="16"/>
                <w:szCs w:val="16"/>
              </w:rPr>
              <w:t>Model performance</w:t>
            </w:r>
          </w:p>
        </w:tc>
        <w:tc>
          <w:tcPr>
            <w:tcW w:w="709" w:type="dxa"/>
            <w:shd w:val="clear" w:color="auto" w:fill="auto"/>
            <w:vAlign w:val="center"/>
          </w:tcPr>
          <w:p w14:paraId="552170DC" w14:textId="77777777" w:rsidR="007207AC" w:rsidRPr="002B5076" w:rsidRDefault="007207AC"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16</w:t>
            </w:r>
          </w:p>
        </w:tc>
        <w:tc>
          <w:tcPr>
            <w:tcW w:w="6097" w:type="dxa"/>
            <w:shd w:val="clear" w:color="auto" w:fill="auto"/>
            <w:vAlign w:val="center"/>
          </w:tcPr>
          <w:p w14:paraId="7EF37DB6" w14:textId="77777777" w:rsidR="007207AC" w:rsidRPr="002B5076" w:rsidRDefault="007207AC" w:rsidP="00B310E8">
            <w:pPr>
              <w:pStyle w:val="ListParagraph"/>
              <w:tabs>
                <w:tab w:val="left" w:pos="459"/>
              </w:tabs>
              <w:spacing w:after="0" w:line="240" w:lineRule="auto"/>
              <w:ind w:left="-54" w:firstLine="54"/>
              <w:rPr>
                <w:rFonts w:ascii="Times New Roman" w:hAnsi="Times New Roman" w:cs="Times New Roman"/>
                <w:sz w:val="16"/>
                <w:szCs w:val="16"/>
              </w:rPr>
            </w:pPr>
            <w:r w:rsidRPr="002B5076">
              <w:rPr>
                <w:rFonts w:ascii="Times New Roman" w:hAnsi="Times New Roman" w:cs="Times New Roman"/>
                <w:sz w:val="16"/>
                <w:szCs w:val="16"/>
              </w:rPr>
              <w:t>Report performance measures (with CIs) for the prediction model.</w:t>
            </w:r>
          </w:p>
        </w:tc>
        <w:tc>
          <w:tcPr>
            <w:tcW w:w="789" w:type="dxa"/>
            <w:shd w:val="clear" w:color="auto" w:fill="auto"/>
            <w:vAlign w:val="center"/>
          </w:tcPr>
          <w:p w14:paraId="5E2AAE7E" w14:textId="77777777" w:rsidR="007207AC" w:rsidRPr="002B5076" w:rsidRDefault="007207AC"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Fig. 2-4</w:t>
            </w:r>
          </w:p>
          <w:p w14:paraId="26750FE3" w14:textId="77777777" w:rsidR="007207AC" w:rsidRPr="002B5076" w:rsidRDefault="007207AC"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Suppl, Table 5 &amp; 7</w:t>
            </w:r>
          </w:p>
        </w:tc>
      </w:tr>
      <w:tr w:rsidR="007207AC" w:rsidRPr="002B5076" w14:paraId="280E2DA9" w14:textId="77777777" w:rsidTr="00B310E8">
        <w:trPr>
          <w:jc w:val="center"/>
        </w:trPr>
        <w:tc>
          <w:tcPr>
            <w:tcW w:w="9133" w:type="dxa"/>
            <w:gridSpan w:val="4"/>
            <w:shd w:val="clear" w:color="auto" w:fill="F7CAAC" w:themeFill="accent2" w:themeFillTint="66"/>
          </w:tcPr>
          <w:p w14:paraId="3A4945F9" w14:textId="77777777" w:rsidR="007207AC" w:rsidRPr="002B5076" w:rsidRDefault="007207AC" w:rsidP="00B310E8">
            <w:pPr>
              <w:ind w:left="-54" w:firstLine="54"/>
              <w:rPr>
                <w:rFonts w:ascii="Times New Roman" w:hAnsi="Times New Roman" w:cs="Times New Roman"/>
                <w:b/>
                <w:color w:val="BFBFBF" w:themeColor="background1" w:themeShade="BF"/>
                <w:sz w:val="16"/>
                <w:szCs w:val="16"/>
              </w:rPr>
            </w:pPr>
            <w:r w:rsidRPr="002B5076">
              <w:rPr>
                <w:rFonts w:ascii="Times New Roman" w:hAnsi="Times New Roman" w:cs="Times New Roman"/>
                <w:b/>
                <w:sz w:val="16"/>
                <w:szCs w:val="16"/>
              </w:rPr>
              <w:t>Discussion</w:t>
            </w:r>
          </w:p>
        </w:tc>
      </w:tr>
      <w:tr w:rsidR="007207AC" w:rsidRPr="002B5076" w14:paraId="07091965" w14:textId="77777777" w:rsidTr="00B310E8">
        <w:trPr>
          <w:jc w:val="center"/>
        </w:trPr>
        <w:tc>
          <w:tcPr>
            <w:tcW w:w="1538" w:type="dxa"/>
            <w:shd w:val="clear" w:color="auto" w:fill="auto"/>
            <w:vAlign w:val="center"/>
          </w:tcPr>
          <w:p w14:paraId="42FA7BD2" w14:textId="77777777" w:rsidR="007207AC" w:rsidRPr="002B5076" w:rsidRDefault="007207AC"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t>Limitations</w:t>
            </w:r>
          </w:p>
        </w:tc>
        <w:tc>
          <w:tcPr>
            <w:tcW w:w="709" w:type="dxa"/>
            <w:shd w:val="clear" w:color="auto" w:fill="auto"/>
            <w:vAlign w:val="center"/>
          </w:tcPr>
          <w:p w14:paraId="1E6CEF73" w14:textId="77777777" w:rsidR="007207AC" w:rsidRPr="002B5076" w:rsidRDefault="007207AC"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18</w:t>
            </w:r>
          </w:p>
        </w:tc>
        <w:tc>
          <w:tcPr>
            <w:tcW w:w="6097" w:type="dxa"/>
            <w:shd w:val="clear" w:color="auto" w:fill="auto"/>
            <w:vAlign w:val="center"/>
          </w:tcPr>
          <w:p w14:paraId="542ABF2E" w14:textId="77777777" w:rsidR="007207AC" w:rsidRPr="002B5076" w:rsidRDefault="007207AC" w:rsidP="00B310E8">
            <w:pPr>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Discuss any limitations of the study (such as nonrepresentative sample, few events per predictor, missing data). </w:t>
            </w:r>
          </w:p>
        </w:tc>
        <w:tc>
          <w:tcPr>
            <w:tcW w:w="789" w:type="dxa"/>
            <w:shd w:val="clear" w:color="auto" w:fill="auto"/>
            <w:vAlign w:val="center"/>
          </w:tcPr>
          <w:p w14:paraId="06F52E97" w14:textId="59E1FEF1" w:rsidR="007207AC" w:rsidRPr="002B5076" w:rsidRDefault="007207AC"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9-10</w:t>
            </w:r>
          </w:p>
        </w:tc>
      </w:tr>
      <w:tr w:rsidR="007207AC" w:rsidRPr="002B5076" w14:paraId="7AD3F22F" w14:textId="77777777" w:rsidTr="00B310E8">
        <w:trPr>
          <w:trHeight w:val="407"/>
          <w:jc w:val="center"/>
        </w:trPr>
        <w:tc>
          <w:tcPr>
            <w:tcW w:w="1538" w:type="dxa"/>
            <w:shd w:val="clear" w:color="auto" w:fill="auto"/>
            <w:vAlign w:val="center"/>
          </w:tcPr>
          <w:p w14:paraId="031FF68F" w14:textId="77777777" w:rsidR="007207AC" w:rsidRPr="002B5076" w:rsidRDefault="007207AC" w:rsidP="0067038C">
            <w:pPr>
              <w:ind w:left="-54" w:firstLine="54"/>
              <w:rPr>
                <w:rFonts w:ascii="Times New Roman" w:hAnsi="Times New Roman" w:cs="Times New Roman"/>
                <w:b/>
                <w:sz w:val="16"/>
                <w:szCs w:val="16"/>
              </w:rPr>
            </w:pPr>
            <w:r w:rsidRPr="002B5076">
              <w:rPr>
                <w:rFonts w:ascii="Times New Roman" w:hAnsi="Times New Roman" w:cs="Times New Roman"/>
                <w:sz w:val="16"/>
                <w:szCs w:val="16"/>
              </w:rPr>
              <w:t>Interpretation</w:t>
            </w:r>
          </w:p>
        </w:tc>
        <w:tc>
          <w:tcPr>
            <w:tcW w:w="709" w:type="dxa"/>
            <w:shd w:val="clear" w:color="auto" w:fill="auto"/>
            <w:vAlign w:val="center"/>
          </w:tcPr>
          <w:p w14:paraId="7C428EA2" w14:textId="77777777" w:rsidR="007207AC" w:rsidRPr="002B5076" w:rsidRDefault="007207AC" w:rsidP="0067038C">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19b</w:t>
            </w:r>
          </w:p>
        </w:tc>
        <w:tc>
          <w:tcPr>
            <w:tcW w:w="6097" w:type="dxa"/>
            <w:shd w:val="clear" w:color="auto" w:fill="auto"/>
            <w:vAlign w:val="center"/>
          </w:tcPr>
          <w:p w14:paraId="2066D005" w14:textId="77777777" w:rsidR="007207AC" w:rsidRPr="002B5076" w:rsidRDefault="007207AC" w:rsidP="0067038C">
            <w:pPr>
              <w:pStyle w:val="ListParagraph"/>
              <w:tabs>
                <w:tab w:val="left" w:pos="459"/>
              </w:tabs>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Give an overall interpretation of the results, considering objectives, limitations, and results from similar studies, and other relevant evidence. </w:t>
            </w:r>
          </w:p>
        </w:tc>
        <w:tc>
          <w:tcPr>
            <w:tcW w:w="789" w:type="dxa"/>
            <w:shd w:val="clear" w:color="auto" w:fill="auto"/>
            <w:vAlign w:val="center"/>
          </w:tcPr>
          <w:p w14:paraId="23472144" w14:textId="77777777" w:rsidR="007207AC" w:rsidRPr="002B5076" w:rsidRDefault="007207AC" w:rsidP="0067038C">
            <w:pPr>
              <w:pStyle w:val="ListParagraph"/>
              <w:spacing w:after="0" w:line="240" w:lineRule="auto"/>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9-10</w:t>
            </w:r>
          </w:p>
        </w:tc>
      </w:tr>
      <w:tr w:rsidR="007207AC" w:rsidRPr="002B5076" w14:paraId="1E1ED8A2" w14:textId="77777777" w:rsidTr="00B310E8">
        <w:trPr>
          <w:trHeight w:val="265"/>
          <w:jc w:val="center"/>
        </w:trPr>
        <w:tc>
          <w:tcPr>
            <w:tcW w:w="1538" w:type="dxa"/>
            <w:shd w:val="clear" w:color="auto" w:fill="auto"/>
            <w:vAlign w:val="center"/>
          </w:tcPr>
          <w:p w14:paraId="2FFEF607" w14:textId="77777777" w:rsidR="007207AC" w:rsidRPr="002B5076" w:rsidRDefault="007207AC" w:rsidP="0067038C">
            <w:pPr>
              <w:ind w:left="-54" w:firstLine="54"/>
              <w:rPr>
                <w:rFonts w:ascii="Times New Roman" w:hAnsi="Times New Roman" w:cs="Times New Roman"/>
                <w:b/>
                <w:strike/>
                <w:sz w:val="16"/>
                <w:szCs w:val="16"/>
              </w:rPr>
            </w:pPr>
            <w:r w:rsidRPr="002B5076">
              <w:rPr>
                <w:rFonts w:ascii="Times New Roman" w:hAnsi="Times New Roman" w:cs="Times New Roman"/>
                <w:sz w:val="16"/>
                <w:szCs w:val="16"/>
              </w:rPr>
              <w:t>Implications</w:t>
            </w:r>
          </w:p>
        </w:tc>
        <w:tc>
          <w:tcPr>
            <w:tcW w:w="709" w:type="dxa"/>
            <w:shd w:val="clear" w:color="auto" w:fill="auto"/>
            <w:vAlign w:val="center"/>
          </w:tcPr>
          <w:p w14:paraId="6331353F" w14:textId="77777777" w:rsidR="007207AC" w:rsidRPr="002B5076" w:rsidRDefault="007207AC" w:rsidP="0067038C">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20</w:t>
            </w:r>
          </w:p>
        </w:tc>
        <w:tc>
          <w:tcPr>
            <w:tcW w:w="6097" w:type="dxa"/>
            <w:shd w:val="clear" w:color="auto" w:fill="auto"/>
            <w:vAlign w:val="center"/>
          </w:tcPr>
          <w:p w14:paraId="71D48F65" w14:textId="77777777" w:rsidR="007207AC" w:rsidRPr="002B5076" w:rsidRDefault="007207AC" w:rsidP="0067038C">
            <w:pPr>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Discuss the potential clinical use of the model and implications for future research. </w:t>
            </w:r>
          </w:p>
        </w:tc>
        <w:tc>
          <w:tcPr>
            <w:tcW w:w="789" w:type="dxa"/>
            <w:shd w:val="clear" w:color="auto" w:fill="auto"/>
            <w:vAlign w:val="center"/>
          </w:tcPr>
          <w:p w14:paraId="028E09E9" w14:textId="77777777" w:rsidR="007207AC" w:rsidRPr="002B5076" w:rsidRDefault="007207AC" w:rsidP="0067038C">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10</w:t>
            </w:r>
          </w:p>
        </w:tc>
      </w:tr>
      <w:tr w:rsidR="007207AC" w:rsidRPr="002B5076" w14:paraId="0A61F187" w14:textId="77777777" w:rsidTr="00B310E8">
        <w:trPr>
          <w:jc w:val="center"/>
        </w:trPr>
        <w:tc>
          <w:tcPr>
            <w:tcW w:w="9133" w:type="dxa"/>
            <w:gridSpan w:val="4"/>
            <w:shd w:val="clear" w:color="auto" w:fill="F7CAAC" w:themeFill="accent2" w:themeFillTint="66"/>
          </w:tcPr>
          <w:p w14:paraId="2069800B" w14:textId="77777777" w:rsidR="007207AC" w:rsidRPr="002B5076" w:rsidRDefault="007207AC" w:rsidP="0067038C">
            <w:pPr>
              <w:ind w:left="-54" w:firstLine="54"/>
              <w:rPr>
                <w:rFonts w:ascii="Times New Roman" w:hAnsi="Times New Roman" w:cs="Times New Roman"/>
                <w:b/>
                <w:color w:val="BFBFBF" w:themeColor="background1" w:themeShade="BF"/>
                <w:sz w:val="16"/>
                <w:szCs w:val="16"/>
              </w:rPr>
            </w:pPr>
            <w:r w:rsidRPr="002B5076">
              <w:rPr>
                <w:rFonts w:ascii="Times New Roman" w:hAnsi="Times New Roman" w:cs="Times New Roman"/>
                <w:b/>
                <w:sz w:val="16"/>
                <w:szCs w:val="16"/>
              </w:rPr>
              <w:t>Other information</w:t>
            </w:r>
          </w:p>
        </w:tc>
      </w:tr>
      <w:tr w:rsidR="007207AC" w:rsidRPr="002B5076" w14:paraId="6CF586A4" w14:textId="77777777" w:rsidTr="00B310E8">
        <w:trPr>
          <w:jc w:val="center"/>
        </w:trPr>
        <w:tc>
          <w:tcPr>
            <w:tcW w:w="1538" w:type="dxa"/>
            <w:shd w:val="clear" w:color="auto" w:fill="auto"/>
            <w:vAlign w:val="center"/>
          </w:tcPr>
          <w:p w14:paraId="6A7B7F1D" w14:textId="77777777" w:rsidR="007207AC" w:rsidRPr="002B5076" w:rsidRDefault="007207AC" w:rsidP="0067038C">
            <w:pPr>
              <w:ind w:left="-54" w:right="-46" w:firstLine="54"/>
              <w:rPr>
                <w:rFonts w:ascii="Times New Roman" w:hAnsi="Times New Roman" w:cs="Times New Roman"/>
                <w:b/>
                <w:sz w:val="16"/>
                <w:szCs w:val="16"/>
              </w:rPr>
            </w:pPr>
            <w:r w:rsidRPr="002B5076">
              <w:rPr>
                <w:rFonts w:ascii="Times New Roman" w:hAnsi="Times New Roman" w:cs="Times New Roman"/>
                <w:sz w:val="16"/>
                <w:szCs w:val="16"/>
              </w:rPr>
              <w:t>Supplementary information</w:t>
            </w:r>
          </w:p>
        </w:tc>
        <w:tc>
          <w:tcPr>
            <w:tcW w:w="709" w:type="dxa"/>
            <w:shd w:val="clear" w:color="auto" w:fill="auto"/>
            <w:vAlign w:val="center"/>
          </w:tcPr>
          <w:p w14:paraId="1EC868C8" w14:textId="77777777" w:rsidR="007207AC" w:rsidRPr="002B5076" w:rsidRDefault="007207AC" w:rsidP="0067038C">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21</w:t>
            </w:r>
          </w:p>
        </w:tc>
        <w:tc>
          <w:tcPr>
            <w:tcW w:w="6097" w:type="dxa"/>
            <w:shd w:val="clear" w:color="auto" w:fill="auto"/>
            <w:vAlign w:val="center"/>
          </w:tcPr>
          <w:p w14:paraId="0968940E" w14:textId="77777777" w:rsidR="007207AC" w:rsidRPr="002B5076" w:rsidRDefault="007207AC" w:rsidP="0067038C">
            <w:pPr>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Provide information about the availability of supplementary resources, such as study protocol, Web calculator, and data sets. </w:t>
            </w:r>
          </w:p>
        </w:tc>
        <w:tc>
          <w:tcPr>
            <w:tcW w:w="789" w:type="dxa"/>
            <w:shd w:val="clear" w:color="auto" w:fill="auto"/>
            <w:vAlign w:val="center"/>
          </w:tcPr>
          <w:p w14:paraId="0C0496EF" w14:textId="77777777" w:rsidR="007207AC" w:rsidRPr="002B5076" w:rsidRDefault="007207AC" w:rsidP="0067038C">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6</w:t>
            </w:r>
          </w:p>
          <w:p w14:paraId="271F0AFE" w14:textId="77777777" w:rsidR="007207AC" w:rsidRPr="002B5076" w:rsidRDefault="007207AC" w:rsidP="0067038C">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lastRenderedPageBreak/>
              <w:t>Suppl. Tables 2, 3, 6, 8-13 Suppl. Fig. 1-5</w:t>
            </w:r>
          </w:p>
        </w:tc>
      </w:tr>
      <w:tr w:rsidR="007207AC" w:rsidRPr="002B5076" w14:paraId="066D33E4" w14:textId="77777777" w:rsidTr="00B310E8">
        <w:trPr>
          <w:jc w:val="center"/>
        </w:trPr>
        <w:tc>
          <w:tcPr>
            <w:tcW w:w="1538" w:type="dxa"/>
            <w:shd w:val="clear" w:color="auto" w:fill="auto"/>
            <w:vAlign w:val="center"/>
          </w:tcPr>
          <w:p w14:paraId="223B2FA6" w14:textId="77777777" w:rsidR="007207AC" w:rsidRPr="002B5076" w:rsidRDefault="007207AC" w:rsidP="00B310E8">
            <w:pPr>
              <w:ind w:left="-54" w:firstLine="54"/>
              <w:rPr>
                <w:rFonts w:ascii="Times New Roman" w:hAnsi="Times New Roman" w:cs="Times New Roman"/>
                <w:b/>
                <w:sz w:val="16"/>
                <w:szCs w:val="16"/>
              </w:rPr>
            </w:pPr>
            <w:r w:rsidRPr="002B5076">
              <w:rPr>
                <w:rFonts w:ascii="Times New Roman" w:hAnsi="Times New Roman" w:cs="Times New Roman"/>
                <w:sz w:val="16"/>
                <w:szCs w:val="16"/>
              </w:rPr>
              <w:lastRenderedPageBreak/>
              <w:t>Funding</w:t>
            </w:r>
          </w:p>
        </w:tc>
        <w:tc>
          <w:tcPr>
            <w:tcW w:w="709" w:type="dxa"/>
            <w:shd w:val="clear" w:color="auto" w:fill="auto"/>
            <w:vAlign w:val="center"/>
          </w:tcPr>
          <w:p w14:paraId="539FC6B3" w14:textId="77777777" w:rsidR="007207AC" w:rsidRPr="002B5076" w:rsidRDefault="007207AC" w:rsidP="00B310E8">
            <w:pPr>
              <w:ind w:left="-54" w:firstLine="54"/>
              <w:jc w:val="center"/>
              <w:rPr>
                <w:rFonts w:ascii="Times New Roman" w:hAnsi="Times New Roman" w:cs="Times New Roman"/>
                <w:sz w:val="16"/>
                <w:szCs w:val="16"/>
              </w:rPr>
            </w:pPr>
            <w:r w:rsidRPr="002B5076">
              <w:rPr>
                <w:rFonts w:ascii="Times New Roman" w:hAnsi="Times New Roman" w:cs="Times New Roman"/>
                <w:sz w:val="16"/>
                <w:szCs w:val="16"/>
              </w:rPr>
              <w:t>22</w:t>
            </w:r>
          </w:p>
        </w:tc>
        <w:tc>
          <w:tcPr>
            <w:tcW w:w="6097" w:type="dxa"/>
            <w:shd w:val="clear" w:color="auto" w:fill="auto"/>
            <w:vAlign w:val="center"/>
          </w:tcPr>
          <w:p w14:paraId="3396A13D" w14:textId="77777777" w:rsidR="007207AC" w:rsidRPr="002B5076" w:rsidRDefault="007207AC" w:rsidP="00B310E8">
            <w:pPr>
              <w:ind w:left="-54" w:firstLine="54"/>
              <w:rPr>
                <w:rFonts w:ascii="Times New Roman" w:hAnsi="Times New Roman" w:cs="Times New Roman"/>
                <w:sz w:val="16"/>
                <w:szCs w:val="16"/>
              </w:rPr>
            </w:pPr>
            <w:r w:rsidRPr="002B5076">
              <w:rPr>
                <w:rFonts w:ascii="Times New Roman" w:hAnsi="Times New Roman" w:cs="Times New Roman"/>
                <w:sz w:val="16"/>
                <w:szCs w:val="16"/>
              </w:rPr>
              <w:t xml:space="preserve">Give the source of funding and the role of the funders for the present study. </w:t>
            </w:r>
          </w:p>
        </w:tc>
        <w:tc>
          <w:tcPr>
            <w:tcW w:w="789" w:type="dxa"/>
            <w:shd w:val="clear" w:color="auto" w:fill="auto"/>
            <w:vAlign w:val="center"/>
          </w:tcPr>
          <w:p w14:paraId="34B45D54" w14:textId="104C4AE5" w:rsidR="007207AC" w:rsidRPr="002B5076" w:rsidRDefault="007207AC" w:rsidP="00B310E8">
            <w:pPr>
              <w:ind w:left="-54" w:firstLine="54"/>
              <w:jc w:val="center"/>
              <w:rPr>
                <w:rFonts w:ascii="Times New Roman" w:hAnsi="Times New Roman" w:cs="Times New Roman"/>
                <w:color w:val="BFBFBF" w:themeColor="background1" w:themeShade="BF"/>
                <w:sz w:val="16"/>
                <w:szCs w:val="16"/>
              </w:rPr>
            </w:pPr>
            <w:r w:rsidRPr="002B5076">
              <w:rPr>
                <w:rFonts w:ascii="Times New Roman" w:hAnsi="Times New Roman" w:cs="Times New Roman"/>
                <w:color w:val="BFBFBF" w:themeColor="background1" w:themeShade="BF"/>
                <w:sz w:val="16"/>
                <w:szCs w:val="16"/>
              </w:rPr>
              <w:t>13</w:t>
            </w:r>
          </w:p>
        </w:tc>
      </w:tr>
    </w:tbl>
    <w:p w14:paraId="36352EBC" w14:textId="77777777" w:rsidR="00E17255" w:rsidRPr="002B5076" w:rsidRDefault="00E17255" w:rsidP="008E2D7E">
      <w:pPr>
        <w:widowControl w:val="0"/>
        <w:autoSpaceDE w:val="0"/>
        <w:autoSpaceDN w:val="0"/>
        <w:adjustRightInd w:val="0"/>
        <w:rPr>
          <w:rFonts w:ascii="Times New Roman" w:hAnsi="Times New Roman" w:cs="Times New Roman"/>
          <w:b/>
          <w:bCs/>
          <w:sz w:val="20"/>
          <w:szCs w:val="20"/>
          <w:lang w:val="en-GB"/>
        </w:rPr>
        <w:sectPr w:rsidR="00E17255" w:rsidRPr="002B5076">
          <w:pgSz w:w="11906" w:h="16838"/>
          <w:pgMar w:top="1440" w:right="1440" w:bottom="1440" w:left="1440" w:header="708" w:footer="708" w:gutter="0"/>
          <w:cols w:space="708"/>
          <w:docGrid w:linePitch="360"/>
        </w:sectPr>
      </w:pPr>
    </w:p>
    <w:p w14:paraId="12502467" w14:textId="2A42F751" w:rsidR="007A0BCB" w:rsidRPr="002B5076" w:rsidRDefault="001369D9" w:rsidP="007A0BCB">
      <w:pPr>
        <w:widowControl w:val="0"/>
        <w:autoSpaceDE w:val="0"/>
        <w:autoSpaceDN w:val="0"/>
        <w:adjustRightInd w:val="0"/>
        <w:spacing w:line="276" w:lineRule="auto"/>
        <w:rPr>
          <w:rFonts w:ascii="Times New Roman" w:hAnsi="Times New Roman" w:cs="Times New Roman"/>
          <w:bCs/>
          <w:sz w:val="20"/>
          <w:szCs w:val="20"/>
          <w:lang w:val="en-GB"/>
        </w:rPr>
      </w:pPr>
      <w:r w:rsidRPr="002B5076">
        <w:rPr>
          <w:rFonts w:ascii="Times New Roman" w:hAnsi="Times New Roman" w:cs="Times New Roman"/>
          <w:b/>
          <w:sz w:val="20"/>
          <w:szCs w:val="20"/>
          <w:lang w:val="en-GB"/>
        </w:rPr>
        <w:lastRenderedPageBreak/>
        <w:t>Supplementary file 1o</w:t>
      </w:r>
      <w:r w:rsidR="007A0BCB" w:rsidRPr="002B5076">
        <w:rPr>
          <w:rFonts w:ascii="Times New Roman" w:hAnsi="Times New Roman" w:cs="Times New Roman"/>
          <w:b/>
          <w:bCs/>
          <w:sz w:val="20"/>
          <w:szCs w:val="20"/>
          <w:lang w:val="en-GB"/>
        </w:rPr>
        <w:t>.</w:t>
      </w:r>
      <w:r w:rsidR="007A0BCB" w:rsidRPr="002B5076">
        <w:rPr>
          <w:rFonts w:ascii="Times New Roman" w:hAnsi="Times New Roman" w:cs="Times New Roman"/>
          <w:bCs/>
          <w:sz w:val="20"/>
          <w:szCs w:val="20"/>
          <w:lang w:val="en-GB"/>
        </w:rPr>
        <w:t xml:space="preserve"> </w:t>
      </w:r>
      <w:r w:rsidR="007A0BCB" w:rsidRPr="002B5076">
        <w:rPr>
          <w:rFonts w:ascii="Times New Roman" w:hAnsi="Times New Roman" w:cs="Times New Roman"/>
          <w:sz w:val="20"/>
          <w:szCs w:val="20"/>
        </w:rPr>
        <w:t xml:space="preserve">CODOP </w:t>
      </w:r>
      <w:r w:rsidR="00DD3723" w:rsidRPr="002B5076">
        <w:rPr>
          <w:rFonts w:ascii="Times New Roman" w:hAnsi="Times New Roman" w:cs="Times New Roman"/>
          <w:sz w:val="20"/>
          <w:szCs w:val="20"/>
        </w:rPr>
        <w:t xml:space="preserve">prediction </w:t>
      </w:r>
      <w:r w:rsidR="007A0BCB" w:rsidRPr="002B5076">
        <w:rPr>
          <w:rFonts w:ascii="Times New Roman" w:hAnsi="Times New Roman" w:cs="Times New Roman"/>
          <w:sz w:val="20"/>
          <w:szCs w:val="20"/>
        </w:rPr>
        <w:t>model</w:t>
      </w:r>
    </w:p>
    <w:p w14:paraId="23515066" w14:textId="77777777" w:rsidR="007A0BCB" w:rsidRPr="002B5076" w:rsidRDefault="007A0BCB" w:rsidP="008E2D7E">
      <w:pPr>
        <w:widowControl w:val="0"/>
        <w:autoSpaceDE w:val="0"/>
        <w:autoSpaceDN w:val="0"/>
        <w:adjustRightInd w:val="0"/>
        <w:rPr>
          <w:rFonts w:ascii="Times New Roman" w:hAnsi="Times New Roman" w:cs="Times New Roman"/>
          <w:b/>
          <w:bCs/>
          <w:sz w:val="20"/>
          <w:szCs w:val="20"/>
          <w:lang w:val="en-GB"/>
        </w:rPr>
      </w:pPr>
    </w:p>
    <w:tbl>
      <w:tblPr>
        <w:tblStyle w:val="TableGrid"/>
        <w:tblW w:w="0" w:type="auto"/>
        <w:tblInd w:w="108" w:type="dxa"/>
        <w:tblLook w:val="04A0" w:firstRow="1" w:lastRow="0" w:firstColumn="1" w:lastColumn="0" w:noHBand="0" w:noVBand="1"/>
      </w:tblPr>
      <w:tblGrid>
        <w:gridCol w:w="2988"/>
        <w:gridCol w:w="2975"/>
        <w:gridCol w:w="2945"/>
      </w:tblGrid>
      <w:tr w:rsidR="00DD3723" w:rsidRPr="002B5076" w14:paraId="21ED4DA9" w14:textId="77777777" w:rsidTr="00EA5E5A">
        <w:tc>
          <w:tcPr>
            <w:tcW w:w="3005" w:type="dxa"/>
          </w:tcPr>
          <w:p w14:paraId="29E74B7F" w14:textId="77777777" w:rsidR="00DD3723" w:rsidRPr="002B5076" w:rsidRDefault="00DD3723" w:rsidP="00EA5E5A">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Variable</w:t>
            </w:r>
          </w:p>
        </w:tc>
        <w:tc>
          <w:tcPr>
            <w:tcW w:w="3005" w:type="dxa"/>
          </w:tcPr>
          <w:p w14:paraId="294819C9" w14:textId="77777777" w:rsidR="00DD3723" w:rsidRPr="002B5076" w:rsidRDefault="00DD3723" w:rsidP="00EA5E5A">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Coefficient</w:t>
            </w:r>
          </w:p>
        </w:tc>
        <w:tc>
          <w:tcPr>
            <w:tcW w:w="3006" w:type="dxa"/>
          </w:tcPr>
          <w:p w14:paraId="4E11F4E8" w14:textId="77777777" w:rsidR="00DD3723" w:rsidRPr="002B5076" w:rsidRDefault="00DD3723" w:rsidP="00EA5E5A">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Example values</w:t>
            </w:r>
          </w:p>
        </w:tc>
      </w:tr>
      <w:tr w:rsidR="00DD3723" w:rsidRPr="002B5076" w14:paraId="00C351D6" w14:textId="77777777" w:rsidTr="00EA5E5A">
        <w:tc>
          <w:tcPr>
            <w:tcW w:w="3005" w:type="dxa"/>
          </w:tcPr>
          <w:p w14:paraId="27C91D05"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rPr>
              <w:t>Intercept</w:t>
            </w:r>
          </w:p>
        </w:tc>
        <w:tc>
          <w:tcPr>
            <w:tcW w:w="3005" w:type="dxa"/>
          </w:tcPr>
          <w:p w14:paraId="696B0D60" w14:textId="3CD8BE3B"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0</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-1</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330923e+00</w:t>
            </w:r>
          </w:p>
        </w:tc>
        <w:tc>
          <w:tcPr>
            <w:tcW w:w="3006" w:type="dxa"/>
          </w:tcPr>
          <w:p w14:paraId="4AECFD6E"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w:t>
            </w:r>
          </w:p>
        </w:tc>
      </w:tr>
      <w:tr w:rsidR="00DD3723" w:rsidRPr="002B5076" w14:paraId="5B6C8AFF" w14:textId="77777777" w:rsidTr="00EA5E5A">
        <w:tc>
          <w:tcPr>
            <w:tcW w:w="3005" w:type="dxa"/>
          </w:tcPr>
          <w:p w14:paraId="60272F4B" w14:textId="77777777" w:rsidR="00DD3723" w:rsidRPr="002B5076" w:rsidRDefault="00DD3723" w:rsidP="00EA5E5A">
            <w:pPr>
              <w:rPr>
                <w:rFonts w:ascii="Times New Roman" w:hAnsi="Times New Roman" w:cs="Times New Roman"/>
                <w:sz w:val="16"/>
                <w:szCs w:val="16"/>
                <w:lang w:val="fi-FI"/>
              </w:rPr>
            </w:pPr>
            <w:proofErr w:type="spellStart"/>
            <w:r w:rsidRPr="002B5076">
              <w:rPr>
                <w:rFonts w:ascii="Times New Roman" w:hAnsi="Times New Roman" w:cs="Times New Roman"/>
                <w:sz w:val="16"/>
                <w:szCs w:val="16"/>
                <w:lang w:val="fi-FI"/>
              </w:rPr>
              <w:t>Age</w:t>
            </w:r>
            <w:proofErr w:type="spellEnd"/>
          </w:p>
        </w:tc>
        <w:tc>
          <w:tcPr>
            <w:tcW w:w="3005" w:type="dxa"/>
          </w:tcPr>
          <w:p w14:paraId="5A4E450F" w14:textId="6206C43C"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1</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6</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004188e-03</w:t>
            </w:r>
          </w:p>
        </w:tc>
        <w:tc>
          <w:tcPr>
            <w:tcW w:w="3006" w:type="dxa"/>
          </w:tcPr>
          <w:p w14:paraId="07BC3C93"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1</w:t>
            </w:r>
            <w:r w:rsidRPr="002B5076">
              <w:rPr>
                <w:rFonts w:ascii="Times New Roman" w:hAnsi="Times New Roman" w:cs="Times New Roman"/>
                <w:sz w:val="16"/>
                <w:szCs w:val="16"/>
                <w:lang w:val="en-GB"/>
              </w:rPr>
              <w:t>=73</w:t>
            </w:r>
          </w:p>
        </w:tc>
      </w:tr>
      <w:tr w:rsidR="00DD3723" w:rsidRPr="002B5076" w14:paraId="3F6138C2" w14:textId="77777777" w:rsidTr="00EA5E5A">
        <w:tc>
          <w:tcPr>
            <w:tcW w:w="3005" w:type="dxa"/>
          </w:tcPr>
          <w:p w14:paraId="6E1D504B" w14:textId="77777777" w:rsidR="00DD3723" w:rsidRPr="002B5076" w:rsidRDefault="00DD3723" w:rsidP="00EA5E5A">
            <w:pPr>
              <w:rPr>
                <w:rFonts w:ascii="Times New Roman" w:hAnsi="Times New Roman" w:cs="Times New Roman"/>
                <w:sz w:val="16"/>
                <w:szCs w:val="16"/>
                <w:lang w:val="en-GB"/>
              </w:rPr>
            </w:pPr>
            <w:r w:rsidRPr="002B5076">
              <w:rPr>
                <w:rFonts w:ascii="Times New Roman" w:eastAsia="Times New Roman" w:hAnsi="Times New Roman" w:cs="Times New Roman"/>
                <w:color w:val="000000"/>
                <w:sz w:val="16"/>
                <w:szCs w:val="16"/>
                <w:lang w:eastAsia="en-GB"/>
              </w:rPr>
              <w:t>Platelet Count</w:t>
            </w:r>
          </w:p>
        </w:tc>
        <w:tc>
          <w:tcPr>
            <w:tcW w:w="3005" w:type="dxa"/>
          </w:tcPr>
          <w:p w14:paraId="759E5084" w14:textId="38A313BB"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2</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-2</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472077e-07</w:t>
            </w:r>
          </w:p>
        </w:tc>
        <w:tc>
          <w:tcPr>
            <w:tcW w:w="3006" w:type="dxa"/>
          </w:tcPr>
          <w:p w14:paraId="5583E125" w14:textId="616C2F2D"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2</w:t>
            </w:r>
            <w:r w:rsidRPr="002B5076">
              <w:rPr>
                <w:rFonts w:ascii="Times New Roman" w:hAnsi="Times New Roman" w:cs="Times New Roman"/>
                <w:sz w:val="16"/>
                <w:szCs w:val="16"/>
                <w:lang w:val="en-GB"/>
              </w:rPr>
              <w:t>=223</w:t>
            </w:r>
            <w:r w:rsidR="00165EBE" w:rsidRPr="002B5076">
              <w:rPr>
                <w:rFonts w:ascii="Times New Roman" w:hAnsi="Times New Roman" w:cs="Times New Roman"/>
                <w:sz w:val="16"/>
                <w:szCs w:val="16"/>
                <w:lang w:val="en-GB"/>
              </w:rPr>
              <w:t xml:space="preserve"> </w:t>
            </w:r>
            <w:r w:rsidRPr="002B5076">
              <w:rPr>
                <w:rFonts w:ascii="Times New Roman" w:hAnsi="Times New Roman" w:cs="Times New Roman"/>
                <w:sz w:val="16"/>
                <w:szCs w:val="16"/>
                <w:lang w:val="en-GB"/>
              </w:rPr>
              <w:t>000</w:t>
            </w:r>
          </w:p>
        </w:tc>
      </w:tr>
      <w:tr w:rsidR="00DD3723" w:rsidRPr="002B5076" w14:paraId="64E8A62D" w14:textId="77777777" w:rsidTr="00EA5E5A">
        <w:tc>
          <w:tcPr>
            <w:tcW w:w="3005" w:type="dxa"/>
          </w:tcPr>
          <w:p w14:paraId="0FCB4F09" w14:textId="77777777" w:rsidR="00DD3723" w:rsidRPr="002B5076" w:rsidRDefault="00DD3723" w:rsidP="00EA5E5A">
            <w:pPr>
              <w:rPr>
                <w:rFonts w:ascii="Times New Roman" w:hAnsi="Times New Roman" w:cs="Times New Roman"/>
                <w:sz w:val="16"/>
                <w:szCs w:val="16"/>
                <w:lang w:val="en-GB"/>
              </w:rPr>
            </w:pPr>
            <w:r w:rsidRPr="002B5076">
              <w:rPr>
                <w:rFonts w:ascii="Times New Roman" w:eastAsia="Times New Roman" w:hAnsi="Times New Roman" w:cs="Times New Roman"/>
                <w:color w:val="000000"/>
                <w:sz w:val="16"/>
                <w:szCs w:val="16"/>
                <w:lang w:eastAsia="en-GB"/>
              </w:rPr>
              <w:t>Eosinophils</w:t>
            </w:r>
          </w:p>
        </w:tc>
        <w:tc>
          <w:tcPr>
            <w:tcW w:w="3005" w:type="dxa"/>
          </w:tcPr>
          <w:p w14:paraId="05A3B69C" w14:textId="6338AFEB"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3</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-9</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174623e-06</w:t>
            </w:r>
          </w:p>
        </w:tc>
        <w:tc>
          <w:tcPr>
            <w:tcW w:w="3006" w:type="dxa"/>
          </w:tcPr>
          <w:p w14:paraId="74A123D5"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3</w:t>
            </w:r>
            <w:r w:rsidRPr="002B5076">
              <w:rPr>
                <w:rFonts w:ascii="Times New Roman" w:hAnsi="Times New Roman" w:cs="Times New Roman"/>
                <w:sz w:val="16"/>
                <w:szCs w:val="16"/>
                <w:lang w:val="en-GB"/>
              </w:rPr>
              <w:t>=12</w:t>
            </w:r>
          </w:p>
        </w:tc>
      </w:tr>
      <w:tr w:rsidR="00DD3723" w:rsidRPr="002B5076" w14:paraId="723FAF41" w14:textId="77777777" w:rsidTr="00EA5E5A">
        <w:tc>
          <w:tcPr>
            <w:tcW w:w="3005" w:type="dxa"/>
          </w:tcPr>
          <w:p w14:paraId="4C3BF9AB" w14:textId="77777777" w:rsidR="00DD3723" w:rsidRPr="002B5076" w:rsidRDefault="00DD3723" w:rsidP="00EA5E5A">
            <w:pPr>
              <w:rPr>
                <w:rFonts w:ascii="Times New Roman" w:hAnsi="Times New Roman" w:cs="Times New Roman"/>
                <w:sz w:val="16"/>
                <w:szCs w:val="16"/>
                <w:lang w:val="en-GB"/>
              </w:rPr>
            </w:pPr>
            <w:r w:rsidRPr="002B5076">
              <w:rPr>
                <w:rFonts w:ascii="Times New Roman" w:eastAsia="Times New Roman" w:hAnsi="Times New Roman" w:cs="Times New Roman"/>
                <w:color w:val="000000"/>
                <w:sz w:val="16"/>
                <w:szCs w:val="16"/>
                <w:lang w:eastAsia="en-GB"/>
              </w:rPr>
              <w:t>Neutrophils</w:t>
            </w:r>
          </w:p>
        </w:tc>
        <w:tc>
          <w:tcPr>
            <w:tcW w:w="3005" w:type="dxa"/>
          </w:tcPr>
          <w:p w14:paraId="33E5EF7C" w14:textId="10C1B30D"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4</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7</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551235e-06</w:t>
            </w:r>
          </w:p>
        </w:tc>
        <w:tc>
          <w:tcPr>
            <w:tcW w:w="3006" w:type="dxa"/>
          </w:tcPr>
          <w:p w14:paraId="17214423" w14:textId="698A1C32"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4</w:t>
            </w:r>
            <w:r w:rsidRPr="002B5076">
              <w:rPr>
                <w:rFonts w:ascii="Times New Roman" w:hAnsi="Times New Roman" w:cs="Times New Roman"/>
                <w:sz w:val="16"/>
                <w:szCs w:val="16"/>
                <w:lang w:val="en-GB"/>
              </w:rPr>
              <w:t>=4</w:t>
            </w:r>
            <w:r w:rsidR="00165EBE" w:rsidRPr="002B5076">
              <w:rPr>
                <w:rFonts w:ascii="Times New Roman" w:hAnsi="Times New Roman" w:cs="Times New Roman"/>
                <w:sz w:val="16"/>
                <w:szCs w:val="16"/>
                <w:lang w:val="en-GB"/>
              </w:rPr>
              <w:t xml:space="preserve"> </w:t>
            </w:r>
            <w:r w:rsidRPr="002B5076">
              <w:rPr>
                <w:rFonts w:ascii="Times New Roman" w:hAnsi="Times New Roman" w:cs="Times New Roman"/>
                <w:sz w:val="16"/>
                <w:szCs w:val="16"/>
                <w:lang w:val="en-GB"/>
              </w:rPr>
              <w:t>490</w:t>
            </w:r>
          </w:p>
        </w:tc>
      </w:tr>
      <w:tr w:rsidR="00DD3723" w:rsidRPr="002B5076" w14:paraId="0914E93F" w14:textId="77777777" w:rsidTr="00EA5E5A">
        <w:tc>
          <w:tcPr>
            <w:tcW w:w="3005" w:type="dxa"/>
          </w:tcPr>
          <w:p w14:paraId="103347D4" w14:textId="77777777" w:rsidR="00DD3723" w:rsidRPr="002B5076" w:rsidRDefault="00DD3723" w:rsidP="00EA5E5A">
            <w:pPr>
              <w:rPr>
                <w:rFonts w:ascii="Times New Roman" w:hAnsi="Times New Roman" w:cs="Times New Roman"/>
                <w:sz w:val="16"/>
                <w:szCs w:val="16"/>
                <w:lang w:val="en-GB"/>
              </w:rPr>
            </w:pPr>
            <w:r w:rsidRPr="002B5076">
              <w:rPr>
                <w:rFonts w:ascii="Times New Roman" w:eastAsia="Times New Roman" w:hAnsi="Times New Roman" w:cs="Times New Roman"/>
                <w:color w:val="000000"/>
                <w:sz w:val="16"/>
                <w:szCs w:val="16"/>
                <w:lang w:eastAsia="en-GB"/>
              </w:rPr>
              <w:t>Monocytes</w:t>
            </w:r>
          </w:p>
        </w:tc>
        <w:tc>
          <w:tcPr>
            <w:tcW w:w="3005" w:type="dxa"/>
          </w:tcPr>
          <w:p w14:paraId="1A574332" w14:textId="71FEA3AE"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5</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-7</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367404e-06</w:t>
            </w:r>
          </w:p>
        </w:tc>
        <w:tc>
          <w:tcPr>
            <w:tcW w:w="3006" w:type="dxa"/>
          </w:tcPr>
          <w:p w14:paraId="20B98AF7"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5</w:t>
            </w:r>
            <w:r w:rsidRPr="002B5076">
              <w:rPr>
                <w:rFonts w:ascii="Times New Roman" w:hAnsi="Times New Roman" w:cs="Times New Roman"/>
                <w:sz w:val="16"/>
                <w:szCs w:val="16"/>
                <w:lang w:val="en-GB"/>
              </w:rPr>
              <w:t>=470</w:t>
            </w:r>
          </w:p>
        </w:tc>
      </w:tr>
      <w:tr w:rsidR="00DD3723" w:rsidRPr="002B5076" w14:paraId="315215F0" w14:textId="77777777" w:rsidTr="00EA5E5A">
        <w:tc>
          <w:tcPr>
            <w:tcW w:w="3005" w:type="dxa"/>
          </w:tcPr>
          <w:p w14:paraId="0244BC41" w14:textId="77777777" w:rsidR="00DD3723" w:rsidRPr="002B5076" w:rsidRDefault="00DD3723" w:rsidP="00EA5E5A">
            <w:pPr>
              <w:rPr>
                <w:rFonts w:ascii="Times New Roman" w:hAnsi="Times New Roman" w:cs="Times New Roman"/>
                <w:sz w:val="16"/>
                <w:szCs w:val="16"/>
                <w:lang w:val="en-GB"/>
              </w:rPr>
            </w:pPr>
            <w:r w:rsidRPr="002B5076">
              <w:rPr>
                <w:rFonts w:ascii="Times New Roman" w:eastAsia="Times New Roman" w:hAnsi="Times New Roman" w:cs="Times New Roman"/>
                <w:color w:val="000000"/>
                <w:sz w:val="16"/>
                <w:szCs w:val="16"/>
                <w:lang w:eastAsia="en-GB"/>
              </w:rPr>
              <w:t>C-Reactive Protein</w:t>
            </w:r>
          </w:p>
        </w:tc>
        <w:tc>
          <w:tcPr>
            <w:tcW w:w="3005" w:type="dxa"/>
          </w:tcPr>
          <w:p w14:paraId="21F6BD17" w14:textId="50DA3F9F"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6</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7</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458099e-04</w:t>
            </w:r>
          </w:p>
        </w:tc>
        <w:tc>
          <w:tcPr>
            <w:tcW w:w="3006" w:type="dxa"/>
          </w:tcPr>
          <w:p w14:paraId="11C0ED08"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6</w:t>
            </w:r>
            <w:r w:rsidRPr="002B5076">
              <w:rPr>
                <w:rFonts w:ascii="Times New Roman" w:hAnsi="Times New Roman" w:cs="Times New Roman"/>
                <w:sz w:val="16"/>
                <w:szCs w:val="16"/>
                <w:lang w:val="en-GB"/>
              </w:rPr>
              <w:t>=41</w:t>
            </w:r>
          </w:p>
        </w:tc>
      </w:tr>
      <w:tr w:rsidR="00DD3723" w:rsidRPr="002B5076" w14:paraId="7A6375C5" w14:textId="77777777" w:rsidTr="00EA5E5A">
        <w:tc>
          <w:tcPr>
            <w:tcW w:w="3005" w:type="dxa"/>
          </w:tcPr>
          <w:p w14:paraId="35205D59" w14:textId="77777777" w:rsidR="00DD3723" w:rsidRPr="002B5076" w:rsidRDefault="00DD3723" w:rsidP="00EA5E5A">
            <w:pPr>
              <w:rPr>
                <w:rFonts w:ascii="Times New Roman" w:hAnsi="Times New Roman" w:cs="Times New Roman"/>
                <w:sz w:val="16"/>
                <w:szCs w:val="16"/>
                <w:lang w:val="en-GB"/>
              </w:rPr>
            </w:pPr>
            <w:r w:rsidRPr="002B5076">
              <w:rPr>
                <w:rFonts w:ascii="Times New Roman" w:eastAsia="Times New Roman" w:hAnsi="Times New Roman" w:cs="Times New Roman"/>
                <w:color w:val="000000"/>
                <w:sz w:val="16"/>
                <w:szCs w:val="16"/>
                <w:lang w:eastAsia="en-GB"/>
              </w:rPr>
              <w:t>Creatinine</w:t>
            </w:r>
          </w:p>
        </w:tc>
        <w:tc>
          <w:tcPr>
            <w:tcW w:w="3005" w:type="dxa"/>
          </w:tcPr>
          <w:p w14:paraId="35A9EBE9" w14:textId="5FC7A8E0"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7</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3</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664203e-02</w:t>
            </w:r>
          </w:p>
        </w:tc>
        <w:tc>
          <w:tcPr>
            <w:tcW w:w="3006" w:type="dxa"/>
          </w:tcPr>
          <w:p w14:paraId="52CC158C"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7</w:t>
            </w:r>
            <w:r w:rsidRPr="002B5076">
              <w:rPr>
                <w:rFonts w:ascii="Times New Roman" w:hAnsi="Times New Roman" w:cs="Times New Roman"/>
                <w:sz w:val="16"/>
                <w:szCs w:val="16"/>
                <w:lang w:val="en-GB"/>
              </w:rPr>
              <w:t>=1</w:t>
            </w:r>
          </w:p>
        </w:tc>
      </w:tr>
      <w:tr w:rsidR="00DD3723" w:rsidRPr="002B5076" w14:paraId="5CA9AC18" w14:textId="77777777" w:rsidTr="00EA5E5A">
        <w:tc>
          <w:tcPr>
            <w:tcW w:w="3005" w:type="dxa"/>
          </w:tcPr>
          <w:p w14:paraId="54AA0592" w14:textId="77777777" w:rsidR="00DD3723" w:rsidRPr="002B5076" w:rsidRDefault="00DD3723" w:rsidP="00EA5E5A">
            <w:pPr>
              <w:rPr>
                <w:rFonts w:ascii="Times New Roman" w:hAnsi="Times New Roman" w:cs="Times New Roman"/>
                <w:sz w:val="16"/>
                <w:szCs w:val="16"/>
                <w:lang w:val="en-GB"/>
              </w:rPr>
            </w:pPr>
            <w:r w:rsidRPr="002B5076">
              <w:rPr>
                <w:rFonts w:ascii="Times New Roman" w:eastAsia="Times New Roman" w:hAnsi="Times New Roman" w:cs="Times New Roman"/>
                <w:color w:val="000000"/>
                <w:sz w:val="16"/>
                <w:szCs w:val="16"/>
                <w:lang w:eastAsia="en-GB"/>
              </w:rPr>
              <w:t>Lactate Dehydrogenase</w:t>
            </w:r>
          </w:p>
        </w:tc>
        <w:tc>
          <w:tcPr>
            <w:tcW w:w="3005" w:type="dxa"/>
          </w:tcPr>
          <w:p w14:paraId="19A48763" w14:textId="09A68BB8"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8</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2</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722994e-04</w:t>
            </w:r>
          </w:p>
        </w:tc>
        <w:tc>
          <w:tcPr>
            <w:tcW w:w="3006" w:type="dxa"/>
          </w:tcPr>
          <w:p w14:paraId="57EA902B"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8</w:t>
            </w:r>
            <w:r w:rsidRPr="002B5076">
              <w:rPr>
                <w:rFonts w:ascii="Times New Roman" w:hAnsi="Times New Roman" w:cs="Times New Roman"/>
                <w:sz w:val="16"/>
                <w:szCs w:val="16"/>
                <w:lang w:val="en-GB"/>
              </w:rPr>
              <w:t>=326</w:t>
            </w:r>
          </w:p>
        </w:tc>
      </w:tr>
      <w:tr w:rsidR="00DD3723" w:rsidRPr="002B5076" w14:paraId="7D9657D1" w14:textId="77777777" w:rsidTr="00EA5E5A">
        <w:tc>
          <w:tcPr>
            <w:tcW w:w="3005" w:type="dxa"/>
          </w:tcPr>
          <w:p w14:paraId="743BF2D3" w14:textId="77777777" w:rsidR="00DD3723" w:rsidRPr="002B5076" w:rsidRDefault="00DD3723" w:rsidP="00EA5E5A">
            <w:pPr>
              <w:rPr>
                <w:rFonts w:ascii="Times New Roman" w:hAnsi="Times New Roman" w:cs="Times New Roman"/>
                <w:sz w:val="16"/>
                <w:szCs w:val="16"/>
                <w:lang w:val="en-GB"/>
              </w:rPr>
            </w:pPr>
            <w:r w:rsidRPr="002B5076">
              <w:rPr>
                <w:rFonts w:ascii="Times New Roman" w:eastAsia="Times New Roman" w:hAnsi="Times New Roman" w:cs="Times New Roman"/>
                <w:color w:val="000000"/>
                <w:sz w:val="16"/>
                <w:szCs w:val="16"/>
                <w:lang w:eastAsia="en-GB"/>
              </w:rPr>
              <w:t>Serum Sodium</w:t>
            </w:r>
          </w:p>
        </w:tc>
        <w:tc>
          <w:tcPr>
            <w:tcW w:w="3005" w:type="dxa"/>
          </w:tcPr>
          <w:p w14:paraId="3ADF8E40" w14:textId="554ACC5D"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9</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5</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894423e-03</w:t>
            </w:r>
          </w:p>
        </w:tc>
        <w:tc>
          <w:tcPr>
            <w:tcW w:w="3006" w:type="dxa"/>
          </w:tcPr>
          <w:p w14:paraId="2D6101FF"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9</w:t>
            </w:r>
            <w:r w:rsidRPr="002B5076">
              <w:rPr>
                <w:rFonts w:ascii="Times New Roman" w:hAnsi="Times New Roman" w:cs="Times New Roman"/>
                <w:sz w:val="16"/>
                <w:szCs w:val="16"/>
                <w:lang w:val="en-GB"/>
              </w:rPr>
              <w:t>=138</w:t>
            </w:r>
          </w:p>
        </w:tc>
      </w:tr>
      <w:tr w:rsidR="00DD3723" w:rsidRPr="002B5076" w14:paraId="7D230D8C" w14:textId="77777777" w:rsidTr="00EA5E5A">
        <w:tc>
          <w:tcPr>
            <w:tcW w:w="3005" w:type="dxa"/>
          </w:tcPr>
          <w:p w14:paraId="0BB3F85F" w14:textId="77777777" w:rsidR="00DD3723" w:rsidRPr="002B5076" w:rsidRDefault="00DD3723" w:rsidP="00EA5E5A">
            <w:pPr>
              <w:rPr>
                <w:rFonts w:ascii="Times New Roman" w:hAnsi="Times New Roman" w:cs="Times New Roman"/>
                <w:sz w:val="16"/>
                <w:szCs w:val="16"/>
                <w:lang w:val="en-GB"/>
              </w:rPr>
            </w:pPr>
            <w:r w:rsidRPr="002B5076">
              <w:rPr>
                <w:rFonts w:ascii="Times New Roman" w:eastAsia="Times New Roman" w:hAnsi="Times New Roman" w:cs="Times New Roman"/>
                <w:color w:val="000000"/>
                <w:sz w:val="16"/>
                <w:szCs w:val="16"/>
                <w:lang w:eastAsia="en-GB"/>
              </w:rPr>
              <w:t>Serum Potassium</w:t>
            </w:r>
          </w:p>
        </w:tc>
        <w:tc>
          <w:tcPr>
            <w:tcW w:w="3005" w:type="dxa"/>
          </w:tcPr>
          <w:p w14:paraId="124C0957" w14:textId="318EE04E"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10</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1</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236685e-02</w:t>
            </w:r>
          </w:p>
        </w:tc>
        <w:tc>
          <w:tcPr>
            <w:tcW w:w="3006" w:type="dxa"/>
          </w:tcPr>
          <w:p w14:paraId="0A0F0442"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10</w:t>
            </w:r>
            <w:r w:rsidRPr="002B5076">
              <w:rPr>
                <w:rFonts w:ascii="Times New Roman" w:hAnsi="Times New Roman" w:cs="Times New Roman"/>
                <w:sz w:val="16"/>
                <w:szCs w:val="16"/>
                <w:lang w:val="en-GB"/>
              </w:rPr>
              <w:t>=4</w:t>
            </w:r>
          </w:p>
        </w:tc>
      </w:tr>
      <w:tr w:rsidR="00DD3723" w:rsidRPr="002B5076" w14:paraId="0230B685" w14:textId="77777777" w:rsidTr="00EA5E5A">
        <w:tc>
          <w:tcPr>
            <w:tcW w:w="3005" w:type="dxa"/>
          </w:tcPr>
          <w:p w14:paraId="44CBAF31" w14:textId="77777777" w:rsidR="00DD3723" w:rsidRPr="002B5076" w:rsidRDefault="00DD3723" w:rsidP="00EA5E5A">
            <w:pPr>
              <w:rPr>
                <w:rFonts w:ascii="Times New Roman" w:hAnsi="Times New Roman" w:cs="Times New Roman"/>
                <w:sz w:val="16"/>
                <w:szCs w:val="16"/>
                <w:lang w:val="en-GB"/>
              </w:rPr>
            </w:pPr>
            <w:r w:rsidRPr="002B5076">
              <w:rPr>
                <w:rFonts w:ascii="Times New Roman" w:eastAsia="Times New Roman" w:hAnsi="Times New Roman" w:cs="Times New Roman"/>
                <w:color w:val="000000"/>
                <w:sz w:val="16"/>
                <w:szCs w:val="16"/>
                <w:lang w:eastAsia="en-GB"/>
              </w:rPr>
              <w:t>Glucose</w:t>
            </w:r>
          </w:p>
        </w:tc>
        <w:tc>
          <w:tcPr>
            <w:tcW w:w="3005" w:type="dxa"/>
          </w:tcPr>
          <w:p w14:paraId="550CC40A" w14:textId="513FE5FA"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11</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6</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397398e-04</w:t>
            </w:r>
          </w:p>
        </w:tc>
        <w:tc>
          <w:tcPr>
            <w:tcW w:w="3006" w:type="dxa"/>
          </w:tcPr>
          <w:p w14:paraId="65C99A48" w14:textId="77777777"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11</w:t>
            </w:r>
            <w:r w:rsidRPr="002B5076">
              <w:rPr>
                <w:rFonts w:ascii="Times New Roman" w:hAnsi="Times New Roman" w:cs="Times New Roman"/>
                <w:sz w:val="16"/>
                <w:szCs w:val="16"/>
                <w:lang w:val="en-GB"/>
              </w:rPr>
              <w:t>=108</w:t>
            </w:r>
          </w:p>
        </w:tc>
      </w:tr>
      <w:tr w:rsidR="00DD3723" w:rsidRPr="002B5076" w14:paraId="5DD7F352" w14:textId="77777777" w:rsidTr="00EA5E5A">
        <w:tc>
          <w:tcPr>
            <w:tcW w:w="3005" w:type="dxa"/>
          </w:tcPr>
          <w:p w14:paraId="21D6B12F" w14:textId="77777777" w:rsidR="00DD3723" w:rsidRPr="002B5076" w:rsidRDefault="00DD3723" w:rsidP="00EA5E5A">
            <w:pPr>
              <w:rPr>
                <w:rFonts w:ascii="Times New Roman" w:eastAsia="Times New Roman" w:hAnsi="Times New Roman" w:cs="Times New Roman"/>
                <w:color w:val="000000"/>
                <w:sz w:val="16"/>
                <w:szCs w:val="16"/>
                <w:lang w:val="fi-FI" w:eastAsia="en-GB"/>
              </w:rPr>
            </w:pPr>
            <w:r w:rsidRPr="002B5076">
              <w:rPr>
                <w:rFonts w:ascii="Times New Roman" w:eastAsia="Times New Roman" w:hAnsi="Times New Roman" w:cs="Times New Roman"/>
                <w:color w:val="000000"/>
                <w:sz w:val="16"/>
                <w:szCs w:val="16"/>
                <w:lang w:val="fi-FI" w:eastAsia="en-GB"/>
              </w:rPr>
              <w:t>D-</w:t>
            </w:r>
            <w:proofErr w:type="spellStart"/>
            <w:r w:rsidRPr="002B5076">
              <w:rPr>
                <w:rFonts w:ascii="Times New Roman" w:eastAsia="Times New Roman" w:hAnsi="Times New Roman" w:cs="Times New Roman"/>
                <w:color w:val="000000"/>
                <w:sz w:val="16"/>
                <w:szCs w:val="16"/>
                <w:lang w:val="fi-FI" w:eastAsia="en-GB"/>
              </w:rPr>
              <w:t>Dimer</w:t>
            </w:r>
            <w:proofErr w:type="spellEnd"/>
          </w:p>
        </w:tc>
        <w:tc>
          <w:tcPr>
            <w:tcW w:w="3005" w:type="dxa"/>
          </w:tcPr>
          <w:p w14:paraId="445819A4" w14:textId="1B669944" w:rsidR="00DD3723" w:rsidRPr="002B5076" w:rsidRDefault="00DD3723" w:rsidP="00EA5E5A">
            <w:pPr>
              <w:rPr>
                <w:rFonts w:ascii="Times New Roman" w:hAnsi="Times New Roman" w:cs="Times New Roman"/>
                <w:sz w:val="16"/>
                <w:szCs w:val="16"/>
                <w:lang w:val="fi-FI"/>
              </w:rPr>
            </w:pP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12</w:t>
            </w:r>
            <w:r w:rsidRPr="002B5076">
              <w:rPr>
                <w:rFonts w:ascii="Times New Roman" w:hAnsi="Times New Roman" w:cs="Times New Roman"/>
                <w:sz w:val="16"/>
                <w:szCs w:val="16"/>
                <w:lang w:val="fi-FI"/>
              </w:rPr>
              <w:t>=</w:t>
            </w:r>
            <w:r w:rsidRPr="002B5076">
              <w:rPr>
                <w:rFonts w:ascii="Times New Roman" w:hAnsi="Times New Roman" w:cs="Times New Roman"/>
                <w:sz w:val="16"/>
                <w:szCs w:val="16"/>
              </w:rPr>
              <w:t>3</w:t>
            </w:r>
            <w:r w:rsidR="008C7DB9" w:rsidRPr="002B5076">
              <w:rPr>
                <w:rFonts w:ascii="Times New Roman" w:hAnsi="Times New Roman" w:cs="Times New Roman"/>
                <w:sz w:val="16"/>
                <w:szCs w:val="16"/>
              </w:rPr>
              <w:t>·</w:t>
            </w:r>
            <w:r w:rsidRPr="002B5076">
              <w:rPr>
                <w:rFonts w:ascii="Times New Roman" w:hAnsi="Times New Roman" w:cs="Times New Roman"/>
                <w:sz w:val="16"/>
                <w:szCs w:val="16"/>
              </w:rPr>
              <w:t>290633e-07</w:t>
            </w:r>
          </w:p>
        </w:tc>
        <w:tc>
          <w:tcPr>
            <w:tcW w:w="3006" w:type="dxa"/>
          </w:tcPr>
          <w:p w14:paraId="02DC7097" w14:textId="290CAFA9"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x</w:t>
            </w:r>
            <w:r w:rsidRPr="002B5076">
              <w:rPr>
                <w:rFonts w:ascii="Times New Roman" w:hAnsi="Times New Roman" w:cs="Times New Roman"/>
                <w:sz w:val="16"/>
                <w:szCs w:val="16"/>
                <w:vertAlign w:val="subscript"/>
                <w:lang w:val="en-GB"/>
              </w:rPr>
              <w:t>12</w:t>
            </w:r>
            <w:r w:rsidRPr="002B5076">
              <w:rPr>
                <w:rFonts w:ascii="Times New Roman" w:hAnsi="Times New Roman" w:cs="Times New Roman"/>
                <w:sz w:val="16"/>
                <w:szCs w:val="16"/>
                <w:lang w:val="en-GB"/>
              </w:rPr>
              <w:t>=1</w:t>
            </w:r>
            <w:r w:rsidR="00165EBE" w:rsidRPr="002B5076">
              <w:rPr>
                <w:rFonts w:ascii="Times New Roman" w:hAnsi="Times New Roman" w:cs="Times New Roman"/>
                <w:sz w:val="16"/>
                <w:szCs w:val="16"/>
                <w:lang w:val="en-GB"/>
              </w:rPr>
              <w:t xml:space="preserve"> </w:t>
            </w:r>
            <w:r w:rsidRPr="002B5076">
              <w:rPr>
                <w:rFonts w:ascii="Times New Roman" w:hAnsi="Times New Roman" w:cs="Times New Roman"/>
                <w:sz w:val="16"/>
                <w:szCs w:val="16"/>
                <w:lang w:val="en-GB"/>
              </w:rPr>
              <w:t>500</w:t>
            </w:r>
          </w:p>
        </w:tc>
      </w:tr>
      <w:tr w:rsidR="00DD3723" w:rsidRPr="002B5076" w14:paraId="1B9DE670" w14:textId="77777777" w:rsidTr="00EA5E5A">
        <w:tc>
          <w:tcPr>
            <w:tcW w:w="9016" w:type="dxa"/>
            <w:gridSpan w:val="3"/>
          </w:tcPr>
          <w:p w14:paraId="409E7FE9" w14:textId="77777777" w:rsidR="00DD3723" w:rsidRPr="002B5076" w:rsidRDefault="00DD3723" w:rsidP="00EA5E5A">
            <w:pPr>
              <w:rPr>
                <w:rFonts w:ascii="Times New Roman" w:hAnsi="Times New Roman" w:cs="Times New Roman"/>
                <w:sz w:val="16"/>
                <w:szCs w:val="16"/>
                <w:lang w:val="en-GB"/>
              </w:rPr>
            </w:pPr>
            <w:proofErr w:type="spellStart"/>
            <w:r w:rsidRPr="002B5076">
              <w:rPr>
                <w:rFonts w:ascii="Times New Roman" w:eastAsia="Times New Roman" w:hAnsi="Times New Roman" w:cs="Times New Roman"/>
                <w:color w:val="000000"/>
                <w:sz w:val="16"/>
                <w:szCs w:val="16"/>
                <w:lang w:val="fi-FI" w:eastAsia="en-GB"/>
              </w:rPr>
              <w:t>Model</w:t>
            </w:r>
            <w:proofErr w:type="spellEnd"/>
          </w:p>
        </w:tc>
      </w:tr>
      <w:tr w:rsidR="00DD3723" w:rsidRPr="002B5076" w14:paraId="32600EC4" w14:textId="77777777" w:rsidTr="00EA5E5A">
        <w:tc>
          <w:tcPr>
            <w:tcW w:w="9016" w:type="dxa"/>
            <w:gridSpan w:val="3"/>
          </w:tcPr>
          <w:p w14:paraId="139E1388" w14:textId="77777777" w:rsidR="00DD3723" w:rsidRPr="002B5076" w:rsidRDefault="00DD3723" w:rsidP="00EA5E5A">
            <w:pPr>
              <w:rPr>
                <w:rFonts w:ascii="Times New Roman" w:hAnsi="Times New Roman" w:cs="Times New Roman"/>
                <w:sz w:val="16"/>
                <w:szCs w:val="16"/>
              </w:rPr>
            </w:pPr>
            <w:r w:rsidRPr="002B5076">
              <w:rPr>
                <w:rFonts w:ascii="Times New Roman" w:hAnsi="Times New Roman" w:cs="Times New Roman"/>
                <w:sz w:val="16"/>
                <w:szCs w:val="16"/>
                <w:lang w:val="fi-FI"/>
              </w:rPr>
              <w:t>C=A</w:t>
            </w:r>
            <w:r w:rsidRPr="002B5076">
              <w:rPr>
                <w:rFonts w:ascii="Times New Roman" w:hAnsi="Times New Roman" w:cs="Times New Roman"/>
                <w:sz w:val="16"/>
                <w:szCs w:val="16"/>
                <w:vertAlign w:val="subscript"/>
                <w:lang w:val="fi-FI"/>
              </w:rPr>
              <w:t>0</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1</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1</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2</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2</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3</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3</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4</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4</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5</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5</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6</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6</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7</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7</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8</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8</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9</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9</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10</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10</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11</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11</w:t>
            </w:r>
            <w:r w:rsidRPr="002B5076">
              <w:rPr>
                <w:rFonts w:ascii="Times New Roman" w:hAnsi="Times New Roman" w:cs="Times New Roman"/>
                <w:sz w:val="16"/>
                <w:szCs w:val="16"/>
                <w:lang w:val="fi-FI"/>
              </w:rPr>
              <w:t>+A</w:t>
            </w:r>
            <w:r w:rsidRPr="002B5076">
              <w:rPr>
                <w:rFonts w:ascii="Times New Roman" w:hAnsi="Times New Roman" w:cs="Times New Roman"/>
                <w:sz w:val="16"/>
                <w:szCs w:val="16"/>
                <w:vertAlign w:val="subscript"/>
                <w:lang w:val="fi-FI"/>
              </w:rPr>
              <w:t>12</w:t>
            </w:r>
            <w:r w:rsidRPr="002B5076">
              <w:rPr>
                <w:rFonts w:ascii="Times New Roman" w:hAnsi="Times New Roman" w:cs="Times New Roman"/>
                <w:sz w:val="16"/>
                <w:szCs w:val="16"/>
                <w:lang w:val="fi-FI"/>
              </w:rPr>
              <w:t>*x</w:t>
            </w:r>
            <w:r w:rsidRPr="002B5076">
              <w:rPr>
                <w:rFonts w:ascii="Times New Roman" w:hAnsi="Times New Roman" w:cs="Times New Roman"/>
                <w:sz w:val="16"/>
                <w:szCs w:val="16"/>
                <w:vertAlign w:val="subscript"/>
                <w:lang w:val="fi-FI"/>
              </w:rPr>
              <w:t>12</w:t>
            </w:r>
          </w:p>
        </w:tc>
      </w:tr>
      <w:tr w:rsidR="00DD3723" w:rsidRPr="002B5076" w14:paraId="251567C5" w14:textId="77777777" w:rsidTr="00EA5E5A">
        <w:tc>
          <w:tcPr>
            <w:tcW w:w="9016" w:type="dxa"/>
            <w:gridSpan w:val="3"/>
          </w:tcPr>
          <w:p w14:paraId="2A233E2F" w14:textId="4A127954" w:rsidR="00DD3723" w:rsidRPr="002B5076" w:rsidRDefault="00DD3723" w:rsidP="002B6EA3">
            <w:pPr>
              <w:rPr>
                <w:rFonts w:ascii="Times New Roman" w:hAnsi="Times New Roman" w:cs="Times New Roman"/>
                <w:sz w:val="16"/>
                <w:szCs w:val="16"/>
                <w:lang w:val="en-GB"/>
              </w:rPr>
            </w:pPr>
            <w:r w:rsidRPr="002B5076">
              <w:rPr>
                <w:rFonts w:ascii="Times New Roman" w:hAnsi="Times New Roman" w:cs="Times New Roman"/>
                <w:sz w:val="16"/>
                <w:szCs w:val="16"/>
                <w:lang w:val="en-GB"/>
              </w:rPr>
              <w:t>COPOD-</w:t>
            </w:r>
            <w:r w:rsidR="00F237C6" w:rsidRPr="002B5076">
              <w:rPr>
                <w:rFonts w:ascii="Times New Roman" w:hAnsi="Times New Roman" w:cs="Times New Roman"/>
                <w:sz w:val="16"/>
                <w:szCs w:val="16"/>
                <w:lang w:val="en-GB"/>
              </w:rPr>
              <w:t>Ovt</w:t>
            </w:r>
            <w:r w:rsidRPr="002B5076">
              <w:rPr>
                <w:rFonts w:ascii="Times New Roman" w:hAnsi="Times New Roman" w:cs="Times New Roman"/>
                <w:sz w:val="16"/>
                <w:szCs w:val="16"/>
                <w:lang w:val="en-GB"/>
              </w:rPr>
              <w:t>: If C&lt;0</w:t>
            </w:r>
            <w:r w:rsidR="008C7DB9" w:rsidRPr="002B5076">
              <w:rPr>
                <w:rFonts w:ascii="Times New Roman" w:hAnsi="Times New Roman" w:cs="Times New Roman"/>
                <w:sz w:val="16"/>
                <w:szCs w:val="16"/>
                <w:lang w:val="en-GB"/>
              </w:rPr>
              <w:t>·</w:t>
            </w:r>
            <w:r w:rsidRPr="002B5076">
              <w:rPr>
                <w:rFonts w:ascii="Times New Roman" w:hAnsi="Times New Roman" w:cs="Times New Roman"/>
                <w:sz w:val="16"/>
                <w:szCs w:val="16"/>
                <w:lang w:val="en-GB"/>
              </w:rPr>
              <w:t xml:space="preserve">1677094, then 0. </w:t>
            </w:r>
            <w:proofErr w:type="gramStart"/>
            <w:r w:rsidRPr="002B5076">
              <w:rPr>
                <w:rFonts w:ascii="Times New Roman" w:hAnsi="Times New Roman" w:cs="Times New Roman"/>
                <w:sz w:val="16"/>
                <w:szCs w:val="16"/>
                <w:lang w:val="en-GB"/>
              </w:rPr>
              <w:t>Otherwise</w:t>
            </w:r>
            <w:proofErr w:type="gramEnd"/>
            <w:r w:rsidRPr="002B5076">
              <w:rPr>
                <w:rFonts w:ascii="Times New Roman" w:hAnsi="Times New Roman" w:cs="Times New Roman"/>
                <w:sz w:val="16"/>
                <w:szCs w:val="16"/>
                <w:lang w:val="en-GB"/>
              </w:rPr>
              <w:t xml:space="preserve"> 1.</w:t>
            </w:r>
          </w:p>
        </w:tc>
      </w:tr>
      <w:tr w:rsidR="00DD3723" w:rsidRPr="002B5076" w14:paraId="029CE132" w14:textId="77777777" w:rsidTr="00EA5E5A">
        <w:tc>
          <w:tcPr>
            <w:tcW w:w="9016" w:type="dxa"/>
            <w:gridSpan w:val="3"/>
          </w:tcPr>
          <w:p w14:paraId="413AAA1D" w14:textId="41C56B20" w:rsidR="00DD3723" w:rsidRPr="002B5076" w:rsidRDefault="00DD3723" w:rsidP="002B6EA3">
            <w:pPr>
              <w:rPr>
                <w:rFonts w:ascii="Times New Roman" w:hAnsi="Times New Roman" w:cs="Times New Roman"/>
                <w:sz w:val="16"/>
                <w:szCs w:val="16"/>
                <w:lang w:val="en-GB"/>
              </w:rPr>
            </w:pPr>
            <w:r w:rsidRPr="002B5076">
              <w:rPr>
                <w:rFonts w:ascii="Times New Roman" w:hAnsi="Times New Roman" w:cs="Times New Roman"/>
                <w:sz w:val="16"/>
                <w:szCs w:val="16"/>
                <w:lang w:val="en-GB"/>
              </w:rPr>
              <w:t>COPOD-</w:t>
            </w:r>
            <w:r w:rsidR="00F237C6" w:rsidRPr="002B5076">
              <w:rPr>
                <w:rFonts w:ascii="Times New Roman" w:hAnsi="Times New Roman" w:cs="Times New Roman"/>
                <w:sz w:val="16"/>
                <w:szCs w:val="16"/>
                <w:lang w:val="en-GB"/>
              </w:rPr>
              <w:t>Unt</w:t>
            </w:r>
            <w:r w:rsidRPr="002B5076">
              <w:rPr>
                <w:rFonts w:ascii="Times New Roman" w:hAnsi="Times New Roman" w:cs="Times New Roman"/>
                <w:sz w:val="16"/>
                <w:szCs w:val="16"/>
                <w:lang w:val="en-GB"/>
              </w:rPr>
              <w:t>: If C&lt;</w:t>
            </w:r>
            <w:r w:rsidR="00F237C6" w:rsidRPr="002B5076">
              <w:rPr>
                <w:rFonts w:ascii="Times New Roman" w:hAnsi="Times New Roman" w:cs="Times New Roman"/>
                <w:sz w:val="16"/>
                <w:szCs w:val="16"/>
                <w:lang w:val="en-GB"/>
              </w:rPr>
              <w:t>0</w:t>
            </w:r>
            <w:r w:rsidR="008C7DB9" w:rsidRPr="002B5076">
              <w:rPr>
                <w:rFonts w:ascii="Times New Roman" w:hAnsi="Times New Roman" w:cs="Times New Roman"/>
                <w:sz w:val="16"/>
                <w:szCs w:val="16"/>
                <w:lang w:val="en-GB"/>
              </w:rPr>
              <w:t>·</w:t>
            </w:r>
            <w:r w:rsidR="00F237C6" w:rsidRPr="002B5076">
              <w:rPr>
                <w:rFonts w:ascii="Times New Roman" w:hAnsi="Times New Roman" w:cs="Times New Roman"/>
                <w:sz w:val="16"/>
                <w:szCs w:val="16"/>
                <w:lang w:val="en-GB"/>
              </w:rPr>
              <w:t>3901752</w:t>
            </w:r>
            <w:r w:rsidRPr="002B5076">
              <w:rPr>
                <w:rFonts w:ascii="Times New Roman" w:hAnsi="Times New Roman" w:cs="Times New Roman"/>
                <w:sz w:val="16"/>
                <w:szCs w:val="16"/>
                <w:lang w:val="en-GB"/>
              </w:rPr>
              <w:t>, then 0. Otherwise 1.</w:t>
            </w:r>
          </w:p>
        </w:tc>
      </w:tr>
      <w:tr w:rsidR="00DD3723" w:rsidRPr="002B5076" w14:paraId="30B1683E" w14:textId="77777777" w:rsidTr="00EA5E5A">
        <w:tc>
          <w:tcPr>
            <w:tcW w:w="9016" w:type="dxa"/>
            <w:gridSpan w:val="3"/>
          </w:tcPr>
          <w:p w14:paraId="5777F9A7" w14:textId="77777777" w:rsidR="00DD3723" w:rsidRPr="002B5076" w:rsidRDefault="00DD3723" w:rsidP="00EA5E5A">
            <w:pPr>
              <w:rPr>
                <w:rFonts w:ascii="Times New Roman" w:hAnsi="Times New Roman" w:cs="Times New Roman"/>
                <w:sz w:val="16"/>
                <w:szCs w:val="16"/>
                <w:lang w:val="en-GB"/>
              </w:rPr>
            </w:pPr>
            <w:proofErr w:type="spellStart"/>
            <w:r w:rsidRPr="002B5076">
              <w:rPr>
                <w:rFonts w:ascii="Times New Roman" w:eastAsia="Times New Roman" w:hAnsi="Times New Roman" w:cs="Times New Roman"/>
                <w:color w:val="000000"/>
                <w:sz w:val="16"/>
                <w:szCs w:val="16"/>
                <w:lang w:val="fi-FI" w:eastAsia="en-GB"/>
              </w:rPr>
              <w:t>Example</w:t>
            </w:r>
            <w:proofErr w:type="spellEnd"/>
          </w:p>
        </w:tc>
      </w:tr>
      <w:tr w:rsidR="00DD3723" w:rsidRPr="002B5076" w14:paraId="07658AE9" w14:textId="77777777" w:rsidTr="00EA5E5A">
        <w:tc>
          <w:tcPr>
            <w:tcW w:w="9016" w:type="dxa"/>
            <w:gridSpan w:val="3"/>
          </w:tcPr>
          <w:p w14:paraId="20F8E492" w14:textId="1D847268" w:rsidR="00DD3723" w:rsidRPr="002B5076" w:rsidRDefault="00DD3723" w:rsidP="00EA5E5A">
            <w:pPr>
              <w:rPr>
                <w:rFonts w:ascii="Times New Roman" w:hAnsi="Times New Roman" w:cs="Times New Roman"/>
                <w:sz w:val="16"/>
                <w:szCs w:val="16"/>
                <w:lang w:val="en-GB"/>
              </w:rPr>
            </w:pPr>
            <w:r w:rsidRPr="002B5076">
              <w:rPr>
                <w:rFonts w:ascii="Times New Roman" w:hAnsi="Times New Roman" w:cs="Times New Roman"/>
                <w:sz w:val="16"/>
                <w:szCs w:val="16"/>
                <w:lang w:val="en-GB"/>
              </w:rPr>
              <w:t>-1</w:t>
            </w:r>
            <w:r w:rsidR="008C7DB9" w:rsidRPr="002B5076">
              <w:rPr>
                <w:rFonts w:ascii="Times New Roman" w:hAnsi="Times New Roman" w:cs="Times New Roman"/>
                <w:sz w:val="16"/>
                <w:szCs w:val="16"/>
                <w:lang w:val="en-GB"/>
              </w:rPr>
              <w:t>·</w:t>
            </w:r>
            <w:r w:rsidRPr="002B5076">
              <w:rPr>
                <w:rFonts w:ascii="Times New Roman" w:hAnsi="Times New Roman" w:cs="Times New Roman"/>
                <w:sz w:val="16"/>
                <w:szCs w:val="16"/>
                <w:lang w:val="en-GB"/>
              </w:rPr>
              <w:t>330923+0</w:t>
            </w:r>
            <w:r w:rsidR="008C7DB9" w:rsidRPr="002B5076">
              <w:rPr>
                <w:rFonts w:ascii="Times New Roman" w:hAnsi="Times New Roman" w:cs="Times New Roman"/>
                <w:sz w:val="16"/>
                <w:szCs w:val="16"/>
                <w:lang w:val="en-GB"/>
              </w:rPr>
              <w:t>·</w:t>
            </w:r>
            <w:r w:rsidRPr="002B5076">
              <w:rPr>
                <w:rFonts w:ascii="Times New Roman" w:hAnsi="Times New Roman" w:cs="Times New Roman"/>
                <w:sz w:val="16"/>
                <w:szCs w:val="16"/>
                <w:lang w:val="en-GB"/>
              </w:rPr>
              <w:t>006004188*68+…+0</w:t>
            </w:r>
            <w:r w:rsidR="008C7DB9" w:rsidRPr="002B5076">
              <w:rPr>
                <w:rFonts w:ascii="Times New Roman" w:hAnsi="Times New Roman" w:cs="Times New Roman"/>
                <w:sz w:val="16"/>
                <w:szCs w:val="16"/>
                <w:lang w:val="en-GB"/>
              </w:rPr>
              <w:t>·</w:t>
            </w:r>
            <w:r w:rsidRPr="002B5076">
              <w:rPr>
                <w:rFonts w:ascii="Times New Roman" w:hAnsi="Times New Roman" w:cs="Times New Roman"/>
                <w:sz w:val="16"/>
                <w:szCs w:val="16"/>
                <w:lang w:val="en-GB"/>
              </w:rPr>
              <w:t>0000003290633*1500=0</w:t>
            </w:r>
            <w:r w:rsidR="008C7DB9" w:rsidRPr="002B5076">
              <w:rPr>
                <w:rFonts w:ascii="Times New Roman" w:hAnsi="Times New Roman" w:cs="Times New Roman"/>
                <w:sz w:val="16"/>
                <w:szCs w:val="16"/>
                <w:lang w:val="en-GB"/>
              </w:rPr>
              <w:t>·</w:t>
            </w:r>
            <w:r w:rsidRPr="002B5076">
              <w:rPr>
                <w:rFonts w:ascii="Times New Roman" w:hAnsi="Times New Roman" w:cs="Times New Roman"/>
                <w:sz w:val="16"/>
                <w:szCs w:val="16"/>
                <w:lang w:val="en-GB"/>
              </w:rPr>
              <w:t>1710605</w:t>
            </w:r>
          </w:p>
        </w:tc>
      </w:tr>
      <w:tr w:rsidR="00DD3723" w:rsidRPr="002B5076" w14:paraId="4958EC54" w14:textId="77777777" w:rsidTr="00EA5E5A">
        <w:tc>
          <w:tcPr>
            <w:tcW w:w="9016" w:type="dxa"/>
            <w:gridSpan w:val="3"/>
          </w:tcPr>
          <w:p w14:paraId="5D8EC643" w14:textId="621768BC" w:rsidR="00DD3723" w:rsidRPr="002B5076" w:rsidRDefault="00DD3723" w:rsidP="002B6EA3">
            <w:pPr>
              <w:rPr>
                <w:rFonts w:ascii="Times New Roman" w:hAnsi="Times New Roman" w:cs="Times New Roman"/>
                <w:sz w:val="16"/>
                <w:szCs w:val="16"/>
                <w:lang w:val="en-GB"/>
              </w:rPr>
            </w:pPr>
            <w:r w:rsidRPr="002B5076">
              <w:rPr>
                <w:rFonts w:ascii="Times New Roman" w:hAnsi="Times New Roman" w:cs="Times New Roman"/>
                <w:sz w:val="16"/>
                <w:szCs w:val="16"/>
                <w:lang w:val="en-GB"/>
              </w:rPr>
              <w:t>COPOD-</w:t>
            </w:r>
            <w:r w:rsidR="00F237C6" w:rsidRPr="002B5076">
              <w:rPr>
                <w:rFonts w:ascii="Times New Roman" w:hAnsi="Times New Roman" w:cs="Times New Roman"/>
                <w:sz w:val="16"/>
                <w:szCs w:val="16"/>
                <w:lang w:val="en-GB"/>
              </w:rPr>
              <w:t>Ovt</w:t>
            </w:r>
            <w:r w:rsidRPr="002B5076">
              <w:rPr>
                <w:rFonts w:ascii="Times New Roman" w:hAnsi="Times New Roman" w:cs="Times New Roman"/>
                <w:sz w:val="16"/>
                <w:szCs w:val="16"/>
                <w:lang w:val="en-GB"/>
              </w:rPr>
              <w:t>=1 and COPOD-</w:t>
            </w:r>
            <w:r w:rsidR="00F237C6" w:rsidRPr="002B5076">
              <w:rPr>
                <w:rFonts w:ascii="Times New Roman" w:hAnsi="Times New Roman" w:cs="Times New Roman"/>
                <w:sz w:val="16"/>
                <w:szCs w:val="16"/>
                <w:lang w:val="en-GB"/>
              </w:rPr>
              <w:t>Unt</w:t>
            </w:r>
            <w:r w:rsidRPr="002B5076">
              <w:rPr>
                <w:rFonts w:ascii="Times New Roman" w:hAnsi="Times New Roman" w:cs="Times New Roman"/>
                <w:sz w:val="16"/>
                <w:szCs w:val="16"/>
                <w:lang w:val="en-GB"/>
              </w:rPr>
              <w:t>=0</w:t>
            </w:r>
          </w:p>
        </w:tc>
      </w:tr>
    </w:tbl>
    <w:p w14:paraId="70F609EA" w14:textId="77777777" w:rsidR="00DD3723" w:rsidRPr="002B5076" w:rsidRDefault="00DD3723" w:rsidP="008E2D7E">
      <w:pPr>
        <w:widowControl w:val="0"/>
        <w:autoSpaceDE w:val="0"/>
        <w:autoSpaceDN w:val="0"/>
        <w:adjustRightInd w:val="0"/>
        <w:rPr>
          <w:rFonts w:ascii="Times New Roman" w:hAnsi="Times New Roman" w:cs="Times New Roman"/>
          <w:b/>
          <w:bCs/>
          <w:sz w:val="20"/>
          <w:szCs w:val="20"/>
          <w:lang w:val="en-GB"/>
        </w:rPr>
        <w:sectPr w:rsidR="00DD3723" w:rsidRPr="002B5076">
          <w:pgSz w:w="11906" w:h="16838"/>
          <w:pgMar w:top="1440" w:right="1440" w:bottom="1440" w:left="1440" w:header="708" w:footer="708" w:gutter="0"/>
          <w:cols w:space="708"/>
          <w:docGrid w:linePitch="360"/>
        </w:sectPr>
      </w:pPr>
    </w:p>
    <w:p w14:paraId="1059448D" w14:textId="287540EE" w:rsidR="00C45064" w:rsidRPr="002B5076" w:rsidRDefault="001369D9" w:rsidP="004F75C0">
      <w:pPr>
        <w:widowControl w:val="0"/>
        <w:autoSpaceDE w:val="0"/>
        <w:autoSpaceDN w:val="0"/>
        <w:adjustRightInd w:val="0"/>
        <w:spacing w:line="276" w:lineRule="auto"/>
        <w:rPr>
          <w:rFonts w:ascii="Times New Roman" w:hAnsi="Times New Roman" w:cs="Times New Roman"/>
          <w:bCs/>
          <w:sz w:val="20"/>
          <w:szCs w:val="20"/>
          <w:lang w:val="en-GB"/>
        </w:rPr>
      </w:pPr>
      <w:r w:rsidRPr="002B5076">
        <w:rPr>
          <w:rFonts w:ascii="Times New Roman" w:hAnsi="Times New Roman" w:cs="Times New Roman"/>
          <w:b/>
          <w:sz w:val="20"/>
          <w:szCs w:val="20"/>
          <w:lang w:val="en-GB"/>
        </w:rPr>
        <w:lastRenderedPageBreak/>
        <w:t>Supplementary file 1p</w:t>
      </w:r>
      <w:r w:rsidR="00672CB5" w:rsidRPr="002B5076">
        <w:rPr>
          <w:rFonts w:ascii="Times New Roman" w:hAnsi="Times New Roman" w:cs="Times New Roman"/>
          <w:b/>
          <w:bCs/>
          <w:sz w:val="20"/>
          <w:szCs w:val="20"/>
          <w:lang w:val="en-GB"/>
        </w:rPr>
        <w:t>.</w:t>
      </w:r>
      <w:r w:rsidR="00672CB5" w:rsidRPr="002B5076">
        <w:rPr>
          <w:rFonts w:ascii="Times New Roman" w:hAnsi="Times New Roman" w:cs="Times New Roman"/>
          <w:bCs/>
          <w:sz w:val="20"/>
          <w:szCs w:val="20"/>
          <w:lang w:val="en-GB"/>
        </w:rPr>
        <w:t xml:space="preserve"> Race and ethnicity</w:t>
      </w:r>
    </w:p>
    <w:p w14:paraId="542CF132" w14:textId="1C092D1B" w:rsidR="00672CB5" w:rsidRPr="002B5076" w:rsidRDefault="00672CB5" w:rsidP="004F75C0">
      <w:pPr>
        <w:widowControl w:val="0"/>
        <w:autoSpaceDE w:val="0"/>
        <w:autoSpaceDN w:val="0"/>
        <w:adjustRightInd w:val="0"/>
        <w:spacing w:line="276" w:lineRule="auto"/>
        <w:rPr>
          <w:rFonts w:ascii="Times New Roman" w:hAnsi="Times New Roman" w:cs="Times New Roman"/>
          <w:bCs/>
          <w:sz w:val="20"/>
          <w:szCs w:val="20"/>
          <w:lang w:val="en-GB"/>
        </w:rPr>
      </w:pPr>
    </w:p>
    <w:p w14:paraId="70F85279" w14:textId="543536A2" w:rsidR="00C0237C" w:rsidRPr="002B5076" w:rsidRDefault="00C553C3" w:rsidP="004F75C0">
      <w:pPr>
        <w:widowControl w:val="0"/>
        <w:autoSpaceDE w:val="0"/>
        <w:autoSpaceDN w:val="0"/>
        <w:adjustRightInd w:val="0"/>
        <w:spacing w:line="276" w:lineRule="auto"/>
        <w:rPr>
          <w:rFonts w:ascii="Times New Roman" w:hAnsi="Times New Roman" w:cs="Times New Roman"/>
          <w:b/>
          <w:sz w:val="20"/>
          <w:szCs w:val="20"/>
          <w:lang w:val="en-GB"/>
        </w:rPr>
      </w:pPr>
      <w:r w:rsidRPr="002B5076">
        <w:rPr>
          <w:rFonts w:ascii="Times New Roman" w:hAnsi="Times New Roman" w:cs="Times New Roman"/>
          <w:b/>
          <w:sz w:val="20"/>
          <w:szCs w:val="20"/>
          <w:lang w:val="en-GB"/>
        </w:rPr>
        <w:t>SEMI Cohorts</w:t>
      </w:r>
    </w:p>
    <w:tbl>
      <w:tblPr>
        <w:tblStyle w:val="TableGrid"/>
        <w:tblW w:w="9242" w:type="dxa"/>
        <w:tblInd w:w="108" w:type="dxa"/>
        <w:tblLook w:val="04A0" w:firstRow="1" w:lastRow="0" w:firstColumn="1" w:lastColumn="0" w:noHBand="0" w:noVBand="1"/>
      </w:tblPr>
      <w:tblGrid>
        <w:gridCol w:w="2235"/>
        <w:gridCol w:w="1401"/>
        <w:gridCol w:w="1401"/>
        <w:gridCol w:w="1402"/>
        <w:gridCol w:w="1401"/>
        <w:gridCol w:w="1402"/>
      </w:tblGrid>
      <w:tr w:rsidR="009C6B21" w:rsidRPr="002B5076" w14:paraId="56B3C2E0" w14:textId="77777777" w:rsidTr="008723E9">
        <w:tc>
          <w:tcPr>
            <w:tcW w:w="2235" w:type="dxa"/>
          </w:tcPr>
          <w:p w14:paraId="28F0B8C3" w14:textId="6FAD3F77" w:rsidR="009C6B21" w:rsidRPr="002B5076" w:rsidRDefault="009C6B21" w:rsidP="009C6B21">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Race</w:t>
            </w:r>
          </w:p>
        </w:tc>
        <w:tc>
          <w:tcPr>
            <w:tcW w:w="1401" w:type="dxa"/>
          </w:tcPr>
          <w:p w14:paraId="35ECD1BB" w14:textId="27143668" w:rsidR="009C6B21" w:rsidRPr="002B5076" w:rsidRDefault="005F13BB" w:rsidP="009C6B21">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Caucasic</w:t>
            </w:r>
          </w:p>
        </w:tc>
        <w:tc>
          <w:tcPr>
            <w:tcW w:w="1401" w:type="dxa"/>
          </w:tcPr>
          <w:p w14:paraId="5936B1F2" w14:textId="681708DF" w:rsidR="009C6B21" w:rsidRPr="002B5076" w:rsidRDefault="00C553C3" w:rsidP="009C6B21">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A</w:t>
            </w:r>
            <w:r w:rsidR="00C45064" w:rsidRPr="002B5076">
              <w:rPr>
                <w:rFonts w:ascii="Times New Roman" w:hAnsi="Times New Roman" w:cs="Times New Roman"/>
                <w:b/>
                <w:sz w:val="16"/>
                <w:szCs w:val="16"/>
                <w:lang w:val="en-GB"/>
              </w:rPr>
              <w:t>frican-</w:t>
            </w:r>
            <w:r w:rsidR="008047F9" w:rsidRPr="002B5076">
              <w:rPr>
                <w:rFonts w:ascii="Times New Roman" w:hAnsi="Times New Roman" w:cs="Times New Roman"/>
                <w:b/>
                <w:sz w:val="16"/>
                <w:szCs w:val="16"/>
                <w:lang w:val="en-GB"/>
              </w:rPr>
              <w:t>American</w:t>
            </w:r>
          </w:p>
        </w:tc>
        <w:tc>
          <w:tcPr>
            <w:tcW w:w="1402" w:type="dxa"/>
          </w:tcPr>
          <w:p w14:paraId="225587E7" w14:textId="1092CB3D" w:rsidR="009C6B21" w:rsidRPr="002B5076" w:rsidRDefault="005F13BB" w:rsidP="009C6B21">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Hispanic</w:t>
            </w:r>
          </w:p>
        </w:tc>
        <w:tc>
          <w:tcPr>
            <w:tcW w:w="1401" w:type="dxa"/>
          </w:tcPr>
          <w:p w14:paraId="4C3B2770" w14:textId="6A8BAE89" w:rsidR="009C6B21" w:rsidRPr="002B5076" w:rsidRDefault="005F13BB" w:rsidP="009C6B21">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Asian</w:t>
            </w:r>
          </w:p>
        </w:tc>
        <w:tc>
          <w:tcPr>
            <w:tcW w:w="1402" w:type="dxa"/>
          </w:tcPr>
          <w:p w14:paraId="464B6D7A" w14:textId="0BB3B3A3" w:rsidR="009C6B21" w:rsidRPr="002B5076" w:rsidRDefault="002A7CD9" w:rsidP="009C6B21">
            <w:pPr>
              <w:widowControl w:val="0"/>
              <w:autoSpaceDE w:val="0"/>
              <w:autoSpaceDN w:val="0"/>
              <w:adjustRightInd w:val="0"/>
              <w:spacing w:line="276" w:lineRule="auto"/>
              <w:rPr>
                <w:rFonts w:ascii="Times New Roman" w:hAnsi="Times New Roman" w:cs="Times New Roman"/>
                <w:b/>
                <w:sz w:val="16"/>
                <w:szCs w:val="16"/>
                <w:lang w:val="en-GB"/>
              </w:rPr>
            </w:pPr>
            <w:r w:rsidRPr="002B5076">
              <w:rPr>
                <w:rFonts w:ascii="Times New Roman" w:hAnsi="Times New Roman" w:cs="Times New Roman"/>
                <w:b/>
                <w:sz w:val="16"/>
                <w:szCs w:val="16"/>
                <w:lang w:val="en-GB"/>
              </w:rPr>
              <w:t>Other</w:t>
            </w:r>
          </w:p>
        </w:tc>
      </w:tr>
      <w:tr w:rsidR="009C6B21" w:rsidRPr="002B5076" w14:paraId="191DAEE7" w14:textId="77777777" w:rsidTr="008723E9">
        <w:tc>
          <w:tcPr>
            <w:tcW w:w="2235" w:type="dxa"/>
          </w:tcPr>
          <w:p w14:paraId="4947F83F" w14:textId="07FF1CFB" w:rsidR="009C6B21" w:rsidRPr="002B5076" w:rsidRDefault="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 xml:space="preserve">Training </w:t>
            </w:r>
            <w:r w:rsidR="002A7CD9" w:rsidRPr="002B5076">
              <w:rPr>
                <w:rFonts w:ascii="Times New Roman" w:hAnsi="Times New Roman" w:cs="Times New Roman"/>
                <w:bCs/>
                <w:sz w:val="16"/>
                <w:szCs w:val="16"/>
                <w:lang w:val="en-GB"/>
              </w:rPr>
              <w:t>cohort</w:t>
            </w:r>
          </w:p>
        </w:tc>
        <w:tc>
          <w:tcPr>
            <w:tcW w:w="1401" w:type="dxa"/>
          </w:tcPr>
          <w:p w14:paraId="690B5FCD" w14:textId="0A1BADD5"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14</w:t>
            </w:r>
            <w:r w:rsidR="00165EBE"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087</w:t>
            </w:r>
          </w:p>
        </w:tc>
        <w:tc>
          <w:tcPr>
            <w:tcW w:w="1401" w:type="dxa"/>
          </w:tcPr>
          <w:p w14:paraId="74673048" w14:textId="4D80FE4E"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69</w:t>
            </w:r>
          </w:p>
        </w:tc>
        <w:tc>
          <w:tcPr>
            <w:tcW w:w="1402" w:type="dxa"/>
          </w:tcPr>
          <w:p w14:paraId="35B4412E" w14:textId="0D058A51"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r w:rsidR="00165EBE"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302</w:t>
            </w:r>
          </w:p>
        </w:tc>
        <w:tc>
          <w:tcPr>
            <w:tcW w:w="1401" w:type="dxa"/>
          </w:tcPr>
          <w:p w14:paraId="7BD9D271" w14:textId="6C17A4EB"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71</w:t>
            </w:r>
          </w:p>
        </w:tc>
        <w:tc>
          <w:tcPr>
            <w:tcW w:w="1402" w:type="dxa"/>
          </w:tcPr>
          <w:p w14:paraId="5F354179" w14:textId="60F787BA" w:rsidR="009C6B21" w:rsidRPr="002B5076" w:rsidRDefault="005C214B"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r w:rsidR="009C6B21" w:rsidRPr="002B5076">
              <w:rPr>
                <w:rFonts w:ascii="Times New Roman" w:hAnsi="Times New Roman" w:cs="Times New Roman"/>
                <w:bCs/>
                <w:sz w:val="16"/>
                <w:szCs w:val="16"/>
                <w:lang w:val="en-GB"/>
              </w:rPr>
              <w:t>52</w:t>
            </w:r>
          </w:p>
        </w:tc>
      </w:tr>
      <w:tr w:rsidR="009C6B21" w:rsidRPr="002B5076" w14:paraId="61088B9F" w14:textId="77777777" w:rsidTr="008723E9">
        <w:tc>
          <w:tcPr>
            <w:tcW w:w="2235" w:type="dxa"/>
          </w:tcPr>
          <w:p w14:paraId="22CB95A2" w14:textId="2531B065"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Test 1</w:t>
            </w:r>
            <w:r w:rsidR="002A7CD9" w:rsidRPr="002B5076">
              <w:rPr>
                <w:rFonts w:ascii="Times New Roman" w:hAnsi="Times New Roman" w:cs="Times New Roman"/>
                <w:bCs/>
                <w:sz w:val="16"/>
                <w:szCs w:val="16"/>
                <w:lang w:val="en-GB"/>
              </w:rPr>
              <w:t xml:space="preserve"> cohort</w:t>
            </w:r>
          </w:p>
        </w:tc>
        <w:tc>
          <w:tcPr>
            <w:tcW w:w="1401" w:type="dxa"/>
          </w:tcPr>
          <w:p w14:paraId="773826CA" w14:textId="62E88364"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r w:rsidR="00165EBE" w:rsidRPr="002B5076">
              <w:rPr>
                <w:rFonts w:ascii="Times New Roman" w:hAnsi="Times New Roman" w:cs="Times New Roman"/>
                <w:bCs/>
                <w:sz w:val="16"/>
                <w:szCs w:val="16"/>
                <w:lang w:val="en-GB"/>
              </w:rPr>
              <w:t xml:space="preserve"> </w:t>
            </w:r>
            <w:r w:rsidRPr="002B5076">
              <w:rPr>
                <w:rFonts w:ascii="Times New Roman" w:hAnsi="Times New Roman" w:cs="Times New Roman"/>
                <w:bCs/>
                <w:sz w:val="16"/>
                <w:szCs w:val="16"/>
                <w:lang w:val="en-GB"/>
              </w:rPr>
              <w:t>657</w:t>
            </w:r>
          </w:p>
        </w:tc>
        <w:tc>
          <w:tcPr>
            <w:tcW w:w="1401" w:type="dxa"/>
          </w:tcPr>
          <w:p w14:paraId="40350367" w14:textId="26494CF8"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39</w:t>
            </w:r>
          </w:p>
        </w:tc>
        <w:tc>
          <w:tcPr>
            <w:tcW w:w="1402" w:type="dxa"/>
          </w:tcPr>
          <w:p w14:paraId="4CD04F2C" w14:textId="2377E73C"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r w:rsidR="005C214B" w:rsidRPr="002B5076">
              <w:rPr>
                <w:rFonts w:ascii="Times New Roman" w:hAnsi="Times New Roman" w:cs="Times New Roman"/>
                <w:bCs/>
                <w:sz w:val="16"/>
                <w:szCs w:val="16"/>
                <w:lang w:val="en-GB"/>
              </w:rPr>
              <w:t>9</w:t>
            </w:r>
            <w:r w:rsidRPr="002B5076">
              <w:rPr>
                <w:rFonts w:ascii="Times New Roman" w:hAnsi="Times New Roman" w:cs="Times New Roman"/>
                <w:bCs/>
                <w:sz w:val="16"/>
                <w:szCs w:val="16"/>
                <w:lang w:val="en-GB"/>
              </w:rPr>
              <w:t>3</w:t>
            </w:r>
          </w:p>
        </w:tc>
        <w:tc>
          <w:tcPr>
            <w:tcW w:w="1401" w:type="dxa"/>
          </w:tcPr>
          <w:p w14:paraId="2266659A" w14:textId="668F162E"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23</w:t>
            </w:r>
          </w:p>
        </w:tc>
        <w:tc>
          <w:tcPr>
            <w:tcW w:w="1402" w:type="dxa"/>
          </w:tcPr>
          <w:p w14:paraId="6E7A3322" w14:textId="77932B4A"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79</w:t>
            </w:r>
          </w:p>
        </w:tc>
      </w:tr>
      <w:tr w:rsidR="009C6B21" w:rsidRPr="002B5076" w14:paraId="18EA9703" w14:textId="77777777" w:rsidTr="008723E9">
        <w:tc>
          <w:tcPr>
            <w:tcW w:w="2235" w:type="dxa"/>
          </w:tcPr>
          <w:p w14:paraId="1FE13EBC" w14:textId="327372BE"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Test 2</w:t>
            </w:r>
            <w:r w:rsidR="002A7CD9" w:rsidRPr="002B5076">
              <w:rPr>
                <w:rFonts w:ascii="Times New Roman" w:hAnsi="Times New Roman" w:cs="Times New Roman"/>
                <w:bCs/>
                <w:sz w:val="16"/>
                <w:szCs w:val="16"/>
                <w:lang w:val="en-GB"/>
              </w:rPr>
              <w:t xml:space="preserve"> cohort</w:t>
            </w:r>
          </w:p>
        </w:tc>
        <w:tc>
          <w:tcPr>
            <w:tcW w:w="1401" w:type="dxa"/>
          </w:tcPr>
          <w:p w14:paraId="1F308253" w14:textId="4C8CA50A"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514</w:t>
            </w:r>
          </w:p>
        </w:tc>
        <w:tc>
          <w:tcPr>
            <w:tcW w:w="1401" w:type="dxa"/>
          </w:tcPr>
          <w:p w14:paraId="23045D55" w14:textId="4AA45736"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p>
        </w:tc>
        <w:tc>
          <w:tcPr>
            <w:tcW w:w="1402" w:type="dxa"/>
          </w:tcPr>
          <w:p w14:paraId="797D3BAD" w14:textId="63D7AC4A"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30</w:t>
            </w:r>
          </w:p>
        </w:tc>
        <w:tc>
          <w:tcPr>
            <w:tcW w:w="1401" w:type="dxa"/>
          </w:tcPr>
          <w:p w14:paraId="3E7403B2" w14:textId="63F97A6F"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0</w:t>
            </w:r>
          </w:p>
        </w:tc>
        <w:tc>
          <w:tcPr>
            <w:tcW w:w="1402" w:type="dxa"/>
          </w:tcPr>
          <w:p w14:paraId="546745B8" w14:textId="224E7543" w:rsidR="009C6B21" w:rsidRPr="002B5076" w:rsidRDefault="009C6B21" w:rsidP="009C6B21">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10</w:t>
            </w:r>
          </w:p>
        </w:tc>
      </w:tr>
    </w:tbl>
    <w:p w14:paraId="4A720CBF" w14:textId="77777777" w:rsidR="00C0237C" w:rsidRPr="002B5076" w:rsidRDefault="00C0237C" w:rsidP="004F75C0">
      <w:pPr>
        <w:widowControl w:val="0"/>
        <w:autoSpaceDE w:val="0"/>
        <w:autoSpaceDN w:val="0"/>
        <w:adjustRightInd w:val="0"/>
        <w:spacing w:line="276" w:lineRule="auto"/>
        <w:rPr>
          <w:rFonts w:ascii="Times New Roman" w:hAnsi="Times New Roman" w:cs="Times New Roman"/>
          <w:bCs/>
          <w:sz w:val="20"/>
          <w:szCs w:val="20"/>
          <w:lang w:val="en-GB"/>
        </w:rPr>
      </w:pPr>
    </w:p>
    <w:p w14:paraId="13FC3C4D" w14:textId="6C029D75" w:rsidR="00C553C3" w:rsidRPr="002B5076" w:rsidRDefault="00125627" w:rsidP="004F75C0">
      <w:pPr>
        <w:widowControl w:val="0"/>
        <w:autoSpaceDE w:val="0"/>
        <w:autoSpaceDN w:val="0"/>
        <w:adjustRightInd w:val="0"/>
        <w:spacing w:line="276" w:lineRule="auto"/>
        <w:rPr>
          <w:rFonts w:ascii="Times New Roman" w:hAnsi="Times New Roman" w:cs="Times New Roman"/>
          <w:b/>
          <w:sz w:val="20"/>
          <w:szCs w:val="20"/>
          <w:lang w:val="en-GB"/>
        </w:rPr>
      </w:pPr>
      <w:r w:rsidRPr="002B5076">
        <w:rPr>
          <w:rFonts w:ascii="Times New Roman" w:hAnsi="Times New Roman" w:cs="Times New Roman"/>
          <w:b/>
          <w:sz w:val="20"/>
          <w:szCs w:val="20"/>
          <w:lang w:val="en-GB"/>
        </w:rPr>
        <w:t xml:space="preserve">External </w:t>
      </w:r>
      <w:r w:rsidR="00C553C3" w:rsidRPr="002B5076">
        <w:rPr>
          <w:rFonts w:ascii="Times New Roman" w:hAnsi="Times New Roman" w:cs="Times New Roman"/>
          <w:b/>
          <w:sz w:val="20"/>
          <w:szCs w:val="20"/>
          <w:lang w:val="en-GB"/>
        </w:rPr>
        <w:t xml:space="preserve">Test 3 Cohort (Del Valle </w:t>
      </w:r>
      <w:proofErr w:type="spellStart"/>
      <w:r w:rsidR="00C553C3" w:rsidRPr="002B5076">
        <w:rPr>
          <w:rFonts w:ascii="Times New Roman" w:hAnsi="Times New Roman" w:cs="Times New Roman"/>
          <w:b/>
          <w:sz w:val="20"/>
          <w:szCs w:val="20"/>
          <w:lang w:val="en-GB"/>
        </w:rPr>
        <w:t>etal</w:t>
      </w:r>
      <w:proofErr w:type="spellEnd"/>
      <w:r w:rsidR="00C553C3" w:rsidRPr="002B5076">
        <w:rPr>
          <w:rFonts w:ascii="Times New Roman" w:hAnsi="Times New Roman" w:cs="Times New Roman"/>
          <w:b/>
          <w:sz w:val="20"/>
          <w:szCs w:val="20"/>
          <w:lang w:val="en-GB"/>
        </w:rPr>
        <w:t>)</w:t>
      </w:r>
    </w:p>
    <w:tbl>
      <w:tblPr>
        <w:tblStyle w:val="TableGrid"/>
        <w:tblW w:w="9242" w:type="dxa"/>
        <w:tblInd w:w="108" w:type="dxa"/>
        <w:tblLook w:val="04A0" w:firstRow="1" w:lastRow="0" w:firstColumn="1" w:lastColumn="0" w:noHBand="0" w:noVBand="1"/>
      </w:tblPr>
      <w:tblGrid>
        <w:gridCol w:w="7338"/>
        <w:gridCol w:w="1904"/>
      </w:tblGrid>
      <w:tr w:rsidR="00303E2E" w:rsidRPr="002B5076" w14:paraId="6C08F037" w14:textId="77777777" w:rsidTr="008723E9">
        <w:tc>
          <w:tcPr>
            <w:tcW w:w="7338" w:type="dxa"/>
          </w:tcPr>
          <w:p w14:paraId="49481498" w14:textId="56BC4161"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African-</w:t>
            </w:r>
            <w:r w:rsidR="008047F9" w:rsidRPr="002B5076">
              <w:rPr>
                <w:rFonts w:ascii="Times New Roman" w:hAnsi="Times New Roman" w:cs="Times New Roman"/>
                <w:bCs/>
                <w:sz w:val="16"/>
                <w:szCs w:val="16"/>
                <w:lang w:val="en-GB"/>
              </w:rPr>
              <w:t>American</w:t>
            </w:r>
            <w:r w:rsidRPr="002B5076">
              <w:rPr>
                <w:rFonts w:ascii="Times New Roman" w:hAnsi="Times New Roman" w:cs="Times New Roman"/>
                <w:bCs/>
                <w:sz w:val="16"/>
                <w:szCs w:val="16"/>
                <w:lang w:val="en-GB"/>
              </w:rPr>
              <w:t xml:space="preserve"> </w:t>
            </w:r>
          </w:p>
        </w:tc>
        <w:tc>
          <w:tcPr>
            <w:tcW w:w="1904" w:type="dxa"/>
          </w:tcPr>
          <w:p w14:paraId="6D4ADCE3" w14:textId="6643709C"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391</w:t>
            </w:r>
          </w:p>
        </w:tc>
      </w:tr>
      <w:tr w:rsidR="00303E2E" w:rsidRPr="002B5076" w14:paraId="29CFEF7D" w14:textId="77777777" w:rsidTr="008723E9">
        <w:tc>
          <w:tcPr>
            <w:tcW w:w="7338" w:type="dxa"/>
          </w:tcPr>
          <w:p w14:paraId="2DF462A5" w14:textId="1CB40C15"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 xml:space="preserve">American </w:t>
            </w:r>
            <w:r w:rsidR="008047F9" w:rsidRPr="002B5076">
              <w:rPr>
                <w:rFonts w:ascii="Times New Roman" w:hAnsi="Times New Roman" w:cs="Times New Roman"/>
                <w:bCs/>
                <w:sz w:val="16"/>
                <w:szCs w:val="16"/>
                <w:lang w:val="en-GB"/>
              </w:rPr>
              <w:t>Indian</w:t>
            </w:r>
            <w:r w:rsidRPr="002B5076">
              <w:rPr>
                <w:rFonts w:ascii="Times New Roman" w:hAnsi="Times New Roman" w:cs="Times New Roman"/>
                <w:bCs/>
                <w:sz w:val="16"/>
                <w:szCs w:val="16"/>
                <w:lang w:val="en-GB"/>
              </w:rPr>
              <w:t xml:space="preserve"> or </w:t>
            </w:r>
            <w:r w:rsidR="008047F9" w:rsidRPr="002B5076">
              <w:rPr>
                <w:rFonts w:ascii="Times New Roman" w:hAnsi="Times New Roman" w:cs="Times New Roman"/>
                <w:bCs/>
                <w:sz w:val="16"/>
                <w:szCs w:val="16"/>
                <w:lang w:val="en-GB"/>
              </w:rPr>
              <w:t>Alaskan</w:t>
            </w:r>
          </w:p>
        </w:tc>
        <w:tc>
          <w:tcPr>
            <w:tcW w:w="1904" w:type="dxa"/>
          </w:tcPr>
          <w:p w14:paraId="137926BD" w14:textId="29D34CA6"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p>
        </w:tc>
      </w:tr>
      <w:tr w:rsidR="00303E2E" w:rsidRPr="002B5076" w14:paraId="359F124B" w14:textId="77777777" w:rsidTr="008723E9">
        <w:tc>
          <w:tcPr>
            <w:tcW w:w="7338" w:type="dxa"/>
          </w:tcPr>
          <w:p w14:paraId="2923452F" w14:textId="4240436B"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 xml:space="preserve">Asian </w:t>
            </w:r>
            <w:r w:rsidR="008047F9" w:rsidRPr="002B5076">
              <w:rPr>
                <w:rFonts w:ascii="Times New Roman" w:hAnsi="Times New Roman" w:cs="Times New Roman"/>
                <w:bCs/>
                <w:sz w:val="16"/>
                <w:szCs w:val="16"/>
                <w:lang w:val="en-GB"/>
              </w:rPr>
              <w:t>Indian</w:t>
            </w:r>
          </w:p>
        </w:tc>
        <w:tc>
          <w:tcPr>
            <w:tcW w:w="1904" w:type="dxa"/>
          </w:tcPr>
          <w:p w14:paraId="4921ED72" w14:textId="1AD8C174"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30</w:t>
            </w:r>
          </w:p>
        </w:tc>
      </w:tr>
      <w:tr w:rsidR="00303E2E" w:rsidRPr="002B5076" w14:paraId="3440280B" w14:textId="77777777" w:rsidTr="008723E9">
        <w:tc>
          <w:tcPr>
            <w:tcW w:w="7338" w:type="dxa"/>
          </w:tcPr>
          <w:p w14:paraId="328DA5F5" w14:textId="03639F84"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Bangladeshi</w:t>
            </w:r>
          </w:p>
        </w:tc>
        <w:tc>
          <w:tcPr>
            <w:tcW w:w="1904" w:type="dxa"/>
          </w:tcPr>
          <w:p w14:paraId="7F247241" w14:textId="074F7864"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18</w:t>
            </w:r>
          </w:p>
        </w:tc>
      </w:tr>
      <w:tr w:rsidR="00303E2E" w:rsidRPr="002B5076" w14:paraId="7E3E0F11" w14:textId="77777777" w:rsidTr="008723E9">
        <w:tc>
          <w:tcPr>
            <w:tcW w:w="7338" w:type="dxa"/>
          </w:tcPr>
          <w:p w14:paraId="1C4CEE5D" w14:textId="1FEB301F"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Chinese</w:t>
            </w:r>
          </w:p>
        </w:tc>
        <w:tc>
          <w:tcPr>
            <w:tcW w:w="1904" w:type="dxa"/>
          </w:tcPr>
          <w:p w14:paraId="4E611A62" w14:textId="01F212D9"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22</w:t>
            </w:r>
          </w:p>
        </w:tc>
      </w:tr>
      <w:tr w:rsidR="00303E2E" w:rsidRPr="002B5076" w14:paraId="241081EF" w14:textId="77777777" w:rsidTr="008723E9">
        <w:tc>
          <w:tcPr>
            <w:tcW w:w="7338" w:type="dxa"/>
          </w:tcPr>
          <w:p w14:paraId="2DD50DD7" w14:textId="1CA1D7D5"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 xml:space="preserve">Congolese </w:t>
            </w:r>
          </w:p>
        </w:tc>
        <w:tc>
          <w:tcPr>
            <w:tcW w:w="1904" w:type="dxa"/>
          </w:tcPr>
          <w:p w14:paraId="6180C4F3" w14:textId="2DB638D8"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p>
        </w:tc>
      </w:tr>
      <w:tr w:rsidR="00303E2E" w:rsidRPr="002B5076" w14:paraId="011E0EC1" w14:textId="77777777" w:rsidTr="008723E9">
        <w:tc>
          <w:tcPr>
            <w:tcW w:w="7338" w:type="dxa"/>
          </w:tcPr>
          <w:p w14:paraId="285577A1" w14:textId="07E1D445"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Filipino</w:t>
            </w:r>
          </w:p>
        </w:tc>
        <w:tc>
          <w:tcPr>
            <w:tcW w:w="1904" w:type="dxa"/>
          </w:tcPr>
          <w:p w14:paraId="71DB321A" w14:textId="5F9CCDC8"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15</w:t>
            </w:r>
          </w:p>
        </w:tc>
      </w:tr>
      <w:tr w:rsidR="00303E2E" w:rsidRPr="002B5076" w14:paraId="4C81ECD7" w14:textId="77777777" w:rsidTr="008723E9">
        <w:tc>
          <w:tcPr>
            <w:tcW w:w="7338" w:type="dxa"/>
          </w:tcPr>
          <w:p w14:paraId="7928A69A" w14:textId="7D991AA4"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Ghanaian</w:t>
            </w:r>
          </w:p>
        </w:tc>
        <w:tc>
          <w:tcPr>
            <w:tcW w:w="1904" w:type="dxa"/>
          </w:tcPr>
          <w:p w14:paraId="278C4D65" w14:textId="1D8F590F"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p>
        </w:tc>
      </w:tr>
      <w:tr w:rsidR="00303E2E" w:rsidRPr="002B5076" w14:paraId="36156BA5" w14:textId="77777777" w:rsidTr="008723E9">
        <w:tc>
          <w:tcPr>
            <w:tcW w:w="7338" w:type="dxa"/>
          </w:tcPr>
          <w:p w14:paraId="5F96A1C8" w14:textId="759FF747"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 xml:space="preserve">Haitian </w:t>
            </w:r>
          </w:p>
        </w:tc>
        <w:tc>
          <w:tcPr>
            <w:tcW w:w="1904" w:type="dxa"/>
          </w:tcPr>
          <w:p w14:paraId="30C9502C" w14:textId="2283010C"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7</w:t>
            </w:r>
          </w:p>
        </w:tc>
      </w:tr>
      <w:tr w:rsidR="00303E2E" w:rsidRPr="002B5076" w14:paraId="6680F8F3" w14:textId="77777777" w:rsidTr="008723E9">
        <w:tc>
          <w:tcPr>
            <w:tcW w:w="7338" w:type="dxa"/>
          </w:tcPr>
          <w:p w14:paraId="040DBE00" w14:textId="14DE6465"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 xml:space="preserve">Hispanic </w:t>
            </w:r>
          </w:p>
        </w:tc>
        <w:tc>
          <w:tcPr>
            <w:tcW w:w="1904" w:type="dxa"/>
          </w:tcPr>
          <w:p w14:paraId="1E3EB3B5" w14:textId="6C0909F6"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881</w:t>
            </w:r>
          </w:p>
        </w:tc>
      </w:tr>
      <w:tr w:rsidR="00303E2E" w:rsidRPr="002B5076" w14:paraId="747FB7F3" w14:textId="77777777" w:rsidTr="008723E9">
        <w:tc>
          <w:tcPr>
            <w:tcW w:w="7338" w:type="dxa"/>
          </w:tcPr>
          <w:p w14:paraId="66ED1747" w14:textId="32BE2513"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Indonesian</w:t>
            </w:r>
          </w:p>
        </w:tc>
        <w:tc>
          <w:tcPr>
            <w:tcW w:w="1904" w:type="dxa"/>
          </w:tcPr>
          <w:p w14:paraId="30A2E6DF" w14:textId="62C0D54B"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w:t>
            </w:r>
          </w:p>
        </w:tc>
      </w:tr>
      <w:tr w:rsidR="00303E2E" w:rsidRPr="002B5076" w14:paraId="2324E489" w14:textId="77777777" w:rsidTr="008723E9">
        <w:tc>
          <w:tcPr>
            <w:tcW w:w="7338" w:type="dxa"/>
          </w:tcPr>
          <w:p w14:paraId="2210C5FE" w14:textId="43A10E16"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 xml:space="preserve">Jamaican </w:t>
            </w:r>
          </w:p>
        </w:tc>
        <w:tc>
          <w:tcPr>
            <w:tcW w:w="1904" w:type="dxa"/>
          </w:tcPr>
          <w:p w14:paraId="78886202" w14:textId="3BE86F96"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4</w:t>
            </w:r>
          </w:p>
        </w:tc>
      </w:tr>
      <w:tr w:rsidR="00303E2E" w:rsidRPr="002B5076" w14:paraId="5DB901B4" w14:textId="77777777" w:rsidTr="008723E9">
        <w:tc>
          <w:tcPr>
            <w:tcW w:w="7338" w:type="dxa"/>
          </w:tcPr>
          <w:p w14:paraId="5D3611A6" w14:textId="14A64713"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 xml:space="preserve">Japanese </w:t>
            </w:r>
          </w:p>
        </w:tc>
        <w:tc>
          <w:tcPr>
            <w:tcW w:w="1904" w:type="dxa"/>
          </w:tcPr>
          <w:p w14:paraId="7E4FFD65" w14:textId="5F0D94AC"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w:t>
            </w:r>
          </w:p>
        </w:tc>
      </w:tr>
      <w:tr w:rsidR="00303E2E" w:rsidRPr="002B5076" w14:paraId="515B701A" w14:textId="77777777" w:rsidTr="008723E9">
        <w:tc>
          <w:tcPr>
            <w:tcW w:w="7338" w:type="dxa"/>
          </w:tcPr>
          <w:p w14:paraId="73902D62" w14:textId="4A0158A7"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Korean</w:t>
            </w:r>
          </w:p>
        </w:tc>
        <w:tc>
          <w:tcPr>
            <w:tcW w:w="1904" w:type="dxa"/>
          </w:tcPr>
          <w:p w14:paraId="7D2A0DAC" w14:textId="270D79C1" w:rsidR="00303E2E" w:rsidRPr="002B5076" w:rsidRDefault="00303E2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4</w:t>
            </w:r>
          </w:p>
        </w:tc>
      </w:tr>
      <w:tr w:rsidR="00303E2E" w:rsidRPr="002B5076" w14:paraId="38DE0838" w14:textId="77777777" w:rsidTr="008723E9">
        <w:tc>
          <w:tcPr>
            <w:tcW w:w="7338" w:type="dxa"/>
          </w:tcPr>
          <w:p w14:paraId="72033399" w14:textId="30B2D3B6"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Nepalese</w:t>
            </w:r>
          </w:p>
        </w:tc>
        <w:tc>
          <w:tcPr>
            <w:tcW w:w="1904" w:type="dxa"/>
          </w:tcPr>
          <w:p w14:paraId="7FDF6977" w14:textId="2D399080" w:rsidR="00303E2E" w:rsidRPr="002B5076" w:rsidRDefault="00AE183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p>
        </w:tc>
      </w:tr>
      <w:tr w:rsidR="00303E2E" w:rsidRPr="002B5076" w14:paraId="7D593FEB" w14:textId="77777777" w:rsidTr="008723E9">
        <w:tc>
          <w:tcPr>
            <w:tcW w:w="7338" w:type="dxa"/>
          </w:tcPr>
          <w:p w14:paraId="48C6E6F8" w14:textId="5770CD2D" w:rsidR="00303E2E"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Nigerian</w:t>
            </w:r>
          </w:p>
        </w:tc>
        <w:tc>
          <w:tcPr>
            <w:tcW w:w="1904" w:type="dxa"/>
          </w:tcPr>
          <w:p w14:paraId="1197886C" w14:textId="14694FE0" w:rsidR="00303E2E" w:rsidRPr="002B5076" w:rsidRDefault="00AE183E"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p>
        </w:tc>
      </w:tr>
      <w:tr w:rsidR="00C553C3" w:rsidRPr="002B5076" w14:paraId="46B0851E" w14:textId="77777777" w:rsidTr="008723E9">
        <w:tc>
          <w:tcPr>
            <w:tcW w:w="7338" w:type="dxa"/>
          </w:tcPr>
          <w:p w14:paraId="4C6483B3" w14:textId="5AB92358" w:rsidR="00C553C3" w:rsidRPr="002B5076" w:rsidRDefault="00C553C3">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Pakistani</w:t>
            </w:r>
          </w:p>
        </w:tc>
        <w:tc>
          <w:tcPr>
            <w:tcW w:w="1904" w:type="dxa"/>
          </w:tcPr>
          <w:p w14:paraId="471D3614" w14:textId="0B8DC30F" w:rsidR="00C553C3"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p>
        </w:tc>
      </w:tr>
      <w:tr w:rsidR="00C553C3" w:rsidRPr="002B5076" w14:paraId="34BE3B7E" w14:textId="77777777" w:rsidTr="008723E9">
        <w:tc>
          <w:tcPr>
            <w:tcW w:w="7338" w:type="dxa"/>
          </w:tcPr>
          <w:p w14:paraId="76C140A4" w14:textId="612B2B1F" w:rsidR="00C553C3"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Samoan</w:t>
            </w:r>
          </w:p>
        </w:tc>
        <w:tc>
          <w:tcPr>
            <w:tcW w:w="1904" w:type="dxa"/>
          </w:tcPr>
          <w:p w14:paraId="6ED9CDEF" w14:textId="50221DBA" w:rsidR="00C553C3"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1</w:t>
            </w:r>
          </w:p>
        </w:tc>
      </w:tr>
      <w:tr w:rsidR="00C553C3" w:rsidRPr="002B5076" w14:paraId="3281011E" w14:textId="77777777" w:rsidTr="008723E9">
        <w:tc>
          <w:tcPr>
            <w:tcW w:w="7338" w:type="dxa"/>
          </w:tcPr>
          <w:p w14:paraId="4DF0C84B" w14:textId="40DD4FD6" w:rsidR="00C553C3"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Trinidadian</w:t>
            </w:r>
          </w:p>
        </w:tc>
        <w:tc>
          <w:tcPr>
            <w:tcW w:w="1904" w:type="dxa"/>
          </w:tcPr>
          <w:p w14:paraId="2940B589" w14:textId="054C9119" w:rsidR="00C553C3" w:rsidRPr="002B5076" w:rsidRDefault="00C553C3"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w:t>
            </w:r>
          </w:p>
        </w:tc>
      </w:tr>
      <w:tr w:rsidR="00C553C3" w:rsidRPr="002B5076" w14:paraId="1417EF7F" w14:textId="77777777" w:rsidTr="008723E9">
        <w:tc>
          <w:tcPr>
            <w:tcW w:w="7338" w:type="dxa"/>
          </w:tcPr>
          <w:p w14:paraId="4687559D" w14:textId="40B99C8B" w:rsidR="00C553C3" w:rsidRPr="002B5076" w:rsidRDefault="00C553C3" w:rsidP="00A70A06">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Ugandan</w:t>
            </w:r>
          </w:p>
        </w:tc>
        <w:tc>
          <w:tcPr>
            <w:tcW w:w="1904" w:type="dxa"/>
          </w:tcPr>
          <w:p w14:paraId="50EC4B77" w14:textId="2BB75804" w:rsidR="00C553C3" w:rsidRPr="002B5076" w:rsidRDefault="00C553C3" w:rsidP="00A70A06">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2</w:t>
            </w:r>
          </w:p>
        </w:tc>
      </w:tr>
      <w:tr w:rsidR="00C553C3" w:rsidRPr="002B5076" w14:paraId="4C2E6AC3" w14:textId="77777777" w:rsidTr="008723E9">
        <w:tc>
          <w:tcPr>
            <w:tcW w:w="7338" w:type="dxa"/>
          </w:tcPr>
          <w:p w14:paraId="3C22E5CE" w14:textId="401F25C9" w:rsidR="00C553C3" w:rsidRPr="002B5076" w:rsidRDefault="00C553C3" w:rsidP="00A70A06">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 xml:space="preserve">West </w:t>
            </w:r>
            <w:proofErr w:type="spellStart"/>
            <w:r w:rsidRPr="002B5076">
              <w:rPr>
                <w:rFonts w:ascii="Times New Roman" w:hAnsi="Times New Roman" w:cs="Times New Roman"/>
                <w:bCs/>
                <w:sz w:val="16"/>
                <w:szCs w:val="16"/>
                <w:lang w:val="en-GB"/>
              </w:rPr>
              <w:t>indian</w:t>
            </w:r>
            <w:proofErr w:type="spellEnd"/>
          </w:p>
        </w:tc>
        <w:tc>
          <w:tcPr>
            <w:tcW w:w="1904" w:type="dxa"/>
          </w:tcPr>
          <w:p w14:paraId="21D6E57B" w14:textId="05F978FF" w:rsidR="00C553C3" w:rsidRPr="002B5076" w:rsidRDefault="00C553C3" w:rsidP="00A70A06">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4</w:t>
            </w:r>
          </w:p>
        </w:tc>
      </w:tr>
      <w:tr w:rsidR="00C553C3" w:rsidRPr="002B5076" w14:paraId="6E03617D" w14:textId="77777777" w:rsidTr="008723E9">
        <w:tc>
          <w:tcPr>
            <w:tcW w:w="7338" w:type="dxa"/>
          </w:tcPr>
          <w:p w14:paraId="09BE9347" w14:textId="7483A485" w:rsidR="00C553C3" w:rsidRPr="002B5076" w:rsidRDefault="00C553C3" w:rsidP="00A70A06">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White</w:t>
            </w:r>
          </w:p>
        </w:tc>
        <w:tc>
          <w:tcPr>
            <w:tcW w:w="1904" w:type="dxa"/>
          </w:tcPr>
          <w:p w14:paraId="6F24B367" w14:textId="794B75DA" w:rsidR="00C553C3" w:rsidRPr="002B5076" w:rsidRDefault="00C553C3" w:rsidP="00A70A06">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405</w:t>
            </w:r>
          </w:p>
        </w:tc>
      </w:tr>
      <w:tr w:rsidR="00C553C3" w:rsidRPr="002B5076" w14:paraId="79F90BEC" w14:textId="77777777" w:rsidTr="008723E9">
        <w:tc>
          <w:tcPr>
            <w:tcW w:w="7338" w:type="dxa"/>
          </w:tcPr>
          <w:p w14:paraId="0B6B1E20" w14:textId="7F3F1097" w:rsidR="00C553C3" w:rsidRPr="002B5076" w:rsidRDefault="00C553C3" w:rsidP="00A70A06">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Other</w:t>
            </w:r>
          </w:p>
        </w:tc>
        <w:tc>
          <w:tcPr>
            <w:tcW w:w="1904" w:type="dxa"/>
          </w:tcPr>
          <w:p w14:paraId="276F7570" w14:textId="316C7195" w:rsidR="00C553C3" w:rsidRPr="002B5076" w:rsidRDefault="00C553C3" w:rsidP="00A70A06">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220</w:t>
            </w:r>
          </w:p>
        </w:tc>
      </w:tr>
    </w:tbl>
    <w:p w14:paraId="097257A7" w14:textId="1A994C7E" w:rsidR="00672CB5" w:rsidRPr="002B5076" w:rsidRDefault="00672CB5" w:rsidP="004F75C0">
      <w:pPr>
        <w:widowControl w:val="0"/>
        <w:autoSpaceDE w:val="0"/>
        <w:autoSpaceDN w:val="0"/>
        <w:adjustRightInd w:val="0"/>
        <w:spacing w:line="276" w:lineRule="auto"/>
        <w:rPr>
          <w:rFonts w:ascii="Times New Roman" w:hAnsi="Times New Roman" w:cs="Times New Roman"/>
          <w:bCs/>
          <w:sz w:val="20"/>
          <w:szCs w:val="20"/>
          <w:lang w:val="en-GB"/>
        </w:rPr>
      </w:pPr>
    </w:p>
    <w:p w14:paraId="2B622350" w14:textId="5C7F7D43" w:rsidR="00C553C3" w:rsidRPr="002B5076" w:rsidRDefault="00125627" w:rsidP="004F75C0">
      <w:pPr>
        <w:widowControl w:val="0"/>
        <w:autoSpaceDE w:val="0"/>
        <w:autoSpaceDN w:val="0"/>
        <w:adjustRightInd w:val="0"/>
        <w:spacing w:line="276" w:lineRule="auto"/>
        <w:rPr>
          <w:rFonts w:ascii="Times New Roman" w:hAnsi="Times New Roman" w:cs="Times New Roman"/>
          <w:b/>
          <w:sz w:val="20"/>
          <w:szCs w:val="20"/>
          <w:lang w:val="en-GB"/>
        </w:rPr>
      </w:pPr>
      <w:r w:rsidRPr="002B5076">
        <w:rPr>
          <w:rFonts w:ascii="Times New Roman" w:hAnsi="Times New Roman" w:cs="Times New Roman"/>
          <w:b/>
          <w:sz w:val="20"/>
          <w:szCs w:val="20"/>
          <w:lang w:val="en-GB"/>
        </w:rPr>
        <w:t xml:space="preserve">Online </w:t>
      </w:r>
      <w:r w:rsidR="00C553C3" w:rsidRPr="002B5076">
        <w:rPr>
          <w:rFonts w:ascii="Times New Roman" w:hAnsi="Times New Roman" w:cs="Times New Roman"/>
          <w:b/>
          <w:sz w:val="20"/>
          <w:szCs w:val="20"/>
          <w:lang w:val="en-GB"/>
        </w:rPr>
        <w:t>External Cohort (Latin America Cohort)</w:t>
      </w:r>
    </w:p>
    <w:tbl>
      <w:tblPr>
        <w:tblStyle w:val="TableGrid"/>
        <w:tblW w:w="0" w:type="auto"/>
        <w:tblInd w:w="108" w:type="dxa"/>
        <w:tblLook w:val="04A0" w:firstRow="1" w:lastRow="0" w:firstColumn="1" w:lastColumn="0" w:noHBand="0" w:noVBand="1"/>
      </w:tblPr>
      <w:tblGrid>
        <w:gridCol w:w="2310"/>
        <w:gridCol w:w="2311"/>
        <w:gridCol w:w="2311"/>
      </w:tblGrid>
      <w:tr w:rsidR="00864D6B" w:rsidRPr="002B5076" w14:paraId="2F1106CD" w14:textId="77777777" w:rsidTr="008723E9">
        <w:tc>
          <w:tcPr>
            <w:tcW w:w="2310" w:type="dxa"/>
          </w:tcPr>
          <w:p w14:paraId="49B9328C" w14:textId="1DCC2DE3" w:rsidR="00864D6B" w:rsidRPr="002B5076" w:rsidRDefault="00864D6B"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Asian</w:t>
            </w:r>
          </w:p>
        </w:tc>
        <w:tc>
          <w:tcPr>
            <w:tcW w:w="2311" w:type="dxa"/>
          </w:tcPr>
          <w:p w14:paraId="60D50EE2" w14:textId="0B25FC3F" w:rsidR="00864D6B" w:rsidRPr="002B5076" w:rsidRDefault="00864D6B"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Caucasian</w:t>
            </w:r>
          </w:p>
        </w:tc>
        <w:tc>
          <w:tcPr>
            <w:tcW w:w="2311" w:type="dxa"/>
          </w:tcPr>
          <w:p w14:paraId="68A8CEC3" w14:textId="7EA7F7E7" w:rsidR="00864D6B" w:rsidRPr="002B5076" w:rsidRDefault="00864D6B"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Hispanic</w:t>
            </w:r>
          </w:p>
        </w:tc>
      </w:tr>
      <w:tr w:rsidR="00864D6B" w:rsidRPr="002B5076" w14:paraId="5FC1F638" w14:textId="77777777" w:rsidTr="008723E9">
        <w:tc>
          <w:tcPr>
            <w:tcW w:w="2310" w:type="dxa"/>
          </w:tcPr>
          <w:p w14:paraId="7047FB89" w14:textId="24FC84DB" w:rsidR="00864D6B" w:rsidRPr="002B5076" w:rsidRDefault="00864D6B"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w:t>
            </w:r>
          </w:p>
        </w:tc>
        <w:tc>
          <w:tcPr>
            <w:tcW w:w="2311" w:type="dxa"/>
          </w:tcPr>
          <w:p w14:paraId="1489A883" w14:textId="2D787529" w:rsidR="00864D6B" w:rsidRPr="002B5076" w:rsidRDefault="00815D4F"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45</w:t>
            </w:r>
          </w:p>
        </w:tc>
        <w:tc>
          <w:tcPr>
            <w:tcW w:w="2311" w:type="dxa"/>
          </w:tcPr>
          <w:p w14:paraId="0012793E" w14:textId="3F7B2373" w:rsidR="00864D6B" w:rsidRPr="002B5076" w:rsidRDefault="00864D6B" w:rsidP="004F75C0">
            <w:pPr>
              <w:widowControl w:val="0"/>
              <w:autoSpaceDE w:val="0"/>
              <w:autoSpaceDN w:val="0"/>
              <w:adjustRightInd w:val="0"/>
              <w:spacing w:line="276" w:lineRule="auto"/>
              <w:rPr>
                <w:rFonts w:ascii="Times New Roman" w:hAnsi="Times New Roman" w:cs="Times New Roman"/>
                <w:bCs/>
                <w:sz w:val="16"/>
                <w:szCs w:val="16"/>
                <w:lang w:val="en-GB"/>
              </w:rPr>
            </w:pPr>
            <w:r w:rsidRPr="002B5076">
              <w:rPr>
                <w:rFonts w:ascii="Times New Roman" w:hAnsi="Times New Roman" w:cs="Times New Roman"/>
                <w:bCs/>
                <w:sz w:val="16"/>
                <w:szCs w:val="16"/>
                <w:lang w:val="en-GB"/>
              </w:rPr>
              <w:t>370</w:t>
            </w:r>
          </w:p>
        </w:tc>
      </w:tr>
    </w:tbl>
    <w:p w14:paraId="061847BB" w14:textId="77777777" w:rsidR="00303E2E" w:rsidRPr="002B5076" w:rsidRDefault="00303E2E" w:rsidP="004F75C0">
      <w:pPr>
        <w:widowControl w:val="0"/>
        <w:autoSpaceDE w:val="0"/>
        <w:autoSpaceDN w:val="0"/>
        <w:adjustRightInd w:val="0"/>
        <w:spacing w:line="276" w:lineRule="auto"/>
        <w:rPr>
          <w:rFonts w:ascii="Times New Roman" w:hAnsi="Times New Roman" w:cs="Times New Roman"/>
          <w:bCs/>
          <w:sz w:val="20"/>
          <w:szCs w:val="20"/>
          <w:lang w:val="en-GB"/>
        </w:rPr>
      </w:pPr>
    </w:p>
    <w:p w14:paraId="5CB75301" w14:textId="7FF83BF4" w:rsidR="00303E2E" w:rsidRPr="002B5076" w:rsidRDefault="00303E2E" w:rsidP="004F75C0">
      <w:pPr>
        <w:widowControl w:val="0"/>
        <w:autoSpaceDE w:val="0"/>
        <w:autoSpaceDN w:val="0"/>
        <w:adjustRightInd w:val="0"/>
        <w:spacing w:line="276" w:lineRule="auto"/>
        <w:rPr>
          <w:rFonts w:ascii="Times New Roman" w:hAnsi="Times New Roman" w:cs="Times New Roman"/>
          <w:bCs/>
          <w:sz w:val="20"/>
          <w:szCs w:val="20"/>
          <w:lang w:val="en-GB"/>
        </w:rPr>
      </w:pPr>
    </w:p>
    <w:p w14:paraId="237DFF75" w14:textId="77777777" w:rsidR="00EA5E5A" w:rsidRPr="002B5076" w:rsidRDefault="00EA5E5A" w:rsidP="004F75C0">
      <w:pPr>
        <w:widowControl w:val="0"/>
        <w:autoSpaceDE w:val="0"/>
        <w:autoSpaceDN w:val="0"/>
        <w:adjustRightInd w:val="0"/>
        <w:spacing w:line="276" w:lineRule="auto"/>
        <w:rPr>
          <w:rFonts w:ascii="Times New Roman" w:hAnsi="Times New Roman" w:cs="Times New Roman"/>
          <w:bCs/>
          <w:sz w:val="20"/>
          <w:szCs w:val="20"/>
          <w:lang w:val="en-GB"/>
        </w:rPr>
        <w:sectPr w:rsidR="00EA5E5A" w:rsidRPr="002B5076">
          <w:pgSz w:w="11906" w:h="16838"/>
          <w:pgMar w:top="1440" w:right="1440" w:bottom="1440" w:left="1440" w:header="708" w:footer="708" w:gutter="0"/>
          <w:cols w:space="708"/>
          <w:docGrid w:linePitch="360"/>
        </w:sectPr>
      </w:pPr>
    </w:p>
    <w:p w14:paraId="63C2E132" w14:textId="1E6F16A5" w:rsidR="00C45064" w:rsidRPr="002B5076" w:rsidRDefault="001369D9" w:rsidP="008723E9">
      <w:pPr>
        <w:pStyle w:val="Heading2"/>
        <w:ind w:left="576" w:hanging="576"/>
        <w:rPr>
          <w:rFonts w:ascii="Times New Roman" w:hAnsi="Times New Roman" w:cs="Times New Roman"/>
          <w:b/>
          <w:bCs/>
          <w:sz w:val="20"/>
          <w:szCs w:val="20"/>
          <w:lang w:val="en-GB"/>
        </w:rPr>
      </w:pPr>
      <w:bookmarkStart w:id="0" w:name="_Toc339291769"/>
      <w:r w:rsidRPr="002B5076">
        <w:rPr>
          <w:rFonts w:ascii="Times New Roman" w:hAnsi="Times New Roman" w:cs="Times New Roman"/>
          <w:b/>
          <w:sz w:val="20"/>
          <w:szCs w:val="20"/>
          <w:lang w:val="en-GB"/>
        </w:rPr>
        <w:lastRenderedPageBreak/>
        <w:t>Supplementary file 1q</w:t>
      </w:r>
      <w:r w:rsidR="00FC5FAD" w:rsidRPr="002B5076">
        <w:rPr>
          <w:rFonts w:ascii="Times New Roman" w:hAnsi="Times New Roman" w:cs="Times New Roman"/>
          <w:b/>
          <w:bCs/>
          <w:color w:val="auto"/>
          <w:sz w:val="20"/>
          <w:szCs w:val="20"/>
          <w:lang w:val="en-GB"/>
        </w:rPr>
        <w:t>.</w:t>
      </w:r>
      <w:r w:rsidR="00FC5FAD" w:rsidRPr="002B5076">
        <w:rPr>
          <w:rFonts w:ascii="Times New Roman" w:hAnsi="Times New Roman" w:cs="Times New Roman"/>
          <w:b/>
          <w:bCs/>
          <w:sz w:val="20"/>
          <w:szCs w:val="20"/>
          <w:lang w:val="en-GB"/>
        </w:rPr>
        <w:t xml:space="preserve"> </w:t>
      </w:r>
    </w:p>
    <w:p w14:paraId="0EC7FDAE" w14:textId="77777777" w:rsidR="00C45064" w:rsidRPr="002B5076" w:rsidRDefault="00C45064" w:rsidP="008723E9">
      <w:pPr>
        <w:pStyle w:val="Heading2"/>
        <w:ind w:left="576" w:hanging="576"/>
        <w:rPr>
          <w:rFonts w:ascii="Times New Roman" w:hAnsi="Times New Roman" w:cs="Times New Roman"/>
          <w:b/>
          <w:bCs/>
          <w:sz w:val="20"/>
          <w:szCs w:val="20"/>
          <w:lang w:val="en-GB"/>
        </w:rPr>
      </w:pPr>
    </w:p>
    <w:p w14:paraId="5BE72223" w14:textId="284E3D5E" w:rsidR="00EA5E5A" w:rsidRPr="002B5076" w:rsidRDefault="00EA5E5A" w:rsidP="008723E9">
      <w:pPr>
        <w:pStyle w:val="Heading2"/>
        <w:ind w:left="576" w:hanging="576"/>
        <w:rPr>
          <w:rFonts w:ascii="Times New Roman" w:hAnsi="Times New Roman" w:cs="Times New Roman"/>
          <w:sz w:val="20"/>
          <w:szCs w:val="20"/>
        </w:rPr>
      </w:pPr>
      <w:r w:rsidRPr="002B5076">
        <w:rPr>
          <w:rFonts w:ascii="Times New Roman" w:hAnsi="Times New Roman" w:cs="Times New Roman"/>
          <w:color w:val="auto"/>
          <w:sz w:val="20"/>
          <w:szCs w:val="20"/>
          <w:lang w:val="en-GB"/>
        </w:rPr>
        <w:t>PROBAST</w:t>
      </w:r>
      <w:r w:rsidR="00FC5FAD" w:rsidRPr="002B5076">
        <w:rPr>
          <w:rFonts w:ascii="Times New Roman" w:hAnsi="Times New Roman" w:cs="Times New Roman"/>
          <w:color w:val="auto"/>
          <w:sz w:val="20"/>
          <w:szCs w:val="20"/>
          <w:lang w:val="en-GB"/>
        </w:rPr>
        <w:t xml:space="preserve"> </w:t>
      </w:r>
      <w:r w:rsidRPr="002B5076">
        <w:rPr>
          <w:rFonts w:ascii="Times New Roman" w:hAnsi="Times New Roman" w:cs="Times New Roman"/>
          <w:color w:val="auto"/>
          <w:sz w:val="20"/>
          <w:szCs w:val="20"/>
        </w:rPr>
        <w:t>(Prediction model study Risk Of Bias Assessment Tool)</w:t>
      </w:r>
    </w:p>
    <w:p w14:paraId="4D15776C" w14:textId="77777777" w:rsidR="00EA5E5A" w:rsidRPr="002B5076" w:rsidRDefault="00EA5E5A" w:rsidP="00EA5E5A">
      <w:pPr>
        <w:rPr>
          <w:rFonts w:ascii="Times New Roman" w:hAnsi="Times New Roman" w:cs="Times New Roman"/>
          <w:sz w:val="20"/>
          <w:szCs w:val="20"/>
        </w:rPr>
      </w:pPr>
    </w:p>
    <w:p w14:paraId="4B935ADA"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Published in Annals of Internal Medicine (freely available):</w:t>
      </w:r>
    </w:p>
    <w:p w14:paraId="6F113742" w14:textId="77777777" w:rsidR="00EA5E5A" w:rsidRPr="002B5076" w:rsidRDefault="00776081" w:rsidP="00EA5E5A">
      <w:pPr>
        <w:pStyle w:val="ListParagraph"/>
        <w:numPr>
          <w:ilvl w:val="0"/>
          <w:numId w:val="11"/>
        </w:numPr>
        <w:spacing w:after="0"/>
        <w:jc w:val="both"/>
        <w:rPr>
          <w:rFonts w:ascii="Times New Roman" w:hAnsi="Times New Roman" w:cs="Times New Roman"/>
          <w:sz w:val="20"/>
          <w:szCs w:val="20"/>
        </w:rPr>
      </w:pPr>
      <w:hyperlink r:id="rId10" w:history="1">
        <w:r w:rsidR="00EA5E5A" w:rsidRPr="002B5076">
          <w:rPr>
            <w:rStyle w:val="Hyperlink"/>
            <w:rFonts w:ascii="Times New Roman" w:hAnsi="Times New Roman" w:cs="Times New Roman"/>
            <w:sz w:val="20"/>
            <w:szCs w:val="20"/>
          </w:rPr>
          <w:t>PROBAST: A Tool to Assess the Risk of Bias and Applicability of Prediction Model Studies</w:t>
        </w:r>
      </w:hyperlink>
    </w:p>
    <w:p w14:paraId="0281C58F" w14:textId="77777777" w:rsidR="00EA5E5A" w:rsidRPr="002B5076" w:rsidRDefault="00776081" w:rsidP="00EA5E5A">
      <w:pPr>
        <w:pStyle w:val="ListParagraph"/>
        <w:numPr>
          <w:ilvl w:val="0"/>
          <w:numId w:val="11"/>
        </w:numPr>
        <w:spacing w:after="0"/>
        <w:jc w:val="both"/>
        <w:rPr>
          <w:rFonts w:ascii="Times New Roman" w:hAnsi="Times New Roman" w:cs="Times New Roman"/>
          <w:sz w:val="20"/>
          <w:szCs w:val="20"/>
        </w:rPr>
      </w:pPr>
      <w:hyperlink r:id="rId11" w:history="1">
        <w:r w:rsidR="00EA5E5A" w:rsidRPr="002B5076">
          <w:rPr>
            <w:rStyle w:val="Hyperlink"/>
            <w:rFonts w:ascii="Times New Roman" w:hAnsi="Times New Roman" w:cs="Times New Roman"/>
            <w:sz w:val="20"/>
            <w:szCs w:val="20"/>
          </w:rPr>
          <w:t>PROBAST: A Tool to Assess Risk of Bias and Applicability of Prediction Model Studies: Explanation and Elaboration</w:t>
        </w:r>
      </w:hyperlink>
    </w:p>
    <w:p w14:paraId="4784A5B0"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 xml:space="preserve"> </w:t>
      </w:r>
    </w:p>
    <w:tbl>
      <w:tblPr>
        <w:tblStyle w:val="TableGrid"/>
        <w:tblW w:w="0" w:type="auto"/>
        <w:tblBorders>
          <w:top w:val="none" w:sz="0" w:space="0" w:color="auto"/>
          <w:left w:val="single" w:sz="12"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1"/>
      </w:tblGrid>
      <w:tr w:rsidR="00EA5E5A" w:rsidRPr="002B5076" w14:paraId="47166899" w14:textId="77777777" w:rsidTr="00EA5E5A">
        <w:tc>
          <w:tcPr>
            <w:tcW w:w="9166" w:type="dxa"/>
            <w:tcBorders>
              <w:bottom w:val="nil"/>
            </w:tcBorders>
          </w:tcPr>
          <w:p w14:paraId="46D52742" w14:textId="77777777" w:rsidR="00EA5E5A" w:rsidRPr="002B5076" w:rsidRDefault="00EA5E5A" w:rsidP="00EA5E5A">
            <w:pPr>
              <w:rPr>
                <w:rFonts w:ascii="Times New Roman" w:hAnsi="Times New Roman" w:cs="Times New Roman"/>
                <w:b/>
                <w:sz w:val="20"/>
                <w:szCs w:val="20"/>
              </w:rPr>
            </w:pPr>
            <w:r w:rsidRPr="002B5076">
              <w:rPr>
                <w:rFonts w:ascii="Times New Roman" w:hAnsi="Times New Roman" w:cs="Times New Roman"/>
                <w:b/>
                <w:sz w:val="20"/>
                <w:szCs w:val="20"/>
              </w:rPr>
              <w:t>What does PROBAST assess?</w:t>
            </w:r>
          </w:p>
          <w:p w14:paraId="7A4FE30B"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 xml:space="preserve">PROBAST assesses both the </w:t>
            </w:r>
            <w:r w:rsidRPr="002B5076">
              <w:rPr>
                <w:rFonts w:ascii="Times New Roman" w:hAnsi="Times New Roman" w:cs="Times New Roman"/>
                <w:i/>
                <w:sz w:val="20"/>
                <w:szCs w:val="20"/>
              </w:rPr>
              <w:t>risk of bias</w:t>
            </w:r>
            <w:r w:rsidRPr="002B5076">
              <w:rPr>
                <w:rFonts w:ascii="Times New Roman" w:hAnsi="Times New Roman" w:cs="Times New Roman"/>
                <w:sz w:val="20"/>
                <w:szCs w:val="20"/>
              </w:rPr>
              <w:t xml:space="preserve"> and </w:t>
            </w:r>
            <w:r w:rsidRPr="002B5076">
              <w:rPr>
                <w:rFonts w:ascii="Times New Roman" w:hAnsi="Times New Roman" w:cs="Times New Roman"/>
                <w:i/>
                <w:sz w:val="20"/>
                <w:szCs w:val="20"/>
              </w:rPr>
              <w:t>concerns regarding applicability</w:t>
            </w:r>
            <w:r w:rsidRPr="002B5076">
              <w:rPr>
                <w:rFonts w:ascii="Times New Roman" w:hAnsi="Times New Roman" w:cs="Times New Roman"/>
                <w:sz w:val="20"/>
                <w:szCs w:val="20"/>
              </w:rPr>
              <w:t xml:space="preserve"> of a study that evaluates (develops, validates or updates) a multivariable diagnostic or prognostic prediction model. It is designed to assess primary studies included in a systematic review.</w:t>
            </w:r>
          </w:p>
          <w:p w14:paraId="65C6158E" w14:textId="77777777" w:rsidR="00EA5E5A" w:rsidRPr="002B5076" w:rsidRDefault="00EA5E5A" w:rsidP="00EA5E5A">
            <w:pPr>
              <w:rPr>
                <w:rFonts w:ascii="Times New Roman" w:hAnsi="Times New Roman" w:cs="Times New Roman"/>
                <w:sz w:val="20"/>
                <w:szCs w:val="20"/>
              </w:rPr>
            </w:pPr>
          </w:p>
          <w:p w14:paraId="7B35CC76" w14:textId="77777777" w:rsidR="00EA5E5A" w:rsidRPr="002B5076" w:rsidRDefault="00EA5E5A" w:rsidP="00EA5E5A">
            <w:pPr>
              <w:rPr>
                <w:rFonts w:ascii="Times New Roman" w:hAnsi="Times New Roman" w:cs="Times New Roman"/>
                <w:sz w:val="20"/>
                <w:szCs w:val="20"/>
              </w:rPr>
            </w:pPr>
            <w:bookmarkStart w:id="1" w:name="_Hlk503430040"/>
            <w:r w:rsidRPr="002B5076">
              <w:rPr>
                <w:rFonts w:ascii="Times New Roman" w:hAnsi="Times New Roman" w:cs="Times New Roman"/>
                <w:i/>
                <w:sz w:val="20"/>
                <w:szCs w:val="20"/>
              </w:rPr>
              <w:t>Bias</w:t>
            </w:r>
            <w:r w:rsidRPr="002B5076">
              <w:rPr>
                <w:rFonts w:ascii="Times New Roman" w:hAnsi="Times New Roman" w:cs="Times New Roman"/>
                <w:sz w:val="20"/>
                <w:szCs w:val="20"/>
              </w:rPr>
              <w:t xml:space="preserve"> occurs if systematic flaws or limitations in the design, conduct or analysis of a primary study distort the results. For the purpose of prediction modelling studies, we have defined </w:t>
            </w:r>
            <w:r w:rsidRPr="002B5076">
              <w:rPr>
                <w:rFonts w:ascii="Times New Roman" w:hAnsi="Times New Roman" w:cs="Times New Roman"/>
                <w:i/>
                <w:sz w:val="20"/>
                <w:szCs w:val="20"/>
              </w:rPr>
              <w:t>risk of bias</w:t>
            </w:r>
            <w:r w:rsidRPr="002B5076">
              <w:rPr>
                <w:rFonts w:ascii="Times New Roman" w:hAnsi="Times New Roman" w:cs="Times New Roman"/>
                <w:sz w:val="20"/>
                <w:szCs w:val="20"/>
              </w:rPr>
              <w:t xml:space="preserve"> to occur when shortcomings in the study design, conduct or analysis lead to systematically distorted estimates of a model’s predictive performance or to an inadequate model to address the research question. Model predictive performance is typically evaluated using calibration, discrimination and sometimes classification measures, and these are likely inaccurately estimated in studies with high risk of bias. </w:t>
            </w:r>
            <w:r w:rsidRPr="002B5076">
              <w:rPr>
                <w:rFonts w:ascii="Times New Roman" w:hAnsi="Times New Roman" w:cs="Times New Roman"/>
                <w:i/>
                <w:iCs/>
                <w:sz w:val="20"/>
                <w:szCs w:val="20"/>
              </w:rPr>
              <w:t>Applicability</w:t>
            </w:r>
            <w:r w:rsidRPr="002B5076">
              <w:rPr>
                <w:rFonts w:ascii="Times New Roman" w:hAnsi="Times New Roman" w:cs="Times New Roman"/>
                <w:sz w:val="20"/>
                <w:szCs w:val="20"/>
              </w:rPr>
              <w:t xml:space="preserve"> refers to the extent to which the prediction model from the primary study matches your systematic review question, for example in terms of the participants, predictors or outcome of interest.</w:t>
            </w:r>
          </w:p>
          <w:bookmarkEnd w:id="1"/>
          <w:p w14:paraId="59F1CFF0" w14:textId="77777777" w:rsidR="00EA5E5A" w:rsidRPr="002B5076" w:rsidRDefault="00EA5E5A" w:rsidP="00EA5E5A">
            <w:pPr>
              <w:rPr>
                <w:rFonts w:ascii="Times New Roman" w:hAnsi="Times New Roman" w:cs="Times New Roman"/>
                <w:sz w:val="20"/>
                <w:szCs w:val="20"/>
              </w:rPr>
            </w:pPr>
          </w:p>
          <w:p w14:paraId="2CC31ACE"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A primary study may include the development and/or validation or update of more than one prediction model. A PROBAST assessment should be completed for each distinct model that is developed, validated or updated (extended) for making individualised predictions. Where a publication assesses multiple prediction models, only complete a PROBAST assessment for those models that meet the inclusion criteria for your systematic review. Please note that subsequent use of the term “model” includes derivatives of models, such as simplified risk scores, nomograms, or recalibrations of models.</w:t>
            </w:r>
          </w:p>
          <w:p w14:paraId="53E82AE6" w14:textId="77777777" w:rsidR="00EA5E5A" w:rsidRPr="002B5076" w:rsidRDefault="00EA5E5A" w:rsidP="00EA5E5A">
            <w:pPr>
              <w:rPr>
                <w:rFonts w:ascii="Times New Roman" w:hAnsi="Times New Roman" w:cs="Times New Roman"/>
                <w:sz w:val="20"/>
                <w:szCs w:val="20"/>
              </w:rPr>
            </w:pPr>
          </w:p>
          <w:p w14:paraId="0CC2A023"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PROBAST is not designed for all multivariable diagnostic or prognostic studies. For example, studies using multivariable models to identify predictors associated with an outcome but not attempting to develop a model for making individualised predictions are not covered by PROBAST.</w:t>
            </w:r>
          </w:p>
          <w:p w14:paraId="21860561" w14:textId="77777777" w:rsidR="00EA5E5A" w:rsidRPr="002B5076" w:rsidRDefault="00EA5E5A" w:rsidP="00EA5E5A">
            <w:pPr>
              <w:rPr>
                <w:rFonts w:ascii="Times New Roman" w:hAnsi="Times New Roman" w:cs="Times New Roman"/>
                <w:sz w:val="20"/>
                <w:szCs w:val="20"/>
              </w:rPr>
            </w:pPr>
          </w:p>
          <w:p w14:paraId="2D892997"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PROBAST includes four steps.</w:t>
            </w:r>
          </w:p>
          <w:tbl>
            <w:tblPr>
              <w:tblStyle w:val="TableGrid"/>
              <w:tblW w:w="0" w:type="auto"/>
              <w:tblLook w:val="04A0" w:firstRow="1" w:lastRow="0" w:firstColumn="1" w:lastColumn="0" w:noHBand="0" w:noVBand="1"/>
            </w:tblPr>
            <w:tblGrid>
              <w:gridCol w:w="519"/>
              <w:gridCol w:w="3455"/>
              <w:gridCol w:w="4742"/>
            </w:tblGrid>
            <w:tr w:rsidR="00EA5E5A" w:rsidRPr="002B5076" w14:paraId="4DD62E5E" w14:textId="77777777" w:rsidTr="00EA5E5A">
              <w:tc>
                <w:tcPr>
                  <w:tcW w:w="0" w:type="auto"/>
                  <w:shd w:val="clear" w:color="auto" w:fill="BFBFBF" w:themeFill="background1" w:themeFillShade="BF"/>
                </w:tcPr>
                <w:p w14:paraId="020D470C"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Step</w:t>
                  </w:r>
                </w:p>
              </w:tc>
              <w:tc>
                <w:tcPr>
                  <w:tcW w:w="3455" w:type="dxa"/>
                  <w:shd w:val="clear" w:color="auto" w:fill="BFBFBF" w:themeFill="background1" w:themeFillShade="BF"/>
                </w:tcPr>
                <w:p w14:paraId="526B4BE2"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Task</w:t>
                  </w:r>
                </w:p>
              </w:tc>
              <w:tc>
                <w:tcPr>
                  <w:tcW w:w="4742" w:type="dxa"/>
                  <w:shd w:val="clear" w:color="auto" w:fill="BFBFBF" w:themeFill="background1" w:themeFillShade="BF"/>
                </w:tcPr>
                <w:p w14:paraId="794B039A"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When to complete</w:t>
                  </w:r>
                </w:p>
              </w:tc>
            </w:tr>
            <w:tr w:rsidR="00EA5E5A" w:rsidRPr="002B5076" w14:paraId="02E69FFF" w14:textId="77777777" w:rsidTr="00EA5E5A">
              <w:tc>
                <w:tcPr>
                  <w:tcW w:w="0" w:type="auto"/>
                </w:tcPr>
                <w:p w14:paraId="2CBDBD11"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1</w:t>
                  </w:r>
                </w:p>
              </w:tc>
              <w:tc>
                <w:tcPr>
                  <w:tcW w:w="3455" w:type="dxa"/>
                </w:tcPr>
                <w:p w14:paraId="060B04C1"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Specify your systematic review question(s)</w:t>
                  </w:r>
                </w:p>
              </w:tc>
              <w:tc>
                <w:tcPr>
                  <w:tcW w:w="4742" w:type="dxa"/>
                </w:tcPr>
                <w:p w14:paraId="6FC20FD7"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Once per systematic review</w:t>
                  </w:r>
                </w:p>
              </w:tc>
            </w:tr>
            <w:tr w:rsidR="00EA5E5A" w:rsidRPr="002B5076" w14:paraId="618662C5" w14:textId="77777777" w:rsidTr="00EA5E5A">
              <w:tc>
                <w:tcPr>
                  <w:tcW w:w="0" w:type="auto"/>
                </w:tcPr>
                <w:p w14:paraId="6494BAE6"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2</w:t>
                  </w:r>
                </w:p>
              </w:tc>
              <w:tc>
                <w:tcPr>
                  <w:tcW w:w="3455" w:type="dxa"/>
                </w:tcPr>
                <w:p w14:paraId="38D2EB6A"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Classify the type of prediction model evaluation</w:t>
                  </w:r>
                </w:p>
              </w:tc>
              <w:tc>
                <w:tcPr>
                  <w:tcW w:w="4742" w:type="dxa"/>
                </w:tcPr>
                <w:p w14:paraId="0E9E1488"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Once for each model of interest in each publication being assessed, for each relevant outcome</w:t>
                  </w:r>
                </w:p>
              </w:tc>
            </w:tr>
            <w:tr w:rsidR="00EA5E5A" w:rsidRPr="002B5076" w14:paraId="74F7B9C8" w14:textId="77777777" w:rsidTr="00EA5E5A">
              <w:tc>
                <w:tcPr>
                  <w:tcW w:w="0" w:type="auto"/>
                </w:tcPr>
                <w:p w14:paraId="7B8816B3"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3</w:t>
                  </w:r>
                </w:p>
              </w:tc>
              <w:tc>
                <w:tcPr>
                  <w:tcW w:w="3455" w:type="dxa"/>
                </w:tcPr>
                <w:p w14:paraId="2EDBC9E3"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Assess risk of bias and applicability</w:t>
                  </w:r>
                </w:p>
              </w:tc>
              <w:tc>
                <w:tcPr>
                  <w:tcW w:w="4742" w:type="dxa"/>
                </w:tcPr>
                <w:p w14:paraId="40DCE2DB"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Once for each development and validation of each distinct prediction model in a publication</w:t>
                  </w:r>
                </w:p>
              </w:tc>
            </w:tr>
            <w:tr w:rsidR="00EA5E5A" w:rsidRPr="002B5076" w14:paraId="29AC84AB" w14:textId="77777777" w:rsidTr="00EA5E5A">
              <w:tc>
                <w:tcPr>
                  <w:tcW w:w="0" w:type="auto"/>
                </w:tcPr>
                <w:p w14:paraId="5E9F1FC5"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4</w:t>
                  </w:r>
                </w:p>
              </w:tc>
              <w:tc>
                <w:tcPr>
                  <w:tcW w:w="3455" w:type="dxa"/>
                </w:tcPr>
                <w:p w14:paraId="1992BAFC"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Overall judgment</w:t>
                  </w:r>
                </w:p>
              </w:tc>
              <w:tc>
                <w:tcPr>
                  <w:tcW w:w="4742" w:type="dxa"/>
                </w:tcPr>
                <w:p w14:paraId="2D1C1709"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Once for each development and validation of each distinct prediction model in a publication</w:t>
                  </w:r>
                </w:p>
              </w:tc>
            </w:tr>
          </w:tbl>
          <w:p w14:paraId="5A6A6A23" w14:textId="77777777" w:rsidR="00EA5E5A" w:rsidRPr="002B5076" w:rsidRDefault="00EA5E5A" w:rsidP="00EA5E5A">
            <w:pPr>
              <w:rPr>
                <w:rFonts w:ascii="Times New Roman" w:hAnsi="Times New Roman" w:cs="Times New Roman"/>
                <w:b/>
                <w:sz w:val="20"/>
                <w:szCs w:val="20"/>
              </w:rPr>
            </w:pPr>
          </w:p>
          <w:p w14:paraId="3F76AEA3"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If this is your first time using PROBAST, we strongly recommend reading the detailed explanation and elaboration (E&amp;E, see link above) paper and to check the examples on www.probast.org</w:t>
            </w:r>
          </w:p>
        </w:tc>
      </w:tr>
    </w:tbl>
    <w:p w14:paraId="41B79710"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br w:type="page"/>
      </w:r>
    </w:p>
    <w:p w14:paraId="3B2B26B7" w14:textId="77777777" w:rsidR="00EA5E5A" w:rsidRPr="002B5076" w:rsidRDefault="00EA5E5A" w:rsidP="00EA5E5A">
      <w:pPr>
        <w:rPr>
          <w:rFonts w:ascii="Times New Roman" w:hAnsi="Times New Roman" w:cs="Times New Roman"/>
          <w:b/>
          <w:sz w:val="20"/>
          <w:szCs w:val="20"/>
        </w:rPr>
      </w:pPr>
      <w:r w:rsidRPr="002B5076">
        <w:rPr>
          <w:rFonts w:ascii="Times New Roman" w:hAnsi="Times New Roman" w:cs="Times New Roman"/>
          <w:b/>
          <w:sz w:val="20"/>
          <w:szCs w:val="20"/>
        </w:rPr>
        <w:lastRenderedPageBreak/>
        <w:t>Step 1: Specify your systematic review question</w:t>
      </w:r>
    </w:p>
    <w:tbl>
      <w:tblPr>
        <w:tblStyle w:val="TableGrid"/>
        <w:tblW w:w="0" w:type="auto"/>
        <w:tblBorders>
          <w:top w:val="none" w:sz="0" w:space="0" w:color="auto"/>
          <w:left w:val="single" w:sz="12"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1"/>
      </w:tblGrid>
      <w:tr w:rsidR="00EA5E5A" w:rsidRPr="002B5076" w14:paraId="1D3B5D65" w14:textId="77777777" w:rsidTr="00EA5E5A">
        <w:tc>
          <w:tcPr>
            <w:tcW w:w="9166" w:type="dxa"/>
          </w:tcPr>
          <w:p w14:paraId="01791586"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 xml:space="preserve">State your systematic review question to facilitate the assessment of the applicability of the evaluated models to your question. </w:t>
            </w:r>
            <w:r w:rsidRPr="002B5076">
              <w:rPr>
                <w:rFonts w:ascii="Times New Roman" w:hAnsi="Times New Roman" w:cs="Times New Roman"/>
                <w:i/>
                <w:sz w:val="20"/>
                <w:szCs w:val="20"/>
              </w:rPr>
              <w:t>The following table should be completed once per systematic review.</w:t>
            </w:r>
          </w:p>
        </w:tc>
      </w:tr>
    </w:tbl>
    <w:p w14:paraId="097AA983" w14:textId="77777777" w:rsidR="00EA5E5A" w:rsidRPr="002B5076" w:rsidRDefault="00EA5E5A" w:rsidP="00EA5E5A">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6368"/>
      </w:tblGrid>
      <w:tr w:rsidR="00EA5E5A" w:rsidRPr="002B5076" w14:paraId="6CB8A9AC" w14:textId="77777777" w:rsidTr="00EA5E5A">
        <w:tc>
          <w:tcPr>
            <w:tcW w:w="2686" w:type="dxa"/>
            <w:shd w:val="clear" w:color="auto" w:fill="BFBFBF" w:themeFill="background1" w:themeFillShade="BF"/>
          </w:tcPr>
          <w:p w14:paraId="41C5BFF3"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Criteria</w:t>
            </w:r>
          </w:p>
        </w:tc>
        <w:tc>
          <w:tcPr>
            <w:tcW w:w="6494" w:type="dxa"/>
            <w:shd w:val="clear" w:color="auto" w:fill="BFBFBF" w:themeFill="background1" w:themeFillShade="BF"/>
          </w:tcPr>
          <w:p w14:paraId="5A6195B2"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Specify your systematic review question</w:t>
            </w:r>
          </w:p>
        </w:tc>
      </w:tr>
      <w:tr w:rsidR="00EA5E5A" w:rsidRPr="002B5076" w14:paraId="2598DC9B" w14:textId="77777777" w:rsidTr="00EA5E5A">
        <w:tc>
          <w:tcPr>
            <w:tcW w:w="2686" w:type="dxa"/>
          </w:tcPr>
          <w:p w14:paraId="03522DCA"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i/>
                <w:sz w:val="16"/>
                <w:szCs w:val="16"/>
              </w:rPr>
              <w:t>Intended use of model:</w:t>
            </w:r>
            <w:r w:rsidRPr="002B5076">
              <w:rPr>
                <w:rFonts w:ascii="Times New Roman" w:hAnsi="Times New Roman" w:cs="Times New Roman"/>
                <w:sz w:val="16"/>
                <w:szCs w:val="16"/>
              </w:rPr>
              <w:t xml:space="preserve"> </w:t>
            </w:r>
          </w:p>
          <w:p w14:paraId="02B34D11" w14:textId="77777777" w:rsidR="00EA5E5A" w:rsidRPr="002B5076" w:rsidRDefault="00EA5E5A" w:rsidP="00EA5E5A">
            <w:pPr>
              <w:rPr>
                <w:rFonts w:ascii="Times New Roman" w:hAnsi="Times New Roman" w:cs="Times New Roman"/>
                <w:i/>
                <w:sz w:val="16"/>
                <w:szCs w:val="16"/>
              </w:rPr>
            </w:pPr>
          </w:p>
        </w:tc>
        <w:tc>
          <w:tcPr>
            <w:tcW w:w="6494" w:type="dxa"/>
            <w:shd w:val="clear" w:color="auto" w:fill="auto"/>
          </w:tcPr>
          <w:p w14:paraId="33A03EE0" w14:textId="5C9509A0" w:rsidR="00EA5E5A" w:rsidRPr="002B5076" w:rsidRDefault="00003AB1" w:rsidP="00EA5E5A">
            <w:pPr>
              <w:rPr>
                <w:rFonts w:ascii="Times New Roman" w:hAnsi="Times New Roman" w:cs="Times New Roman"/>
                <w:iCs/>
                <w:sz w:val="16"/>
                <w:szCs w:val="16"/>
              </w:rPr>
            </w:pPr>
            <w:r w:rsidRPr="002B5076">
              <w:rPr>
                <w:rFonts w:ascii="Times New Roman" w:hAnsi="Times New Roman" w:cs="Times New Roman"/>
                <w:iCs/>
                <w:sz w:val="16"/>
                <w:szCs w:val="16"/>
              </w:rPr>
              <w:t>Clinical outcome prediction (in hospital death or survival)</w:t>
            </w:r>
          </w:p>
        </w:tc>
      </w:tr>
      <w:tr w:rsidR="00EA5E5A" w:rsidRPr="002B5076" w14:paraId="6B15C90B" w14:textId="77777777" w:rsidTr="00EA5E5A">
        <w:tc>
          <w:tcPr>
            <w:tcW w:w="2686" w:type="dxa"/>
          </w:tcPr>
          <w:p w14:paraId="7453F235"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b/>
                <w:i/>
                <w:sz w:val="16"/>
                <w:szCs w:val="16"/>
              </w:rPr>
              <w:t>Participants</w:t>
            </w:r>
            <w:r w:rsidRPr="002B5076">
              <w:rPr>
                <w:rFonts w:ascii="Times New Roman" w:hAnsi="Times New Roman" w:cs="Times New Roman"/>
                <w:i/>
                <w:sz w:val="16"/>
                <w:szCs w:val="16"/>
              </w:rPr>
              <w:t xml:space="preserve"> including selection criteria and setting:</w:t>
            </w:r>
          </w:p>
        </w:tc>
        <w:tc>
          <w:tcPr>
            <w:tcW w:w="6494" w:type="dxa"/>
            <w:shd w:val="clear" w:color="auto" w:fill="auto"/>
          </w:tcPr>
          <w:p w14:paraId="537FDB88" w14:textId="77777777" w:rsidR="00EA5E5A" w:rsidRPr="002B5076" w:rsidRDefault="00EA5E5A" w:rsidP="00EA5E5A">
            <w:pPr>
              <w:rPr>
                <w:rFonts w:ascii="Times New Roman" w:hAnsi="Times New Roman" w:cs="Times New Roman"/>
                <w:iCs/>
                <w:sz w:val="16"/>
                <w:szCs w:val="16"/>
              </w:rPr>
            </w:pPr>
            <w:r w:rsidRPr="002B5076">
              <w:rPr>
                <w:rFonts w:ascii="Times New Roman" w:hAnsi="Times New Roman" w:cs="Times New Roman"/>
                <w:iCs/>
                <w:sz w:val="16"/>
                <w:szCs w:val="16"/>
              </w:rPr>
              <w:t>All subjects diagnosed with COVID-19 within select hospitals</w:t>
            </w:r>
          </w:p>
        </w:tc>
      </w:tr>
      <w:tr w:rsidR="00EA5E5A" w:rsidRPr="002B5076" w14:paraId="135D2303" w14:textId="77777777" w:rsidTr="00EA5E5A">
        <w:tc>
          <w:tcPr>
            <w:tcW w:w="2686" w:type="dxa"/>
          </w:tcPr>
          <w:p w14:paraId="3DCEA6A1"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b/>
                <w:i/>
                <w:sz w:val="16"/>
                <w:szCs w:val="16"/>
              </w:rPr>
              <w:t xml:space="preserve">Predictors </w:t>
            </w:r>
            <w:r w:rsidRPr="002B5076">
              <w:rPr>
                <w:rFonts w:ascii="Times New Roman" w:hAnsi="Times New Roman" w:cs="Times New Roman"/>
                <w:i/>
                <w:sz w:val="16"/>
                <w:szCs w:val="16"/>
              </w:rPr>
              <w:t>(used in prediction modelling), including types of predictors (e.g. history, clinical examination, biochemical markers, imaging tests), time of measurement, specific measurement issues (e.g., any requirements/ prohibitions for specialized equipment):</w:t>
            </w:r>
          </w:p>
        </w:tc>
        <w:tc>
          <w:tcPr>
            <w:tcW w:w="6494" w:type="dxa"/>
            <w:shd w:val="clear" w:color="auto" w:fill="auto"/>
          </w:tcPr>
          <w:p w14:paraId="3BDB3D3D"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Age (years), Sex (male/female), Days at hospital, Hemoglobin (g/dL), Platelet Count (x 10^6/L), Eosinophils (x 10^6/L), Lymphocytes (x 10^6/L), Neutrophils (x 10^6/L), Monocytes (x 10^6/L), C-Reactive Protein (mg/L), Creatinine (mg/dL), Lactate Dehydrogenase (U/L), Aspartate aminotransferase (U/L), Alanine aminotransferase (U/L), Total bilirrubin (mg/dL), Serum Sodium (mmol/L), Serum Potassium (mmol/L), Glucose (mg/dL), Prothrombin time (s), Fibrinogen (mg/dL) and Dimer (ng/mL). From the 5</w:t>
            </w:r>
            <w:r w:rsidRPr="002B5076">
              <w:rPr>
                <w:rFonts w:ascii="Times New Roman" w:hAnsi="Times New Roman" w:cs="Times New Roman"/>
                <w:sz w:val="16"/>
                <w:szCs w:val="16"/>
                <w:vertAlign w:val="superscript"/>
              </w:rPr>
              <w:t>th</w:t>
            </w:r>
            <w:r w:rsidRPr="002B5076">
              <w:rPr>
                <w:rFonts w:ascii="Times New Roman" w:hAnsi="Times New Roman" w:cs="Times New Roman"/>
                <w:sz w:val="16"/>
                <w:szCs w:val="16"/>
              </w:rPr>
              <w:t xml:space="preserve"> February 2020 to the 7</w:t>
            </w:r>
            <w:r w:rsidRPr="002B5076">
              <w:rPr>
                <w:rFonts w:ascii="Times New Roman" w:hAnsi="Times New Roman" w:cs="Times New Roman"/>
                <w:sz w:val="16"/>
                <w:szCs w:val="16"/>
                <w:vertAlign w:val="superscript"/>
              </w:rPr>
              <w:t>th</w:t>
            </w:r>
            <w:r w:rsidRPr="002B5076">
              <w:rPr>
                <w:rFonts w:ascii="Times New Roman" w:hAnsi="Times New Roman" w:cs="Times New Roman"/>
                <w:sz w:val="16"/>
                <w:szCs w:val="16"/>
              </w:rPr>
              <w:t xml:space="preserve"> June 2021.</w:t>
            </w:r>
          </w:p>
          <w:p w14:paraId="64C92353" w14:textId="77777777" w:rsidR="00EA5E5A" w:rsidRPr="002B5076" w:rsidRDefault="00EA5E5A" w:rsidP="00EA5E5A">
            <w:pPr>
              <w:rPr>
                <w:rFonts w:ascii="Times New Roman" w:hAnsi="Times New Roman" w:cs="Times New Roman"/>
                <w:sz w:val="16"/>
                <w:szCs w:val="16"/>
              </w:rPr>
            </w:pPr>
          </w:p>
        </w:tc>
      </w:tr>
      <w:tr w:rsidR="00EA5E5A" w:rsidRPr="002B5076" w14:paraId="0AA9218A" w14:textId="77777777" w:rsidTr="00EA5E5A">
        <w:tc>
          <w:tcPr>
            <w:tcW w:w="2686" w:type="dxa"/>
          </w:tcPr>
          <w:p w14:paraId="7714E73A"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i/>
                <w:sz w:val="16"/>
                <w:szCs w:val="16"/>
              </w:rPr>
              <w:t xml:space="preserve">Outcome to be predicted: </w:t>
            </w:r>
          </w:p>
          <w:p w14:paraId="77F7A4A9" w14:textId="77777777" w:rsidR="00EA5E5A" w:rsidRPr="002B5076" w:rsidRDefault="00EA5E5A" w:rsidP="00EA5E5A">
            <w:pPr>
              <w:rPr>
                <w:rFonts w:ascii="Times New Roman" w:hAnsi="Times New Roman" w:cs="Times New Roman"/>
                <w:i/>
                <w:sz w:val="16"/>
                <w:szCs w:val="16"/>
              </w:rPr>
            </w:pPr>
          </w:p>
        </w:tc>
        <w:tc>
          <w:tcPr>
            <w:tcW w:w="6494" w:type="dxa"/>
            <w:shd w:val="clear" w:color="auto" w:fill="auto"/>
          </w:tcPr>
          <w:p w14:paraId="7274ECB0"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Binary outcome Survive/Death</w:t>
            </w:r>
          </w:p>
        </w:tc>
      </w:tr>
    </w:tbl>
    <w:p w14:paraId="15785984" w14:textId="77777777" w:rsidR="00EA5E5A" w:rsidRPr="002B5076" w:rsidRDefault="00EA5E5A" w:rsidP="00EA5E5A">
      <w:pPr>
        <w:rPr>
          <w:rFonts w:ascii="Times New Roman" w:hAnsi="Times New Roman" w:cs="Times New Roman"/>
          <w:sz w:val="20"/>
          <w:szCs w:val="20"/>
        </w:rPr>
      </w:pPr>
    </w:p>
    <w:p w14:paraId="450EE123"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b/>
          <w:sz w:val="20"/>
          <w:szCs w:val="20"/>
        </w:rPr>
        <w:t>Step 2: Classify the type of prediction model evaluation</w:t>
      </w:r>
    </w:p>
    <w:tbl>
      <w:tblPr>
        <w:tblStyle w:val="TableGrid"/>
        <w:tblW w:w="0" w:type="auto"/>
        <w:tblBorders>
          <w:top w:val="none" w:sz="0" w:space="0" w:color="auto"/>
          <w:left w:val="single" w:sz="12"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1"/>
      </w:tblGrid>
      <w:tr w:rsidR="00EA5E5A" w:rsidRPr="002B5076" w14:paraId="35BFA6DC" w14:textId="77777777" w:rsidTr="00EA5E5A">
        <w:tc>
          <w:tcPr>
            <w:tcW w:w="9166" w:type="dxa"/>
          </w:tcPr>
          <w:p w14:paraId="66DFE0CB"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Use the following table to classify the evaluation as model development, model validation or model update, or combination. Different signalling questions apply for different types of prediction model evaluation. If the evaluation does not fit one of these classifications then PROBAST should not be used.</w:t>
            </w:r>
          </w:p>
        </w:tc>
      </w:tr>
    </w:tbl>
    <w:p w14:paraId="14711AF8" w14:textId="77777777" w:rsidR="00EA5E5A" w:rsidRPr="002B5076" w:rsidRDefault="00EA5E5A" w:rsidP="00EA5E5A">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5"/>
        <w:gridCol w:w="1507"/>
        <w:gridCol w:w="1234"/>
        <w:gridCol w:w="4840"/>
      </w:tblGrid>
      <w:tr w:rsidR="00EA5E5A" w:rsidRPr="002B5076" w14:paraId="56FBFAFA" w14:textId="77777777" w:rsidTr="00EA5E5A">
        <w:tc>
          <w:tcPr>
            <w:tcW w:w="0" w:type="auto"/>
            <w:gridSpan w:val="4"/>
            <w:shd w:val="clear" w:color="auto" w:fill="BFBFBF" w:themeFill="background1" w:themeFillShade="BF"/>
          </w:tcPr>
          <w:p w14:paraId="522455CA" w14:textId="77777777" w:rsidR="00EA5E5A" w:rsidRPr="002B5076" w:rsidRDefault="00EA5E5A" w:rsidP="00EA5E5A">
            <w:pPr>
              <w:rPr>
                <w:rFonts w:ascii="Times New Roman" w:hAnsi="Times New Roman" w:cs="Times New Roman"/>
                <w:b/>
                <w:sz w:val="16"/>
                <w:szCs w:val="16"/>
              </w:rPr>
            </w:pPr>
            <w:bookmarkStart w:id="2" w:name="_Hlk531594052"/>
            <w:r w:rsidRPr="002B5076">
              <w:rPr>
                <w:rFonts w:ascii="Times New Roman" w:hAnsi="Times New Roman" w:cs="Times New Roman"/>
                <w:b/>
                <w:sz w:val="16"/>
                <w:szCs w:val="16"/>
              </w:rPr>
              <w:t xml:space="preserve">Classify the evaluation based on its aim </w:t>
            </w:r>
          </w:p>
        </w:tc>
      </w:tr>
      <w:tr w:rsidR="00EA5E5A" w:rsidRPr="002B5076" w14:paraId="4899BA53" w14:textId="77777777" w:rsidTr="00EA5E5A">
        <w:tc>
          <w:tcPr>
            <w:tcW w:w="0" w:type="auto"/>
            <w:shd w:val="clear" w:color="auto" w:fill="F2F2F2" w:themeFill="background1" w:themeFillShade="F2"/>
          </w:tcPr>
          <w:p w14:paraId="1BD8256F"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Type of prediction study</w:t>
            </w:r>
          </w:p>
        </w:tc>
        <w:tc>
          <w:tcPr>
            <w:tcW w:w="0" w:type="auto"/>
            <w:shd w:val="clear" w:color="auto" w:fill="F2F2F2"/>
          </w:tcPr>
          <w:p w14:paraId="4E20DA48"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PROBAST boxes to complete</w:t>
            </w:r>
          </w:p>
        </w:tc>
        <w:tc>
          <w:tcPr>
            <w:tcW w:w="0" w:type="auto"/>
            <w:shd w:val="clear" w:color="auto" w:fill="F2F2F2"/>
          </w:tcPr>
          <w:p w14:paraId="5D62D685"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Tick as appropriate</w:t>
            </w:r>
          </w:p>
        </w:tc>
        <w:tc>
          <w:tcPr>
            <w:tcW w:w="0" w:type="auto"/>
            <w:shd w:val="clear" w:color="auto" w:fill="F2F2F2"/>
          </w:tcPr>
          <w:p w14:paraId="33CC8868"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Definition for type of prediction model study</w:t>
            </w:r>
          </w:p>
        </w:tc>
      </w:tr>
      <w:tr w:rsidR="00EA5E5A" w:rsidRPr="002B5076" w14:paraId="670606A7" w14:textId="77777777" w:rsidTr="00EA5E5A">
        <w:tc>
          <w:tcPr>
            <w:tcW w:w="0" w:type="auto"/>
          </w:tcPr>
          <w:p w14:paraId="4C8DD300"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Development only</w:t>
            </w:r>
          </w:p>
        </w:tc>
        <w:tc>
          <w:tcPr>
            <w:tcW w:w="0" w:type="auto"/>
          </w:tcPr>
          <w:p w14:paraId="77E48076"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Development</w:t>
            </w:r>
          </w:p>
        </w:tc>
        <w:tc>
          <w:tcPr>
            <w:tcW w:w="0" w:type="auto"/>
            <w:shd w:val="clear" w:color="auto" w:fill="auto"/>
          </w:tcPr>
          <w:p w14:paraId="14212A6D" w14:textId="77777777" w:rsidR="00EA5E5A" w:rsidRPr="002B5076" w:rsidRDefault="00EA5E5A" w:rsidP="00EA5E5A">
            <w:pPr>
              <w:rPr>
                <w:rFonts w:ascii="Times New Roman" w:hAnsi="Times New Roman" w:cs="Times New Roman"/>
                <w:sz w:val="16"/>
                <w:szCs w:val="16"/>
              </w:rPr>
            </w:pPr>
          </w:p>
        </w:tc>
        <w:tc>
          <w:tcPr>
            <w:tcW w:w="0" w:type="auto"/>
            <w:shd w:val="clear" w:color="auto" w:fill="auto"/>
          </w:tcPr>
          <w:p w14:paraId="57655F4E"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Prediction model development without external validation. These studies may include internal validation methods, such as bootstrapping and cross-validation techniques.</w:t>
            </w:r>
          </w:p>
        </w:tc>
      </w:tr>
      <w:tr w:rsidR="00EA5E5A" w:rsidRPr="002B5076" w14:paraId="53082A88" w14:textId="77777777" w:rsidTr="00EA5E5A">
        <w:tc>
          <w:tcPr>
            <w:tcW w:w="0" w:type="auto"/>
          </w:tcPr>
          <w:p w14:paraId="6D3A3445"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Development and validation</w:t>
            </w:r>
          </w:p>
        </w:tc>
        <w:tc>
          <w:tcPr>
            <w:tcW w:w="0" w:type="auto"/>
          </w:tcPr>
          <w:p w14:paraId="6CF421B7"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Development and validation</w:t>
            </w:r>
          </w:p>
        </w:tc>
        <w:tc>
          <w:tcPr>
            <w:tcW w:w="0" w:type="auto"/>
            <w:shd w:val="clear" w:color="auto" w:fill="auto"/>
          </w:tcPr>
          <w:p w14:paraId="6CBE63FC"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X</w:t>
            </w:r>
          </w:p>
        </w:tc>
        <w:tc>
          <w:tcPr>
            <w:tcW w:w="0" w:type="auto"/>
            <w:shd w:val="clear" w:color="auto" w:fill="auto"/>
          </w:tcPr>
          <w:p w14:paraId="5F0EBA26"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Prediction model development combined with external validation in other participants in the same article.</w:t>
            </w:r>
          </w:p>
        </w:tc>
      </w:tr>
      <w:tr w:rsidR="00EA5E5A" w:rsidRPr="002B5076" w14:paraId="4FC8D06D" w14:textId="77777777" w:rsidTr="00EA5E5A">
        <w:tc>
          <w:tcPr>
            <w:tcW w:w="0" w:type="auto"/>
          </w:tcPr>
          <w:p w14:paraId="7B547E5E"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Validation only</w:t>
            </w:r>
          </w:p>
        </w:tc>
        <w:tc>
          <w:tcPr>
            <w:tcW w:w="0" w:type="auto"/>
          </w:tcPr>
          <w:p w14:paraId="7380C99E"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Validation</w:t>
            </w:r>
          </w:p>
        </w:tc>
        <w:tc>
          <w:tcPr>
            <w:tcW w:w="0" w:type="auto"/>
            <w:shd w:val="clear" w:color="auto" w:fill="auto"/>
          </w:tcPr>
          <w:p w14:paraId="2EC39AC6" w14:textId="5C9F2E18" w:rsidR="00EA5E5A" w:rsidRPr="002B5076" w:rsidRDefault="00EA5E5A" w:rsidP="00EA5E5A">
            <w:pPr>
              <w:rPr>
                <w:rFonts w:ascii="Times New Roman" w:hAnsi="Times New Roman" w:cs="Times New Roman"/>
                <w:sz w:val="16"/>
                <w:szCs w:val="16"/>
              </w:rPr>
            </w:pPr>
          </w:p>
        </w:tc>
        <w:tc>
          <w:tcPr>
            <w:tcW w:w="0" w:type="auto"/>
            <w:shd w:val="clear" w:color="auto" w:fill="auto"/>
          </w:tcPr>
          <w:p w14:paraId="211578D2"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External validation of existing (previously developed) model in other participants.</w:t>
            </w:r>
          </w:p>
        </w:tc>
      </w:tr>
      <w:bookmarkEnd w:id="2"/>
    </w:tbl>
    <w:p w14:paraId="65F0D204" w14:textId="77777777" w:rsidR="00EA5E5A" w:rsidRPr="002B5076" w:rsidRDefault="00EA5E5A" w:rsidP="00EA5E5A">
      <w:pPr>
        <w:rPr>
          <w:rFonts w:ascii="Times New Roman" w:hAnsi="Times New Roman" w:cs="Times New Roman"/>
          <w:sz w:val="20"/>
          <w:szCs w:val="20"/>
        </w:rPr>
      </w:pPr>
    </w:p>
    <w:tbl>
      <w:tblPr>
        <w:tblStyle w:val="TableGrid"/>
        <w:tblW w:w="0" w:type="auto"/>
        <w:tblBorders>
          <w:top w:val="none" w:sz="0" w:space="0" w:color="auto"/>
          <w:left w:val="single" w:sz="12"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6875"/>
        <w:gridCol w:w="74"/>
      </w:tblGrid>
      <w:tr w:rsidR="00EA5E5A" w:rsidRPr="002B5076" w14:paraId="75F720B1" w14:textId="77777777" w:rsidTr="00EA5E5A">
        <w:trPr>
          <w:gridAfter w:val="1"/>
          <w:wAfter w:w="76" w:type="dxa"/>
        </w:trPr>
        <w:tc>
          <w:tcPr>
            <w:tcW w:w="9166" w:type="dxa"/>
            <w:gridSpan w:val="2"/>
          </w:tcPr>
          <w:p w14:paraId="62B5DD49"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i/>
                <w:sz w:val="16"/>
                <w:szCs w:val="16"/>
              </w:rPr>
              <w:t>This table should be completed once for each publication being assessed and for each relevant outcome in your review.</w:t>
            </w:r>
          </w:p>
        </w:tc>
      </w:tr>
      <w:tr w:rsidR="00EA5E5A" w:rsidRPr="002B5076" w14:paraId="3B04407D" w14:textId="77777777" w:rsidTr="00EA5E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shd w:val="clear" w:color="auto" w:fill="F2F2F2" w:themeFill="background1" w:themeFillShade="F2"/>
          </w:tcPr>
          <w:p w14:paraId="24AE2B13"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Publication reference</w:t>
            </w:r>
          </w:p>
        </w:tc>
        <w:tc>
          <w:tcPr>
            <w:tcW w:w="7149" w:type="dxa"/>
            <w:gridSpan w:val="2"/>
          </w:tcPr>
          <w:p w14:paraId="48B74CA5" w14:textId="77777777" w:rsidR="00EA5E5A" w:rsidRPr="002B5076" w:rsidRDefault="00EA5E5A" w:rsidP="00EA5E5A">
            <w:pPr>
              <w:rPr>
                <w:rFonts w:ascii="Times New Roman" w:hAnsi="Times New Roman" w:cs="Times New Roman"/>
                <w:sz w:val="16"/>
                <w:szCs w:val="16"/>
              </w:rPr>
            </w:pPr>
          </w:p>
        </w:tc>
      </w:tr>
      <w:tr w:rsidR="00EA5E5A" w:rsidRPr="002B5076" w14:paraId="63E847B9" w14:textId="77777777" w:rsidTr="00EA5E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shd w:val="clear" w:color="auto" w:fill="F2F2F2" w:themeFill="background1" w:themeFillShade="F2"/>
          </w:tcPr>
          <w:p w14:paraId="2D2AE07D"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Models of interest</w:t>
            </w:r>
          </w:p>
        </w:tc>
        <w:tc>
          <w:tcPr>
            <w:tcW w:w="7149" w:type="dxa"/>
            <w:gridSpan w:val="2"/>
          </w:tcPr>
          <w:p w14:paraId="60F2F685" w14:textId="77777777" w:rsidR="00EA5E5A" w:rsidRPr="002B5076" w:rsidRDefault="00EA5E5A" w:rsidP="00EA5E5A">
            <w:pPr>
              <w:rPr>
                <w:rFonts w:ascii="Times New Roman" w:hAnsi="Times New Roman" w:cs="Times New Roman"/>
                <w:sz w:val="16"/>
                <w:szCs w:val="16"/>
              </w:rPr>
            </w:pPr>
          </w:p>
        </w:tc>
      </w:tr>
      <w:tr w:rsidR="00EA5E5A" w:rsidRPr="002B5076" w14:paraId="40099539" w14:textId="77777777" w:rsidTr="00EA5E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shd w:val="clear" w:color="auto" w:fill="F2F2F2" w:themeFill="background1" w:themeFillShade="F2"/>
          </w:tcPr>
          <w:p w14:paraId="61146443"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Outcome of interest</w:t>
            </w:r>
          </w:p>
        </w:tc>
        <w:tc>
          <w:tcPr>
            <w:tcW w:w="7149" w:type="dxa"/>
            <w:gridSpan w:val="2"/>
          </w:tcPr>
          <w:p w14:paraId="6657594C" w14:textId="77777777" w:rsidR="00EA5E5A" w:rsidRPr="002B5076" w:rsidRDefault="00EA5E5A" w:rsidP="00EA5E5A">
            <w:pPr>
              <w:rPr>
                <w:rFonts w:ascii="Times New Roman" w:hAnsi="Times New Roman" w:cs="Times New Roman"/>
                <w:sz w:val="16"/>
                <w:szCs w:val="16"/>
              </w:rPr>
            </w:pPr>
          </w:p>
        </w:tc>
      </w:tr>
    </w:tbl>
    <w:p w14:paraId="4AAE72AA" w14:textId="77777777" w:rsidR="00EA5E5A" w:rsidRPr="002B5076" w:rsidRDefault="00EA5E5A" w:rsidP="00EA5E5A">
      <w:pPr>
        <w:rPr>
          <w:rFonts w:ascii="Times New Roman" w:hAnsi="Times New Roman" w:cs="Times New Roman"/>
          <w:sz w:val="20"/>
          <w:szCs w:val="20"/>
        </w:rPr>
      </w:pPr>
    </w:p>
    <w:p w14:paraId="2171BE20" w14:textId="77777777" w:rsidR="00EA5E5A" w:rsidRPr="002B5076" w:rsidRDefault="00EA5E5A" w:rsidP="00EA5E5A">
      <w:pPr>
        <w:rPr>
          <w:rFonts w:ascii="Times New Roman" w:hAnsi="Times New Roman" w:cs="Times New Roman"/>
          <w:sz w:val="20"/>
          <w:szCs w:val="20"/>
        </w:rPr>
      </w:pPr>
    </w:p>
    <w:p w14:paraId="2397875A" w14:textId="77777777" w:rsidR="00EA5E5A" w:rsidRPr="002B5076" w:rsidRDefault="00EA5E5A" w:rsidP="00EA5E5A">
      <w:pPr>
        <w:rPr>
          <w:rFonts w:ascii="Times New Roman" w:hAnsi="Times New Roman" w:cs="Times New Roman"/>
          <w:b/>
          <w:sz w:val="20"/>
          <w:szCs w:val="20"/>
        </w:rPr>
      </w:pPr>
      <w:r w:rsidRPr="002B5076">
        <w:rPr>
          <w:rFonts w:ascii="Times New Roman" w:hAnsi="Times New Roman" w:cs="Times New Roman"/>
          <w:b/>
          <w:sz w:val="20"/>
          <w:szCs w:val="20"/>
        </w:rPr>
        <w:t>Step 3: Assess risk of bias and applicability</w:t>
      </w:r>
    </w:p>
    <w:tbl>
      <w:tblPr>
        <w:tblStyle w:val="TableGrid"/>
        <w:tblW w:w="0" w:type="auto"/>
        <w:tblBorders>
          <w:top w:val="none" w:sz="0" w:space="0" w:color="auto"/>
          <w:left w:val="single" w:sz="12"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1"/>
      </w:tblGrid>
      <w:tr w:rsidR="00EA5E5A" w:rsidRPr="002B5076" w14:paraId="0CAEABFF" w14:textId="77777777" w:rsidTr="00EA5E5A">
        <w:tc>
          <w:tcPr>
            <w:tcW w:w="9166" w:type="dxa"/>
          </w:tcPr>
          <w:p w14:paraId="0730443E"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PROBAST is structured as four key domains. Each domain is judged for risk of bias (low, high or unclear) and includes signalling questions to help make judgements. Signalling questions are rated as yes (Y), probably yes (PY), probably no (PN), no (N) or no information (NI). All signalling questions are phrased so that “yes” indicates absence of bias. Any signalling question rated as “no” or “probably no” flags the potential for bias; you will need to use your judgement to determine whether the domain should be rated as “high”, “low” or “unclear” risk of bias. The guidance document contains further instructions and examples on rating signalling questions and risk of bias for each domain.</w:t>
            </w:r>
          </w:p>
          <w:p w14:paraId="61B6A902"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 xml:space="preserve">The first three domains are also rated for concerns regarding applicability (low/ high/ unclear) to your review question defined above. </w:t>
            </w:r>
          </w:p>
          <w:p w14:paraId="377E8B31" w14:textId="77777777" w:rsidR="00EA5E5A" w:rsidRPr="002B5076" w:rsidRDefault="00EA5E5A" w:rsidP="00EA5E5A">
            <w:pPr>
              <w:rPr>
                <w:rFonts w:ascii="Times New Roman" w:hAnsi="Times New Roman" w:cs="Times New Roman"/>
                <w:i/>
                <w:sz w:val="20"/>
                <w:szCs w:val="20"/>
              </w:rPr>
            </w:pPr>
            <w:r w:rsidRPr="002B5076">
              <w:rPr>
                <w:rFonts w:ascii="Times New Roman" w:hAnsi="Times New Roman" w:cs="Times New Roman"/>
                <w:i/>
                <w:sz w:val="20"/>
                <w:szCs w:val="20"/>
              </w:rPr>
              <w:t>Complete all domains separately for each evaluation of a distinct model. Shaded boxes indicate where signalling questions do not apply and should not be answered.</w:t>
            </w:r>
          </w:p>
        </w:tc>
      </w:tr>
    </w:tbl>
    <w:p w14:paraId="24091D45"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br w:type="page"/>
      </w:r>
    </w:p>
    <w:tbl>
      <w:tblPr>
        <w:tblW w:w="4967" w:type="pct"/>
        <w:tblLook w:val="00A0" w:firstRow="1" w:lastRow="0" w:firstColumn="1" w:lastColumn="0" w:noHBand="0" w:noVBand="0"/>
      </w:tblPr>
      <w:tblGrid>
        <w:gridCol w:w="5499"/>
        <w:gridCol w:w="2065"/>
        <w:gridCol w:w="697"/>
        <w:gridCol w:w="695"/>
      </w:tblGrid>
      <w:tr w:rsidR="00EA5E5A" w:rsidRPr="002B5076" w14:paraId="0A47623C"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B4AC6C"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lastRenderedPageBreak/>
              <w:t>DOMAIN 1:  Participants</w:t>
            </w:r>
          </w:p>
        </w:tc>
      </w:tr>
      <w:tr w:rsidR="00EA5E5A" w:rsidRPr="002B5076" w14:paraId="0F81B8A3"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057B5"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A. Risk of Bias</w:t>
            </w:r>
          </w:p>
        </w:tc>
      </w:tr>
      <w:tr w:rsidR="00EA5E5A" w:rsidRPr="002B5076" w14:paraId="5D72AF80" w14:textId="77777777" w:rsidTr="00EA5E5A">
        <w:tc>
          <w:tcPr>
            <w:tcW w:w="5000" w:type="pct"/>
            <w:gridSpan w:val="4"/>
            <w:tcBorders>
              <w:top w:val="single" w:sz="4" w:space="0" w:color="auto"/>
              <w:left w:val="single" w:sz="4" w:space="0" w:color="auto"/>
              <w:bottom w:val="single" w:sz="4" w:space="0" w:color="auto"/>
              <w:right w:val="single" w:sz="4" w:space="0" w:color="auto"/>
            </w:tcBorders>
          </w:tcPr>
          <w:p w14:paraId="7E94FEAE"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i/>
                <w:sz w:val="16"/>
                <w:szCs w:val="16"/>
              </w:rPr>
              <w:t>Describe the sources of data and criteria for participant selection:</w:t>
            </w:r>
          </w:p>
          <w:p w14:paraId="34FB65A1"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Source of data is hospitals in Spain, the US and Southern American countries. All patients with diagnosed COVID-19 during a given a period of time were included. Variables were selected based on missingness and common variables between different cohorts.</w:t>
            </w:r>
          </w:p>
          <w:p w14:paraId="2B769440" w14:textId="77777777" w:rsidR="00EA5E5A" w:rsidRPr="002B5076" w:rsidRDefault="00EA5E5A" w:rsidP="00EA5E5A">
            <w:pPr>
              <w:rPr>
                <w:rFonts w:ascii="Times New Roman" w:hAnsi="Times New Roman" w:cs="Times New Roman"/>
                <w:sz w:val="16"/>
                <w:szCs w:val="16"/>
              </w:rPr>
            </w:pPr>
          </w:p>
          <w:p w14:paraId="7F222F04" w14:textId="77777777" w:rsidR="00EA5E5A" w:rsidRPr="002B5076" w:rsidRDefault="00EA5E5A" w:rsidP="00EA5E5A">
            <w:pPr>
              <w:rPr>
                <w:rFonts w:ascii="Times New Roman" w:hAnsi="Times New Roman" w:cs="Times New Roman"/>
                <w:sz w:val="16"/>
                <w:szCs w:val="16"/>
              </w:rPr>
            </w:pPr>
          </w:p>
        </w:tc>
      </w:tr>
      <w:tr w:rsidR="00EA5E5A" w:rsidRPr="002B5076" w14:paraId="36972414" w14:textId="77777777" w:rsidTr="00EA5E5A">
        <w:trPr>
          <w:trHeight w:val="244"/>
        </w:trPr>
        <w:tc>
          <w:tcPr>
            <w:tcW w:w="422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C3B5DE" w14:textId="77777777" w:rsidR="00EA5E5A" w:rsidRPr="002B5076" w:rsidRDefault="00EA5E5A" w:rsidP="00EA5E5A">
            <w:pPr>
              <w:rPr>
                <w:rFonts w:ascii="Times New Roman" w:hAnsi="Times New Roman" w:cs="Times New Roman"/>
                <w:sz w:val="16"/>
                <w:szCs w:val="16"/>
              </w:rPr>
            </w:pPr>
          </w:p>
        </w:tc>
        <w:tc>
          <w:tcPr>
            <w:tcW w:w="3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24BC7F"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Dev</w:t>
            </w:r>
          </w:p>
        </w:tc>
        <w:tc>
          <w:tcPr>
            <w:tcW w:w="3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02C7A"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Val</w:t>
            </w:r>
          </w:p>
        </w:tc>
      </w:tr>
      <w:tr w:rsidR="00EA5E5A" w:rsidRPr="002B5076" w14:paraId="3C18E352" w14:textId="77777777" w:rsidTr="00EA5E5A">
        <w:trPr>
          <w:trHeight w:val="244"/>
        </w:trPr>
        <w:tc>
          <w:tcPr>
            <w:tcW w:w="4223" w:type="pct"/>
            <w:gridSpan w:val="2"/>
            <w:tcBorders>
              <w:top w:val="single" w:sz="4" w:space="0" w:color="auto"/>
              <w:left w:val="single" w:sz="4" w:space="0" w:color="auto"/>
              <w:bottom w:val="single" w:sz="4" w:space="0" w:color="auto"/>
              <w:right w:val="single" w:sz="4" w:space="0" w:color="auto"/>
            </w:tcBorders>
          </w:tcPr>
          <w:p w14:paraId="5F4FF259" w14:textId="77777777" w:rsidR="00EA5E5A" w:rsidRPr="002B5076" w:rsidRDefault="00EA5E5A" w:rsidP="00EA5E5A">
            <w:pPr>
              <w:pStyle w:val="ListParagraph"/>
              <w:numPr>
                <w:ilvl w:val="1"/>
                <w:numId w:val="7"/>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appropriate data sources used, e.g. cohort, RCT or nested case-control study data?</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19112D6E"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8" w:type="pct"/>
            <w:tcBorders>
              <w:top w:val="single" w:sz="4" w:space="0" w:color="auto"/>
              <w:left w:val="single" w:sz="4" w:space="0" w:color="auto"/>
              <w:bottom w:val="single" w:sz="4" w:space="0" w:color="auto"/>
              <w:right w:val="single" w:sz="4" w:space="0" w:color="auto"/>
            </w:tcBorders>
          </w:tcPr>
          <w:p w14:paraId="43089A6B"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3C733E3D" w14:textId="77777777" w:rsidTr="00EA5E5A">
        <w:trPr>
          <w:trHeight w:val="244"/>
        </w:trPr>
        <w:tc>
          <w:tcPr>
            <w:tcW w:w="4223" w:type="pct"/>
            <w:gridSpan w:val="2"/>
            <w:tcBorders>
              <w:top w:val="single" w:sz="4" w:space="0" w:color="auto"/>
              <w:left w:val="single" w:sz="4" w:space="0" w:color="auto"/>
              <w:bottom w:val="single" w:sz="4" w:space="0" w:color="auto"/>
              <w:right w:val="single" w:sz="4" w:space="0" w:color="auto"/>
            </w:tcBorders>
          </w:tcPr>
          <w:p w14:paraId="21D5A293" w14:textId="77777777" w:rsidR="00EA5E5A" w:rsidRPr="002B5076" w:rsidRDefault="00EA5E5A" w:rsidP="00EA5E5A">
            <w:pPr>
              <w:pStyle w:val="ListParagraph"/>
              <w:numPr>
                <w:ilvl w:val="1"/>
                <w:numId w:val="7"/>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all inclusions and exclusions of participants appropriate?</w:t>
            </w:r>
          </w:p>
        </w:tc>
        <w:tc>
          <w:tcPr>
            <w:tcW w:w="389" w:type="pct"/>
            <w:tcBorders>
              <w:top w:val="single" w:sz="4" w:space="0" w:color="auto"/>
              <w:left w:val="single" w:sz="4" w:space="0" w:color="auto"/>
              <w:bottom w:val="single" w:sz="4" w:space="0" w:color="auto"/>
              <w:right w:val="single" w:sz="4" w:space="0" w:color="auto"/>
            </w:tcBorders>
          </w:tcPr>
          <w:p w14:paraId="1BCA9674"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8" w:type="pct"/>
            <w:tcBorders>
              <w:top w:val="single" w:sz="4" w:space="0" w:color="auto"/>
              <w:left w:val="single" w:sz="4" w:space="0" w:color="auto"/>
              <w:bottom w:val="single" w:sz="4" w:space="0" w:color="auto"/>
              <w:right w:val="single" w:sz="4" w:space="0" w:color="auto"/>
            </w:tcBorders>
          </w:tcPr>
          <w:p w14:paraId="45FAAAB2"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5F5260F4" w14:textId="77777777" w:rsidTr="00EA5E5A">
        <w:tc>
          <w:tcPr>
            <w:tcW w:w="3070" w:type="pct"/>
            <w:tcBorders>
              <w:top w:val="single" w:sz="4" w:space="0" w:color="auto"/>
              <w:left w:val="single" w:sz="4" w:space="0" w:color="auto"/>
              <w:bottom w:val="single" w:sz="4" w:space="0" w:color="auto"/>
              <w:right w:val="single" w:sz="4" w:space="0" w:color="auto"/>
            </w:tcBorders>
          </w:tcPr>
          <w:p w14:paraId="2C278041"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 xml:space="preserve">Risk of bias introduced by selection of participants </w:t>
            </w:r>
          </w:p>
          <w:p w14:paraId="02700C24" w14:textId="77777777" w:rsidR="00EA5E5A" w:rsidRPr="002B5076" w:rsidRDefault="00EA5E5A" w:rsidP="00EA5E5A">
            <w:pPr>
              <w:rPr>
                <w:rFonts w:ascii="Times New Roman" w:hAnsi="Times New Roman" w:cs="Times New Roman"/>
                <w:sz w:val="16"/>
                <w:szCs w:val="16"/>
              </w:rPr>
            </w:pPr>
          </w:p>
        </w:tc>
        <w:tc>
          <w:tcPr>
            <w:tcW w:w="1153" w:type="pct"/>
            <w:tcBorders>
              <w:top w:val="single" w:sz="4" w:space="0" w:color="auto"/>
              <w:left w:val="single" w:sz="4" w:space="0" w:color="auto"/>
              <w:bottom w:val="single" w:sz="4" w:space="0" w:color="auto"/>
              <w:right w:val="single" w:sz="4" w:space="0" w:color="auto"/>
            </w:tcBorders>
          </w:tcPr>
          <w:p w14:paraId="1F8E8258"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RISK:</w:t>
            </w:r>
          </w:p>
          <w:p w14:paraId="392B2577" w14:textId="77777777" w:rsidR="00EA5E5A" w:rsidRPr="002B5076" w:rsidRDefault="00EA5E5A" w:rsidP="00EA5E5A">
            <w:pPr>
              <w:jc w:val="center"/>
              <w:rPr>
                <w:rFonts w:ascii="Times New Roman" w:hAnsi="Times New Roman" w:cs="Times New Roman"/>
                <w:b/>
                <w:i/>
                <w:sz w:val="16"/>
                <w:szCs w:val="16"/>
              </w:rPr>
            </w:pPr>
            <w:r w:rsidRPr="002B5076">
              <w:rPr>
                <w:rFonts w:ascii="Times New Roman" w:hAnsi="Times New Roman" w:cs="Times New Roman"/>
                <w:i/>
                <w:sz w:val="16"/>
                <w:szCs w:val="16"/>
              </w:rPr>
              <w:t>(low/ high/ unclear)</w:t>
            </w:r>
          </w:p>
        </w:tc>
        <w:tc>
          <w:tcPr>
            <w:tcW w:w="389" w:type="pct"/>
            <w:tcBorders>
              <w:top w:val="single" w:sz="4" w:space="0" w:color="auto"/>
              <w:left w:val="single" w:sz="4" w:space="0" w:color="auto"/>
              <w:bottom w:val="single" w:sz="4" w:space="0" w:color="auto"/>
              <w:right w:val="single" w:sz="4" w:space="0" w:color="auto"/>
            </w:tcBorders>
          </w:tcPr>
          <w:p w14:paraId="47491940" w14:textId="77777777" w:rsidR="00EA5E5A" w:rsidRPr="002B5076" w:rsidRDefault="00EA5E5A" w:rsidP="00EA5E5A">
            <w:pPr>
              <w:jc w:val="center"/>
              <w:rPr>
                <w:rFonts w:ascii="Times New Roman" w:hAnsi="Times New Roman" w:cs="Times New Roman"/>
                <w:b/>
                <w:bCs/>
                <w:sz w:val="16"/>
                <w:szCs w:val="16"/>
              </w:rPr>
            </w:pPr>
            <w:r w:rsidRPr="002B5076">
              <w:rPr>
                <w:rFonts w:ascii="Times New Roman" w:hAnsi="Times New Roman" w:cs="Times New Roman"/>
                <w:b/>
                <w:bCs/>
                <w:sz w:val="16"/>
                <w:szCs w:val="16"/>
              </w:rPr>
              <w:t>Low</w:t>
            </w:r>
          </w:p>
        </w:tc>
        <w:tc>
          <w:tcPr>
            <w:tcW w:w="388" w:type="pct"/>
            <w:tcBorders>
              <w:top w:val="single" w:sz="4" w:space="0" w:color="auto"/>
              <w:left w:val="single" w:sz="4" w:space="0" w:color="auto"/>
              <w:bottom w:val="single" w:sz="4" w:space="0" w:color="auto"/>
              <w:right w:val="single" w:sz="4" w:space="0" w:color="auto"/>
            </w:tcBorders>
          </w:tcPr>
          <w:p w14:paraId="5A5A8FFA" w14:textId="77777777" w:rsidR="00EA5E5A" w:rsidRPr="002B5076" w:rsidRDefault="00EA5E5A" w:rsidP="00EA5E5A">
            <w:pPr>
              <w:jc w:val="center"/>
              <w:rPr>
                <w:rFonts w:ascii="Times New Roman" w:hAnsi="Times New Roman" w:cs="Times New Roman"/>
                <w:b/>
                <w:bCs/>
                <w:sz w:val="16"/>
                <w:szCs w:val="16"/>
              </w:rPr>
            </w:pPr>
            <w:r w:rsidRPr="002B5076">
              <w:rPr>
                <w:rFonts w:ascii="Times New Roman" w:hAnsi="Times New Roman" w:cs="Times New Roman"/>
                <w:b/>
                <w:bCs/>
                <w:sz w:val="16"/>
                <w:szCs w:val="16"/>
              </w:rPr>
              <w:t>Low</w:t>
            </w:r>
          </w:p>
        </w:tc>
      </w:tr>
      <w:tr w:rsidR="00EA5E5A" w:rsidRPr="002B5076" w14:paraId="1F022CD1" w14:textId="77777777" w:rsidTr="00EA5E5A">
        <w:tc>
          <w:tcPr>
            <w:tcW w:w="5000" w:type="pct"/>
            <w:gridSpan w:val="4"/>
            <w:tcBorders>
              <w:top w:val="single" w:sz="4" w:space="0" w:color="auto"/>
              <w:left w:val="single" w:sz="4" w:space="0" w:color="auto"/>
              <w:right w:val="single" w:sz="4" w:space="0" w:color="auto"/>
            </w:tcBorders>
          </w:tcPr>
          <w:p w14:paraId="765E697F"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i/>
                <w:sz w:val="16"/>
                <w:szCs w:val="16"/>
              </w:rPr>
              <w:t>Rationale of bias rating:</w:t>
            </w:r>
          </w:p>
        </w:tc>
      </w:tr>
      <w:tr w:rsidR="00EA5E5A" w:rsidRPr="002B5076" w14:paraId="0042E4E2" w14:textId="77777777" w:rsidTr="00EA5E5A">
        <w:tc>
          <w:tcPr>
            <w:tcW w:w="5000" w:type="pct"/>
            <w:gridSpan w:val="4"/>
            <w:tcBorders>
              <w:left w:val="single" w:sz="4" w:space="0" w:color="auto"/>
              <w:bottom w:val="single" w:sz="4" w:space="0" w:color="auto"/>
              <w:right w:val="single" w:sz="4" w:space="0" w:color="auto"/>
            </w:tcBorders>
          </w:tcPr>
          <w:p w14:paraId="317E152F"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All participants from the hospitals were included.</w:t>
            </w:r>
          </w:p>
          <w:p w14:paraId="4CFF7BF3" w14:textId="77777777" w:rsidR="00EA5E5A" w:rsidRPr="002B5076" w:rsidRDefault="00EA5E5A" w:rsidP="00EA5E5A">
            <w:pPr>
              <w:rPr>
                <w:rFonts w:ascii="Times New Roman" w:hAnsi="Times New Roman" w:cs="Times New Roman"/>
                <w:sz w:val="16"/>
                <w:szCs w:val="16"/>
              </w:rPr>
            </w:pPr>
          </w:p>
        </w:tc>
      </w:tr>
      <w:tr w:rsidR="00EA5E5A" w:rsidRPr="002B5076" w14:paraId="1901FE35"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37025"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B. Applicability</w:t>
            </w:r>
          </w:p>
        </w:tc>
      </w:tr>
      <w:tr w:rsidR="00EA5E5A" w:rsidRPr="002B5076" w14:paraId="16B9FA38" w14:textId="77777777" w:rsidTr="00EA5E5A">
        <w:tc>
          <w:tcPr>
            <w:tcW w:w="5000" w:type="pct"/>
            <w:gridSpan w:val="4"/>
            <w:tcBorders>
              <w:top w:val="single" w:sz="4" w:space="0" w:color="auto"/>
              <w:left w:val="single" w:sz="4" w:space="0" w:color="auto"/>
              <w:bottom w:val="single" w:sz="4" w:space="0" w:color="auto"/>
              <w:right w:val="single" w:sz="4" w:space="0" w:color="auto"/>
            </w:tcBorders>
          </w:tcPr>
          <w:p w14:paraId="7C81F30B"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i/>
                <w:sz w:val="16"/>
                <w:szCs w:val="16"/>
              </w:rPr>
              <w:t>Describe included participants, setting and dates:</w:t>
            </w:r>
            <w:r w:rsidRPr="002B5076">
              <w:rPr>
                <w:rFonts w:ascii="Times New Roman" w:hAnsi="Times New Roman" w:cs="Times New Roman"/>
                <w:b/>
                <w:i/>
                <w:sz w:val="16"/>
                <w:szCs w:val="16"/>
              </w:rPr>
              <w:t xml:space="preserve"> </w:t>
            </w:r>
          </w:p>
          <w:p w14:paraId="2055EB41" w14:textId="1F1928A2" w:rsidR="00EA5E5A" w:rsidRPr="002B5076" w:rsidRDefault="00FD3CD5" w:rsidP="00EA5E5A">
            <w:pPr>
              <w:rPr>
                <w:rFonts w:ascii="Times New Roman" w:hAnsi="Times New Roman" w:cs="Times New Roman"/>
                <w:sz w:val="16"/>
                <w:szCs w:val="16"/>
              </w:rPr>
            </w:pPr>
            <w:r w:rsidRPr="002B5076">
              <w:rPr>
                <w:rFonts w:ascii="Times New Roman" w:hAnsi="Times New Roman" w:cs="Times New Roman"/>
                <w:sz w:val="16"/>
                <w:szCs w:val="16"/>
              </w:rPr>
              <w:t>Figure 1 and page</w:t>
            </w:r>
            <w:r w:rsidRPr="002B5076">
              <w:rPr>
                <w:rFonts w:ascii="Times New Roman" w:hAnsi="Times New Roman" w:cs="Times New Roman"/>
                <w:sz w:val="16"/>
                <w:szCs w:val="16"/>
                <w:lang w:val="fi-FI"/>
              </w:rPr>
              <w:t>s 5,</w:t>
            </w:r>
            <w:r w:rsidRPr="002B5076">
              <w:rPr>
                <w:rFonts w:ascii="Times New Roman" w:hAnsi="Times New Roman" w:cs="Times New Roman"/>
                <w:sz w:val="16"/>
                <w:szCs w:val="16"/>
              </w:rPr>
              <w:t xml:space="preserve"> 11</w:t>
            </w:r>
            <w:r w:rsidRPr="002B5076">
              <w:rPr>
                <w:rFonts w:ascii="Times New Roman" w:hAnsi="Times New Roman" w:cs="Times New Roman"/>
                <w:sz w:val="16"/>
                <w:szCs w:val="16"/>
                <w:lang w:val="fi-FI"/>
              </w:rPr>
              <w:t xml:space="preserve"> and 14</w:t>
            </w:r>
            <w:r w:rsidRPr="002B5076">
              <w:rPr>
                <w:rFonts w:ascii="Times New Roman" w:hAnsi="Times New Roman" w:cs="Times New Roman"/>
                <w:sz w:val="16"/>
                <w:szCs w:val="16"/>
              </w:rPr>
              <w:t xml:space="preserve"> of main text.</w:t>
            </w:r>
          </w:p>
          <w:p w14:paraId="1B2ED2A4" w14:textId="77777777" w:rsidR="00EA5E5A" w:rsidRPr="002B5076" w:rsidRDefault="00EA5E5A" w:rsidP="00EA5E5A">
            <w:pPr>
              <w:rPr>
                <w:rFonts w:ascii="Times New Roman" w:hAnsi="Times New Roman" w:cs="Times New Roman"/>
                <w:sz w:val="16"/>
                <w:szCs w:val="16"/>
              </w:rPr>
            </w:pPr>
          </w:p>
          <w:p w14:paraId="6E538FA1" w14:textId="77777777" w:rsidR="00EA5E5A" w:rsidRPr="002B5076" w:rsidRDefault="00EA5E5A" w:rsidP="00EA5E5A">
            <w:pPr>
              <w:rPr>
                <w:rFonts w:ascii="Times New Roman" w:hAnsi="Times New Roman" w:cs="Times New Roman"/>
                <w:sz w:val="16"/>
                <w:szCs w:val="16"/>
              </w:rPr>
            </w:pPr>
          </w:p>
        </w:tc>
      </w:tr>
      <w:tr w:rsidR="00EA5E5A" w:rsidRPr="002B5076" w14:paraId="32637354" w14:textId="77777777" w:rsidTr="00EA5E5A">
        <w:tc>
          <w:tcPr>
            <w:tcW w:w="3070" w:type="pct"/>
            <w:tcBorders>
              <w:top w:val="single" w:sz="4" w:space="0" w:color="auto"/>
              <w:left w:val="single" w:sz="4" w:space="0" w:color="auto"/>
              <w:bottom w:val="single" w:sz="4" w:space="0" w:color="auto"/>
              <w:right w:val="single" w:sz="4" w:space="0" w:color="auto"/>
            </w:tcBorders>
          </w:tcPr>
          <w:p w14:paraId="77C0EB04"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 xml:space="preserve">Concern that the included participants and setting do not match the review question  </w:t>
            </w:r>
          </w:p>
        </w:tc>
        <w:tc>
          <w:tcPr>
            <w:tcW w:w="1153" w:type="pct"/>
            <w:tcBorders>
              <w:top w:val="single" w:sz="4" w:space="0" w:color="auto"/>
              <w:left w:val="single" w:sz="4" w:space="0" w:color="auto"/>
              <w:bottom w:val="single" w:sz="4" w:space="0" w:color="auto"/>
              <w:right w:val="single" w:sz="4" w:space="0" w:color="auto"/>
            </w:tcBorders>
          </w:tcPr>
          <w:p w14:paraId="3F04ECE4"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CONCERN:</w:t>
            </w:r>
          </w:p>
          <w:p w14:paraId="3B00CB28" w14:textId="77777777" w:rsidR="00EA5E5A" w:rsidRPr="002B5076" w:rsidRDefault="00EA5E5A" w:rsidP="00EA5E5A">
            <w:pPr>
              <w:jc w:val="center"/>
              <w:rPr>
                <w:rFonts w:ascii="Times New Roman" w:hAnsi="Times New Roman" w:cs="Times New Roman"/>
                <w:b/>
                <w:i/>
                <w:sz w:val="16"/>
                <w:szCs w:val="16"/>
              </w:rPr>
            </w:pPr>
            <w:r w:rsidRPr="002B5076">
              <w:rPr>
                <w:rFonts w:ascii="Times New Roman" w:hAnsi="Times New Roman" w:cs="Times New Roman"/>
                <w:i/>
                <w:sz w:val="16"/>
                <w:szCs w:val="16"/>
              </w:rPr>
              <w:t>(low/ high/ unclear)</w:t>
            </w:r>
          </w:p>
        </w:tc>
        <w:tc>
          <w:tcPr>
            <w:tcW w:w="389" w:type="pct"/>
            <w:tcBorders>
              <w:top w:val="single" w:sz="4" w:space="0" w:color="auto"/>
              <w:left w:val="single" w:sz="4" w:space="0" w:color="auto"/>
              <w:bottom w:val="single" w:sz="4" w:space="0" w:color="auto"/>
              <w:right w:val="single" w:sz="4" w:space="0" w:color="auto"/>
            </w:tcBorders>
          </w:tcPr>
          <w:p w14:paraId="287E9FB0" w14:textId="59872D78" w:rsidR="00EA5E5A" w:rsidRPr="002B5076" w:rsidRDefault="00DB4CBE" w:rsidP="00EA5E5A">
            <w:pPr>
              <w:jc w:val="center"/>
              <w:rPr>
                <w:rFonts w:ascii="Times New Roman" w:hAnsi="Times New Roman" w:cs="Times New Roman"/>
                <w:b/>
                <w:sz w:val="16"/>
                <w:szCs w:val="16"/>
              </w:rPr>
            </w:pPr>
            <w:r w:rsidRPr="002B5076">
              <w:rPr>
                <w:rFonts w:ascii="Times New Roman" w:hAnsi="Times New Roman" w:cs="Times New Roman"/>
                <w:b/>
                <w:sz w:val="16"/>
                <w:szCs w:val="16"/>
              </w:rPr>
              <w:t>Low</w:t>
            </w:r>
          </w:p>
        </w:tc>
        <w:tc>
          <w:tcPr>
            <w:tcW w:w="388" w:type="pct"/>
            <w:tcBorders>
              <w:top w:val="single" w:sz="4" w:space="0" w:color="auto"/>
              <w:left w:val="single" w:sz="4" w:space="0" w:color="auto"/>
              <w:bottom w:val="single" w:sz="4" w:space="0" w:color="auto"/>
              <w:right w:val="single" w:sz="4" w:space="0" w:color="auto"/>
            </w:tcBorders>
          </w:tcPr>
          <w:p w14:paraId="1CC0FAD5" w14:textId="31E82B49" w:rsidR="00EA5E5A" w:rsidRPr="002B5076" w:rsidRDefault="00DB4CBE" w:rsidP="00EA5E5A">
            <w:pPr>
              <w:jc w:val="center"/>
              <w:rPr>
                <w:rFonts w:ascii="Times New Roman" w:hAnsi="Times New Roman" w:cs="Times New Roman"/>
                <w:b/>
                <w:sz w:val="16"/>
                <w:szCs w:val="16"/>
              </w:rPr>
            </w:pPr>
            <w:r w:rsidRPr="002B5076">
              <w:rPr>
                <w:rFonts w:ascii="Times New Roman" w:hAnsi="Times New Roman" w:cs="Times New Roman"/>
                <w:b/>
                <w:sz w:val="16"/>
                <w:szCs w:val="16"/>
              </w:rPr>
              <w:t>Low</w:t>
            </w:r>
          </w:p>
        </w:tc>
      </w:tr>
      <w:tr w:rsidR="00EA5E5A" w:rsidRPr="002B5076" w14:paraId="01B27E38" w14:textId="77777777" w:rsidTr="00EA5E5A">
        <w:tc>
          <w:tcPr>
            <w:tcW w:w="5000" w:type="pct"/>
            <w:gridSpan w:val="4"/>
            <w:tcBorders>
              <w:top w:val="single" w:sz="4" w:space="0" w:color="auto"/>
              <w:left w:val="single" w:sz="4" w:space="0" w:color="auto"/>
              <w:right w:val="single" w:sz="4" w:space="0" w:color="auto"/>
            </w:tcBorders>
            <w:shd w:val="clear" w:color="auto" w:fill="auto"/>
          </w:tcPr>
          <w:p w14:paraId="2C4C2EF7"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i/>
                <w:sz w:val="16"/>
                <w:szCs w:val="16"/>
              </w:rPr>
              <w:t>Rationale of applicability rating:</w:t>
            </w:r>
          </w:p>
        </w:tc>
      </w:tr>
      <w:tr w:rsidR="00EA5E5A" w:rsidRPr="002B5076" w14:paraId="2F54FAAB" w14:textId="77777777" w:rsidTr="00EA5E5A">
        <w:tc>
          <w:tcPr>
            <w:tcW w:w="5000" w:type="pct"/>
            <w:gridSpan w:val="4"/>
            <w:tcBorders>
              <w:left w:val="single" w:sz="4" w:space="0" w:color="auto"/>
              <w:bottom w:val="single" w:sz="4" w:space="0" w:color="auto"/>
              <w:right w:val="single" w:sz="4" w:space="0" w:color="auto"/>
            </w:tcBorders>
          </w:tcPr>
          <w:p w14:paraId="37A0DE92" w14:textId="6BBD055A" w:rsidR="00EA5E5A" w:rsidRPr="002B5076" w:rsidRDefault="0012137D" w:rsidP="00EA5E5A">
            <w:pPr>
              <w:rPr>
                <w:rFonts w:ascii="Times New Roman" w:hAnsi="Times New Roman" w:cs="Times New Roman"/>
                <w:sz w:val="16"/>
                <w:szCs w:val="16"/>
              </w:rPr>
            </w:pPr>
            <w:r w:rsidRPr="002B5076">
              <w:rPr>
                <w:rFonts w:ascii="Times New Roman" w:hAnsi="Times New Roman" w:cs="Times New Roman"/>
                <w:sz w:val="16"/>
                <w:szCs w:val="16"/>
              </w:rPr>
              <w:t>All participant charcateristics were indicated along the manuscript</w:t>
            </w:r>
            <w:r w:rsidR="00A93221" w:rsidRPr="002B5076">
              <w:rPr>
                <w:rFonts w:ascii="Times New Roman" w:hAnsi="Times New Roman" w:cs="Times New Roman"/>
                <w:sz w:val="16"/>
                <w:szCs w:val="16"/>
              </w:rPr>
              <w:t>.</w:t>
            </w:r>
          </w:p>
          <w:p w14:paraId="318751AC" w14:textId="77777777" w:rsidR="00EA5E5A" w:rsidRPr="002B5076" w:rsidRDefault="00EA5E5A" w:rsidP="00EA5E5A">
            <w:pPr>
              <w:rPr>
                <w:rFonts w:ascii="Times New Roman" w:hAnsi="Times New Roman" w:cs="Times New Roman"/>
                <w:sz w:val="16"/>
                <w:szCs w:val="16"/>
              </w:rPr>
            </w:pPr>
          </w:p>
        </w:tc>
      </w:tr>
    </w:tbl>
    <w:p w14:paraId="6A213B06"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br w:type="page"/>
      </w:r>
    </w:p>
    <w:tbl>
      <w:tblPr>
        <w:tblW w:w="4966" w:type="pct"/>
        <w:tblLook w:val="00A0" w:firstRow="1" w:lastRow="0" w:firstColumn="1" w:lastColumn="0" w:noHBand="0" w:noVBand="0"/>
      </w:tblPr>
      <w:tblGrid>
        <w:gridCol w:w="5500"/>
        <w:gridCol w:w="2074"/>
        <w:gridCol w:w="691"/>
        <w:gridCol w:w="690"/>
      </w:tblGrid>
      <w:tr w:rsidR="00EA5E5A" w:rsidRPr="002B5076" w14:paraId="5F6E53BB"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24B45"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lastRenderedPageBreak/>
              <w:t xml:space="preserve">DOMAIN 2:  Predictors  </w:t>
            </w:r>
          </w:p>
        </w:tc>
      </w:tr>
      <w:tr w:rsidR="00EA5E5A" w:rsidRPr="002B5076" w14:paraId="5AD52B24"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F1995"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A. Risk of Bias</w:t>
            </w:r>
          </w:p>
        </w:tc>
      </w:tr>
      <w:tr w:rsidR="00EA5E5A" w:rsidRPr="002B5076" w14:paraId="1F87B82B" w14:textId="77777777" w:rsidTr="00EA5E5A">
        <w:tc>
          <w:tcPr>
            <w:tcW w:w="5000" w:type="pct"/>
            <w:gridSpan w:val="4"/>
            <w:tcBorders>
              <w:top w:val="single" w:sz="4" w:space="0" w:color="auto"/>
              <w:left w:val="single" w:sz="4" w:space="0" w:color="auto"/>
              <w:bottom w:val="single" w:sz="4" w:space="0" w:color="auto"/>
              <w:right w:val="single" w:sz="4" w:space="0" w:color="auto"/>
            </w:tcBorders>
          </w:tcPr>
          <w:p w14:paraId="3EE4DEE4"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List and describe predictors included in the final model, e.g. definition and timing of assessment:</w:t>
            </w:r>
          </w:p>
          <w:p w14:paraId="6D47B05C"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Age (years), Platelet Count (x 10^6/L), Eosinophils (x 10^6/L), Neutrophils (x 10^6/L), Monocytes (x 10^6/L), C-Reactive Protein (mg/L), Creatinine (mg/dL), Lactate Dehydrogenase (U/L), Serum Sodium (mmol/L), Serum Potassium (mmol/L), Glucose (mg/dL) and Dimer (ng/mL). From the 5</w:t>
            </w:r>
            <w:r w:rsidRPr="002B5076">
              <w:rPr>
                <w:rFonts w:ascii="Times New Roman" w:hAnsi="Times New Roman" w:cs="Times New Roman"/>
                <w:sz w:val="16"/>
                <w:szCs w:val="16"/>
                <w:vertAlign w:val="superscript"/>
              </w:rPr>
              <w:t>th</w:t>
            </w:r>
            <w:r w:rsidRPr="002B5076">
              <w:rPr>
                <w:rFonts w:ascii="Times New Roman" w:hAnsi="Times New Roman" w:cs="Times New Roman"/>
                <w:sz w:val="16"/>
                <w:szCs w:val="16"/>
              </w:rPr>
              <w:t xml:space="preserve"> February 2020 to the 7</w:t>
            </w:r>
            <w:r w:rsidRPr="002B5076">
              <w:rPr>
                <w:rFonts w:ascii="Times New Roman" w:hAnsi="Times New Roman" w:cs="Times New Roman"/>
                <w:sz w:val="16"/>
                <w:szCs w:val="16"/>
                <w:vertAlign w:val="superscript"/>
              </w:rPr>
              <w:t>th</w:t>
            </w:r>
            <w:r w:rsidRPr="002B5076">
              <w:rPr>
                <w:rFonts w:ascii="Times New Roman" w:hAnsi="Times New Roman" w:cs="Times New Roman"/>
                <w:sz w:val="16"/>
                <w:szCs w:val="16"/>
              </w:rPr>
              <w:t xml:space="preserve"> June 2021.</w:t>
            </w:r>
          </w:p>
          <w:p w14:paraId="7245A9F6" w14:textId="77777777" w:rsidR="00EA5E5A" w:rsidRPr="002B5076" w:rsidRDefault="00EA5E5A" w:rsidP="00EA5E5A">
            <w:pPr>
              <w:rPr>
                <w:rFonts w:ascii="Times New Roman" w:hAnsi="Times New Roman" w:cs="Times New Roman"/>
                <w:sz w:val="16"/>
                <w:szCs w:val="16"/>
              </w:rPr>
            </w:pPr>
          </w:p>
          <w:p w14:paraId="75963BF9" w14:textId="77777777" w:rsidR="00EA5E5A" w:rsidRPr="002B5076" w:rsidRDefault="00EA5E5A" w:rsidP="00EA5E5A">
            <w:pPr>
              <w:rPr>
                <w:rFonts w:ascii="Times New Roman" w:hAnsi="Times New Roman" w:cs="Times New Roman"/>
                <w:sz w:val="16"/>
                <w:szCs w:val="16"/>
              </w:rPr>
            </w:pPr>
          </w:p>
        </w:tc>
      </w:tr>
      <w:tr w:rsidR="00EA5E5A" w:rsidRPr="002B5076" w14:paraId="0A5CF5FA" w14:textId="77777777" w:rsidTr="00EA5E5A">
        <w:trPr>
          <w:trHeight w:val="143"/>
        </w:trPr>
        <w:tc>
          <w:tcPr>
            <w:tcW w:w="422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11513" w14:textId="77777777" w:rsidR="00EA5E5A" w:rsidRPr="002B5076" w:rsidRDefault="00EA5E5A" w:rsidP="00EA5E5A">
            <w:pPr>
              <w:rPr>
                <w:rFonts w:ascii="Times New Roman" w:hAnsi="Times New Roman" w:cs="Times New Roman"/>
                <w:sz w:val="16"/>
                <w:szCs w:val="16"/>
              </w:rPr>
            </w:pP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25060"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Dev</w:t>
            </w:r>
          </w:p>
        </w:tc>
        <w:tc>
          <w:tcPr>
            <w:tcW w:w="3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21785"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Val</w:t>
            </w:r>
          </w:p>
        </w:tc>
      </w:tr>
      <w:tr w:rsidR="00EA5E5A" w:rsidRPr="002B5076" w14:paraId="2BA7CEED" w14:textId="77777777" w:rsidTr="00EA5E5A">
        <w:trPr>
          <w:trHeight w:val="143"/>
        </w:trPr>
        <w:tc>
          <w:tcPr>
            <w:tcW w:w="4229" w:type="pct"/>
            <w:gridSpan w:val="2"/>
            <w:tcBorders>
              <w:top w:val="single" w:sz="4" w:space="0" w:color="auto"/>
              <w:left w:val="single" w:sz="4" w:space="0" w:color="auto"/>
              <w:bottom w:val="single" w:sz="4" w:space="0" w:color="auto"/>
              <w:right w:val="single" w:sz="4" w:space="0" w:color="auto"/>
            </w:tcBorders>
          </w:tcPr>
          <w:p w14:paraId="2B553530" w14:textId="77777777" w:rsidR="00EA5E5A" w:rsidRPr="002B5076" w:rsidRDefault="00EA5E5A" w:rsidP="00EA5E5A">
            <w:pPr>
              <w:pStyle w:val="ListParagraph"/>
              <w:numPr>
                <w:ilvl w:val="1"/>
                <w:numId w:val="8"/>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predictors defined and assessed in a similar way for all participants?</w:t>
            </w:r>
          </w:p>
        </w:tc>
        <w:tc>
          <w:tcPr>
            <w:tcW w:w="386" w:type="pct"/>
            <w:tcBorders>
              <w:top w:val="single" w:sz="4" w:space="0" w:color="auto"/>
              <w:left w:val="single" w:sz="4" w:space="0" w:color="auto"/>
              <w:bottom w:val="single" w:sz="4" w:space="0" w:color="auto"/>
              <w:right w:val="single" w:sz="4" w:space="0" w:color="auto"/>
            </w:tcBorders>
          </w:tcPr>
          <w:p w14:paraId="7EE64335"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5" w:type="pct"/>
            <w:tcBorders>
              <w:top w:val="single" w:sz="4" w:space="0" w:color="auto"/>
              <w:left w:val="single" w:sz="4" w:space="0" w:color="auto"/>
              <w:bottom w:val="single" w:sz="4" w:space="0" w:color="auto"/>
              <w:right w:val="single" w:sz="4" w:space="0" w:color="auto"/>
            </w:tcBorders>
          </w:tcPr>
          <w:p w14:paraId="62AD411D"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3CFF2FDC" w14:textId="77777777" w:rsidTr="00EA5E5A">
        <w:trPr>
          <w:trHeight w:val="275"/>
        </w:trPr>
        <w:tc>
          <w:tcPr>
            <w:tcW w:w="4229" w:type="pct"/>
            <w:gridSpan w:val="2"/>
            <w:tcBorders>
              <w:top w:val="single" w:sz="4" w:space="0" w:color="auto"/>
              <w:left w:val="single" w:sz="4" w:space="0" w:color="auto"/>
              <w:bottom w:val="single" w:sz="4" w:space="0" w:color="auto"/>
              <w:right w:val="single" w:sz="4" w:space="0" w:color="auto"/>
            </w:tcBorders>
          </w:tcPr>
          <w:p w14:paraId="5FBA2852" w14:textId="77777777" w:rsidR="00EA5E5A" w:rsidRPr="002B5076" w:rsidRDefault="00EA5E5A" w:rsidP="00EA5E5A">
            <w:pPr>
              <w:pStyle w:val="ListParagraph"/>
              <w:numPr>
                <w:ilvl w:val="1"/>
                <w:numId w:val="8"/>
              </w:numPr>
              <w:spacing w:after="0"/>
              <w:jc w:val="both"/>
              <w:rPr>
                <w:rFonts w:ascii="Times New Roman" w:hAnsi="Times New Roman" w:cs="Times New Roman"/>
                <w:sz w:val="16"/>
                <w:szCs w:val="16"/>
              </w:rPr>
            </w:pPr>
            <w:r w:rsidRPr="002B5076">
              <w:rPr>
                <w:rFonts w:ascii="Times New Roman" w:hAnsi="Times New Roman" w:cs="Times New Roman"/>
                <w:sz w:val="16"/>
                <w:szCs w:val="16"/>
              </w:rPr>
              <w:t xml:space="preserve">Were predictor assessments made without knowledge of outcome data? </w:t>
            </w:r>
          </w:p>
        </w:tc>
        <w:tc>
          <w:tcPr>
            <w:tcW w:w="386" w:type="pct"/>
            <w:tcBorders>
              <w:top w:val="single" w:sz="4" w:space="0" w:color="auto"/>
              <w:left w:val="single" w:sz="4" w:space="0" w:color="auto"/>
              <w:bottom w:val="single" w:sz="4" w:space="0" w:color="auto"/>
              <w:right w:val="single" w:sz="4" w:space="0" w:color="auto"/>
            </w:tcBorders>
          </w:tcPr>
          <w:p w14:paraId="03A9C3E9"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5" w:type="pct"/>
            <w:tcBorders>
              <w:top w:val="single" w:sz="4" w:space="0" w:color="auto"/>
              <w:left w:val="single" w:sz="4" w:space="0" w:color="auto"/>
              <w:bottom w:val="single" w:sz="4" w:space="0" w:color="auto"/>
              <w:right w:val="single" w:sz="4" w:space="0" w:color="auto"/>
            </w:tcBorders>
          </w:tcPr>
          <w:p w14:paraId="22CD6743"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1FBFCD04" w14:textId="77777777" w:rsidTr="00EA5E5A">
        <w:trPr>
          <w:trHeight w:val="227"/>
        </w:trPr>
        <w:tc>
          <w:tcPr>
            <w:tcW w:w="4229" w:type="pct"/>
            <w:gridSpan w:val="2"/>
            <w:tcBorders>
              <w:top w:val="single" w:sz="4" w:space="0" w:color="auto"/>
              <w:left w:val="single" w:sz="4" w:space="0" w:color="auto"/>
              <w:bottom w:val="single" w:sz="4" w:space="0" w:color="auto"/>
              <w:right w:val="single" w:sz="4" w:space="0" w:color="auto"/>
            </w:tcBorders>
          </w:tcPr>
          <w:p w14:paraId="24DBDF71" w14:textId="77777777" w:rsidR="00EA5E5A" w:rsidRPr="002B5076" w:rsidDel="00AA413B" w:rsidRDefault="00EA5E5A" w:rsidP="00EA5E5A">
            <w:pPr>
              <w:pStyle w:val="ListParagraph"/>
              <w:numPr>
                <w:ilvl w:val="1"/>
                <w:numId w:val="8"/>
              </w:numPr>
              <w:spacing w:after="0"/>
              <w:jc w:val="both"/>
              <w:rPr>
                <w:rFonts w:ascii="Times New Roman" w:hAnsi="Times New Roman" w:cs="Times New Roman"/>
                <w:sz w:val="16"/>
                <w:szCs w:val="16"/>
              </w:rPr>
            </w:pPr>
            <w:r w:rsidRPr="002B5076">
              <w:rPr>
                <w:rFonts w:ascii="Times New Roman" w:hAnsi="Times New Roman" w:cs="Times New Roman"/>
                <w:sz w:val="16"/>
                <w:szCs w:val="16"/>
              </w:rPr>
              <w:t>Are all predictors available at the time the model is intended to be used?</w:t>
            </w:r>
          </w:p>
        </w:tc>
        <w:tc>
          <w:tcPr>
            <w:tcW w:w="386" w:type="pct"/>
            <w:tcBorders>
              <w:top w:val="single" w:sz="4" w:space="0" w:color="auto"/>
              <w:left w:val="single" w:sz="4" w:space="0" w:color="auto"/>
              <w:bottom w:val="single" w:sz="4" w:space="0" w:color="auto"/>
              <w:right w:val="single" w:sz="4" w:space="0" w:color="auto"/>
            </w:tcBorders>
          </w:tcPr>
          <w:p w14:paraId="2217C7B2"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5" w:type="pct"/>
            <w:tcBorders>
              <w:top w:val="single" w:sz="4" w:space="0" w:color="auto"/>
              <w:left w:val="single" w:sz="4" w:space="0" w:color="auto"/>
              <w:bottom w:val="single" w:sz="4" w:space="0" w:color="auto"/>
              <w:right w:val="single" w:sz="4" w:space="0" w:color="auto"/>
            </w:tcBorders>
          </w:tcPr>
          <w:p w14:paraId="0554C2BF"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1CFC1A24" w14:textId="77777777" w:rsidTr="00EA5E5A">
        <w:tc>
          <w:tcPr>
            <w:tcW w:w="3071" w:type="pct"/>
            <w:tcBorders>
              <w:top w:val="single" w:sz="4" w:space="0" w:color="auto"/>
              <w:left w:val="single" w:sz="4" w:space="0" w:color="auto"/>
              <w:bottom w:val="single" w:sz="4" w:space="0" w:color="auto"/>
              <w:right w:val="single" w:sz="4" w:space="0" w:color="auto"/>
            </w:tcBorders>
          </w:tcPr>
          <w:p w14:paraId="1C28CBB3"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Risk of bias introduced by predictors or their assessment</w:t>
            </w:r>
          </w:p>
        </w:tc>
        <w:tc>
          <w:tcPr>
            <w:tcW w:w="1158" w:type="pct"/>
            <w:tcBorders>
              <w:top w:val="single" w:sz="4" w:space="0" w:color="auto"/>
              <w:left w:val="single" w:sz="4" w:space="0" w:color="auto"/>
              <w:bottom w:val="single" w:sz="4" w:space="0" w:color="auto"/>
              <w:right w:val="single" w:sz="4" w:space="0" w:color="auto"/>
            </w:tcBorders>
          </w:tcPr>
          <w:p w14:paraId="641B632C"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RISK:</w:t>
            </w:r>
          </w:p>
          <w:p w14:paraId="09B88453" w14:textId="77777777" w:rsidR="00EA5E5A" w:rsidRPr="002B5076" w:rsidRDefault="00EA5E5A" w:rsidP="00EA5E5A">
            <w:pPr>
              <w:jc w:val="center"/>
              <w:rPr>
                <w:rFonts w:ascii="Times New Roman" w:hAnsi="Times New Roman" w:cs="Times New Roman"/>
                <w:b/>
                <w:i/>
                <w:sz w:val="16"/>
                <w:szCs w:val="16"/>
              </w:rPr>
            </w:pPr>
            <w:r w:rsidRPr="002B5076">
              <w:rPr>
                <w:rFonts w:ascii="Times New Roman" w:hAnsi="Times New Roman" w:cs="Times New Roman"/>
                <w:i/>
                <w:sz w:val="16"/>
                <w:szCs w:val="16"/>
              </w:rPr>
              <w:t>(low/ high/ unclear)</w:t>
            </w:r>
          </w:p>
        </w:tc>
        <w:tc>
          <w:tcPr>
            <w:tcW w:w="386" w:type="pct"/>
            <w:tcBorders>
              <w:top w:val="single" w:sz="4" w:space="0" w:color="auto"/>
              <w:left w:val="single" w:sz="4" w:space="0" w:color="auto"/>
              <w:bottom w:val="single" w:sz="4" w:space="0" w:color="auto"/>
              <w:right w:val="single" w:sz="4" w:space="0" w:color="auto"/>
            </w:tcBorders>
          </w:tcPr>
          <w:p w14:paraId="06B928DE" w14:textId="77777777" w:rsidR="00EA5E5A" w:rsidRPr="002B5076" w:rsidRDefault="00EA5E5A" w:rsidP="00EA5E5A">
            <w:pPr>
              <w:jc w:val="center"/>
              <w:rPr>
                <w:rFonts w:ascii="Times New Roman" w:hAnsi="Times New Roman" w:cs="Times New Roman"/>
                <w:b/>
                <w:bCs/>
                <w:sz w:val="16"/>
                <w:szCs w:val="16"/>
              </w:rPr>
            </w:pPr>
            <w:r w:rsidRPr="002B5076">
              <w:rPr>
                <w:rFonts w:ascii="Times New Roman" w:hAnsi="Times New Roman" w:cs="Times New Roman"/>
                <w:b/>
                <w:bCs/>
                <w:sz w:val="16"/>
                <w:szCs w:val="16"/>
              </w:rPr>
              <w:t>Low</w:t>
            </w:r>
          </w:p>
        </w:tc>
        <w:tc>
          <w:tcPr>
            <w:tcW w:w="385" w:type="pct"/>
            <w:tcBorders>
              <w:top w:val="single" w:sz="4" w:space="0" w:color="auto"/>
              <w:left w:val="single" w:sz="4" w:space="0" w:color="auto"/>
              <w:bottom w:val="single" w:sz="4" w:space="0" w:color="auto"/>
              <w:right w:val="single" w:sz="4" w:space="0" w:color="auto"/>
            </w:tcBorders>
          </w:tcPr>
          <w:p w14:paraId="08616F6B" w14:textId="77777777" w:rsidR="00EA5E5A" w:rsidRPr="002B5076" w:rsidRDefault="00EA5E5A" w:rsidP="00EA5E5A">
            <w:pPr>
              <w:jc w:val="center"/>
              <w:rPr>
                <w:rFonts w:ascii="Times New Roman" w:hAnsi="Times New Roman" w:cs="Times New Roman"/>
                <w:b/>
                <w:bCs/>
                <w:sz w:val="16"/>
                <w:szCs w:val="16"/>
              </w:rPr>
            </w:pPr>
            <w:r w:rsidRPr="002B5076">
              <w:rPr>
                <w:rFonts w:ascii="Times New Roman" w:hAnsi="Times New Roman" w:cs="Times New Roman"/>
                <w:b/>
                <w:bCs/>
                <w:sz w:val="16"/>
                <w:szCs w:val="16"/>
              </w:rPr>
              <w:t>Low</w:t>
            </w:r>
          </w:p>
        </w:tc>
      </w:tr>
      <w:tr w:rsidR="00EA5E5A" w:rsidRPr="002B5076" w14:paraId="5E62CA7E" w14:textId="77777777" w:rsidTr="00EA5E5A">
        <w:tc>
          <w:tcPr>
            <w:tcW w:w="5000" w:type="pct"/>
            <w:gridSpan w:val="4"/>
            <w:tcBorders>
              <w:top w:val="single" w:sz="4" w:space="0" w:color="auto"/>
              <w:left w:val="single" w:sz="4" w:space="0" w:color="auto"/>
              <w:bottom w:val="single" w:sz="4" w:space="0" w:color="auto"/>
              <w:right w:val="single" w:sz="4" w:space="0" w:color="auto"/>
            </w:tcBorders>
          </w:tcPr>
          <w:p w14:paraId="0E838862"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i/>
                <w:sz w:val="16"/>
                <w:szCs w:val="16"/>
              </w:rPr>
              <w:t>Rationale of bias rating:</w:t>
            </w:r>
          </w:p>
          <w:p w14:paraId="6713DF02"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Predictors are normal blood test values and age.</w:t>
            </w:r>
          </w:p>
          <w:p w14:paraId="005F2D8A" w14:textId="77777777" w:rsidR="00EA5E5A" w:rsidRPr="002B5076" w:rsidRDefault="00EA5E5A" w:rsidP="00EA5E5A">
            <w:pPr>
              <w:rPr>
                <w:rFonts w:ascii="Times New Roman" w:hAnsi="Times New Roman" w:cs="Times New Roman"/>
                <w:sz w:val="16"/>
                <w:szCs w:val="16"/>
              </w:rPr>
            </w:pPr>
          </w:p>
        </w:tc>
      </w:tr>
      <w:tr w:rsidR="00EA5E5A" w:rsidRPr="002B5076" w14:paraId="6DD1FC90" w14:textId="77777777" w:rsidTr="00EA5E5A">
        <w:trPr>
          <w:trHeight w:val="285"/>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FF28EE"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B. Applicability</w:t>
            </w:r>
          </w:p>
        </w:tc>
      </w:tr>
      <w:tr w:rsidR="00EA5E5A" w:rsidRPr="002B5076" w14:paraId="58502B54" w14:textId="77777777" w:rsidTr="00EA5E5A">
        <w:tc>
          <w:tcPr>
            <w:tcW w:w="3071" w:type="pct"/>
            <w:tcBorders>
              <w:top w:val="single" w:sz="4" w:space="0" w:color="auto"/>
              <w:left w:val="single" w:sz="4" w:space="0" w:color="auto"/>
              <w:bottom w:val="single" w:sz="4" w:space="0" w:color="auto"/>
              <w:right w:val="single" w:sz="4" w:space="0" w:color="auto"/>
            </w:tcBorders>
          </w:tcPr>
          <w:p w14:paraId="2BD312CE"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 xml:space="preserve">Concern that the definition, assessment or timing of predictors in the model do not match the review question </w:t>
            </w:r>
          </w:p>
        </w:tc>
        <w:tc>
          <w:tcPr>
            <w:tcW w:w="1158" w:type="pct"/>
            <w:tcBorders>
              <w:top w:val="single" w:sz="4" w:space="0" w:color="auto"/>
              <w:left w:val="single" w:sz="4" w:space="0" w:color="auto"/>
              <w:bottom w:val="single" w:sz="4" w:space="0" w:color="auto"/>
              <w:right w:val="single" w:sz="4" w:space="0" w:color="auto"/>
            </w:tcBorders>
          </w:tcPr>
          <w:p w14:paraId="5B85314A"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CONCERN:</w:t>
            </w:r>
          </w:p>
          <w:p w14:paraId="1FC0D686" w14:textId="77777777" w:rsidR="00EA5E5A" w:rsidRPr="002B5076" w:rsidRDefault="00EA5E5A" w:rsidP="00EA5E5A">
            <w:pPr>
              <w:jc w:val="center"/>
              <w:rPr>
                <w:rFonts w:ascii="Times New Roman" w:hAnsi="Times New Roman" w:cs="Times New Roman"/>
                <w:b/>
                <w:i/>
                <w:sz w:val="16"/>
                <w:szCs w:val="16"/>
              </w:rPr>
            </w:pPr>
            <w:r w:rsidRPr="002B5076">
              <w:rPr>
                <w:rFonts w:ascii="Times New Roman" w:hAnsi="Times New Roman" w:cs="Times New Roman"/>
                <w:i/>
                <w:sz w:val="16"/>
                <w:szCs w:val="16"/>
              </w:rPr>
              <w:t>(low/ high/ unclear)</w:t>
            </w:r>
          </w:p>
        </w:tc>
        <w:tc>
          <w:tcPr>
            <w:tcW w:w="386" w:type="pct"/>
            <w:tcBorders>
              <w:top w:val="single" w:sz="4" w:space="0" w:color="auto"/>
              <w:left w:val="single" w:sz="4" w:space="0" w:color="auto"/>
              <w:bottom w:val="single" w:sz="4" w:space="0" w:color="auto"/>
              <w:right w:val="single" w:sz="4" w:space="0" w:color="auto"/>
            </w:tcBorders>
          </w:tcPr>
          <w:p w14:paraId="43F2A912" w14:textId="77777777" w:rsidR="00EA5E5A" w:rsidRPr="002B5076" w:rsidRDefault="00EA5E5A" w:rsidP="00EA5E5A">
            <w:pPr>
              <w:jc w:val="center"/>
              <w:rPr>
                <w:rFonts w:ascii="Times New Roman" w:hAnsi="Times New Roman" w:cs="Times New Roman"/>
                <w:b/>
                <w:bCs/>
                <w:sz w:val="16"/>
                <w:szCs w:val="16"/>
              </w:rPr>
            </w:pPr>
            <w:r w:rsidRPr="002B5076">
              <w:rPr>
                <w:rFonts w:ascii="Times New Roman" w:hAnsi="Times New Roman" w:cs="Times New Roman"/>
                <w:b/>
                <w:bCs/>
                <w:sz w:val="16"/>
                <w:szCs w:val="16"/>
              </w:rPr>
              <w:t>Low</w:t>
            </w:r>
          </w:p>
        </w:tc>
        <w:tc>
          <w:tcPr>
            <w:tcW w:w="385" w:type="pct"/>
            <w:tcBorders>
              <w:top w:val="single" w:sz="4" w:space="0" w:color="auto"/>
              <w:left w:val="single" w:sz="4" w:space="0" w:color="auto"/>
              <w:bottom w:val="single" w:sz="4" w:space="0" w:color="auto"/>
              <w:right w:val="single" w:sz="4" w:space="0" w:color="auto"/>
            </w:tcBorders>
          </w:tcPr>
          <w:p w14:paraId="4F4D01F0" w14:textId="77777777" w:rsidR="00EA5E5A" w:rsidRPr="002B5076" w:rsidRDefault="00EA5E5A" w:rsidP="00EA5E5A">
            <w:pPr>
              <w:jc w:val="center"/>
              <w:rPr>
                <w:rFonts w:ascii="Times New Roman" w:hAnsi="Times New Roman" w:cs="Times New Roman"/>
                <w:b/>
                <w:bCs/>
                <w:sz w:val="16"/>
                <w:szCs w:val="16"/>
              </w:rPr>
            </w:pPr>
            <w:r w:rsidRPr="002B5076">
              <w:rPr>
                <w:rFonts w:ascii="Times New Roman" w:hAnsi="Times New Roman" w:cs="Times New Roman"/>
                <w:b/>
                <w:bCs/>
                <w:sz w:val="16"/>
                <w:szCs w:val="16"/>
              </w:rPr>
              <w:t>Low</w:t>
            </w:r>
          </w:p>
        </w:tc>
      </w:tr>
      <w:tr w:rsidR="00EA5E5A" w:rsidRPr="002B5076" w14:paraId="7A106A20" w14:textId="77777777" w:rsidTr="00EA5E5A">
        <w:tc>
          <w:tcPr>
            <w:tcW w:w="5000" w:type="pct"/>
            <w:gridSpan w:val="4"/>
            <w:tcBorders>
              <w:top w:val="single" w:sz="4" w:space="0" w:color="auto"/>
              <w:left w:val="single" w:sz="4" w:space="0" w:color="auto"/>
              <w:bottom w:val="single" w:sz="4" w:space="0" w:color="auto"/>
              <w:right w:val="single" w:sz="4" w:space="0" w:color="auto"/>
            </w:tcBorders>
          </w:tcPr>
          <w:p w14:paraId="169B18E0"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Rationale of applicability rating:</w:t>
            </w:r>
          </w:p>
          <w:p w14:paraId="5715F74E"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We have considered different timings from the first day at hospital until 9</w:t>
            </w:r>
            <w:r w:rsidRPr="002B5076">
              <w:rPr>
                <w:rFonts w:ascii="Times New Roman" w:hAnsi="Times New Roman" w:cs="Times New Roman"/>
                <w:sz w:val="16"/>
                <w:szCs w:val="16"/>
                <w:vertAlign w:val="superscript"/>
              </w:rPr>
              <w:t>th</w:t>
            </w:r>
            <w:r w:rsidRPr="002B5076">
              <w:rPr>
                <w:rFonts w:ascii="Times New Roman" w:hAnsi="Times New Roman" w:cs="Times New Roman"/>
                <w:sz w:val="16"/>
                <w:szCs w:val="16"/>
              </w:rPr>
              <w:t xml:space="preserve"> day at hospital.</w:t>
            </w:r>
          </w:p>
          <w:p w14:paraId="00BD5271" w14:textId="77777777" w:rsidR="00EA5E5A" w:rsidRPr="002B5076" w:rsidRDefault="00EA5E5A" w:rsidP="00EA5E5A">
            <w:pPr>
              <w:rPr>
                <w:rFonts w:ascii="Times New Roman" w:hAnsi="Times New Roman" w:cs="Times New Roman"/>
                <w:sz w:val="16"/>
                <w:szCs w:val="16"/>
              </w:rPr>
            </w:pPr>
          </w:p>
        </w:tc>
      </w:tr>
    </w:tbl>
    <w:p w14:paraId="62C44CDA"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br w:type="page"/>
      </w:r>
    </w:p>
    <w:tbl>
      <w:tblPr>
        <w:tblW w:w="4967" w:type="pct"/>
        <w:tblLook w:val="00A0" w:firstRow="1" w:lastRow="0" w:firstColumn="1" w:lastColumn="0" w:noHBand="0" w:noVBand="0"/>
      </w:tblPr>
      <w:tblGrid>
        <w:gridCol w:w="5363"/>
        <w:gridCol w:w="2074"/>
        <w:gridCol w:w="829"/>
        <w:gridCol w:w="690"/>
      </w:tblGrid>
      <w:tr w:rsidR="00EA5E5A" w:rsidRPr="002B5076" w14:paraId="6CBE77D4"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53CE9"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lastRenderedPageBreak/>
              <w:t>DOMAIN 3: Outcome</w:t>
            </w:r>
          </w:p>
        </w:tc>
      </w:tr>
      <w:tr w:rsidR="00EA5E5A" w:rsidRPr="002B5076" w14:paraId="68257447"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80144"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A. Risk of Bias</w:t>
            </w:r>
          </w:p>
        </w:tc>
      </w:tr>
      <w:tr w:rsidR="00EA5E5A" w:rsidRPr="002B5076" w14:paraId="782C692B" w14:textId="77777777" w:rsidTr="00EA5E5A">
        <w:tc>
          <w:tcPr>
            <w:tcW w:w="5000" w:type="pct"/>
            <w:gridSpan w:val="4"/>
            <w:tcBorders>
              <w:top w:val="single" w:sz="4" w:space="0" w:color="auto"/>
              <w:left w:val="single" w:sz="4" w:space="0" w:color="auto"/>
              <w:bottom w:val="single" w:sz="4" w:space="0" w:color="auto"/>
              <w:right w:val="single" w:sz="4" w:space="0" w:color="auto"/>
            </w:tcBorders>
          </w:tcPr>
          <w:p w14:paraId="7FEABB2E"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Describe the outcome, how it was defined and determined, and the time interval between predictor assessment and outcome determination:</w:t>
            </w:r>
          </w:p>
          <w:p w14:paraId="6B1BC96C" w14:textId="77777777" w:rsidR="00EA5E5A" w:rsidRPr="002B5076" w:rsidRDefault="00EA5E5A" w:rsidP="00EA5E5A">
            <w:pPr>
              <w:rPr>
                <w:rFonts w:ascii="Times New Roman" w:hAnsi="Times New Roman" w:cs="Times New Roman"/>
                <w:iCs/>
                <w:sz w:val="16"/>
                <w:szCs w:val="16"/>
              </w:rPr>
            </w:pPr>
            <w:r w:rsidRPr="002B5076">
              <w:rPr>
                <w:rFonts w:ascii="Times New Roman" w:hAnsi="Times New Roman" w:cs="Times New Roman"/>
                <w:iCs/>
                <w:sz w:val="16"/>
                <w:szCs w:val="16"/>
              </w:rPr>
              <w:t>Outcome was the status of subject when leaving the hospital: either death or alive.</w:t>
            </w:r>
          </w:p>
          <w:p w14:paraId="240B1BDD" w14:textId="77777777" w:rsidR="00EA5E5A" w:rsidRPr="002B5076" w:rsidRDefault="00EA5E5A" w:rsidP="00EA5E5A">
            <w:pPr>
              <w:rPr>
                <w:rFonts w:ascii="Times New Roman" w:hAnsi="Times New Roman" w:cs="Times New Roman"/>
                <w:noProof/>
                <w:sz w:val="16"/>
                <w:szCs w:val="16"/>
              </w:rPr>
            </w:pPr>
          </w:p>
          <w:p w14:paraId="5938A8DA" w14:textId="77777777" w:rsidR="00EA5E5A" w:rsidRPr="002B5076" w:rsidRDefault="00EA5E5A" w:rsidP="00EA5E5A">
            <w:pPr>
              <w:rPr>
                <w:rFonts w:ascii="Times New Roman" w:hAnsi="Times New Roman" w:cs="Times New Roman"/>
                <w:noProof/>
                <w:sz w:val="16"/>
                <w:szCs w:val="16"/>
              </w:rPr>
            </w:pPr>
          </w:p>
          <w:p w14:paraId="6DB29C8B" w14:textId="77777777" w:rsidR="00EA5E5A" w:rsidRPr="002B5076" w:rsidRDefault="00EA5E5A" w:rsidP="00EA5E5A">
            <w:pPr>
              <w:rPr>
                <w:rFonts w:ascii="Times New Roman" w:hAnsi="Times New Roman" w:cs="Times New Roman"/>
                <w:sz w:val="16"/>
                <w:szCs w:val="16"/>
              </w:rPr>
            </w:pPr>
          </w:p>
        </w:tc>
      </w:tr>
      <w:tr w:rsidR="00EA5E5A" w:rsidRPr="002B5076" w14:paraId="2C9BF611" w14:textId="77777777" w:rsidTr="00EA5E5A">
        <w:tc>
          <w:tcPr>
            <w:tcW w:w="415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CB8D62" w14:textId="77777777" w:rsidR="00EA5E5A" w:rsidRPr="002B5076" w:rsidRDefault="00EA5E5A" w:rsidP="00EA5E5A">
            <w:pPr>
              <w:rPr>
                <w:rFonts w:ascii="Times New Roman" w:hAnsi="Times New Roman" w:cs="Times New Roman"/>
                <w:sz w:val="16"/>
                <w:szCs w:val="16"/>
              </w:rPr>
            </w:pPr>
          </w:p>
        </w:tc>
        <w:tc>
          <w:tcPr>
            <w:tcW w:w="463" w:type="pct"/>
            <w:tcBorders>
              <w:top w:val="single" w:sz="4" w:space="0" w:color="auto"/>
              <w:left w:val="single" w:sz="4" w:space="0" w:color="auto"/>
              <w:right w:val="single" w:sz="4" w:space="0" w:color="auto"/>
            </w:tcBorders>
            <w:shd w:val="clear" w:color="auto" w:fill="F2F2F2" w:themeFill="background1" w:themeFillShade="F2"/>
          </w:tcPr>
          <w:p w14:paraId="4DFBBEB2"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Dev</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F8130"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Val</w:t>
            </w:r>
          </w:p>
        </w:tc>
      </w:tr>
      <w:tr w:rsidR="00EA5E5A" w:rsidRPr="002B5076" w14:paraId="5E0F2D6D" w14:textId="77777777" w:rsidTr="00EA5E5A">
        <w:trPr>
          <w:trHeight w:val="260"/>
        </w:trPr>
        <w:tc>
          <w:tcPr>
            <w:tcW w:w="4151" w:type="pct"/>
            <w:gridSpan w:val="2"/>
            <w:tcBorders>
              <w:top w:val="single" w:sz="4" w:space="0" w:color="auto"/>
              <w:left w:val="single" w:sz="4" w:space="0" w:color="auto"/>
              <w:bottom w:val="single" w:sz="4" w:space="0" w:color="auto"/>
              <w:right w:val="single" w:sz="4" w:space="0" w:color="auto"/>
            </w:tcBorders>
          </w:tcPr>
          <w:p w14:paraId="763BA5AA" w14:textId="77777777" w:rsidR="00EA5E5A" w:rsidRPr="002B5076" w:rsidRDefault="00EA5E5A" w:rsidP="00EA5E5A">
            <w:pPr>
              <w:pStyle w:val="ListParagraph"/>
              <w:numPr>
                <w:ilvl w:val="1"/>
                <w:numId w:val="9"/>
              </w:numPr>
              <w:spacing w:after="0"/>
              <w:jc w:val="both"/>
              <w:rPr>
                <w:rFonts w:ascii="Times New Roman" w:hAnsi="Times New Roman" w:cs="Times New Roman"/>
                <w:sz w:val="16"/>
                <w:szCs w:val="16"/>
              </w:rPr>
            </w:pPr>
            <w:r w:rsidRPr="002B5076">
              <w:rPr>
                <w:rFonts w:ascii="Times New Roman" w:hAnsi="Times New Roman" w:cs="Times New Roman"/>
                <w:sz w:val="16"/>
                <w:szCs w:val="16"/>
              </w:rPr>
              <w:t>Was the outcome determined appropriately?</w:t>
            </w:r>
          </w:p>
        </w:tc>
        <w:tc>
          <w:tcPr>
            <w:tcW w:w="463" w:type="pct"/>
            <w:tcBorders>
              <w:top w:val="single" w:sz="4" w:space="0" w:color="auto"/>
              <w:left w:val="single" w:sz="4" w:space="0" w:color="auto"/>
              <w:right w:val="single" w:sz="4" w:space="0" w:color="auto"/>
            </w:tcBorders>
          </w:tcPr>
          <w:p w14:paraId="694F7380"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6" w:type="pct"/>
            <w:tcBorders>
              <w:top w:val="single" w:sz="4" w:space="0" w:color="auto"/>
              <w:left w:val="single" w:sz="4" w:space="0" w:color="auto"/>
              <w:bottom w:val="single" w:sz="4" w:space="0" w:color="000000"/>
              <w:right w:val="single" w:sz="4" w:space="0" w:color="auto"/>
            </w:tcBorders>
            <w:shd w:val="clear" w:color="auto" w:fill="auto"/>
          </w:tcPr>
          <w:p w14:paraId="280EE25F"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2CEE2EDC" w14:textId="77777777" w:rsidTr="00EA5E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1" w:type="pct"/>
            <w:gridSpan w:val="2"/>
            <w:tcBorders>
              <w:top w:val="single" w:sz="4" w:space="0" w:color="auto"/>
              <w:left w:val="single" w:sz="4" w:space="0" w:color="auto"/>
              <w:bottom w:val="single" w:sz="4" w:space="0" w:color="auto"/>
              <w:right w:val="single" w:sz="4" w:space="0" w:color="auto"/>
            </w:tcBorders>
          </w:tcPr>
          <w:p w14:paraId="074EA36A" w14:textId="77777777" w:rsidR="00EA5E5A" w:rsidRPr="002B5076" w:rsidRDefault="00EA5E5A" w:rsidP="00EA5E5A">
            <w:pPr>
              <w:pStyle w:val="ListParagraph"/>
              <w:numPr>
                <w:ilvl w:val="1"/>
                <w:numId w:val="9"/>
              </w:numPr>
              <w:spacing w:after="0"/>
              <w:jc w:val="both"/>
              <w:rPr>
                <w:rFonts w:ascii="Times New Roman" w:hAnsi="Times New Roman" w:cs="Times New Roman"/>
                <w:sz w:val="16"/>
                <w:szCs w:val="16"/>
              </w:rPr>
            </w:pPr>
            <w:r w:rsidRPr="002B5076">
              <w:rPr>
                <w:rFonts w:ascii="Times New Roman" w:hAnsi="Times New Roman" w:cs="Times New Roman"/>
                <w:sz w:val="16"/>
                <w:szCs w:val="16"/>
              </w:rPr>
              <w:t>Was a pre-specified or standard outcome definition used?</w:t>
            </w:r>
          </w:p>
        </w:tc>
        <w:tc>
          <w:tcPr>
            <w:tcW w:w="463" w:type="pct"/>
            <w:tcBorders>
              <w:left w:val="single" w:sz="4" w:space="0" w:color="auto"/>
              <w:bottom w:val="single" w:sz="4" w:space="0" w:color="000000"/>
              <w:right w:val="single" w:sz="4" w:space="0" w:color="auto"/>
            </w:tcBorders>
          </w:tcPr>
          <w:p w14:paraId="6EDFD3CD" w14:textId="3960A7B5" w:rsidR="00EA5E5A" w:rsidRPr="002B5076" w:rsidRDefault="0033411E"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6" w:type="pct"/>
            <w:tcBorders>
              <w:left w:val="single" w:sz="4" w:space="0" w:color="auto"/>
              <w:bottom w:val="single" w:sz="4" w:space="0" w:color="000000"/>
              <w:right w:val="single" w:sz="4" w:space="0" w:color="auto"/>
            </w:tcBorders>
            <w:shd w:val="clear" w:color="auto" w:fill="auto"/>
          </w:tcPr>
          <w:p w14:paraId="1BCD4574" w14:textId="4C0E8F63" w:rsidR="00EA5E5A" w:rsidRPr="002B5076" w:rsidRDefault="0033411E"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6C27F247" w14:textId="77777777" w:rsidTr="00EA5E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1" w:type="pct"/>
            <w:gridSpan w:val="2"/>
            <w:tcBorders>
              <w:top w:val="single" w:sz="4" w:space="0" w:color="auto"/>
              <w:left w:val="single" w:sz="4" w:space="0" w:color="auto"/>
              <w:bottom w:val="single" w:sz="4" w:space="0" w:color="auto"/>
              <w:right w:val="single" w:sz="4" w:space="0" w:color="auto"/>
            </w:tcBorders>
          </w:tcPr>
          <w:p w14:paraId="48887ED8" w14:textId="77777777" w:rsidR="00EA5E5A" w:rsidRPr="002B5076" w:rsidRDefault="00EA5E5A" w:rsidP="00EA5E5A">
            <w:pPr>
              <w:pStyle w:val="ListParagraph"/>
              <w:numPr>
                <w:ilvl w:val="1"/>
                <w:numId w:val="9"/>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predictors excluded from the outcome definition?</w:t>
            </w:r>
          </w:p>
        </w:tc>
        <w:tc>
          <w:tcPr>
            <w:tcW w:w="463" w:type="pct"/>
            <w:tcBorders>
              <w:left w:val="single" w:sz="4" w:space="0" w:color="auto"/>
              <w:bottom w:val="single" w:sz="4" w:space="0" w:color="000000"/>
              <w:right w:val="single" w:sz="4" w:space="0" w:color="auto"/>
            </w:tcBorders>
          </w:tcPr>
          <w:p w14:paraId="377704E7"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6" w:type="pct"/>
            <w:tcBorders>
              <w:left w:val="single" w:sz="4" w:space="0" w:color="auto"/>
              <w:bottom w:val="single" w:sz="4" w:space="0" w:color="000000"/>
              <w:right w:val="single" w:sz="4" w:space="0" w:color="auto"/>
            </w:tcBorders>
            <w:shd w:val="clear" w:color="auto" w:fill="auto"/>
          </w:tcPr>
          <w:p w14:paraId="6C03E2FD"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18D1D5A6" w14:textId="77777777" w:rsidTr="00EA5E5A">
        <w:tc>
          <w:tcPr>
            <w:tcW w:w="4151" w:type="pct"/>
            <w:gridSpan w:val="2"/>
            <w:tcBorders>
              <w:top w:val="single" w:sz="4" w:space="0" w:color="auto"/>
              <w:left w:val="single" w:sz="4" w:space="0" w:color="auto"/>
              <w:bottom w:val="single" w:sz="2" w:space="0" w:color="auto"/>
              <w:right w:val="single" w:sz="4" w:space="0" w:color="auto"/>
            </w:tcBorders>
          </w:tcPr>
          <w:p w14:paraId="53867D10" w14:textId="77777777" w:rsidR="00EA5E5A" w:rsidRPr="002B5076" w:rsidRDefault="00EA5E5A" w:rsidP="00EA5E5A">
            <w:pPr>
              <w:pStyle w:val="ListParagraph"/>
              <w:numPr>
                <w:ilvl w:val="1"/>
                <w:numId w:val="9"/>
              </w:numPr>
              <w:spacing w:after="0"/>
              <w:jc w:val="both"/>
              <w:rPr>
                <w:rFonts w:ascii="Times New Roman" w:hAnsi="Times New Roman" w:cs="Times New Roman"/>
                <w:sz w:val="16"/>
                <w:szCs w:val="16"/>
              </w:rPr>
            </w:pPr>
            <w:r w:rsidRPr="002B5076">
              <w:rPr>
                <w:rFonts w:ascii="Times New Roman" w:hAnsi="Times New Roman" w:cs="Times New Roman"/>
                <w:sz w:val="16"/>
                <w:szCs w:val="16"/>
              </w:rPr>
              <w:t>Was the outcome defined and determined in a similar way for all participants?</w:t>
            </w:r>
          </w:p>
        </w:tc>
        <w:tc>
          <w:tcPr>
            <w:tcW w:w="463" w:type="pct"/>
            <w:tcBorders>
              <w:top w:val="single" w:sz="4" w:space="0" w:color="000000"/>
              <w:left w:val="single" w:sz="4" w:space="0" w:color="auto"/>
              <w:bottom w:val="single" w:sz="2" w:space="0" w:color="auto"/>
              <w:right w:val="single" w:sz="4" w:space="0" w:color="auto"/>
            </w:tcBorders>
          </w:tcPr>
          <w:p w14:paraId="69789E9C"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6" w:type="pct"/>
            <w:tcBorders>
              <w:top w:val="single" w:sz="4" w:space="0" w:color="000000"/>
              <w:left w:val="single" w:sz="4" w:space="0" w:color="auto"/>
              <w:bottom w:val="single" w:sz="2" w:space="0" w:color="auto"/>
              <w:right w:val="single" w:sz="4" w:space="0" w:color="auto"/>
            </w:tcBorders>
          </w:tcPr>
          <w:p w14:paraId="5369B1AB"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47899BDB" w14:textId="77777777" w:rsidTr="00EA5E5A">
        <w:trPr>
          <w:trHeight w:val="179"/>
        </w:trPr>
        <w:tc>
          <w:tcPr>
            <w:tcW w:w="4151" w:type="pct"/>
            <w:gridSpan w:val="2"/>
            <w:tcBorders>
              <w:top w:val="single" w:sz="2" w:space="0" w:color="auto"/>
              <w:left w:val="single" w:sz="4" w:space="0" w:color="auto"/>
              <w:bottom w:val="single" w:sz="4" w:space="0" w:color="auto"/>
              <w:right w:val="single" w:sz="4" w:space="0" w:color="auto"/>
            </w:tcBorders>
          </w:tcPr>
          <w:p w14:paraId="44FE03B1" w14:textId="77777777" w:rsidR="00EA5E5A" w:rsidRPr="002B5076" w:rsidRDefault="00EA5E5A" w:rsidP="00EA5E5A">
            <w:pPr>
              <w:pStyle w:val="ListParagraph"/>
              <w:numPr>
                <w:ilvl w:val="1"/>
                <w:numId w:val="9"/>
              </w:numPr>
              <w:spacing w:after="0"/>
              <w:jc w:val="both"/>
              <w:rPr>
                <w:rFonts w:ascii="Times New Roman" w:hAnsi="Times New Roman" w:cs="Times New Roman"/>
                <w:sz w:val="16"/>
                <w:szCs w:val="16"/>
              </w:rPr>
            </w:pPr>
            <w:r w:rsidRPr="002B5076">
              <w:rPr>
                <w:rFonts w:ascii="Times New Roman" w:hAnsi="Times New Roman" w:cs="Times New Roman"/>
                <w:sz w:val="16"/>
                <w:szCs w:val="16"/>
              </w:rPr>
              <w:t>Was the outcome determined without knowledge of predictor information?</w:t>
            </w:r>
          </w:p>
        </w:tc>
        <w:tc>
          <w:tcPr>
            <w:tcW w:w="463" w:type="pct"/>
            <w:tcBorders>
              <w:top w:val="single" w:sz="2" w:space="0" w:color="auto"/>
              <w:left w:val="single" w:sz="4" w:space="0" w:color="auto"/>
              <w:right w:val="single" w:sz="4" w:space="0" w:color="auto"/>
            </w:tcBorders>
          </w:tcPr>
          <w:p w14:paraId="5FE07497"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6" w:type="pct"/>
            <w:tcBorders>
              <w:top w:val="single" w:sz="2" w:space="0" w:color="auto"/>
              <w:left w:val="single" w:sz="4" w:space="0" w:color="auto"/>
              <w:right w:val="single" w:sz="4" w:space="0" w:color="auto"/>
            </w:tcBorders>
          </w:tcPr>
          <w:p w14:paraId="40E5B626"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267E6583" w14:textId="77777777" w:rsidTr="00EA5E5A">
        <w:trPr>
          <w:trHeight w:val="179"/>
        </w:trPr>
        <w:tc>
          <w:tcPr>
            <w:tcW w:w="4151" w:type="pct"/>
            <w:gridSpan w:val="2"/>
            <w:tcBorders>
              <w:top w:val="single" w:sz="2" w:space="0" w:color="auto"/>
              <w:left w:val="single" w:sz="4" w:space="0" w:color="auto"/>
              <w:bottom w:val="single" w:sz="4" w:space="0" w:color="auto"/>
              <w:right w:val="single" w:sz="4" w:space="0" w:color="auto"/>
            </w:tcBorders>
          </w:tcPr>
          <w:p w14:paraId="052D086A" w14:textId="77777777" w:rsidR="00EA5E5A" w:rsidRPr="002B5076" w:rsidRDefault="00EA5E5A" w:rsidP="00EA5E5A">
            <w:pPr>
              <w:pStyle w:val="ListParagraph"/>
              <w:numPr>
                <w:ilvl w:val="1"/>
                <w:numId w:val="9"/>
              </w:numPr>
              <w:spacing w:after="0"/>
              <w:jc w:val="both"/>
              <w:rPr>
                <w:rFonts w:ascii="Times New Roman" w:hAnsi="Times New Roman" w:cs="Times New Roman"/>
                <w:sz w:val="16"/>
                <w:szCs w:val="16"/>
              </w:rPr>
            </w:pPr>
            <w:r w:rsidRPr="002B5076">
              <w:rPr>
                <w:rFonts w:ascii="Times New Roman" w:hAnsi="Times New Roman" w:cs="Times New Roman"/>
                <w:sz w:val="16"/>
                <w:szCs w:val="16"/>
              </w:rPr>
              <w:t>Was the time interval between predictor assessment and outcome determination appropriate?</w:t>
            </w:r>
          </w:p>
        </w:tc>
        <w:tc>
          <w:tcPr>
            <w:tcW w:w="463" w:type="pct"/>
            <w:tcBorders>
              <w:top w:val="single" w:sz="2" w:space="0" w:color="auto"/>
              <w:left w:val="single" w:sz="4" w:space="0" w:color="auto"/>
              <w:right w:val="single" w:sz="4" w:space="0" w:color="auto"/>
            </w:tcBorders>
          </w:tcPr>
          <w:p w14:paraId="2BA8748B"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386" w:type="pct"/>
            <w:tcBorders>
              <w:top w:val="single" w:sz="2" w:space="0" w:color="auto"/>
              <w:left w:val="single" w:sz="4" w:space="0" w:color="auto"/>
              <w:right w:val="single" w:sz="4" w:space="0" w:color="auto"/>
            </w:tcBorders>
          </w:tcPr>
          <w:p w14:paraId="788BCE83"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2897C84A" w14:textId="77777777" w:rsidTr="00EA5E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94" w:type="pct"/>
            <w:tcBorders>
              <w:top w:val="single" w:sz="4" w:space="0" w:color="auto"/>
              <w:left w:val="single" w:sz="4" w:space="0" w:color="auto"/>
              <w:bottom w:val="single" w:sz="4" w:space="0" w:color="auto"/>
              <w:right w:val="single" w:sz="4" w:space="0" w:color="auto"/>
            </w:tcBorders>
          </w:tcPr>
          <w:p w14:paraId="5A09180C"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sz w:val="16"/>
                <w:szCs w:val="16"/>
              </w:rPr>
              <w:br w:type="page"/>
            </w:r>
            <w:r w:rsidRPr="002B5076">
              <w:rPr>
                <w:rFonts w:ascii="Times New Roman" w:hAnsi="Times New Roman" w:cs="Times New Roman"/>
                <w:b/>
                <w:sz w:val="16"/>
                <w:szCs w:val="16"/>
              </w:rPr>
              <w:t>Risk of bias introduced by the outcome or its determination</w:t>
            </w:r>
            <w:r w:rsidRPr="002B5076">
              <w:rPr>
                <w:rFonts w:ascii="Times New Roman" w:hAnsi="Times New Roman" w:cs="Times New Roman"/>
                <w:b/>
                <w:sz w:val="16"/>
                <w:szCs w:val="16"/>
              </w:rPr>
              <w:tab/>
            </w:r>
            <w:r w:rsidRPr="002B5076">
              <w:rPr>
                <w:rFonts w:ascii="Times New Roman" w:hAnsi="Times New Roman" w:cs="Times New Roman"/>
                <w:b/>
                <w:sz w:val="16"/>
                <w:szCs w:val="16"/>
              </w:rPr>
              <w:tab/>
            </w:r>
          </w:p>
        </w:tc>
        <w:tc>
          <w:tcPr>
            <w:tcW w:w="1158" w:type="pct"/>
            <w:tcBorders>
              <w:top w:val="single" w:sz="4" w:space="0" w:color="auto"/>
              <w:left w:val="single" w:sz="4" w:space="0" w:color="auto"/>
              <w:bottom w:val="single" w:sz="4" w:space="0" w:color="auto"/>
              <w:right w:val="single" w:sz="4" w:space="0" w:color="auto"/>
            </w:tcBorders>
          </w:tcPr>
          <w:p w14:paraId="29EC6CD0"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RISK:</w:t>
            </w:r>
          </w:p>
          <w:p w14:paraId="6E1722FA" w14:textId="77777777" w:rsidR="00EA5E5A" w:rsidRPr="002B5076" w:rsidRDefault="00EA5E5A" w:rsidP="00EA5E5A">
            <w:pPr>
              <w:jc w:val="center"/>
              <w:rPr>
                <w:rFonts w:ascii="Times New Roman" w:hAnsi="Times New Roman" w:cs="Times New Roman"/>
                <w:b/>
                <w:i/>
                <w:sz w:val="16"/>
                <w:szCs w:val="16"/>
              </w:rPr>
            </w:pPr>
            <w:r w:rsidRPr="002B5076">
              <w:rPr>
                <w:rFonts w:ascii="Times New Roman" w:hAnsi="Times New Roman" w:cs="Times New Roman"/>
                <w:i/>
                <w:sz w:val="16"/>
                <w:szCs w:val="16"/>
              </w:rPr>
              <w:t>(low/ high/ unclear)</w:t>
            </w:r>
          </w:p>
        </w:tc>
        <w:tc>
          <w:tcPr>
            <w:tcW w:w="463" w:type="pct"/>
            <w:tcBorders>
              <w:left w:val="single" w:sz="4" w:space="0" w:color="auto"/>
              <w:bottom w:val="single" w:sz="4" w:space="0" w:color="auto"/>
              <w:right w:val="single" w:sz="4" w:space="0" w:color="auto"/>
            </w:tcBorders>
          </w:tcPr>
          <w:p w14:paraId="08A5D29A" w14:textId="659FB17D" w:rsidR="00EA5E5A" w:rsidRPr="002B5076" w:rsidRDefault="00F779D4" w:rsidP="00EA5E5A">
            <w:pPr>
              <w:jc w:val="center"/>
              <w:rPr>
                <w:rFonts w:ascii="Times New Roman" w:hAnsi="Times New Roman" w:cs="Times New Roman"/>
                <w:b/>
                <w:sz w:val="16"/>
                <w:szCs w:val="16"/>
              </w:rPr>
            </w:pPr>
            <w:r w:rsidRPr="002B5076">
              <w:rPr>
                <w:rFonts w:ascii="Times New Roman" w:hAnsi="Times New Roman" w:cs="Times New Roman"/>
                <w:b/>
                <w:sz w:val="16"/>
                <w:szCs w:val="16"/>
              </w:rPr>
              <w:t>L</w:t>
            </w:r>
            <w:r w:rsidR="00EA5E5A" w:rsidRPr="002B5076">
              <w:rPr>
                <w:rFonts w:ascii="Times New Roman" w:hAnsi="Times New Roman" w:cs="Times New Roman"/>
                <w:b/>
                <w:sz w:val="16"/>
                <w:szCs w:val="16"/>
              </w:rPr>
              <w:t>ow</w:t>
            </w:r>
          </w:p>
        </w:tc>
        <w:tc>
          <w:tcPr>
            <w:tcW w:w="386" w:type="pct"/>
            <w:tcBorders>
              <w:left w:val="single" w:sz="4" w:space="0" w:color="auto"/>
              <w:bottom w:val="single" w:sz="4" w:space="0" w:color="auto"/>
              <w:right w:val="single" w:sz="4" w:space="0" w:color="auto"/>
            </w:tcBorders>
          </w:tcPr>
          <w:p w14:paraId="5C8D0222"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Low</w:t>
            </w:r>
          </w:p>
        </w:tc>
      </w:tr>
      <w:tr w:rsidR="00EA5E5A" w:rsidRPr="002B5076" w14:paraId="36AB1513" w14:textId="77777777" w:rsidTr="00EA5E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4"/>
            <w:tcBorders>
              <w:top w:val="single" w:sz="4" w:space="0" w:color="auto"/>
              <w:left w:val="single" w:sz="4" w:space="0" w:color="auto"/>
              <w:bottom w:val="single" w:sz="4" w:space="0" w:color="auto"/>
              <w:right w:val="single" w:sz="4" w:space="0" w:color="auto"/>
            </w:tcBorders>
          </w:tcPr>
          <w:p w14:paraId="61EB94F9"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Rationale of bias rating:</w:t>
            </w:r>
          </w:p>
          <w:p w14:paraId="25BF0959" w14:textId="3A68F129"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 xml:space="preserve">Risk of bias in determining </w:t>
            </w:r>
            <w:r w:rsidR="0033411E" w:rsidRPr="002B5076">
              <w:rPr>
                <w:rFonts w:ascii="Times New Roman" w:hAnsi="Times New Roman" w:cs="Times New Roman"/>
                <w:sz w:val="16"/>
                <w:szCs w:val="16"/>
              </w:rPr>
              <w:t xml:space="preserve">the defined outcome </w:t>
            </w:r>
            <w:r w:rsidRPr="002B5076">
              <w:rPr>
                <w:rFonts w:ascii="Times New Roman" w:hAnsi="Times New Roman" w:cs="Times New Roman"/>
                <w:sz w:val="16"/>
                <w:szCs w:val="16"/>
              </w:rPr>
              <w:t>is very low.</w:t>
            </w:r>
          </w:p>
          <w:p w14:paraId="2CD65C99" w14:textId="77777777" w:rsidR="00EA5E5A" w:rsidRPr="002B5076" w:rsidRDefault="00EA5E5A" w:rsidP="00EA5E5A">
            <w:pPr>
              <w:rPr>
                <w:rFonts w:ascii="Times New Roman" w:hAnsi="Times New Roman" w:cs="Times New Roman"/>
                <w:sz w:val="16"/>
                <w:szCs w:val="16"/>
              </w:rPr>
            </w:pPr>
          </w:p>
        </w:tc>
      </w:tr>
      <w:tr w:rsidR="00EA5E5A" w:rsidRPr="002B5076" w14:paraId="2B6522F4" w14:textId="77777777" w:rsidTr="00EA5E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45C48"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b/>
                <w:sz w:val="16"/>
                <w:szCs w:val="16"/>
              </w:rPr>
              <w:t>B. Applicability</w:t>
            </w:r>
          </w:p>
        </w:tc>
      </w:tr>
      <w:tr w:rsidR="00EA5E5A" w:rsidRPr="002B5076" w14:paraId="0932CDE4" w14:textId="77777777" w:rsidTr="00EA5E5A">
        <w:tc>
          <w:tcPr>
            <w:tcW w:w="5000" w:type="pct"/>
            <w:gridSpan w:val="4"/>
            <w:tcBorders>
              <w:top w:val="single" w:sz="4" w:space="0" w:color="auto"/>
              <w:left w:val="single" w:sz="4" w:space="0" w:color="auto"/>
              <w:bottom w:val="single" w:sz="4" w:space="0" w:color="auto"/>
              <w:right w:val="single" w:sz="4" w:space="0" w:color="auto"/>
            </w:tcBorders>
          </w:tcPr>
          <w:p w14:paraId="61FABA96"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 xml:space="preserve">At what time point was the outcome determined: </w:t>
            </w:r>
          </w:p>
          <w:p w14:paraId="6AD5056D"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At the time (number of days) when subject left the hospital.</w:t>
            </w:r>
          </w:p>
          <w:p w14:paraId="093E06E2" w14:textId="77777777" w:rsidR="00EA5E5A" w:rsidRPr="002B5076" w:rsidRDefault="00EA5E5A" w:rsidP="00EA5E5A">
            <w:pPr>
              <w:rPr>
                <w:rFonts w:ascii="Times New Roman" w:hAnsi="Times New Roman" w:cs="Times New Roman"/>
                <w:sz w:val="16"/>
                <w:szCs w:val="16"/>
              </w:rPr>
            </w:pPr>
          </w:p>
          <w:p w14:paraId="2B9ACF50"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 xml:space="preserve">If a composite outcome was used, describe the relative frequency/distribution of each contributing outcome: </w:t>
            </w:r>
          </w:p>
          <w:p w14:paraId="6D100747"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n/a</w:t>
            </w:r>
          </w:p>
          <w:p w14:paraId="1AF4191E" w14:textId="77777777" w:rsidR="00EA5E5A" w:rsidRPr="002B5076" w:rsidRDefault="00EA5E5A" w:rsidP="00EA5E5A">
            <w:pPr>
              <w:rPr>
                <w:rFonts w:ascii="Times New Roman" w:hAnsi="Times New Roman" w:cs="Times New Roman"/>
                <w:sz w:val="16"/>
                <w:szCs w:val="16"/>
              </w:rPr>
            </w:pPr>
          </w:p>
          <w:p w14:paraId="21746426" w14:textId="77777777" w:rsidR="00EA5E5A" w:rsidRPr="002B5076" w:rsidRDefault="00EA5E5A" w:rsidP="00EA5E5A">
            <w:pPr>
              <w:rPr>
                <w:rFonts w:ascii="Times New Roman" w:hAnsi="Times New Roman" w:cs="Times New Roman"/>
                <w:sz w:val="16"/>
                <w:szCs w:val="16"/>
              </w:rPr>
            </w:pPr>
          </w:p>
        </w:tc>
      </w:tr>
      <w:tr w:rsidR="00EA5E5A" w:rsidRPr="002B5076" w14:paraId="22040AC1" w14:textId="77777777" w:rsidTr="00EA5E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94" w:type="pct"/>
            <w:tcBorders>
              <w:top w:val="single" w:sz="4" w:space="0" w:color="auto"/>
              <w:left w:val="single" w:sz="4" w:space="0" w:color="auto"/>
              <w:bottom w:val="single" w:sz="4" w:space="0" w:color="auto"/>
              <w:right w:val="single" w:sz="4" w:space="0" w:color="auto"/>
            </w:tcBorders>
          </w:tcPr>
          <w:p w14:paraId="7D114D43"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Concern that the outcome, its definition, timing or determination do not match the review question</w:t>
            </w:r>
          </w:p>
        </w:tc>
        <w:tc>
          <w:tcPr>
            <w:tcW w:w="1158" w:type="pct"/>
            <w:tcBorders>
              <w:top w:val="single" w:sz="4" w:space="0" w:color="auto"/>
              <w:left w:val="single" w:sz="4" w:space="0" w:color="auto"/>
              <w:bottom w:val="single" w:sz="4" w:space="0" w:color="auto"/>
              <w:right w:val="single" w:sz="4" w:space="0" w:color="auto"/>
            </w:tcBorders>
          </w:tcPr>
          <w:p w14:paraId="1BCDEE57"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CONCERN:</w:t>
            </w:r>
          </w:p>
          <w:p w14:paraId="463D41C4" w14:textId="77777777" w:rsidR="00EA5E5A" w:rsidRPr="002B5076" w:rsidRDefault="00EA5E5A" w:rsidP="00EA5E5A">
            <w:pPr>
              <w:jc w:val="center"/>
              <w:rPr>
                <w:rFonts w:ascii="Times New Roman" w:hAnsi="Times New Roman" w:cs="Times New Roman"/>
                <w:i/>
                <w:sz w:val="16"/>
                <w:szCs w:val="16"/>
              </w:rPr>
            </w:pPr>
            <w:r w:rsidRPr="002B5076">
              <w:rPr>
                <w:rFonts w:ascii="Times New Roman" w:hAnsi="Times New Roman" w:cs="Times New Roman"/>
                <w:i/>
                <w:sz w:val="16"/>
                <w:szCs w:val="16"/>
              </w:rPr>
              <w:t>(low/ high/ unclear)</w:t>
            </w:r>
          </w:p>
        </w:tc>
        <w:tc>
          <w:tcPr>
            <w:tcW w:w="463" w:type="pct"/>
            <w:tcBorders>
              <w:top w:val="single" w:sz="4" w:space="0" w:color="auto"/>
              <w:left w:val="single" w:sz="4" w:space="0" w:color="auto"/>
              <w:bottom w:val="single" w:sz="4" w:space="0" w:color="auto"/>
              <w:right w:val="single" w:sz="4" w:space="0" w:color="auto"/>
            </w:tcBorders>
          </w:tcPr>
          <w:p w14:paraId="3710E4F4" w14:textId="66F8892F" w:rsidR="00EA5E5A" w:rsidRPr="002B5076" w:rsidRDefault="00F779D4" w:rsidP="00EA5E5A">
            <w:pPr>
              <w:jc w:val="center"/>
              <w:rPr>
                <w:rFonts w:ascii="Times New Roman" w:hAnsi="Times New Roman" w:cs="Times New Roman"/>
                <w:b/>
                <w:sz w:val="16"/>
                <w:szCs w:val="16"/>
              </w:rPr>
            </w:pPr>
            <w:r w:rsidRPr="002B5076">
              <w:rPr>
                <w:rFonts w:ascii="Times New Roman" w:hAnsi="Times New Roman" w:cs="Times New Roman"/>
                <w:b/>
                <w:sz w:val="16"/>
                <w:szCs w:val="16"/>
              </w:rPr>
              <w:t>L</w:t>
            </w:r>
            <w:r w:rsidR="00EA5E5A" w:rsidRPr="002B5076">
              <w:rPr>
                <w:rFonts w:ascii="Times New Roman" w:hAnsi="Times New Roman" w:cs="Times New Roman"/>
                <w:b/>
                <w:sz w:val="16"/>
                <w:szCs w:val="16"/>
              </w:rPr>
              <w:t>ow</w:t>
            </w:r>
          </w:p>
        </w:tc>
        <w:tc>
          <w:tcPr>
            <w:tcW w:w="386" w:type="pct"/>
            <w:tcBorders>
              <w:top w:val="single" w:sz="4" w:space="0" w:color="auto"/>
              <w:left w:val="single" w:sz="4" w:space="0" w:color="auto"/>
              <w:bottom w:val="single" w:sz="4" w:space="0" w:color="auto"/>
              <w:right w:val="single" w:sz="4" w:space="0" w:color="auto"/>
            </w:tcBorders>
          </w:tcPr>
          <w:p w14:paraId="1E2C3BEF"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Low</w:t>
            </w:r>
          </w:p>
        </w:tc>
      </w:tr>
      <w:tr w:rsidR="00EA5E5A" w:rsidRPr="002B5076" w14:paraId="5F393E0E" w14:textId="77777777" w:rsidTr="00EA5E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4"/>
            <w:tcBorders>
              <w:top w:val="single" w:sz="4" w:space="0" w:color="auto"/>
              <w:left w:val="single" w:sz="4" w:space="0" w:color="auto"/>
              <w:bottom w:val="single" w:sz="4" w:space="0" w:color="auto"/>
              <w:right w:val="single" w:sz="4" w:space="0" w:color="auto"/>
            </w:tcBorders>
          </w:tcPr>
          <w:p w14:paraId="101D5A2B"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Rationale of applicability rating:</w:t>
            </w:r>
          </w:p>
          <w:p w14:paraId="5118E51C"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We considered over survival and thus concern is low.</w:t>
            </w:r>
          </w:p>
          <w:p w14:paraId="431A3392" w14:textId="77777777" w:rsidR="00EA5E5A" w:rsidRPr="002B5076" w:rsidRDefault="00EA5E5A" w:rsidP="00EA5E5A">
            <w:pPr>
              <w:rPr>
                <w:rFonts w:ascii="Times New Roman" w:hAnsi="Times New Roman" w:cs="Times New Roman"/>
                <w:sz w:val="16"/>
                <w:szCs w:val="16"/>
              </w:rPr>
            </w:pPr>
          </w:p>
        </w:tc>
      </w:tr>
    </w:tbl>
    <w:p w14:paraId="320E8D02"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br w:type="page"/>
      </w:r>
    </w:p>
    <w:tbl>
      <w:tblPr>
        <w:tblW w:w="4966" w:type="pct"/>
        <w:tblLook w:val="00A0" w:firstRow="1" w:lastRow="0" w:firstColumn="1" w:lastColumn="0" w:noHBand="0" w:noVBand="0"/>
      </w:tblPr>
      <w:tblGrid>
        <w:gridCol w:w="5500"/>
        <w:gridCol w:w="1963"/>
        <w:gridCol w:w="747"/>
        <w:gridCol w:w="745"/>
      </w:tblGrid>
      <w:tr w:rsidR="00EA5E5A" w:rsidRPr="002B5076" w14:paraId="1E0252A8"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444B1B"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lastRenderedPageBreak/>
              <w:t>DOMAIN 4: Analysis</w:t>
            </w:r>
          </w:p>
        </w:tc>
      </w:tr>
      <w:tr w:rsidR="00EA5E5A" w:rsidRPr="002B5076" w14:paraId="0D50B9F3"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9B6A5"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Risk of Bias</w:t>
            </w:r>
          </w:p>
        </w:tc>
      </w:tr>
      <w:tr w:rsidR="00EA5E5A" w:rsidRPr="002B5076" w14:paraId="263E5DF1"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CFA693B"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Describe numbers of participants, number of candidate predictors, outcome events and events per candidate predictor:</w:t>
            </w:r>
          </w:p>
          <w:p w14:paraId="5DA3E0FC" w14:textId="4D832C8E" w:rsidR="00EA5E5A" w:rsidRPr="002B5076" w:rsidRDefault="0089534E" w:rsidP="00EA5E5A">
            <w:pPr>
              <w:rPr>
                <w:rFonts w:ascii="Times New Roman" w:hAnsi="Times New Roman" w:cs="Times New Roman"/>
                <w:iCs/>
                <w:sz w:val="16"/>
                <w:szCs w:val="16"/>
              </w:rPr>
            </w:pPr>
            <w:r w:rsidRPr="002B5076">
              <w:rPr>
                <w:rFonts w:ascii="Times New Roman" w:hAnsi="Times New Roman" w:cs="Times New Roman"/>
                <w:iCs/>
                <w:sz w:val="16"/>
                <w:szCs w:val="16"/>
              </w:rPr>
              <w:t>F</w:t>
            </w:r>
            <w:r w:rsidR="00751FF2" w:rsidRPr="002B5076">
              <w:rPr>
                <w:rFonts w:ascii="Times New Roman" w:hAnsi="Times New Roman" w:cs="Times New Roman"/>
                <w:iCs/>
                <w:sz w:val="16"/>
                <w:szCs w:val="16"/>
              </w:rPr>
              <w:t>igure 1 and Supplementary Tables 1-4</w:t>
            </w:r>
            <w:r w:rsidR="00A93221" w:rsidRPr="002B5076">
              <w:rPr>
                <w:rFonts w:ascii="Times New Roman" w:hAnsi="Times New Roman" w:cs="Times New Roman"/>
                <w:iCs/>
                <w:sz w:val="16"/>
                <w:szCs w:val="16"/>
              </w:rPr>
              <w:t>.</w:t>
            </w:r>
          </w:p>
          <w:p w14:paraId="72FB1AC1" w14:textId="77777777" w:rsidR="00EA5E5A" w:rsidRPr="002B5076" w:rsidRDefault="00EA5E5A" w:rsidP="00EA5E5A">
            <w:pPr>
              <w:rPr>
                <w:rFonts w:ascii="Times New Roman" w:hAnsi="Times New Roman" w:cs="Times New Roman"/>
                <w:i/>
                <w:sz w:val="16"/>
                <w:szCs w:val="16"/>
              </w:rPr>
            </w:pPr>
          </w:p>
        </w:tc>
      </w:tr>
      <w:tr w:rsidR="00EA5E5A" w:rsidRPr="002B5076" w14:paraId="61465163"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1A6BBE5"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Describe how the model was developed (for example in regards to modelling technique (e.g. survival or logistic modelling), predictor selection, and risk group definition):</w:t>
            </w:r>
          </w:p>
          <w:p w14:paraId="348315C3"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The model was developed using iterative variable selection and linear LASSO model. Risk groups were selected in three different ways: Youden’s J statistics, threshold from training cohort to equal 95% sensitivity and 95 specificity.</w:t>
            </w:r>
          </w:p>
          <w:p w14:paraId="23E69DF4" w14:textId="77777777" w:rsidR="00EA5E5A" w:rsidRPr="002B5076" w:rsidRDefault="00EA5E5A" w:rsidP="00EA5E5A">
            <w:pPr>
              <w:rPr>
                <w:rFonts w:ascii="Times New Roman" w:hAnsi="Times New Roman" w:cs="Times New Roman"/>
                <w:sz w:val="16"/>
                <w:szCs w:val="16"/>
              </w:rPr>
            </w:pPr>
          </w:p>
        </w:tc>
      </w:tr>
      <w:tr w:rsidR="00EA5E5A" w:rsidRPr="002B5076" w14:paraId="50504A39"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1AD2232"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Describe whether and how the model was validated, either internally (e.g. bootstrapping, cross validation, random split sample) or externally (e.g. temporal validation, geographical validation, different setting, different type of participants):</w:t>
            </w:r>
          </w:p>
          <w:p w14:paraId="4A05D332" w14:textId="760DFF33" w:rsidR="00EA5E5A" w:rsidRPr="002B5076" w:rsidRDefault="00EA5E5A" w:rsidP="00EA5E5A">
            <w:pPr>
              <w:rPr>
                <w:rFonts w:ascii="Times New Roman" w:hAnsi="Times New Roman" w:cs="Times New Roman"/>
                <w:iCs/>
                <w:sz w:val="16"/>
                <w:szCs w:val="16"/>
              </w:rPr>
            </w:pPr>
            <w:r w:rsidRPr="002B5076">
              <w:rPr>
                <w:rFonts w:ascii="Times New Roman" w:hAnsi="Times New Roman" w:cs="Times New Roman"/>
                <w:iCs/>
                <w:sz w:val="16"/>
                <w:szCs w:val="16"/>
              </w:rPr>
              <w:t xml:space="preserve">We used </w:t>
            </w:r>
            <w:r w:rsidR="00026B63" w:rsidRPr="002B5076">
              <w:rPr>
                <w:rFonts w:ascii="Times New Roman" w:hAnsi="Times New Roman" w:cs="Times New Roman"/>
                <w:iCs/>
                <w:sz w:val="16"/>
                <w:szCs w:val="16"/>
              </w:rPr>
              <w:t>both internal validation (</w:t>
            </w:r>
            <w:r w:rsidRPr="002B5076">
              <w:rPr>
                <w:rFonts w:ascii="Times New Roman" w:hAnsi="Times New Roman" w:cs="Times New Roman"/>
                <w:iCs/>
                <w:sz w:val="16"/>
                <w:szCs w:val="16"/>
              </w:rPr>
              <w:t>10-fold cross-validation in model building</w:t>
            </w:r>
            <w:r w:rsidR="00026B63" w:rsidRPr="002B5076">
              <w:rPr>
                <w:rFonts w:ascii="Times New Roman" w:hAnsi="Times New Roman" w:cs="Times New Roman"/>
                <w:iCs/>
                <w:sz w:val="16"/>
                <w:szCs w:val="16"/>
              </w:rPr>
              <w:t>)</w:t>
            </w:r>
            <w:r w:rsidRPr="002B5076">
              <w:rPr>
                <w:rFonts w:ascii="Times New Roman" w:hAnsi="Times New Roman" w:cs="Times New Roman"/>
                <w:iCs/>
                <w:sz w:val="16"/>
                <w:szCs w:val="16"/>
              </w:rPr>
              <w:t xml:space="preserve"> and </w:t>
            </w:r>
            <w:r w:rsidR="00026B63" w:rsidRPr="002B5076">
              <w:rPr>
                <w:rFonts w:ascii="Times New Roman" w:hAnsi="Times New Roman" w:cs="Times New Roman"/>
                <w:iCs/>
                <w:sz w:val="16"/>
                <w:szCs w:val="16"/>
              </w:rPr>
              <w:t>different external validations (</w:t>
            </w:r>
            <w:r w:rsidRPr="002B5076">
              <w:rPr>
                <w:rFonts w:ascii="Times New Roman" w:hAnsi="Times New Roman" w:cs="Times New Roman"/>
                <w:iCs/>
                <w:sz w:val="16"/>
                <w:szCs w:val="16"/>
              </w:rPr>
              <w:t>temporal and geographical external validation</w:t>
            </w:r>
            <w:r w:rsidR="00026B63" w:rsidRPr="002B5076">
              <w:rPr>
                <w:rFonts w:ascii="Times New Roman" w:hAnsi="Times New Roman" w:cs="Times New Roman"/>
                <w:iCs/>
                <w:sz w:val="16"/>
                <w:szCs w:val="16"/>
              </w:rPr>
              <w:t>, different ealthcare systems)</w:t>
            </w:r>
            <w:r w:rsidRPr="002B5076">
              <w:rPr>
                <w:rFonts w:ascii="Times New Roman" w:hAnsi="Times New Roman" w:cs="Times New Roman"/>
                <w:iCs/>
                <w:sz w:val="16"/>
                <w:szCs w:val="16"/>
              </w:rPr>
              <w:t>.</w:t>
            </w:r>
          </w:p>
          <w:p w14:paraId="5C8408BE" w14:textId="77777777" w:rsidR="00EA5E5A" w:rsidRPr="002B5076" w:rsidRDefault="00EA5E5A" w:rsidP="00EA5E5A">
            <w:pPr>
              <w:rPr>
                <w:rFonts w:ascii="Times New Roman" w:hAnsi="Times New Roman" w:cs="Times New Roman"/>
                <w:i/>
                <w:sz w:val="16"/>
                <w:szCs w:val="16"/>
              </w:rPr>
            </w:pPr>
          </w:p>
        </w:tc>
      </w:tr>
      <w:tr w:rsidR="00EA5E5A" w:rsidRPr="002B5076" w14:paraId="4A6FBEC4"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33C4772"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Describe the performance measures of the model, e.g. (re)calibration, discrimination, (re)classification, net benefit, and whether they were adjusted for optimism:</w:t>
            </w:r>
          </w:p>
          <w:p w14:paraId="2A8DB8FB" w14:textId="459A6CC9" w:rsidR="00EA5E5A" w:rsidRPr="002B5076" w:rsidRDefault="00EA5E5A" w:rsidP="00EA5E5A">
            <w:pPr>
              <w:rPr>
                <w:rFonts w:ascii="Times New Roman" w:hAnsi="Times New Roman" w:cs="Times New Roman"/>
                <w:iCs/>
                <w:sz w:val="16"/>
                <w:szCs w:val="16"/>
              </w:rPr>
            </w:pPr>
            <w:r w:rsidRPr="002B5076">
              <w:rPr>
                <w:rFonts w:ascii="Times New Roman" w:hAnsi="Times New Roman" w:cs="Times New Roman"/>
                <w:iCs/>
                <w:sz w:val="16"/>
                <w:szCs w:val="16"/>
              </w:rPr>
              <w:t>We used A</w:t>
            </w:r>
            <w:r w:rsidR="00026B63" w:rsidRPr="002B5076">
              <w:rPr>
                <w:rFonts w:ascii="Times New Roman" w:hAnsi="Times New Roman" w:cs="Times New Roman"/>
                <w:iCs/>
                <w:sz w:val="16"/>
                <w:szCs w:val="16"/>
              </w:rPr>
              <w:t>UR</w:t>
            </w:r>
            <w:r w:rsidRPr="002B5076">
              <w:rPr>
                <w:rFonts w:ascii="Times New Roman" w:hAnsi="Times New Roman" w:cs="Times New Roman"/>
                <w:iCs/>
                <w:sz w:val="16"/>
                <w:szCs w:val="16"/>
              </w:rPr>
              <w:t>OC, accuracy, sensitivity</w:t>
            </w:r>
            <w:r w:rsidR="0012137D" w:rsidRPr="002B5076">
              <w:rPr>
                <w:rFonts w:ascii="Times New Roman" w:hAnsi="Times New Roman" w:cs="Times New Roman"/>
                <w:iCs/>
                <w:sz w:val="16"/>
                <w:szCs w:val="16"/>
              </w:rPr>
              <w:t xml:space="preserve">, </w:t>
            </w:r>
            <w:r w:rsidRPr="002B5076">
              <w:rPr>
                <w:rFonts w:ascii="Times New Roman" w:hAnsi="Times New Roman" w:cs="Times New Roman"/>
                <w:iCs/>
                <w:sz w:val="16"/>
                <w:szCs w:val="16"/>
              </w:rPr>
              <w:t>specificity</w:t>
            </w:r>
            <w:r w:rsidR="0012137D" w:rsidRPr="002B5076">
              <w:rPr>
                <w:rFonts w:ascii="Times New Roman" w:hAnsi="Times New Roman" w:cs="Times New Roman"/>
                <w:iCs/>
                <w:sz w:val="16"/>
                <w:szCs w:val="16"/>
              </w:rPr>
              <w:t xml:space="preserve">, horizon analysis at 9 </w:t>
            </w:r>
            <w:r w:rsidR="00026B63" w:rsidRPr="002B5076">
              <w:rPr>
                <w:rFonts w:ascii="Times New Roman" w:hAnsi="Times New Roman" w:cs="Times New Roman"/>
                <w:iCs/>
                <w:sz w:val="16"/>
                <w:szCs w:val="16"/>
              </w:rPr>
              <w:t>days before clinical resolution</w:t>
            </w:r>
            <w:r w:rsidR="0012137D" w:rsidRPr="002B5076">
              <w:rPr>
                <w:rFonts w:ascii="Times New Roman" w:hAnsi="Times New Roman" w:cs="Times New Roman"/>
                <w:iCs/>
                <w:sz w:val="16"/>
                <w:szCs w:val="16"/>
              </w:rPr>
              <w:t>, and survival analysis</w:t>
            </w:r>
            <w:r w:rsidRPr="002B5076">
              <w:rPr>
                <w:rFonts w:ascii="Times New Roman" w:hAnsi="Times New Roman" w:cs="Times New Roman"/>
                <w:iCs/>
                <w:sz w:val="16"/>
                <w:szCs w:val="16"/>
              </w:rPr>
              <w:t>. We checked calibration</w:t>
            </w:r>
            <w:r w:rsidR="0012137D" w:rsidRPr="002B5076">
              <w:rPr>
                <w:rFonts w:ascii="Times New Roman" w:hAnsi="Times New Roman" w:cs="Times New Roman"/>
                <w:iCs/>
                <w:sz w:val="16"/>
                <w:szCs w:val="16"/>
              </w:rPr>
              <w:t xml:space="preserve"> for all cohorts</w:t>
            </w:r>
            <w:r w:rsidRPr="002B5076">
              <w:rPr>
                <w:rFonts w:ascii="Times New Roman" w:hAnsi="Times New Roman" w:cs="Times New Roman"/>
                <w:iCs/>
                <w:sz w:val="16"/>
                <w:szCs w:val="16"/>
              </w:rPr>
              <w:t>.</w:t>
            </w:r>
          </w:p>
          <w:p w14:paraId="19FE437C" w14:textId="77777777" w:rsidR="00EA5E5A" w:rsidRPr="002B5076" w:rsidRDefault="00EA5E5A" w:rsidP="00EA5E5A">
            <w:pPr>
              <w:rPr>
                <w:rFonts w:ascii="Times New Roman" w:hAnsi="Times New Roman" w:cs="Times New Roman"/>
                <w:i/>
                <w:sz w:val="16"/>
                <w:szCs w:val="16"/>
              </w:rPr>
            </w:pPr>
          </w:p>
        </w:tc>
      </w:tr>
      <w:tr w:rsidR="00EA5E5A" w:rsidRPr="002B5076" w14:paraId="5E63460A"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BF6536C"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Describe any participants who were excluded from the analysis:</w:t>
            </w:r>
          </w:p>
          <w:p w14:paraId="73EB377D" w14:textId="105956BD" w:rsidR="00EA5E5A" w:rsidRPr="002B5076" w:rsidRDefault="00EA5E5A" w:rsidP="00EA5E5A">
            <w:pPr>
              <w:rPr>
                <w:rFonts w:ascii="Times New Roman" w:hAnsi="Times New Roman" w:cs="Times New Roman"/>
                <w:iCs/>
                <w:sz w:val="16"/>
                <w:szCs w:val="16"/>
              </w:rPr>
            </w:pPr>
            <w:r w:rsidRPr="002B5076">
              <w:rPr>
                <w:rFonts w:ascii="Times New Roman" w:hAnsi="Times New Roman" w:cs="Times New Roman"/>
                <w:iCs/>
                <w:sz w:val="16"/>
                <w:szCs w:val="16"/>
              </w:rPr>
              <w:t xml:space="preserve">Participants with obvious outlier values (e.g. hospitalisation date after date of outcome) </w:t>
            </w:r>
            <w:r w:rsidR="00BF5F19" w:rsidRPr="002B5076">
              <w:rPr>
                <w:rFonts w:ascii="Times New Roman" w:hAnsi="Times New Roman" w:cs="Times New Roman"/>
                <w:iCs/>
                <w:sz w:val="16"/>
                <w:szCs w:val="16"/>
              </w:rPr>
              <w:t xml:space="preserve">and with no PCR information, </w:t>
            </w:r>
            <w:r w:rsidRPr="002B5076">
              <w:rPr>
                <w:rFonts w:ascii="Times New Roman" w:hAnsi="Times New Roman" w:cs="Times New Roman"/>
                <w:iCs/>
                <w:sz w:val="16"/>
                <w:szCs w:val="16"/>
              </w:rPr>
              <w:t>were excluded.</w:t>
            </w:r>
          </w:p>
          <w:p w14:paraId="21BCADC6" w14:textId="77777777" w:rsidR="00EA5E5A" w:rsidRPr="002B5076" w:rsidRDefault="00EA5E5A" w:rsidP="00EA5E5A">
            <w:pPr>
              <w:rPr>
                <w:rFonts w:ascii="Times New Roman" w:hAnsi="Times New Roman" w:cs="Times New Roman"/>
                <w:i/>
                <w:sz w:val="16"/>
                <w:szCs w:val="16"/>
              </w:rPr>
            </w:pPr>
          </w:p>
        </w:tc>
      </w:tr>
      <w:tr w:rsidR="00EA5E5A" w:rsidRPr="002B5076" w14:paraId="526050C3" w14:textId="77777777" w:rsidTr="00EA5E5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182E7EB" w14:textId="77777777" w:rsidR="00EA5E5A" w:rsidRPr="002B5076" w:rsidRDefault="00EA5E5A" w:rsidP="00EA5E5A">
            <w:pPr>
              <w:rPr>
                <w:rFonts w:ascii="Times New Roman" w:hAnsi="Times New Roman" w:cs="Times New Roman"/>
                <w:b/>
                <w:bCs/>
                <w:i/>
                <w:sz w:val="16"/>
                <w:szCs w:val="16"/>
              </w:rPr>
            </w:pPr>
            <w:r w:rsidRPr="002B5076">
              <w:rPr>
                <w:rFonts w:ascii="Times New Roman" w:hAnsi="Times New Roman" w:cs="Times New Roman"/>
                <w:b/>
                <w:bCs/>
                <w:i/>
                <w:sz w:val="16"/>
                <w:szCs w:val="16"/>
              </w:rPr>
              <w:t>Describe missing data on predictors and outcomes as well as methods used for missing data:</w:t>
            </w:r>
          </w:p>
          <w:p w14:paraId="3607E6A2" w14:textId="77777777" w:rsidR="00EA5E5A" w:rsidRPr="002B5076" w:rsidRDefault="00EA5E5A" w:rsidP="00EA5E5A">
            <w:pPr>
              <w:rPr>
                <w:rFonts w:ascii="Times New Roman" w:hAnsi="Times New Roman" w:cs="Times New Roman"/>
                <w:iCs/>
                <w:sz w:val="16"/>
                <w:szCs w:val="16"/>
              </w:rPr>
            </w:pPr>
            <w:r w:rsidRPr="002B5076">
              <w:rPr>
                <w:rFonts w:ascii="Times New Roman" w:hAnsi="Times New Roman" w:cs="Times New Roman"/>
                <w:iCs/>
                <w:sz w:val="16"/>
                <w:szCs w:val="16"/>
              </w:rPr>
              <w:t>Missing values in predictors were imputed using training cohort mean values. There were no missing values in outcomes.</w:t>
            </w:r>
          </w:p>
          <w:p w14:paraId="68279A88" w14:textId="77777777" w:rsidR="00EA5E5A" w:rsidRPr="002B5076" w:rsidRDefault="00EA5E5A" w:rsidP="00EA5E5A">
            <w:pPr>
              <w:rPr>
                <w:rFonts w:ascii="Times New Roman" w:hAnsi="Times New Roman" w:cs="Times New Roman"/>
                <w:b/>
                <w:bCs/>
                <w:i/>
                <w:sz w:val="16"/>
                <w:szCs w:val="16"/>
              </w:rPr>
            </w:pPr>
          </w:p>
        </w:tc>
      </w:tr>
      <w:tr w:rsidR="00EA5E5A" w:rsidRPr="002B5076" w14:paraId="083C5D0A" w14:textId="77777777" w:rsidTr="00EA5E5A">
        <w:tc>
          <w:tcPr>
            <w:tcW w:w="416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71E42" w14:textId="77777777" w:rsidR="00EA5E5A" w:rsidRPr="002B5076" w:rsidRDefault="00EA5E5A" w:rsidP="00EA5E5A">
            <w:pPr>
              <w:rPr>
                <w:rFonts w:ascii="Times New Roman" w:hAnsi="Times New Roman" w:cs="Times New Roman"/>
                <w:sz w:val="16"/>
                <w:szCs w:val="16"/>
              </w:rPr>
            </w:pPr>
          </w:p>
        </w:tc>
        <w:tc>
          <w:tcPr>
            <w:tcW w:w="4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0A684"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Dev</w:t>
            </w:r>
          </w:p>
        </w:tc>
        <w:tc>
          <w:tcPr>
            <w:tcW w:w="4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0D5F0"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Val</w:t>
            </w:r>
          </w:p>
        </w:tc>
      </w:tr>
      <w:tr w:rsidR="00EA5E5A" w:rsidRPr="002B5076" w14:paraId="5DE92D7E" w14:textId="77777777" w:rsidTr="00EA5E5A">
        <w:tc>
          <w:tcPr>
            <w:tcW w:w="4167" w:type="pct"/>
            <w:gridSpan w:val="2"/>
            <w:tcBorders>
              <w:top w:val="single" w:sz="4" w:space="0" w:color="auto"/>
              <w:left w:val="single" w:sz="4" w:space="0" w:color="auto"/>
              <w:bottom w:val="single" w:sz="4" w:space="0" w:color="auto"/>
              <w:right w:val="single" w:sz="4" w:space="0" w:color="auto"/>
            </w:tcBorders>
          </w:tcPr>
          <w:p w14:paraId="0EC9FE0F" w14:textId="77777777" w:rsidR="00EA5E5A" w:rsidRPr="002B5076" w:rsidRDefault="00EA5E5A" w:rsidP="00EA5E5A">
            <w:pPr>
              <w:pStyle w:val="ListParagraph"/>
              <w:numPr>
                <w:ilvl w:val="1"/>
                <w:numId w:val="10"/>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there a reasonable number of participants with the outcome?</w:t>
            </w:r>
          </w:p>
        </w:tc>
        <w:tc>
          <w:tcPr>
            <w:tcW w:w="417" w:type="pct"/>
            <w:tcBorders>
              <w:top w:val="single" w:sz="4" w:space="0" w:color="auto"/>
              <w:left w:val="single" w:sz="4" w:space="0" w:color="auto"/>
              <w:bottom w:val="single" w:sz="4" w:space="0" w:color="auto"/>
              <w:right w:val="single" w:sz="4" w:space="0" w:color="auto"/>
            </w:tcBorders>
          </w:tcPr>
          <w:p w14:paraId="76244C7A"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996EC03"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1586E713" w14:textId="77777777" w:rsidTr="00EA5E5A">
        <w:tc>
          <w:tcPr>
            <w:tcW w:w="4167" w:type="pct"/>
            <w:gridSpan w:val="2"/>
            <w:tcBorders>
              <w:top w:val="single" w:sz="4" w:space="0" w:color="auto"/>
              <w:left w:val="single" w:sz="4" w:space="0" w:color="auto"/>
              <w:bottom w:val="single" w:sz="4" w:space="0" w:color="auto"/>
              <w:right w:val="single" w:sz="4" w:space="0" w:color="auto"/>
            </w:tcBorders>
          </w:tcPr>
          <w:p w14:paraId="55832505" w14:textId="77777777" w:rsidR="00EA5E5A" w:rsidRPr="002B5076" w:rsidRDefault="00EA5E5A" w:rsidP="00EA5E5A">
            <w:pPr>
              <w:pStyle w:val="ListParagraph"/>
              <w:numPr>
                <w:ilvl w:val="1"/>
                <w:numId w:val="10"/>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continuous and categorical predictors handled appropriately?</w:t>
            </w:r>
          </w:p>
        </w:tc>
        <w:tc>
          <w:tcPr>
            <w:tcW w:w="417" w:type="pct"/>
            <w:tcBorders>
              <w:top w:val="single" w:sz="4" w:space="0" w:color="auto"/>
              <w:left w:val="single" w:sz="4" w:space="0" w:color="auto"/>
              <w:bottom w:val="single" w:sz="4" w:space="0" w:color="auto"/>
              <w:right w:val="single" w:sz="4" w:space="0" w:color="auto"/>
            </w:tcBorders>
          </w:tcPr>
          <w:p w14:paraId="23302063"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8573B34"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7AF91F50" w14:textId="77777777" w:rsidTr="00EA5E5A">
        <w:tc>
          <w:tcPr>
            <w:tcW w:w="4167" w:type="pct"/>
            <w:gridSpan w:val="2"/>
            <w:tcBorders>
              <w:top w:val="single" w:sz="4" w:space="0" w:color="auto"/>
              <w:left w:val="single" w:sz="4" w:space="0" w:color="auto"/>
              <w:bottom w:val="single" w:sz="4" w:space="0" w:color="auto"/>
              <w:right w:val="single" w:sz="4" w:space="0" w:color="auto"/>
            </w:tcBorders>
          </w:tcPr>
          <w:p w14:paraId="735B8BAE" w14:textId="77777777" w:rsidR="00EA5E5A" w:rsidRPr="002B5076" w:rsidRDefault="00EA5E5A" w:rsidP="00EA5E5A">
            <w:pPr>
              <w:pStyle w:val="ListParagraph"/>
              <w:numPr>
                <w:ilvl w:val="1"/>
                <w:numId w:val="10"/>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all enrolled participants included in the analysis?</w:t>
            </w:r>
          </w:p>
        </w:tc>
        <w:tc>
          <w:tcPr>
            <w:tcW w:w="417" w:type="pct"/>
            <w:tcBorders>
              <w:top w:val="single" w:sz="4" w:space="0" w:color="auto"/>
              <w:left w:val="single" w:sz="4" w:space="0" w:color="auto"/>
              <w:bottom w:val="single" w:sz="4" w:space="0" w:color="auto"/>
              <w:right w:val="single" w:sz="4" w:space="0" w:color="auto"/>
            </w:tcBorders>
          </w:tcPr>
          <w:p w14:paraId="1A0A92DE"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2B0FD7B"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700CA252" w14:textId="77777777" w:rsidTr="00EA5E5A">
        <w:tc>
          <w:tcPr>
            <w:tcW w:w="4167" w:type="pct"/>
            <w:gridSpan w:val="2"/>
            <w:tcBorders>
              <w:top w:val="single" w:sz="4" w:space="0" w:color="auto"/>
              <w:left w:val="single" w:sz="4" w:space="0" w:color="auto"/>
              <w:bottom w:val="single" w:sz="4" w:space="0" w:color="auto"/>
              <w:right w:val="single" w:sz="4" w:space="0" w:color="auto"/>
            </w:tcBorders>
          </w:tcPr>
          <w:p w14:paraId="423332C7" w14:textId="77777777" w:rsidR="00EA5E5A" w:rsidRPr="002B5076" w:rsidRDefault="00EA5E5A" w:rsidP="00EA5E5A">
            <w:pPr>
              <w:pStyle w:val="ListParagraph"/>
              <w:numPr>
                <w:ilvl w:val="1"/>
                <w:numId w:val="10"/>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participants with missing data handled appropriately?</w:t>
            </w:r>
          </w:p>
        </w:tc>
        <w:tc>
          <w:tcPr>
            <w:tcW w:w="417" w:type="pct"/>
            <w:tcBorders>
              <w:top w:val="single" w:sz="4" w:space="0" w:color="auto"/>
              <w:left w:val="single" w:sz="4" w:space="0" w:color="auto"/>
              <w:bottom w:val="single" w:sz="4" w:space="0" w:color="auto"/>
              <w:right w:val="single" w:sz="4" w:space="0" w:color="auto"/>
            </w:tcBorders>
          </w:tcPr>
          <w:p w14:paraId="412FD9BB"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3C0A1D0"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530898FB" w14:textId="77777777" w:rsidTr="00EA5E5A">
        <w:tc>
          <w:tcPr>
            <w:tcW w:w="4167" w:type="pct"/>
            <w:gridSpan w:val="2"/>
            <w:tcBorders>
              <w:top w:val="single" w:sz="4" w:space="0" w:color="auto"/>
              <w:left w:val="single" w:sz="4" w:space="0" w:color="auto"/>
              <w:bottom w:val="single" w:sz="4" w:space="0" w:color="auto"/>
              <w:right w:val="single" w:sz="4" w:space="0" w:color="auto"/>
            </w:tcBorders>
          </w:tcPr>
          <w:p w14:paraId="2FBC0400" w14:textId="77777777" w:rsidR="00EA5E5A" w:rsidRPr="002B5076" w:rsidRDefault="00EA5E5A" w:rsidP="00EA5E5A">
            <w:pPr>
              <w:pStyle w:val="ListParagraph"/>
              <w:numPr>
                <w:ilvl w:val="1"/>
                <w:numId w:val="10"/>
              </w:numPr>
              <w:spacing w:after="0"/>
              <w:jc w:val="both"/>
              <w:rPr>
                <w:rFonts w:ascii="Times New Roman" w:hAnsi="Times New Roman" w:cs="Times New Roman"/>
                <w:sz w:val="16"/>
                <w:szCs w:val="16"/>
              </w:rPr>
            </w:pPr>
            <w:r w:rsidRPr="002B5076">
              <w:rPr>
                <w:rFonts w:ascii="Times New Roman" w:hAnsi="Times New Roman" w:cs="Times New Roman"/>
                <w:sz w:val="16"/>
                <w:szCs w:val="16"/>
              </w:rPr>
              <w:t xml:space="preserve">Was selection of predictors based on univariable analysis avoided? </w:t>
            </w:r>
          </w:p>
        </w:tc>
        <w:tc>
          <w:tcPr>
            <w:tcW w:w="417" w:type="pct"/>
            <w:tcBorders>
              <w:top w:val="single" w:sz="4" w:space="0" w:color="auto"/>
              <w:left w:val="single" w:sz="4" w:space="0" w:color="auto"/>
              <w:bottom w:val="single" w:sz="4" w:space="0" w:color="auto"/>
              <w:right w:val="single" w:sz="4" w:space="0" w:color="auto"/>
            </w:tcBorders>
          </w:tcPr>
          <w:p w14:paraId="5AF2302B"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416" w:type="pct"/>
            <w:tcBorders>
              <w:top w:val="single" w:sz="4" w:space="0" w:color="auto"/>
              <w:left w:val="single" w:sz="4" w:space="0" w:color="auto"/>
              <w:bottom w:val="single" w:sz="4" w:space="0" w:color="auto"/>
              <w:right w:val="single" w:sz="4" w:space="0" w:color="auto"/>
            </w:tcBorders>
            <w:shd w:val="thinDiagStripe" w:color="auto" w:fill="auto"/>
          </w:tcPr>
          <w:p w14:paraId="182EB5FE" w14:textId="77777777" w:rsidR="00EA5E5A" w:rsidRPr="002B5076" w:rsidRDefault="00EA5E5A" w:rsidP="00EA5E5A">
            <w:pPr>
              <w:jc w:val="center"/>
              <w:rPr>
                <w:rFonts w:ascii="Times New Roman" w:hAnsi="Times New Roman" w:cs="Times New Roman"/>
                <w:sz w:val="16"/>
                <w:szCs w:val="16"/>
              </w:rPr>
            </w:pPr>
          </w:p>
        </w:tc>
      </w:tr>
      <w:tr w:rsidR="00EA5E5A" w:rsidRPr="002B5076" w14:paraId="4D55153A" w14:textId="77777777" w:rsidTr="00EA5E5A">
        <w:trPr>
          <w:trHeight w:val="221"/>
        </w:trPr>
        <w:tc>
          <w:tcPr>
            <w:tcW w:w="4167" w:type="pct"/>
            <w:gridSpan w:val="2"/>
            <w:tcBorders>
              <w:top w:val="single" w:sz="4" w:space="0" w:color="auto"/>
              <w:left w:val="single" w:sz="4" w:space="0" w:color="auto"/>
              <w:bottom w:val="single" w:sz="4" w:space="0" w:color="auto"/>
              <w:right w:val="single" w:sz="4" w:space="0" w:color="auto"/>
            </w:tcBorders>
          </w:tcPr>
          <w:p w14:paraId="0BE1A882" w14:textId="366725C8" w:rsidR="00EA5E5A" w:rsidRPr="002B5076" w:rsidRDefault="00EA5E5A" w:rsidP="00EA5E5A">
            <w:pPr>
              <w:pStyle w:val="ListParagraph"/>
              <w:numPr>
                <w:ilvl w:val="1"/>
                <w:numId w:val="10"/>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complexities in the data (</w:t>
            </w:r>
            <w:r w:rsidR="008047F9" w:rsidRPr="002B5076">
              <w:rPr>
                <w:rFonts w:ascii="Times New Roman" w:hAnsi="Times New Roman" w:cs="Times New Roman"/>
                <w:sz w:val="16"/>
                <w:szCs w:val="16"/>
              </w:rPr>
              <w:t>e.g.,</w:t>
            </w:r>
            <w:r w:rsidRPr="002B5076">
              <w:rPr>
                <w:rFonts w:ascii="Times New Roman" w:hAnsi="Times New Roman" w:cs="Times New Roman"/>
                <w:sz w:val="16"/>
                <w:szCs w:val="16"/>
              </w:rPr>
              <w:t xml:space="preserve"> censoring, competing risks, sampling of controls) accounted for appropriately?</w:t>
            </w:r>
          </w:p>
        </w:tc>
        <w:tc>
          <w:tcPr>
            <w:tcW w:w="417" w:type="pct"/>
            <w:tcBorders>
              <w:top w:val="single" w:sz="4" w:space="0" w:color="auto"/>
              <w:left w:val="single" w:sz="4" w:space="0" w:color="auto"/>
              <w:bottom w:val="single" w:sz="4" w:space="0" w:color="auto"/>
              <w:right w:val="single" w:sz="4" w:space="0" w:color="auto"/>
            </w:tcBorders>
          </w:tcPr>
          <w:p w14:paraId="6B0A361A"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1CA6A1A"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3AD549C3" w14:textId="77777777" w:rsidTr="00EA5E5A">
        <w:trPr>
          <w:trHeight w:val="221"/>
        </w:trPr>
        <w:tc>
          <w:tcPr>
            <w:tcW w:w="4167" w:type="pct"/>
            <w:gridSpan w:val="2"/>
            <w:tcBorders>
              <w:top w:val="single" w:sz="4" w:space="0" w:color="auto"/>
              <w:left w:val="single" w:sz="4" w:space="0" w:color="auto"/>
              <w:bottom w:val="single" w:sz="4" w:space="0" w:color="auto"/>
              <w:right w:val="single" w:sz="4" w:space="0" w:color="auto"/>
            </w:tcBorders>
          </w:tcPr>
          <w:p w14:paraId="541C2B3D" w14:textId="77777777" w:rsidR="00EA5E5A" w:rsidRPr="002B5076" w:rsidRDefault="00EA5E5A" w:rsidP="00EA5E5A">
            <w:pPr>
              <w:pStyle w:val="ListParagraph"/>
              <w:numPr>
                <w:ilvl w:val="1"/>
                <w:numId w:val="10"/>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relevant model performance measures evaluated appropriately?</w:t>
            </w:r>
          </w:p>
        </w:tc>
        <w:tc>
          <w:tcPr>
            <w:tcW w:w="417" w:type="pct"/>
            <w:tcBorders>
              <w:top w:val="single" w:sz="4" w:space="0" w:color="auto"/>
              <w:left w:val="single" w:sz="4" w:space="0" w:color="auto"/>
              <w:bottom w:val="single" w:sz="4" w:space="0" w:color="auto"/>
              <w:right w:val="single" w:sz="4" w:space="0" w:color="auto"/>
            </w:tcBorders>
          </w:tcPr>
          <w:p w14:paraId="57B3937B"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F2DCB19"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r>
      <w:tr w:rsidR="00EA5E5A" w:rsidRPr="002B5076" w14:paraId="2DA209A2" w14:textId="77777777" w:rsidTr="00EA5E5A">
        <w:trPr>
          <w:trHeight w:val="221"/>
        </w:trPr>
        <w:tc>
          <w:tcPr>
            <w:tcW w:w="4167" w:type="pct"/>
            <w:gridSpan w:val="2"/>
            <w:tcBorders>
              <w:top w:val="single" w:sz="4" w:space="0" w:color="auto"/>
              <w:left w:val="single" w:sz="4" w:space="0" w:color="auto"/>
              <w:bottom w:val="single" w:sz="4" w:space="0" w:color="auto"/>
              <w:right w:val="single" w:sz="4" w:space="0" w:color="auto"/>
            </w:tcBorders>
          </w:tcPr>
          <w:p w14:paraId="237B82DA" w14:textId="77777777" w:rsidR="00EA5E5A" w:rsidRPr="002B5076" w:rsidRDefault="00EA5E5A" w:rsidP="00EA5E5A">
            <w:pPr>
              <w:pStyle w:val="ListParagraph"/>
              <w:numPr>
                <w:ilvl w:val="1"/>
                <w:numId w:val="10"/>
              </w:numPr>
              <w:spacing w:after="0"/>
              <w:jc w:val="both"/>
              <w:rPr>
                <w:rFonts w:ascii="Times New Roman" w:hAnsi="Times New Roman" w:cs="Times New Roman"/>
                <w:sz w:val="16"/>
                <w:szCs w:val="16"/>
              </w:rPr>
            </w:pPr>
            <w:r w:rsidRPr="002B5076">
              <w:rPr>
                <w:rFonts w:ascii="Times New Roman" w:hAnsi="Times New Roman" w:cs="Times New Roman"/>
                <w:sz w:val="16"/>
                <w:szCs w:val="16"/>
              </w:rPr>
              <w:t>Were model overfitting and optimism in model performance accounted for?</w:t>
            </w:r>
          </w:p>
        </w:tc>
        <w:tc>
          <w:tcPr>
            <w:tcW w:w="417" w:type="pct"/>
            <w:tcBorders>
              <w:top w:val="single" w:sz="4" w:space="0" w:color="auto"/>
              <w:left w:val="single" w:sz="4" w:space="0" w:color="auto"/>
              <w:bottom w:val="single" w:sz="4" w:space="0" w:color="auto"/>
              <w:right w:val="single" w:sz="4" w:space="0" w:color="auto"/>
            </w:tcBorders>
          </w:tcPr>
          <w:p w14:paraId="5457A3D6"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416" w:type="pct"/>
            <w:tcBorders>
              <w:top w:val="single" w:sz="4" w:space="0" w:color="auto"/>
              <w:left w:val="single" w:sz="4" w:space="0" w:color="auto"/>
              <w:bottom w:val="single" w:sz="4" w:space="0" w:color="auto"/>
              <w:right w:val="single" w:sz="4" w:space="0" w:color="auto"/>
            </w:tcBorders>
            <w:shd w:val="thinDiagStripe" w:color="auto" w:fill="auto"/>
          </w:tcPr>
          <w:p w14:paraId="41351CE3" w14:textId="77777777" w:rsidR="00EA5E5A" w:rsidRPr="002B5076" w:rsidRDefault="00EA5E5A" w:rsidP="00EA5E5A">
            <w:pPr>
              <w:jc w:val="center"/>
              <w:rPr>
                <w:rFonts w:ascii="Times New Roman" w:hAnsi="Times New Roman" w:cs="Times New Roman"/>
                <w:sz w:val="16"/>
                <w:szCs w:val="16"/>
              </w:rPr>
            </w:pPr>
          </w:p>
        </w:tc>
      </w:tr>
      <w:tr w:rsidR="00EA5E5A" w:rsidRPr="002B5076" w14:paraId="18DC880F" w14:textId="77777777" w:rsidTr="00EA5E5A">
        <w:tc>
          <w:tcPr>
            <w:tcW w:w="4167" w:type="pct"/>
            <w:gridSpan w:val="2"/>
            <w:tcBorders>
              <w:top w:val="single" w:sz="4" w:space="0" w:color="auto"/>
              <w:left w:val="single" w:sz="4" w:space="0" w:color="auto"/>
              <w:bottom w:val="single" w:sz="4" w:space="0" w:color="auto"/>
              <w:right w:val="single" w:sz="4" w:space="0" w:color="auto"/>
            </w:tcBorders>
          </w:tcPr>
          <w:p w14:paraId="3C58452C" w14:textId="77777777" w:rsidR="00EA5E5A" w:rsidRPr="002B5076" w:rsidRDefault="00EA5E5A" w:rsidP="00EA5E5A">
            <w:pPr>
              <w:pStyle w:val="ListParagraph"/>
              <w:numPr>
                <w:ilvl w:val="1"/>
                <w:numId w:val="10"/>
              </w:numPr>
              <w:spacing w:after="0"/>
              <w:jc w:val="both"/>
              <w:rPr>
                <w:rFonts w:ascii="Times New Roman" w:hAnsi="Times New Roman" w:cs="Times New Roman"/>
                <w:sz w:val="16"/>
                <w:szCs w:val="16"/>
              </w:rPr>
            </w:pPr>
            <w:r w:rsidRPr="002B5076">
              <w:rPr>
                <w:rFonts w:ascii="Times New Roman" w:hAnsi="Times New Roman" w:cs="Times New Roman"/>
                <w:sz w:val="16"/>
                <w:szCs w:val="16"/>
              </w:rPr>
              <w:t xml:space="preserve">Do predictors and their assigned weights in the final model correspond to the results from multivariable analysis? </w:t>
            </w:r>
          </w:p>
        </w:tc>
        <w:tc>
          <w:tcPr>
            <w:tcW w:w="417" w:type="pct"/>
            <w:tcBorders>
              <w:top w:val="single" w:sz="4" w:space="0" w:color="auto"/>
              <w:left w:val="single" w:sz="4" w:space="0" w:color="auto"/>
              <w:bottom w:val="single" w:sz="4" w:space="0" w:color="auto"/>
              <w:right w:val="single" w:sz="4" w:space="0" w:color="auto"/>
            </w:tcBorders>
          </w:tcPr>
          <w:p w14:paraId="2162811A" w14:textId="77777777" w:rsidR="00EA5E5A" w:rsidRPr="002B5076" w:rsidRDefault="00EA5E5A" w:rsidP="00EA5E5A">
            <w:pPr>
              <w:jc w:val="center"/>
              <w:rPr>
                <w:rFonts w:ascii="Times New Roman" w:hAnsi="Times New Roman" w:cs="Times New Roman"/>
                <w:sz w:val="16"/>
                <w:szCs w:val="16"/>
              </w:rPr>
            </w:pPr>
            <w:r w:rsidRPr="002B5076">
              <w:rPr>
                <w:rFonts w:ascii="Times New Roman" w:hAnsi="Times New Roman" w:cs="Times New Roman"/>
                <w:sz w:val="16"/>
                <w:szCs w:val="16"/>
              </w:rPr>
              <w:t>Yes</w:t>
            </w:r>
          </w:p>
        </w:tc>
        <w:tc>
          <w:tcPr>
            <w:tcW w:w="416" w:type="pct"/>
            <w:tcBorders>
              <w:top w:val="single" w:sz="4" w:space="0" w:color="auto"/>
              <w:left w:val="single" w:sz="4" w:space="0" w:color="auto"/>
              <w:bottom w:val="single" w:sz="4" w:space="0" w:color="auto"/>
              <w:right w:val="single" w:sz="4" w:space="0" w:color="auto"/>
            </w:tcBorders>
            <w:shd w:val="thinDiagStripe" w:color="auto" w:fill="auto"/>
          </w:tcPr>
          <w:p w14:paraId="5AFF8D4C" w14:textId="77777777" w:rsidR="00EA5E5A" w:rsidRPr="002B5076" w:rsidRDefault="00EA5E5A" w:rsidP="00EA5E5A">
            <w:pPr>
              <w:jc w:val="center"/>
              <w:rPr>
                <w:rFonts w:ascii="Times New Roman" w:hAnsi="Times New Roman" w:cs="Times New Roman"/>
                <w:sz w:val="16"/>
                <w:szCs w:val="16"/>
              </w:rPr>
            </w:pPr>
          </w:p>
        </w:tc>
      </w:tr>
      <w:tr w:rsidR="00EA5E5A" w:rsidRPr="002B5076" w14:paraId="51A9D7AA" w14:textId="77777777" w:rsidTr="00EA5E5A">
        <w:tc>
          <w:tcPr>
            <w:tcW w:w="3071" w:type="pct"/>
            <w:tcBorders>
              <w:top w:val="single" w:sz="4" w:space="0" w:color="auto"/>
              <w:left w:val="single" w:sz="4" w:space="0" w:color="auto"/>
              <w:bottom w:val="single" w:sz="4" w:space="0" w:color="auto"/>
              <w:right w:val="single" w:sz="4" w:space="0" w:color="auto"/>
            </w:tcBorders>
          </w:tcPr>
          <w:p w14:paraId="5F5C6D0E" w14:textId="77777777" w:rsidR="00EA5E5A" w:rsidRPr="002B5076" w:rsidRDefault="00EA5E5A" w:rsidP="00EA5E5A">
            <w:pPr>
              <w:tabs>
                <w:tab w:val="left" w:pos="3779"/>
              </w:tabs>
              <w:rPr>
                <w:rFonts w:ascii="Times New Roman" w:hAnsi="Times New Roman" w:cs="Times New Roman"/>
                <w:b/>
                <w:sz w:val="16"/>
                <w:szCs w:val="16"/>
              </w:rPr>
            </w:pPr>
            <w:r w:rsidRPr="002B5076">
              <w:rPr>
                <w:rFonts w:ascii="Times New Roman" w:hAnsi="Times New Roman" w:cs="Times New Roman"/>
                <w:b/>
                <w:sz w:val="16"/>
                <w:szCs w:val="16"/>
              </w:rPr>
              <w:t xml:space="preserve">Risk of bias introduced by the analysis </w:t>
            </w:r>
            <w:r w:rsidRPr="002B5076">
              <w:rPr>
                <w:rFonts w:ascii="Times New Roman" w:hAnsi="Times New Roman" w:cs="Times New Roman"/>
                <w:b/>
                <w:sz w:val="16"/>
                <w:szCs w:val="16"/>
              </w:rPr>
              <w:tab/>
            </w:r>
          </w:p>
        </w:tc>
        <w:tc>
          <w:tcPr>
            <w:tcW w:w="1096" w:type="pct"/>
            <w:tcBorders>
              <w:top w:val="single" w:sz="4" w:space="0" w:color="auto"/>
              <w:left w:val="single" w:sz="4" w:space="0" w:color="auto"/>
              <w:bottom w:val="single" w:sz="4" w:space="0" w:color="auto"/>
              <w:right w:val="single" w:sz="4" w:space="0" w:color="auto"/>
            </w:tcBorders>
          </w:tcPr>
          <w:p w14:paraId="77D0A878"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RISK:</w:t>
            </w:r>
          </w:p>
          <w:p w14:paraId="1ADC0380" w14:textId="77777777" w:rsidR="00EA5E5A" w:rsidRPr="002B5076" w:rsidRDefault="00EA5E5A" w:rsidP="00EA5E5A">
            <w:pPr>
              <w:jc w:val="center"/>
              <w:rPr>
                <w:rFonts w:ascii="Times New Roman" w:hAnsi="Times New Roman" w:cs="Times New Roman"/>
                <w:b/>
                <w:i/>
                <w:sz w:val="16"/>
                <w:szCs w:val="16"/>
              </w:rPr>
            </w:pPr>
            <w:r w:rsidRPr="002B5076">
              <w:rPr>
                <w:rFonts w:ascii="Times New Roman" w:hAnsi="Times New Roman" w:cs="Times New Roman"/>
                <w:i/>
                <w:sz w:val="16"/>
                <w:szCs w:val="16"/>
              </w:rPr>
              <w:t>(low/ high/ unclear)</w:t>
            </w:r>
          </w:p>
        </w:tc>
        <w:tc>
          <w:tcPr>
            <w:tcW w:w="417" w:type="pct"/>
            <w:tcBorders>
              <w:top w:val="single" w:sz="4" w:space="0" w:color="auto"/>
              <w:left w:val="single" w:sz="4" w:space="0" w:color="auto"/>
              <w:bottom w:val="single" w:sz="4" w:space="0" w:color="auto"/>
              <w:right w:val="single" w:sz="4" w:space="0" w:color="auto"/>
            </w:tcBorders>
          </w:tcPr>
          <w:p w14:paraId="057EFB61" w14:textId="77777777" w:rsidR="00EA5E5A" w:rsidRPr="002B5076" w:rsidRDefault="00EA5E5A" w:rsidP="00EA5E5A">
            <w:pPr>
              <w:jc w:val="center"/>
              <w:rPr>
                <w:rFonts w:ascii="Times New Roman" w:hAnsi="Times New Roman" w:cs="Times New Roman"/>
                <w:b/>
                <w:bCs/>
                <w:sz w:val="16"/>
                <w:szCs w:val="16"/>
              </w:rPr>
            </w:pPr>
            <w:r w:rsidRPr="002B5076">
              <w:rPr>
                <w:rFonts w:ascii="Times New Roman" w:hAnsi="Times New Roman" w:cs="Times New Roman"/>
                <w:b/>
                <w:bCs/>
                <w:sz w:val="16"/>
                <w:szCs w:val="16"/>
              </w:rPr>
              <w:t>Low</w:t>
            </w:r>
          </w:p>
        </w:tc>
        <w:tc>
          <w:tcPr>
            <w:tcW w:w="416" w:type="pct"/>
            <w:tcBorders>
              <w:top w:val="single" w:sz="4" w:space="0" w:color="auto"/>
              <w:left w:val="single" w:sz="4" w:space="0" w:color="auto"/>
              <w:bottom w:val="single" w:sz="4" w:space="0" w:color="auto"/>
              <w:right w:val="single" w:sz="4" w:space="0" w:color="auto"/>
            </w:tcBorders>
          </w:tcPr>
          <w:p w14:paraId="737E5C5A" w14:textId="77777777" w:rsidR="00EA5E5A" w:rsidRPr="002B5076" w:rsidRDefault="00EA5E5A" w:rsidP="00EA5E5A">
            <w:pPr>
              <w:jc w:val="center"/>
              <w:rPr>
                <w:rFonts w:ascii="Times New Roman" w:hAnsi="Times New Roman" w:cs="Times New Roman"/>
                <w:b/>
                <w:bCs/>
                <w:sz w:val="16"/>
                <w:szCs w:val="16"/>
              </w:rPr>
            </w:pPr>
            <w:r w:rsidRPr="002B5076">
              <w:rPr>
                <w:rFonts w:ascii="Times New Roman" w:hAnsi="Times New Roman" w:cs="Times New Roman"/>
                <w:b/>
                <w:bCs/>
                <w:sz w:val="16"/>
                <w:szCs w:val="16"/>
              </w:rPr>
              <w:t>Low</w:t>
            </w:r>
          </w:p>
        </w:tc>
      </w:tr>
      <w:tr w:rsidR="00EA5E5A" w:rsidRPr="002B5076" w14:paraId="574ACDCE" w14:textId="77777777" w:rsidTr="00EA5E5A">
        <w:tc>
          <w:tcPr>
            <w:tcW w:w="5000" w:type="pct"/>
            <w:gridSpan w:val="4"/>
            <w:tcBorders>
              <w:top w:val="single" w:sz="4" w:space="0" w:color="auto"/>
              <w:left w:val="single" w:sz="4" w:space="0" w:color="auto"/>
              <w:bottom w:val="single" w:sz="4" w:space="0" w:color="auto"/>
              <w:right w:val="single" w:sz="4" w:space="0" w:color="auto"/>
            </w:tcBorders>
          </w:tcPr>
          <w:p w14:paraId="7BC36F0B"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i/>
                <w:sz w:val="16"/>
                <w:szCs w:val="16"/>
              </w:rPr>
              <w:t>Rationale of bias rating:</w:t>
            </w:r>
          </w:p>
          <w:p w14:paraId="1387F47B"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All aforementioned steps in the modelling were considered.</w:t>
            </w:r>
          </w:p>
          <w:p w14:paraId="61BAD358" w14:textId="77777777" w:rsidR="00EA5E5A" w:rsidRPr="002B5076" w:rsidRDefault="00EA5E5A" w:rsidP="00EA5E5A">
            <w:pPr>
              <w:rPr>
                <w:rFonts w:ascii="Times New Roman" w:hAnsi="Times New Roman" w:cs="Times New Roman"/>
                <w:sz w:val="16"/>
                <w:szCs w:val="16"/>
              </w:rPr>
            </w:pPr>
          </w:p>
        </w:tc>
      </w:tr>
    </w:tbl>
    <w:p w14:paraId="6BC634D2"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br w:type="page"/>
      </w:r>
    </w:p>
    <w:p w14:paraId="2DE54617" w14:textId="77777777" w:rsidR="00EA5E5A" w:rsidRPr="002B5076" w:rsidRDefault="00EA5E5A" w:rsidP="00EA5E5A">
      <w:pPr>
        <w:rPr>
          <w:rFonts w:ascii="Times New Roman" w:hAnsi="Times New Roman" w:cs="Times New Roman"/>
          <w:b/>
          <w:sz w:val="20"/>
          <w:szCs w:val="20"/>
        </w:rPr>
      </w:pPr>
      <w:r w:rsidRPr="002B5076">
        <w:rPr>
          <w:rFonts w:ascii="Times New Roman" w:hAnsi="Times New Roman" w:cs="Times New Roman"/>
          <w:b/>
          <w:sz w:val="20"/>
          <w:szCs w:val="20"/>
        </w:rPr>
        <w:lastRenderedPageBreak/>
        <w:t>Step 4: Overall assessment</w:t>
      </w:r>
    </w:p>
    <w:tbl>
      <w:tblPr>
        <w:tblStyle w:val="TableGrid"/>
        <w:tblW w:w="0" w:type="auto"/>
        <w:tblBorders>
          <w:top w:val="none" w:sz="0" w:space="0" w:color="auto"/>
          <w:left w:val="single" w:sz="12" w:space="0" w:color="0070C0"/>
          <w:bottom w:val="none" w:sz="0" w:space="0" w:color="auto"/>
          <w:right w:val="none" w:sz="0" w:space="0" w:color="auto"/>
        </w:tblBorders>
        <w:tblLook w:val="04A0" w:firstRow="1" w:lastRow="0" w:firstColumn="1" w:lastColumn="0" w:noHBand="0" w:noVBand="1"/>
      </w:tblPr>
      <w:tblGrid>
        <w:gridCol w:w="9011"/>
      </w:tblGrid>
      <w:tr w:rsidR="00EA5E5A" w:rsidRPr="002B5076" w14:paraId="57AD6A8C" w14:textId="77777777" w:rsidTr="00EA5E5A">
        <w:tc>
          <w:tcPr>
            <w:tcW w:w="9166" w:type="dxa"/>
          </w:tcPr>
          <w:p w14:paraId="4FBEA61D" w14:textId="77777777" w:rsidR="00EA5E5A" w:rsidRPr="002B5076" w:rsidRDefault="00EA5E5A" w:rsidP="00EA5E5A">
            <w:pPr>
              <w:rPr>
                <w:rFonts w:ascii="Times New Roman" w:hAnsi="Times New Roman" w:cs="Times New Roman"/>
                <w:sz w:val="20"/>
                <w:szCs w:val="20"/>
              </w:rPr>
            </w:pPr>
            <w:r w:rsidRPr="002B5076">
              <w:rPr>
                <w:rFonts w:ascii="Times New Roman" w:hAnsi="Times New Roman" w:cs="Times New Roman"/>
                <w:sz w:val="20"/>
                <w:szCs w:val="20"/>
              </w:rPr>
              <w:t>Use the following tables to reach overall judgements about risk of bias and concerns regarding applicability of the prediction model evaluation (development and/or validation) across all assessed domains.</w:t>
            </w:r>
          </w:p>
          <w:p w14:paraId="5FF7847E" w14:textId="77777777" w:rsidR="00EA5E5A" w:rsidRPr="002B5076" w:rsidRDefault="00EA5E5A" w:rsidP="00EA5E5A">
            <w:pPr>
              <w:rPr>
                <w:rFonts w:ascii="Times New Roman" w:hAnsi="Times New Roman" w:cs="Times New Roman"/>
                <w:i/>
                <w:sz w:val="20"/>
                <w:szCs w:val="20"/>
              </w:rPr>
            </w:pPr>
            <w:r w:rsidRPr="002B5076">
              <w:rPr>
                <w:rFonts w:ascii="Times New Roman" w:hAnsi="Times New Roman" w:cs="Times New Roman"/>
                <w:i/>
                <w:sz w:val="20"/>
                <w:szCs w:val="20"/>
              </w:rPr>
              <w:t>Complete for each evaluation of a distinct model.</w:t>
            </w:r>
          </w:p>
          <w:p w14:paraId="35A2CD6F" w14:textId="77777777" w:rsidR="00EA5E5A" w:rsidRPr="002B5076" w:rsidRDefault="00EA5E5A" w:rsidP="00EA5E5A">
            <w:pPr>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1619"/>
              <w:gridCol w:w="7166"/>
            </w:tblGrid>
            <w:tr w:rsidR="00EA5E5A" w:rsidRPr="002B5076" w14:paraId="16D2F8A1" w14:textId="77777777" w:rsidTr="00EA5E5A">
              <w:tc>
                <w:tcPr>
                  <w:tcW w:w="9180" w:type="dxa"/>
                  <w:gridSpan w:val="2"/>
                  <w:shd w:val="clear" w:color="auto" w:fill="BFBFBF" w:themeFill="background1" w:themeFillShade="BF"/>
                </w:tcPr>
                <w:p w14:paraId="41AFF83C"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Reaching an overall judgement about risk of bias of the prediction model evaluation</w:t>
                  </w:r>
                </w:p>
              </w:tc>
            </w:tr>
            <w:tr w:rsidR="00EA5E5A" w:rsidRPr="002B5076" w14:paraId="4A397C0D" w14:textId="77777777" w:rsidTr="00EA5E5A">
              <w:tc>
                <w:tcPr>
                  <w:tcW w:w="1668" w:type="dxa"/>
                </w:tcPr>
                <w:p w14:paraId="3699025E"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 xml:space="preserve">Low risk of bias </w:t>
                  </w:r>
                </w:p>
              </w:tc>
              <w:tc>
                <w:tcPr>
                  <w:tcW w:w="7512" w:type="dxa"/>
                </w:tcPr>
                <w:p w14:paraId="26FCADBC"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If all domains were rated low risk of bias.</w:t>
                  </w:r>
                </w:p>
                <w:p w14:paraId="46A1DA1E" w14:textId="77777777" w:rsidR="00EA5E5A" w:rsidRPr="002B5076" w:rsidRDefault="00EA5E5A" w:rsidP="00EA5E5A">
                  <w:pPr>
                    <w:rPr>
                      <w:rFonts w:ascii="Times New Roman" w:hAnsi="Times New Roman" w:cs="Times New Roman"/>
                      <w:sz w:val="16"/>
                      <w:szCs w:val="16"/>
                      <w:u w:val="single"/>
                    </w:rPr>
                  </w:pPr>
                  <w:r w:rsidRPr="002B5076">
                    <w:rPr>
                      <w:rFonts w:ascii="Times New Roman" w:hAnsi="Times New Roman" w:cs="Times New Roman"/>
                      <w:sz w:val="16"/>
                      <w:szCs w:val="16"/>
                    </w:rPr>
                    <w:t xml:space="preserve">If a </w:t>
                  </w:r>
                  <w:r w:rsidRPr="002B5076">
                    <w:rPr>
                      <w:rFonts w:ascii="Times New Roman" w:hAnsi="Times New Roman" w:cs="Times New Roman"/>
                      <w:sz w:val="16"/>
                      <w:szCs w:val="16"/>
                      <w:u w:val="single"/>
                    </w:rPr>
                    <w:t>prediction model was developed without any external validation</w:t>
                  </w:r>
                  <w:r w:rsidRPr="002B5076">
                    <w:rPr>
                      <w:rFonts w:ascii="Times New Roman" w:hAnsi="Times New Roman" w:cs="Times New Roman"/>
                      <w:sz w:val="16"/>
                      <w:szCs w:val="16"/>
                    </w:rPr>
                    <w:t xml:space="preserve">, and it was rated as </w:t>
                  </w:r>
                  <w:r w:rsidRPr="002B5076">
                    <w:rPr>
                      <w:rFonts w:ascii="Times New Roman" w:hAnsi="Times New Roman" w:cs="Times New Roman"/>
                      <w:sz w:val="16"/>
                      <w:szCs w:val="16"/>
                      <w:u w:val="single"/>
                    </w:rPr>
                    <w:t>low risk of bias for all domains</w:t>
                  </w:r>
                  <w:r w:rsidRPr="002B5076">
                    <w:rPr>
                      <w:rFonts w:ascii="Times New Roman" w:hAnsi="Times New Roman" w:cs="Times New Roman"/>
                      <w:sz w:val="16"/>
                      <w:szCs w:val="16"/>
                    </w:rPr>
                    <w:t xml:space="preserve">, consider downgrading to </w:t>
                  </w:r>
                  <w:r w:rsidRPr="002B5076">
                    <w:rPr>
                      <w:rFonts w:ascii="Times New Roman" w:hAnsi="Times New Roman" w:cs="Times New Roman"/>
                      <w:b/>
                      <w:sz w:val="16"/>
                      <w:szCs w:val="16"/>
                    </w:rPr>
                    <w:t>high risk of bias</w:t>
                  </w:r>
                  <w:r w:rsidRPr="002B5076">
                    <w:rPr>
                      <w:rFonts w:ascii="Times New Roman" w:hAnsi="Times New Roman" w:cs="Times New Roman"/>
                      <w:sz w:val="16"/>
                      <w:szCs w:val="16"/>
                    </w:rPr>
                    <w:t xml:space="preserve">. Such a model can only be considered as low risk of bias, if the development was based on a very large data set </w:t>
                  </w:r>
                  <w:r w:rsidRPr="002B5076">
                    <w:rPr>
                      <w:rFonts w:ascii="Times New Roman" w:hAnsi="Times New Roman" w:cs="Times New Roman"/>
                      <w:sz w:val="16"/>
                      <w:szCs w:val="16"/>
                      <w:u w:val="single"/>
                    </w:rPr>
                    <w:t>and</w:t>
                  </w:r>
                  <w:r w:rsidRPr="002B5076">
                    <w:rPr>
                      <w:rFonts w:ascii="Times New Roman" w:hAnsi="Times New Roman" w:cs="Times New Roman"/>
                      <w:sz w:val="16"/>
                      <w:szCs w:val="16"/>
                    </w:rPr>
                    <w:t xml:space="preserve"> included some form of internal validation.</w:t>
                  </w:r>
                </w:p>
              </w:tc>
            </w:tr>
            <w:tr w:rsidR="00EA5E5A" w:rsidRPr="002B5076" w14:paraId="6D0A318C" w14:textId="77777777" w:rsidTr="00EA5E5A">
              <w:tc>
                <w:tcPr>
                  <w:tcW w:w="1668" w:type="dxa"/>
                </w:tcPr>
                <w:p w14:paraId="1A58DFAF"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 xml:space="preserve">High risk of bias </w:t>
                  </w:r>
                </w:p>
              </w:tc>
              <w:tc>
                <w:tcPr>
                  <w:tcW w:w="7512" w:type="dxa"/>
                </w:tcPr>
                <w:p w14:paraId="5E89F1B2"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 xml:space="preserve">If at least one domain is judged to be at </w:t>
                  </w:r>
                  <w:r w:rsidRPr="002B5076">
                    <w:rPr>
                      <w:rFonts w:ascii="Times New Roman" w:hAnsi="Times New Roman" w:cs="Times New Roman"/>
                      <w:b/>
                      <w:sz w:val="16"/>
                      <w:szCs w:val="16"/>
                    </w:rPr>
                    <w:t>high risk of bias</w:t>
                  </w:r>
                  <w:r w:rsidRPr="002B5076">
                    <w:rPr>
                      <w:rFonts w:ascii="Times New Roman" w:hAnsi="Times New Roman" w:cs="Times New Roman"/>
                      <w:sz w:val="16"/>
                      <w:szCs w:val="16"/>
                    </w:rPr>
                    <w:t xml:space="preserve">. </w:t>
                  </w:r>
                </w:p>
              </w:tc>
            </w:tr>
            <w:tr w:rsidR="00EA5E5A" w:rsidRPr="002B5076" w14:paraId="207BE64D" w14:textId="77777777" w:rsidTr="00EA5E5A">
              <w:tc>
                <w:tcPr>
                  <w:tcW w:w="1668" w:type="dxa"/>
                </w:tcPr>
                <w:p w14:paraId="3B1BB9AD"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Unclear risk of bias</w:t>
                  </w:r>
                </w:p>
              </w:tc>
              <w:tc>
                <w:tcPr>
                  <w:tcW w:w="7512" w:type="dxa"/>
                </w:tcPr>
                <w:p w14:paraId="31AEF864"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 xml:space="preserve">If an unclear risk of bias was noted in at least one domain and it was low risk for all other domains. </w:t>
                  </w:r>
                </w:p>
              </w:tc>
            </w:tr>
          </w:tbl>
          <w:p w14:paraId="4C3EE6DF" w14:textId="77777777" w:rsidR="00EA5E5A" w:rsidRPr="002B5076" w:rsidRDefault="00EA5E5A" w:rsidP="00EA5E5A">
            <w:pPr>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2302"/>
              <w:gridCol w:w="6483"/>
            </w:tblGrid>
            <w:tr w:rsidR="00EA5E5A" w:rsidRPr="002B5076" w14:paraId="41CE9526" w14:textId="77777777" w:rsidTr="00EA5E5A">
              <w:tc>
                <w:tcPr>
                  <w:tcW w:w="9180" w:type="dxa"/>
                  <w:gridSpan w:val="2"/>
                  <w:shd w:val="clear" w:color="auto" w:fill="BFBFBF" w:themeFill="background1" w:themeFillShade="BF"/>
                </w:tcPr>
                <w:p w14:paraId="242BDD1E"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Reaching an overall judgement about applicability of the prediction model evaluation</w:t>
                  </w:r>
                </w:p>
              </w:tc>
            </w:tr>
            <w:tr w:rsidR="00EA5E5A" w:rsidRPr="002B5076" w14:paraId="0E446A3B" w14:textId="77777777" w:rsidTr="00EA5E5A">
              <w:tc>
                <w:tcPr>
                  <w:tcW w:w="2376" w:type="dxa"/>
                </w:tcPr>
                <w:p w14:paraId="2D3CB70F"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 xml:space="preserve">Low concerns regarding applicability </w:t>
                  </w:r>
                </w:p>
              </w:tc>
              <w:tc>
                <w:tcPr>
                  <w:tcW w:w="6804" w:type="dxa"/>
                </w:tcPr>
                <w:p w14:paraId="0D4795A4" w14:textId="77777777" w:rsidR="00EA5E5A" w:rsidRPr="002B5076" w:rsidRDefault="00EA5E5A" w:rsidP="00EA5E5A">
                  <w:pPr>
                    <w:rPr>
                      <w:rFonts w:ascii="Times New Roman" w:hAnsi="Times New Roman" w:cs="Times New Roman"/>
                      <w:sz w:val="16"/>
                      <w:szCs w:val="16"/>
                      <w:u w:val="single"/>
                    </w:rPr>
                  </w:pPr>
                  <w:r w:rsidRPr="002B5076">
                    <w:rPr>
                      <w:rFonts w:ascii="Times New Roman" w:hAnsi="Times New Roman" w:cs="Times New Roman"/>
                      <w:sz w:val="16"/>
                      <w:szCs w:val="16"/>
                    </w:rPr>
                    <w:t xml:space="preserve">If low concerns regarding applicability for all domains, the prediction model evaluation is judged to have </w:t>
                  </w:r>
                  <w:r w:rsidRPr="002B5076">
                    <w:rPr>
                      <w:rFonts w:ascii="Times New Roman" w:hAnsi="Times New Roman" w:cs="Times New Roman"/>
                      <w:b/>
                      <w:sz w:val="16"/>
                      <w:szCs w:val="16"/>
                    </w:rPr>
                    <w:t>low concerns regarding applicability</w:t>
                  </w:r>
                  <w:r w:rsidRPr="002B5076">
                    <w:rPr>
                      <w:rFonts w:ascii="Times New Roman" w:hAnsi="Times New Roman" w:cs="Times New Roman"/>
                      <w:sz w:val="16"/>
                      <w:szCs w:val="16"/>
                    </w:rPr>
                    <w:t>.</w:t>
                  </w:r>
                </w:p>
              </w:tc>
            </w:tr>
            <w:tr w:rsidR="00EA5E5A" w:rsidRPr="002B5076" w14:paraId="59FD49E7" w14:textId="77777777" w:rsidTr="00EA5E5A">
              <w:tc>
                <w:tcPr>
                  <w:tcW w:w="2376" w:type="dxa"/>
                </w:tcPr>
                <w:p w14:paraId="71AC0F01"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 xml:space="preserve">High concerns regarding applicability </w:t>
                  </w:r>
                </w:p>
              </w:tc>
              <w:tc>
                <w:tcPr>
                  <w:tcW w:w="6804" w:type="dxa"/>
                </w:tcPr>
                <w:p w14:paraId="70C894B1"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 xml:space="preserve">If high concerns regarding applicability for at least one domain, the prediction model evaluation is judged to have </w:t>
                  </w:r>
                  <w:r w:rsidRPr="002B5076">
                    <w:rPr>
                      <w:rFonts w:ascii="Times New Roman" w:hAnsi="Times New Roman" w:cs="Times New Roman"/>
                      <w:b/>
                      <w:sz w:val="16"/>
                      <w:szCs w:val="16"/>
                    </w:rPr>
                    <w:t>high concerns regarding applicability</w:t>
                  </w:r>
                  <w:r w:rsidRPr="002B5076">
                    <w:rPr>
                      <w:rFonts w:ascii="Times New Roman" w:hAnsi="Times New Roman" w:cs="Times New Roman"/>
                      <w:sz w:val="16"/>
                      <w:szCs w:val="16"/>
                    </w:rPr>
                    <w:t>.</w:t>
                  </w:r>
                </w:p>
              </w:tc>
            </w:tr>
            <w:tr w:rsidR="00EA5E5A" w:rsidRPr="002B5076" w14:paraId="428B6063" w14:textId="77777777" w:rsidTr="00EA5E5A">
              <w:tc>
                <w:tcPr>
                  <w:tcW w:w="2376" w:type="dxa"/>
                </w:tcPr>
                <w:p w14:paraId="650909A5"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 xml:space="preserve">Unclear concerns regarding applicability </w:t>
                  </w:r>
                </w:p>
              </w:tc>
              <w:tc>
                <w:tcPr>
                  <w:tcW w:w="6804" w:type="dxa"/>
                </w:tcPr>
                <w:p w14:paraId="26C3D9E8"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 xml:space="preserve">If unclear concerns (but no “high concern”) regarding applicability for at least one domain, the prediction model evaluation is judged to have </w:t>
                  </w:r>
                  <w:r w:rsidRPr="002B5076">
                    <w:rPr>
                      <w:rFonts w:ascii="Times New Roman" w:hAnsi="Times New Roman" w:cs="Times New Roman"/>
                      <w:b/>
                      <w:sz w:val="16"/>
                      <w:szCs w:val="16"/>
                    </w:rPr>
                    <w:t>unclear concerns regarding applicability</w:t>
                  </w:r>
                  <w:r w:rsidRPr="002B5076">
                    <w:rPr>
                      <w:rFonts w:ascii="Times New Roman" w:hAnsi="Times New Roman" w:cs="Times New Roman"/>
                      <w:sz w:val="16"/>
                      <w:szCs w:val="16"/>
                    </w:rPr>
                    <w:t xml:space="preserve"> overall.</w:t>
                  </w:r>
                </w:p>
              </w:tc>
            </w:tr>
          </w:tbl>
          <w:p w14:paraId="77FD9E43" w14:textId="77777777" w:rsidR="00EA5E5A" w:rsidRPr="002B5076" w:rsidRDefault="00EA5E5A" w:rsidP="00EA5E5A">
            <w:pPr>
              <w:rPr>
                <w:rFonts w:ascii="Times New Roman" w:hAnsi="Times New Roman" w:cs="Times New Roman"/>
                <w:sz w:val="20"/>
                <w:szCs w:val="20"/>
              </w:rPr>
            </w:pPr>
          </w:p>
        </w:tc>
      </w:tr>
    </w:tbl>
    <w:p w14:paraId="32DD6097" w14:textId="77777777" w:rsidR="00EA5E5A" w:rsidRPr="002B5076" w:rsidRDefault="00EA5E5A" w:rsidP="00EA5E5A">
      <w:pPr>
        <w:rPr>
          <w:rFonts w:ascii="Times New Roman" w:hAnsi="Times New Roman" w:cs="Times New Roman"/>
          <w:sz w:val="20"/>
          <w:szCs w:val="20"/>
        </w:rPr>
      </w:pPr>
    </w:p>
    <w:tbl>
      <w:tblPr>
        <w:tblW w:w="4966" w:type="pct"/>
        <w:tblLook w:val="00A0" w:firstRow="1" w:lastRow="0" w:firstColumn="1" w:lastColumn="0" w:noHBand="0" w:noVBand="0"/>
      </w:tblPr>
      <w:tblGrid>
        <w:gridCol w:w="5500"/>
        <w:gridCol w:w="1963"/>
        <w:gridCol w:w="1492"/>
      </w:tblGrid>
      <w:tr w:rsidR="00EA5E5A" w:rsidRPr="002B5076" w14:paraId="397B5FFC" w14:textId="77777777" w:rsidTr="00EA5E5A">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F51A0"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Overall judgement about risk of bias and applicability of the prediction model evaluation</w:t>
            </w:r>
          </w:p>
        </w:tc>
      </w:tr>
      <w:tr w:rsidR="00EA5E5A" w:rsidRPr="002B5076" w14:paraId="130F8850" w14:textId="77777777" w:rsidTr="00EA5E5A">
        <w:tc>
          <w:tcPr>
            <w:tcW w:w="30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E1FF0"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Overall judgement of risk of bias</w:t>
            </w:r>
          </w:p>
        </w:tc>
        <w:tc>
          <w:tcPr>
            <w:tcW w:w="10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C086A"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RISK:</w:t>
            </w:r>
          </w:p>
          <w:p w14:paraId="239B9643" w14:textId="77777777" w:rsidR="00EA5E5A" w:rsidRPr="002B5076" w:rsidRDefault="00EA5E5A" w:rsidP="00EA5E5A">
            <w:pPr>
              <w:jc w:val="center"/>
              <w:rPr>
                <w:rFonts w:ascii="Times New Roman" w:hAnsi="Times New Roman" w:cs="Times New Roman"/>
                <w:b/>
                <w:i/>
                <w:sz w:val="16"/>
                <w:szCs w:val="16"/>
              </w:rPr>
            </w:pPr>
            <w:r w:rsidRPr="002B5076">
              <w:rPr>
                <w:rFonts w:ascii="Times New Roman" w:hAnsi="Times New Roman" w:cs="Times New Roman"/>
                <w:i/>
                <w:sz w:val="16"/>
                <w:szCs w:val="16"/>
              </w:rPr>
              <w:t>(low/ high/ unclear)</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E05452" w14:textId="504C3EF9" w:rsidR="00EA5E5A" w:rsidRPr="002B5076" w:rsidRDefault="0002650D" w:rsidP="00EA5E5A">
            <w:pPr>
              <w:jc w:val="center"/>
              <w:rPr>
                <w:rFonts w:ascii="Times New Roman" w:hAnsi="Times New Roman" w:cs="Times New Roman"/>
                <w:bCs/>
                <w:sz w:val="16"/>
                <w:szCs w:val="16"/>
              </w:rPr>
            </w:pPr>
            <w:r w:rsidRPr="002B5076">
              <w:rPr>
                <w:rFonts w:ascii="Times New Roman" w:hAnsi="Times New Roman" w:cs="Times New Roman"/>
                <w:b/>
                <w:sz w:val="16"/>
                <w:szCs w:val="16"/>
              </w:rPr>
              <w:t>Low</w:t>
            </w:r>
          </w:p>
        </w:tc>
      </w:tr>
      <w:tr w:rsidR="00EA5E5A" w:rsidRPr="002B5076" w14:paraId="068E47E8" w14:textId="77777777" w:rsidTr="00EA5E5A">
        <w:tc>
          <w:tcPr>
            <w:tcW w:w="5000" w:type="pct"/>
            <w:gridSpan w:val="3"/>
            <w:tcBorders>
              <w:top w:val="single" w:sz="4" w:space="0" w:color="auto"/>
              <w:left w:val="single" w:sz="4" w:space="0" w:color="auto"/>
              <w:bottom w:val="single" w:sz="4" w:space="0" w:color="auto"/>
              <w:right w:val="single" w:sz="4" w:space="0" w:color="auto"/>
            </w:tcBorders>
          </w:tcPr>
          <w:p w14:paraId="55ED1338" w14:textId="77777777" w:rsidR="00EA5E5A" w:rsidRPr="002B5076" w:rsidRDefault="00EA5E5A" w:rsidP="00EA5E5A">
            <w:pPr>
              <w:rPr>
                <w:rFonts w:ascii="Times New Roman" w:hAnsi="Times New Roman" w:cs="Times New Roman"/>
                <w:i/>
                <w:sz w:val="16"/>
                <w:szCs w:val="16"/>
              </w:rPr>
            </w:pPr>
            <w:r w:rsidRPr="002B5076">
              <w:rPr>
                <w:rFonts w:ascii="Times New Roman" w:hAnsi="Times New Roman" w:cs="Times New Roman"/>
                <w:i/>
                <w:sz w:val="16"/>
                <w:szCs w:val="16"/>
              </w:rPr>
              <w:t>Summary of sources of potential bias:</w:t>
            </w:r>
          </w:p>
          <w:p w14:paraId="030720FE" w14:textId="77777777"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sz w:val="16"/>
                <w:szCs w:val="16"/>
              </w:rPr>
              <w:t>All domains were rated low risk of bias.</w:t>
            </w:r>
          </w:p>
          <w:p w14:paraId="438954FD" w14:textId="77777777" w:rsidR="00EA5E5A" w:rsidRPr="002B5076" w:rsidRDefault="00EA5E5A" w:rsidP="00EA5E5A">
            <w:pPr>
              <w:rPr>
                <w:rFonts w:ascii="Times New Roman" w:hAnsi="Times New Roman" w:cs="Times New Roman"/>
                <w:sz w:val="16"/>
                <w:szCs w:val="16"/>
              </w:rPr>
            </w:pPr>
          </w:p>
        </w:tc>
      </w:tr>
      <w:tr w:rsidR="00EA5E5A" w:rsidRPr="002B5076" w14:paraId="73F42DD9" w14:textId="77777777" w:rsidTr="00EA5E5A">
        <w:tc>
          <w:tcPr>
            <w:tcW w:w="30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69392B" w14:textId="77777777" w:rsidR="00EA5E5A" w:rsidRPr="002B5076" w:rsidRDefault="00EA5E5A" w:rsidP="00EA5E5A">
            <w:pPr>
              <w:rPr>
                <w:rFonts w:ascii="Times New Roman" w:hAnsi="Times New Roman" w:cs="Times New Roman"/>
                <w:b/>
                <w:sz w:val="16"/>
                <w:szCs w:val="16"/>
              </w:rPr>
            </w:pPr>
            <w:r w:rsidRPr="002B5076">
              <w:rPr>
                <w:rFonts w:ascii="Times New Roman" w:hAnsi="Times New Roman" w:cs="Times New Roman"/>
                <w:b/>
                <w:sz w:val="16"/>
                <w:szCs w:val="16"/>
              </w:rPr>
              <w:t>Overall judgement of applicability</w:t>
            </w:r>
          </w:p>
        </w:tc>
        <w:tc>
          <w:tcPr>
            <w:tcW w:w="10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2EEB4" w14:textId="77777777" w:rsidR="00EA5E5A" w:rsidRPr="002B5076" w:rsidRDefault="00EA5E5A" w:rsidP="00EA5E5A">
            <w:pPr>
              <w:jc w:val="center"/>
              <w:rPr>
                <w:rFonts w:ascii="Times New Roman" w:hAnsi="Times New Roman" w:cs="Times New Roman"/>
                <w:b/>
                <w:sz w:val="16"/>
                <w:szCs w:val="16"/>
              </w:rPr>
            </w:pPr>
            <w:r w:rsidRPr="002B5076">
              <w:rPr>
                <w:rFonts w:ascii="Times New Roman" w:hAnsi="Times New Roman" w:cs="Times New Roman"/>
                <w:b/>
                <w:sz w:val="16"/>
                <w:szCs w:val="16"/>
              </w:rPr>
              <w:t>CONCERN:</w:t>
            </w:r>
          </w:p>
          <w:p w14:paraId="074C3F31" w14:textId="77777777" w:rsidR="00EA5E5A" w:rsidRPr="002B5076" w:rsidRDefault="00EA5E5A" w:rsidP="00EA5E5A">
            <w:pPr>
              <w:jc w:val="center"/>
              <w:rPr>
                <w:rFonts w:ascii="Times New Roman" w:hAnsi="Times New Roman" w:cs="Times New Roman"/>
                <w:b/>
                <w:i/>
                <w:sz w:val="16"/>
                <w:szCs w:val="16"/>
              </w:rPr>
            </w:pPr>
            <w:r w:rsidRPr="002B5076">
              <w:rPr>
                <w:rFonts w:ascii="Times New Roman" w:hAnsi="Times New Roman" w:cs="Times New Roman"/>
                <w:i/>
                <w:sz w:val="16"/>
                <w:szCs w:val="16"/>
              </w:rPr>
              <w:t>(low/ high/ unclear)</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0FF70" w14:textId="7861D905" w:rsidR="00EA5E5A" w:rsidRPr="002B5076" w:rsidRDefault="0002650D" w:rsidP="00EA5E5A">
            <w:pPr>
              <w:jc w:val="center"/>
              <w:rPr>
                <w:rFonts w:ascii="Times New Roman" w:hAnsi="Times New Roman" w:cs="Times New Roman"/>
                <w:b/>
                <w:sz w:val="16"/>
                <w:szCs w:val="16"/>
              </w:rPr>
            </w:pPr>
            <w:r w:rsidRPr="002B5076">
              <w:rPr>
                <w:rFonts w:ascii="Times New Roman" w:hAnsi="Times New Roman" w:cs="Times New Roman"/>
                <w:b/>
                <w:sz w:val="16"/>
                <w:szCs w:val="16"/>
              </w:rPr>
              <w:t>Low</w:t>
            </w:r>
          </w:p>
        </w:tc>
      </w:tr>
      <w:tr w:rsidR="00EA5E5A" w:rsidRPr="002B5076" w14:paraId="5D203DF6" w14:textId="77777777" w:rsidTr="00EA5E5A">
        <w:tc>
          <w:tcPr>
            <w:tcW w:w="5000" w:type="pct"/>
            <w:gridSpan w:val="3"/>
            <w:tcBorders>
              <w:top w:val="single" w:sz="4" w:space="0" w:color="auto"/>
              <w:left w:val="single" w:sz="4" w:space="0" w:color="auto"/>
              <w:bottom w:val="single" w:sz="4" w:space="0" w:color="auto"/>
              <w:right w:val="single" w:sz="4" w:space="0" w:color="auto"/>
            </w:tcBorders>
          </w:tcPr>
          <w:p w14:paraId="1BC21993" w14:textId="1818BC23" w:rsidR="00EA5E5A" w:rsidRPr="002B5076" w:rsidRDefault="00EA5E5A" w:rsidP="00EA5E5A">
            <w:pPr>
              <w:rPr>
                <w:rFonts w:ascii="Times New Roman" w:hAnsi="Times New Roman" w:cs="Times New Roman"/>
                <w:sz w:val="16"/>
                <w:szCs w:val="16"/>
              </w:rPr>
            </w:pPr>
            <w:r w:rsidRPr="002B5076">
              <w:rPr>
                <w:rFonts w:ascii="Times New Roman" w:hAnsi="Times New Roman" w:cs="Times New Roman"/>
                <w:i/>
                <w:sz w:val="16"/>
                <w:szCs w:val="16"/>
              </w:rPr>
              <w:t>Summary of applicability concerns:</w:t>
            </w:r>
          </w:p>
          <w:p w14:paraId="005BCEFC" w14:textId="0FFF9704" w:rsidR="00EA5E5A" w:rsidRPr="002B5076" w:rsidRDefault="00F779D4" w:rsidP="00EA5E5A">
            <w:pPr>
              <w:rPr>
                <w:rFonts w:ascii="Times New Roman" w:hAnsi="Times New Roman" w:cs="Times New Roman"/>
                <w:sz w:val="16"/>
                <w:szCs w:val="16"/>
              </w:rPr>
            </w:pPr>
            <w:r w:rsidRPr="002B5076">
              <w:rPr>
                <w:rFonts w:ascii="Times New Roman" w:hAnsi="Times New Roman" w:cs="Times New Roman"/>
                <w:sz w:val="16"/>
                <w:szCs w:val="16"/>
              </w:rPr>
              <w:t>All domains were rated low risk of bias. Furthermore, the predictor was externally validated in 4 different countries.</w:t>
            </w:r>
          </w:p>
        </w:tc>
      </w:tr>
      <w:bookmarkEnd w:id="0"/>
    </w:tbl>
    <w:p w14:paraId="38F5EAD9" w14:textId="77777777" w:rsidR="00EA5E5A" w:rsidRPr="002B5076" w:rsidRDefault="00EA5E5A" w:rsidP="00EA5E5A">
      <w:pPr>
        <w:rPr>
          <w:sz w:val="20"/>
          <w:szCs w:val="20"/>
        </w:rPr>
      </w:pPr>
    </w:p>
    <w:p w14:paraId="712103BD" w14:textId="55855099" w:rsidR="00DA382D" w:rsidRPr="002B5076" w:rsidRDefault="00DA382D">
      <w:pPr>
        <w:rPr>
          <w:rFonts w:ascii="Times New Roman" w:hAnsi="Times New Roman" w:cs="Times New Roman"/>
          <w:bCs/>
          <w:sz w:val="20"/>
          <w:szCs w:val="20"/>
          <w:lang w:val="en-GB"/>
        </w:rPr>
      </w:pPr>
      <w:r w:rsidRPr="002B5076">
        <w:rPr>
          <w:rFonts w:ascii="Times New Roman" w:hAnsi="Times New Roman" w:cs="Times New Roman"/>
          <w:bCs/>
          <w:sz w:val="20"/>
          <w:szCs w:val="20"/>
          <w:lang w:val="en-GB"/>
        </w:rPr>
        <w:br w:type="page"/>
      </w:r>
    </w:p>
    <w:p w14:paraId="6BD6A8E5" w14:textId="1CDC5F67" w:rsidR="00912C20" w:rsidRPr="002B5076" w:rsidRDefault="008B7313" w:rsidP="00912C20">
      <w:pPr>
        <w:rPr>
          <w:rFonts w:ascii="Times New Roman" w:hAnsi="Times New Roman" w:cs="Times New Roman"/>
          <w:sz w:val="20"/>
          <w:szCs w:val="20"/>
          <w:lang w:val="en-GB"/>
        </w:rPr>
      </w:pPr>
      <w:r w:rsidRPr="002B5076">
        <w:rPr>
          <w:rFonts w:ascii="Times New Roman" w:hAnsi="Times New Roman" w:cs="Times New Roman"/>
          <w:b/>
          <w:sz w:val="20"/>
          <w:szCs w:val="20"/>
          <w:lang w:val="en-GB"/>
        </w:rPr>
        <w:lastRenderedPageBreak/>
        <w:t>Supplementary file 1r</w:t>
      </w:r>
      <w:r w:rsidR="00AA2EFC" w:rsidRPr="002B5076">
        <w:rPr>
          <w:rFonts w:ascii="Times New Roman" w:hAnsi="Times New Roman" w:cs="Times New Roman"/>
          <w:b/>
          <w:bCs/>
          <w:sz w:val="20"/>
          <w:szCs w:val="20"/>
          <w:lang w:val="en-GB"/>
        </w:rPr>
        <w:t>.</w:t>
      </w:r>
      <w:r w:rsidR="00AA2EFC" w:rsidRPr="002B5076">
        <w:rPr>
          <w:rFonts w:ascii="Times New Roman" w:hAnsi="Times New Roman" w:cs="Times New Roman"/>
          <w:bCs/>
          <w:sz w:val="20"/>
          <w:szCs w:val="20"/>
          <w:lang w:val="en-GB"/>
        </w:rPr>
        <w:t xml:space="preserve"> </w:t>
      </w:r>
      <w:r w:rsidR="00912C20" w:rsidRPr="002B5076">
        <w:rPr>
          <w:rFonts w:ascii="Times New Roman" w:hAnsi="Times New Roman" w:cs="Times New Roman"/>
          <w:sz w:val="20"/>
          <w:szCs w:val="20"/>
          <w:lang w:val="en-GB"/>
        </w:rPr>
        <w:t>Feature occurrence during</w:t>
      </w:r>
      <w:r w:rsidR="00912C20" w:rsidRPr="002B5076">
        <w:rPr>
          <w:rFonts w:ascii="Times New Roman" w:hAnsi="Times New Roman" w:cs="Times New Roman"/>
          <w:bCs/>
          <w:sz w:val="20"/>
          <w:szCs w:val="20"/>
          <w:lang w:val="en-GB"/>
        </w:rPr>
        <w:t xml:space="preserve"> CODOP development</w:t>
      </w:r>
      <w:r w:rsidR="00316D78" w:rsidRPr="002B5076">
        <w:rPr>
          <w:rFonts w:ascii="Times New Roman" w:hAnsi="Times New Roman" w:cs="Times New Roman"/>
          <w:bCs/>
          <w:sz w:val="20"/>
          <w:szCs w:val="20"/>
          <w:lang w:val="en-GB"/>
        </w:rPr>
        <w:t xml:space="preserve"> (</w:t>
      </w:r>
      <w:r w:rsidR="00316D78" w:rsidRPr="002B5076">
        <w:rPr>
          <w:rFonts w:ascii="Times New Roman" w:hAnsi="Times New Roman" w:cs="Times New Roman"/>
          <w:sz w:val="20"/>
          <w:szCs w:val="20"/>
          <w:lang w:val="en-GB"/>
        </w:rPr>
        <w:t xml:space="preserve">when comorbidities </w:t>
      </w:r>
      <w:r w:rsidR="003064E3" w:rsidRPr="002B5076">
        <w:rPr>
          <w:rFonts w:ascii="Times New Roman" w:hAnsi="Times New Roman" w:cs="Times New Roman"/>
          <w:sz w:val="20"/>
          <w:szCs w:val="20"/>
          <w:lang w:val="en-GB"/>
        </w:rPr>
        <w:t>were</w:t>
      </w:r>
      <w:r w:rsidR="00316D78" w:rsidRPr="002B5076">
        <w:rPr>
          <w:rFonts w:ascii="Times New Roman" w:hAnsi="Times New Roman" w:cs="Times New Roman"/>
          <w:sz w:val="20"/>
          <w:szCs w:val="20"/>
          <w:lang w:val="en-GB"/>
        </w:rPr>
        <w:t xml:space="preserve"> considered in the </w:t>
      </w:r>
      <w:r w:rsidR="00912C20" w:rsidRPr="002B5076">
        <w:rPr>
          <w:rFonts w:ascii="Times New Roman" w:hAnsi="Times New Roman" w:cs="Times New Roman"/>
          <w:sz w:val="20"/>
          <w:szCs w:val="20"/>
          <w:lang w:val="en-GB"/>
        </w:rPr>
        <w:t>training dataset) iterative step of 100 iterations, and final list of selected features.</w:t>
      </w:r>
    </w:p>
    <w:p w14:paraId="251A598C" w14:textId="77777777" w:rsidR="00912C20" w:rsidRPr="002B5076" w:rsidRDefault="00912C20" w:rsidP="00912C20">
      <w:pPr>
        <w:rPr>
          <w:sz w:val="20"/>
          <w:szCs w:val="20"/>
          <w:lang w:val="en-GB"/>
        </w:rPr>
      </w:pPr>
    </w:p>
    <w:tbl>
      <w:tblPr>
        <w:tblStyle w:val="TableGrid"/>
        <w:tblW w:w="0" w:type="auto"/>
        <w:tblInd w:w="108" w:type="dxa"/>
        <w:tblLayout w:type="fixed"/>
        <w:tblLook w:val="04A0" w:firstRow="1" w:lastRow="0" w:firstColumn="1" w:lastColumn="0" w:noHBand="0" w:noVBand="1"/>
      </w:tblPr>
      <w:tblGrid>
        <w:gridCol w:w="3539"/>
        <w:gridCol w:w="1701"/>
        <w:gridCol w:w="1701"/>
      </w:tblGrid>
      <w:tr w:rsidR="00912C20" w:rsidRPr="002B5076" w14:paraId="6C7CEC2B" w14:textId="77777777" w:rsidTr="00561C7B">
        <w:tc>
          <w:tcPr>
            <w:tcW w:w="3539" w:type="dxa"/>
          </w:tcPr>
          <w:p w14:paraId="7EEA092D" w14:textId="77777777" w:rsidR="00912C20" w:rsidRPr="002B5076" w:rsidRDefault="00912C20"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Variable</w:t>
            </w:r>
          </w:p>
        </w:tc>
        <w:tc>
          <w:tcPr>
            <w:tcW w:w="1701" w:type="dxa"/>
          </w:tcPr>
          <w:p w14:paraId="736F01D3" w14:textId="77777777" w:rsidR="00912C20" w:rsidRPr="002B5076" w:rsidRDefault="00912C20"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Occurrences</w:t>
            </w:r>
          </w:p>
        </w:tc>
        <w:tc>
          <w:tcPr>
            <w:tcW w:w="1701" w:type="dxa"/>
          </w:tcPr>
          <w:p w14:paraId="04A5ECDF" w14:textId="77777777" w:rsidR="00912C20" w:rsidRPr="002B5076" w:rsidRDefault="00912C20"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Selected</w:t>
            </w:r>
          </w:p>
        </w:tc>
      </w:tr>
      <w:tr w:rsidR="00912C20" w:rsidRPr="002B5076" w14:paraId="2D1E589D" w14:textId="77777777" w:rsidTr="00561C7B">
        <w:trPr>
          <w:trHeight w:val="320"/>
        </w:trPr>
        <w:tc>
          <w:tcPr>
            <w:tcW w:w="3539" w:type="dxa"/>
            <w:noWrap/>
          </w:tcPr>
          <w:p w14:paraId="0F7D2090"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Age (years)</w:t>
            </w:r>
          </w:p>
        </w:tc>
        <w:tc>
          <w:tcPr>
            <w:tcW w:w="1701" w:type="dxa"/>
            <w:noWrap/>
            <w:vAlign w:val="bottom"/>
          </w:tcPr>
          <w:p w14:paraId="4E57005D"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7AB5D7A2"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08785C3A" w14:textId="77777777" w:rsidTr="00561C7B">
        <w:trPr>
          <w:trHeight w:val="320"/>
        </w:trPr>
        <w:tc>
          <w:tcPr>
            <w:tcW w:w="3539" w:type="dxa"/>
            <w:noWrap/>
          </w:tcPr>
          <w:p w14:paraId="003A5522" w14:textId="77777777" w:rsidR="00912C20" w:rsidRPr="002B5076" w:rsidRDefault="00912C20" w:rsidP="00561C7B">
            <w:pPr>
              <w:rPr>
                <w:rFonts w:eastAsia="Times New Roman"/>
                <w:color w:val="000000"/>
                <w:sz w:val="16"/>
                <w:szCs w:val="16"/>
                <w:lang w:val="fi-FI" w:eastAsia="en-GB"/>
              </w:rPr>
            </w:pPr>
            <w:r w:rsidRPr="002B5076">
              <w:rPr>
                <w:rFonts w:eastAsia="Times New Roman"/>
                <w:color w:val="000000"/>
                <w:sz w:val="16"/>
                <w:szCs w:val="16"/>
                <w:lang w:val="fi-FI" w:eastAsia="en-GB"/>
              </w:rPr>
              <w:t>Sex (</w:t>
            </w:r>
            <w:proofErr w:type="spellStart"/>
            <w:r w:rsidRPr="002B5076">
              <w:rPr>
                <w:rFonts w:eastAsia="Times New Roman"/>
                <w:color w:val="000000"/>
                <w:sz w:val="16"/>
                <w:szCs w:val="16"/>
                <w:lang w:val="fi-FI" w:eastAsia="en-GB"/>
              </w:rPr>
              <w:t>male</w:t>
            </w:r>
            <w:proofErr w:type="spellEnd"/>
            <w:r w:rsidRPr="002B5076">
              <w:rPr>
                <w:rFonts w:eastAsia="Times New Roman"/>
                <w:color w:val="000000"/>
                <w:sz w:val="16"/>
                <w:szCs w:val="16"/>
                <w:lang w:val="fi-FI" w:eastAsia="en-GB"/>
              </w:rPr>
              <w:t xml:space="preserve">=0, </w:t>
            </w:r>
            <w:proofErr w:type="spellStart"/>
            <w:r w:rsidRPr="002B5076">
              <w:rPr>
                <w:rFonts w:eastAsia="Times New Roman"/>
                <w:color w:val="000000"/>
                <w:sz w:val="16"/>
                <w:szCs w:val="16"/>
                <w:lang w:val="fi-FI" w:eastAsia="en-GB"/>
              </w:rPr>
              <w:t>female</w:t>
            </w:r>
            <w:proofErr w:type="spellEnd"/>
            <w:r w:rsidRPr="002B5076">
              <w:rPr>
                <w:rFonts w:eastAsia="Times New Roman"/>
                <w:color w:val="000000"/>
                <w:sz w:val="16"/>
                <w:szCs w:val="16"/>
                <w:lang w:val="fi-FI" w:eastAsia="en-GB"/>
              </w:rPr>
              <w:t>=1)</w:t>
            </w:r>
          </w:p>
        </w:tc>
        <w:tc>
          <w:tcPr>
            <w:tcW w:w="1701" w:type="dxa"/>
            <w:noWrap/>
            <w:vAlign w:val="bottom"/>
          </w:tcPr>
          <w:p w14:paraId="58E0A183" w14:textId="1F38B1FB" w:rsidR="00912C20" w:rsidRPr="002B5076" w:rsidRDefault="00DE0321" w:rsidP="00561C7B">
            <w:pPr>
              <w:jc w:val="right"/>
              <w:rPr>
                <w:color w:val="000000"/>
                <w:sz w:val="16"/>
                <w:szCs w:val="16"/>
              </w:rPr>
            </w:pPr>
            <w:r w:rsidRPr="002B5076">
              <w:rPr>
                <w:color w:val="000000"/>
                <w:sz w:val="16"/>
                <w:szCs w:val="16"/>
                <w:lang w:val="fi-FI"/>
              </w:rPr>
              <w:t>99</w:t>
            </w:r>
          </w:p>
        </w:tc>
        <w:tc>
          <w:tcPr>
            <w:tcW w:w="1701" w:type="dxa"/>
          </w:tcPr>
          <w:p w14:paraId="3CA10638" w14:textId="77777777" w:rsidR="00912C20" w:rsidRPr="002B5076" w:rsidRDefault="00912C20" w:rsidP="00561C7B">
            <w:pPr>
              <w:jc w:val="center"/>
              <w:rPr>
                <w:color w:val="000000"/>
                <w:sz w:val="16"/>
                <w:szCs w:val="16"/>
                <w:lang w:val="fi-FI"/>
              </w:rPr>
            </w:pPr>
          </w:p>
        </w:tc>
      </w:tr>
      <w:tr w:rsidR="00912C20" w:rsidRPr="002B5076" w14:paraId="7FB85878" w14:textId="77777777" w:rsidTr="00561C7B">
        <w:trPr>
          <w:trHeight w:val="320"/>
        </w:trPr>
        <w:tc>
          <w:tcPr>
            <w:tcW w:w="3539" w:type="dxa"/>
            <w:noWrap/>
          </w:tcPr>
          <w:p w14:paraId="0C76D44C"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Hemoglobin (g/dL)</w:t>
            </w:r>
          </w:p>
        </w:tc>
        <w:tc>
          <w:tcPr>
            <w:tcW w:w="1701" w:type="dxa"/>
            <w:noWrap/>
            <w:vAlign w:val="bottom"/>
          </w:tcPr>
          <w:p w14:paraId="45BB1611" w14:textId="5D10B8B5" w:rsidR="00912C20" w:rsidRPr="002B5076" w:rsidRDefault="00DE0321" w:rsidP="00561C7B">
            <w:pPr>
              <w:jc w:val="right"/>
              <w:rPr>
                <w:rFonts w:eastAsia="Times New Roman"/>
                <w:color w:val="000000"/>
                <w:sz w:val="16"/>
                <w:szCs w:val="16"/>
                <w:lang w:val="fi-FI" w:eastAsia="en-GB"/>
              </w:rPr>
            </w:pPr>
            <w:r w:rsidRPr="002B5076">
              <w:rPr>
                <w:color w:val="000000"/>
                <w:sz w:val="16"/>
                <w:szCs w:val="16"/>
                <w:lang w:val="fi-FI"/>
              </w:rPr>
              <w:t>36</w:t>
            </w:r>
          </w:p>
        </w:tc>
        <w:tc>
          <w:tcPr>
            <w:tcW w:w="1701" w:type="dxa"/>
          </w:tcPr>
          <w:p w14:paraId="354A5554" w14:textId="77777777" w:rsidR="00912C20" w:rsidRPr="002B5076" w:rsidRDefault="00912C20" w:rsidP="00561C7B">
            <w:pPr>
              <w:jc w:val="center"/>
              <w:rPr>
                <w:color w:val="000000"/>
                <w:sz w:val="16"/>
                <w:szCs w:val="16"/>
                <w:lang w:val="fi-FI"/>
              </w:rPr>
            </w:pPr>
          </w:p>
        </w:tc>
      </w:tr>
      <w:tr w:rsidR="00912C20" w:rsidRPr="002B5076" w14:paraId="5360ACEF" w14:textId="77777777" w:rsidTr="00561C7B">
        <w:trPr>
          <w:trHeight w:val="320"/>
        </w:trPr>
        <w:tc>
          <w:tcPr>
            <w:tcW w:w="3539" w:type="dxa"/>
            <w:noWrap/>
          </w:tcPr>
          <w:p w14:paraId="5E26F571"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Platelet Count (x 10^6/L)</w:t>
            </w:r>
          </w:p>
        </w:tc>
        <w:tc>
          <w:tcPr>
            <w:tcW w:w="1701" w:type="dxa"/>
            <w:noWrap/>
            <w:vAlign w:val="bottom"/>
          </w:tcPr>
          <w:p w14:paraId="17A2E804"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5FAB8D82"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18CBBD9B" w14:textId="77777777" w:rsidTr="00561C7B">
        <w:trPr>
          <w:trHeight w:val="320"/>
        </w:trPr>
        <w:tc>
          <w:tcPr>
            <w:tcW w:w="3539" w:type="dxa"/>
            <w:noWrap/>
          </w:tcPr>
          <w:p w14:paraId="3ED73E91"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Eosinophils (x 10^6/L)</w:t>
            </w:r>
          </w:p>
        </w:tc>
        <w:tc>
          <w:tcPr>
            <w:tcW w:w="1701" w:type="dxa"/>
            <w:noWrap/>
            <w:vAlign w:val="bottom"/>
          </w:tcPr>
          <w:p w14:paraId="6288102C"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18E15D7A"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7E0D49D1" w14:textId="77777777" w:rsidTr="00561C7B">
        <w:trPr>
          <w:trHeight w:val="320"/>
        </w:trPr>
        <w:tc>
          <w:tcPr>
            <w:tcW w:w="3539" w:type="dxa"/>
            <w:noWrap/>
          </w:tcPr>
          <w:p w14:paraId="5B35A432"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Lymphocytes (x 10^6/L)</w:t>
            </w:r>
          </w:p>
        </w:tc>
        <w:tc>
          <w:tcPr>
            <w:tcW w:w="1701" w:type="dxa"/>
            <w:noWrap/>
            <w:vAlign w:val="bottom"/>
          </w:tcPr>
          <w:p w14:paraId="33E8F78B" w14:textId="658ADF61" w:rsidR="00912C20" w:rsidRPr="002B5076" w:rsidRDefault="00DE0321" w:rsidP="00561C7B">
            <w:pPr>
              <w:jc w:val="right"/>
              <w:rPr>
                <w:rFonts w:eastAsia="Times New Roman"/>
                <w:color w:val="000000"/>
                <w:sz w:val="16"/>
                <w:szCs w:val="16"/>
                <w:lang w:val="fi-FI" w:eastAsia="en-GB"/>
              </w:rPr>
            </w:pPr>
            <w:r w:rsidRPr="002B5076">
              <w:rPr>
                <w:color w:val="000000"/>
                <w:sz w:val="16"/>
                <w:szCs w:val="16"/>
                <w:lang w:val="fi-FI"/>
              </w:rPr>
              <w:t>7</w:t>
            </w:r>
          </w:p>
        </w:tc>
        <w:tc>
          <w:tcPr>
            <w:tcW w:w="1701" w:type="dxa"/>
          </w:tcPr>
          <w:p w14:paraId="0B6D601F" w14:textId="77777777" w:rsidR="00912C20" w:rsidRPr="002B5076" w:rsidRDefault="00912C20" w:rsidP="00561C7B">
            <w:pPr>
              <w:jc w:val="center"/>
              <w:rPr>
                <w:color w:val="000000"/>
                <w:sz w:val="16"/>
                <w:szCs w:val="16"/>
                <w:lang w:val="fi-FI"/>
              </w:rPr>
            </w:pPr>
          </w:p>
        </w:tc>
      </w:tr>
      <w:tr w:rsidR="00912C20" w:rsidRPr="002B5076" w14:paraId="4CE04FE9" w14:textId="77777777" w:rsidTr="00561C7B">
        <w:trPr>
          <w:trHeight w:val="320"/>
        </w:trPr>
        <w:tc>
          <w:tcPr>
            <w:tcW w:w="3539" w:type="dxa"/>
            <w:noWrap/>
          </w:tcPr>
          <w:p w14:paraId="5ED5DED8"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Neutrophils</w:t>
            </w:r>
            <w:r w:rsidRPr="002B5076">
              <w:rPr>
                <w:rFonts w:eastAsia="Times New Roman"/>
                <w:color w:val="000000"/>
                <w:sz w:val="16"/>
                <w:szCs w:val="16"/>
                <w:lang w:val="fi-FI" w:eastAsia="en-GB"/>
              </w:rPr>
              <w:t xml:space="preserve"> </w:t>
            </w:r>
            <w:r w:rsidRPr="002B5076">
              <w:rPr>
                <w:rFonts w:eastAsia="Times New Roman"/>
                <w:color w:val="000000"/>
                <w:sz w:val="16"/>
                <w:szCs w:val="16"/>
                <w:lang w:eastAsia="en-GB"/>
              </w:rPr>
              <w:t>(x 10^6/L)</w:t>
            </w:r>
          </w:p>
        </w:tc>
        <w:tc>
          <w:tcPr>
            <w:tcW w:w="1701" w:type="dxa"/>
            <w:noWrap/>
            <w:vAlign w:val="bottom"/>
          </w:tcPr>
          <w:p w14:paraId="4DD2F17D"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30872D44"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21D615A7" w14:textId="77777777" w:rsidTr="00561C7B">
        <w:trPr>
          <w:trHeight w:val="320"/>
        </w:trPr>
        <w:tc>
          <w:tcPr>
            <w:tcW w:w="3539" w:type="dxa"/>
            <w:noWrap/>
          </w:tcPr>
          <w:p w14:paraId="54667F0D" w14:textId="77777777" w:rsidR="00912C20" w:rsidRPr="002B5076" w:rsidRDefault="00912C20" w:rsidP="00561C7B">
            <w:pPr>
              <w:rPr>
                <w:rFonts w:eastAsia="Times New Roman"/>
                <w:color w:val="000000"/>
                <w:sz w:val="16"/>
                <w:szCs w:val="16"/>
                <w:lang w:val="fi-FI" w:eastAsia="en-GB"/>
              </w:rPr>
            </w:pPr>
            <w:r w:rsidRPr="002B5076">
              <w:rPr>
                <w:rFonts w:eastAsia="Times New Roman"/>
                <w:color w:val="000000"/>
                <w:sz w:val="16"/>
                <w:szCs w:val="16"/>
                <w:lang w:eastAsia="en-GB"/>
              </w:rPr>
              <w:t>Monocytes (x 10^6/L)</w:t>
            </w:r>
          </w:p>
        </w:tc>
        <w:tc>
          <w:tcPr>
            <w:tcW w:w="1701" w:type="dxa"/>
            <w:noWrap/>
            <w:vAlign w:val="bottom"/>
          </w:tcPr>
          <w:p w14:paraId="7B24F4A7"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53CAB030"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29A8268D" w14:textId="77777777" w:rsidTr="00561C7B">
        <w:trPr>
          <w:trHeight w:val="320"/>
        </w:trPr>
        <w:tc>
          <w:tcPr>
            <w:tcW w:w="3539" w:type="dxa"/>
            <w:noWrap/>
          </w:tcPr>
          <w:p w14:paraId="2D0976F2"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C-Reactive Protein (mg/L)</w:t>
            </w:r>
          </w:p>
        </w:tc>
        <w:tc>
          <w:tcPr>
            <w:tcW w:w="1701" w:type="dxa"/>
            <w:noWrap/>
            <w:vAlign w:val="bottom"/>
          </w:tcPr>
          <w:p w14:paraId="5F24DC22"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241DE35D"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360CACEA" w14:textId="77777777" w:rsidTr="00561C7B">
        <w:trPr>
          <w:trHeight w:val="320"/>
        </w:trPr>
        <w:tc>
          <w:tcPr>
            <w:tcW w:w="3539" w:type="dxa"/>
            <w:noWrap/>
          </w:tcPr>
          <w:p w14:paraId="32DBB8CE"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Creatinine (mg/dL)</w:t>
            </w:r>
          </w:p>
        </w:tc>
        <w:tc>
          <w:tcPr>
            <w:tcW w:w="1701" w:type="dxa"/>
            <w:noWrap/>
            <w:vAlign w:val="bottom"/>
          </w:tcPr>
          <w:p w14:paraId="324D788D"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61167829"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50BA0767" w14:textId="77777777" w:rsidTr="00561C7B">
        <w:trPr>
          <w:trHeight w:val="320"/>
        </w:trPr>
        <w:tc>
          <w:tcPr>
            <w:tcW w:w="3539" w:type="dxa"/>
            <w:noWrap/>
          </w:tcPr>
          <w:p w14:paraId="1F5255B1"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Lactate Dehydrogenase (U/L)</w:t>
            </w:r>
          </w:p>
        </w:tc>
        <w:tc>
          <w:tcPr>
            <w:tcW w:w="1701" w:type="dxa"/>
            <w:noWrap/>
            <w:vAlign w:val="bottom"/>
          </w:tcPr>
          <w:p w14:paraId="34AE221F"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175FC94B"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61E9E4D0" w14:textId="77777777" w:rsidTr="00561C7B">
        <w:trPr>
          <w:trHeight w:val="320"/>
        </w:trPr>
        <w:tc>
          <w:tcPr>
            <w:tcW w:w="3539" w:type="dxa"/>
            <w:noWrap/>
          </w:tcPr>
          <w:p w14:paraId="0BBAED5D"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Aspartate aminotransferase (U/L)</w:t>
            </w:r>
          </w:p>
        </w:tc>
        <w:tc>
          <w:tcPr>
            <w:tcW w:w="1701" w:type="dxa"/>
            <w:noWrap/>
            <w:vAlign w:val="bottom"/>
          </w:tcPr>
          <w:p w14:paraId="1D30AE54"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0</w:t>
            </w:r>
          </w:p>
        </w:tc>
        <w:tc>
          <w:tcPr>
            <w:tcW w:w="1701" w:type="dxa"/>
          </w:tcPr>
          <w:p w14:paraId="6F9C8010" w14:textId="77777777" w:rsidR="00912C20" w:rsidRPr="002B5076" w:rsidRDefault="00912C20" w:rsidP="00561C7B">
            <w:pPr>
              <w:jc w:val="center"/>
              <w:rPr>
                <w:color w:val="000000"/>
                <w:sz w:val="16"/>
                <w:szCs w:val="16"/>
                <w:lang w:val="fi-FI"/>
              </w:rPr>
            </w:pPr>
          </w:p>
        </w:tc>
      </w:tr>
      <w:tr w:rsidR="00912C20" w:rsidRPr="002B5076" w14:paraId="67938E43" w14:textId="77777777" w:rsidTr="00561C7B">
        <w:trPr>
          <w:trHeight w:val="320"/>
        </w:trPr>
        <w:tc>
          <w:tcPr>
            <w:tcW w:w="3539" w:type="dxa"/>
            <w:noWrap/>
          </w:tcPr>
          <w:p w14:paraId="64FBFB44"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Alanine aminotransferase (U/L)</w:t>
            </w:r>
          </w:p>
        </w:tc>
        <w:tc>
          <w:tcPr>
            <w:tcW w:w="1701" w:type="dxa"/>
            <w:noWrap/>
            <w:vAlign w:val="bottom"/>
          </w:tcPr>
          <w:p w14:paraId="31E35BA3" w14:textId="1BA86E19" w:rsidR="00912C20" w:rsidRPr="002B5076" w:rsidRDefault="00DE0321" w:rsidP="00561C7B">
            <w:pPr>
              <w:jc w:val="right"/>
              <w:rPr>
                <w:rFonts w:eastAsia="Times New Roman"/>
                <w:color w:val="000000"/>
                <w:sz w:val="16"/>
                <w:szCs w:val="16"/>
                <w:lang w:val="fi-FI" w:eastAsia="en-GB"/>
              </w:rPr>
            </w:pPr>
            <w:r w:rsidRPr="002B5076">
              <w:rPr>
                <w:color w:val="000000"/>
                <w:sz w:val="16"/>
                <w:szCs w:val="16"/>
                <w:lang w:val="fi-FI"/>
              </w:rPr>
              <w:t>7</w:t>
            </w:r>
            <w:r w:rsidR="00912C20" w:rsidRPr="002B5076">
              <w:rPr>
                <w:color w:val="000000"/>
                <w:sz w:val="16"/>
                <w:szCs w:val="16"/>
                <w:lang w:val="fi-FI"/>
              </w:rPr>
              <w:t>5</w:t>
            </w:r>
          </w:p>
        </w:tc>
        <w:tc>
          <w:tcPr>
            <w:tcW w:w="1701" w:type="dxa"/>
          </w:tcPr>
          <w:p w14:paraId="7A3F4052" w14:textId="77777777" w:rsidR="00912C20" w:rsidRPr="002B5076" w:rsidRDefault="00912C20" w:rsidP="00561C7B">
            <w:pPr>
              <w:jc w:val="center"/>
              <w:rPr>
                <w:color w:val="000000"/>
                <w:sz w:val="16"/>
                <w:szCs w:val="16"/>
                <w:lang w:val="fi-FI"/>
              </w:rPr>
            </w:pPr>
          </w:p>
        </w:tc>
      </w:tr>
      <w:tr w:rsidR="00912C20" w:rsidRPr="002B5076" w14:paraId="14DD1D1A" w14:textId="77777777" w:rsidTr="00561C7B">
        <w:trPr>
          <w:trHeight w:val="320"/>
        </w:trPr>
        <w:tc>
          <w:tcPr>
            <w:tcW w:w="3539" w:type="dxa"/>
            <w:noWrap/>
          </w:tcPr>
          <w:p w14:paraId="22C57F93"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Total bilirrubin (mg/dL)</w:t>
            </w:r>
          </w:p>
        </w:tc>
        <w:tc>
          <w:tcPr>
            <w:tcW w:w="1701" w:type="dxa"/>
            <w:noWrap/>
            <w:vAlign w:val="bottom"/>
          </w:tcPr>
          <w:p w14:paraId="0DBBFF13" w14:textId="77777777" w:rsidR="00912C20" w:rsidRPr="002B5076" w:rsidRDefault="00912C20" w:rsidP="00561C7B">
            <w:pPr>
              <w:jc w:val="right"/>
              <w:rPr>
                <w:rFonts w:eastAsia="Times New Roman"/>
                <w:color w:val="000000"/>
                <w:sz w:val="16"/>
                <w:szCs w:val="16"/>
                <w:lang w:eastAsia="en-GB"/>
              </w:rPr>
            </w:pPr>
            <w:r w:rsidRPr="002B5076">
              <w:rPr>
                <w:color w:val="000000"/>
                <w:sz w:val="16"/>
                <w:szCs w:val="16"/>
                <w:lang w:val="fi-FI"/>
              </w:rPr>
              <w:t>0</w:t>
            </w:r>
          </w:p>
        </w:tc>
        <w:tc>
          <w:tcPr>
            <w:tcW w:w="1701" w:type="dxa"/>
          </w:tcPr>
          <w:p w14:paraId="0035391F" w14:textId="77777777" w:rsidR="00912C20" w:rsidRPr="002B5076" w:rsidRDefault="00912C20" w:rsidP="00561C7B">
            <w:pPr>
              <w:jc w:val="center"/>
              <w:rPr>
                <w:color w:val="000000"/>
                <w:sz w:val="16"/>
                <w:szCs w:val="16"/>
                <w:lang w:val="fi-FI"/>
              </w:rPr>
            </w:pPr>
          </w:p>
        </w:tc>
      </w:tr>
      <w:tr w:rsidR="00912C20" w:rsidRPr="002B5076" w14:paraId="4F7DEF29" w14:textId="77777777" w:rsidTr="00561C7B">
        <w:trPr>
          <w:trHeight w:val="320"/>
        </w:trPr>
        <w:tc>
          <w:tcPr>
            <w:tcW w:w="3539" w:type="dxa"/>
            <w:noWrap/>
          </w:tcPr>
          <w:p w14:paraId="01B222D3"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Serum Sodium (mmol/L)</w:t>
            </w:r>
          </w:p>
        </w:tc>
        <w:tc>
          <w:tcPr>
            <w:tcW w:w="1701" w:type="dxa"/>
            <w:noWrap/>
            <w:vAlign w:val="bottom"/>
          </w:tcPr>
          <w:p w14:paraId="29EEB939"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46449110"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606C0B00" w14:textId="77777777" w:rsidTr="00561C7B">
        <w:trPr>
          <w:trHeight w:val="320"/>
        </w:trPr>
        <w:tc>
          <w:tcPr>
            <w:tcW w:w="3539" w:type="dxa"/>
            <w:noWrap/>
          </w:tcPr>
          <w:p w14:paraId="2D4CE00C"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Serum Potassium (mmol/L)</w:t>
            </w:r>
          </w:p>
        </w:tc>
        <w:tc>
          <w:tcPr>
            <w:tcW w:w="1701" w:type="dxa"/>
            <w:noWrap/>
            <w:vAlign w:val="bottom"/>
          </w:tcPr>
          <w:p w14:paraId="793BF244"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0BCA069A"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40A86A24" w14:textId="77777777" w:rsidTr="00561C7B">
        <w:trPr>
          <w:trHeight w:val="320"/>
        </w:trPr>
        <w:tc>
          <w:tcPr>
            <w:tcW w:w="3539" w:type="dxa"/>
            <w:noWrap/>
          </w:tcPr>
          <w:p w14:paraId="2BEEDCA9"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Glucose (mg/dL)</w:t>
            </w:r>
          </w:p>
        </w:tc>
        <w:tc>
          <w:tcPr>
            <w:tcW w:w="1701" w:type="dxa"/>
            <w:noWrap/>
            <w:vAlign w:val="bottom"/>
          </w:tcPr>
          <w:p w14:paraId="05941B30"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1DE3A11C"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7811C31E" w14:textId="77777777" w:rsidTr="00561C7B">
        <w:trPr>
          <w:trHeight w:val="320"/>
        </w:trPr>
        <w:tc>
          <w:tcPr>
            <w:tcW w:w="3539" w:type="dxa"/>
            <w:noWrap/>
          </w:tcPr>
          <w:p w14:paraId="17FCBF0C"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Prothrombin time (s)</w:t>
            </w:r>
          </w:p>
        </w:tc>
        <w:tc>
          <w:tcPr>
            <w:tcW w:w="1701" w:type="dxa"/>
            <w:noWrap/>
            <w:vAlign w:val="bottom"/>
          </w:tcPr>
          <w:p w14:paraId="5639EC46"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0</w:t>
            </w:r>
          </w:p>
        </w:tc>
        <w:tc>
          <w:tcPr>
            <w:tcW w:w="1701" w:type="dxa"/>
          </w:tcPr>
          <w:p w14:paraId="072A2D1F" w14:textId="77777777" w:rsidR="00912C20" w:rsidRPr="002B5076" w:rsidRDefault="00912C20" w:rsidP="00561C7B">
            <w:pPr>
              <w:jc w:val="center"/>
              <w:rPr>
                <w:color w:val="000000"/>
                <w:sz w:val="16"/>
                <w:szCs w:val="16"/>
                <w:lang w:val="fi-FI"/>
              </w:rPr>
            </w:pPr>
          </w:p>
        </w:tc>
      </w:tr>
      <w:tr w:rsidR="00912C20" w:rsidRPr="002B5076" w14:paraId="71B97662" w14:textId="77777777" w:rsidTr="00561C7B">
        <w:trPr>
          <w:trHeight w:val="320"/>
        </w:trPr>
        <w:tc>
          <w:tcPr>
            <w:tcW w:w="3539" w:type="dxa"/>
            <w:noWrap/>
          </w:tcPr>
          <w:p w14:paraId="5C775354"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Fibrinogen (mg/dL)</w:t>
            </w:r>
          </w:p>
        </w:tc>
        <w:tc>
          <w:tcPr>
            <w:tcW w:w="1701" w:type="dxa"/>
            <w:noWrap/>
            <w:vAlign w:val="bottom"/>
          </w:tcPr>
          <w:p w14:paraId="68C49A0D"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0</w:t>
            </w:r>
          </w:p>
        </w:tc>
        <w:tc>
          <w:tcPr>
            <w:tcW w:w="1701" w:type="dxa"/>
          </w:tcPr>
          <w:p w14:paraId="5956CB13" w14:textId="77777777" w:rsidR="00912C20" w:rsidRPr="002B5076" w:rsidRDefault="00912C20" w:rsidP="00561C7B">
            <w:pPr>
              <w:jc w:val="center"/>
              <w:rPr>
                <w:color w:val="000000"/>
                <w:sz w:val="16"/>
                <w:szCs w:val="16"/>
                <w:lang w:val="fi-FI"/>
              </w:rPr>
            </w:pPr>
          </w:p>
        </w:tc>
      </w:tr>
      <w:tr w:rsidR="00912C20" w:rsidRPr="002B5076" w14:paraId="1734A591" w14:textId="77777777" w:rsidTr="00561C7B">
        <w:trPr>
          <w:trHeight w:val="320"/>
        </w:trPr>
        <w:tc>
          <w:tcPr>
            <w:tcW w:w="3539" w:type="dxa"/>
            <w:noWrap/>
          </w:tcPr>
          <w:p w14:paraId="72FF8FAD" w14:textId="77777777" w:rsidR="00912C20" w:rsidRPr="002B5076" w:rsidRDefault="00912C20" w:rsidP="00561C7B">
            <w:pPr>
              <w:rPr>
                <w:rFonts w:eastAsia="Times New Roman"/>
                <w:color w:val="000000"/>
                <w:sz w:val="16"/>
                <w:szCs w:val="16"/>
                <w:lang w:eastAsia="en-GB"/>
              </w:rPr>
            </w:pPr>
            <w:r w:rsidRPr="002B5076">
              <w:rPr>
                <w:rFonts w:eastAsia="Times New Roman"/>
                <w:color w:val="000000"/>
                <w:sz w:val="16"/>
                <w:szCs w:val="16"/>
                <w:lang w:eastAsia="en-GB"/>
              </w:rPr>
              <w:t>Dimer (ng/mL)</w:t>
            </w:r>
          </w:p>
        </w:tc>
        <w:tc>
          <w:tcPr>
            <w:tcW w:w="1701" w:type="dxa"/>
            <w:noWrap/>
            <w:vAlign w:val="bottom"/>
          </w:tcPr>
          <w:p w14:paraId="5137C646" w14:textId="77777777" w:rsidR="00912C20" w:rsidRPr="002B5076" w:rsidRDefault="00912C20" w:rsidP="00561C7B">
            <w:pPr>
              <w:jc w:val="right"/>
              <w:rPr>
                <w:rFonts w:eastAsia="Times New Roman"/>
                <w:color w:val="000000"/>
                <w:sz w:val="16"/>
                <w:szCs w:val="16"/>
                <w:lang w:val="fi-FI" w:eastAsia="en-GB"/>
              </w:rPr>
            </w:pPr>
            <w:r w:rsidRPr="002B5076">
              <w:rPr>
                <w:color w:val="000000"/>
                <w:sz w:val="16"/>
                <w:szCs w:val="16"/>
                <w:lang w:val="fi-FI"/>
              </w:rPr>
              <w:t>100</w:t>
            </w:r>
          </w:p>
        </w:tc>
        <w:tc>
          <w:tcPr>
            <w:tcW w:w="1701" w:type="dxa"/>
          </w:tcPr>
          <w:p w14:paraId="63BE50F5" w14:textId="77777777" w:rsidR="00912C20" w:rsidRPr="002B5076" w:rsidRDefault="00912C20" w:rsidP="00561C7B">
            <w:pPr>
              <w:jc w:val="center"/>
              <w:rPr>
                <w:color w:val="000000"/>
                <w:sz w:val="16"/>
                <w:szCs w:val="16"/>
                <w:lang w:val="fi-FI"/>
              </w:rPr>
            </w:pPr>
            <w:r w:rsidRPr="002B5076">
              <w:rPr>
                <w:color w:val="000000"/>
                <w:sz w:val="16"/>
                <w:szCs w:val="16"/>
                <w:lang w:val="fi-FI"/>
              </w:rPr>
              <w:t>X</w:t>
            </w:r>
          </w:p>
        </w:tc>
      </w:tr>
      <w:tr w:rsidR="00912C20" w:rsidRPr="002B5076" w14:paraId="214E7077" w14:textId="77777777" w:rsidTr="00561C7B">
        <w:trPr>
          <w:trHeight w:val="320"/>
        </w:trPr>
        <w:tc>
          <w:tcPr>
            <w:tcW w:w="3539" w:type="dxa"/>
            <w:noWrap/>
          </w:tcPr>
          <w:p w14:paraId="1AA0F1E9" w14:textId="7400F645" w:rsidR="00912C20" w:rsidRPr="002B5076" w:rsidRDefault="00912C20" w:rsidP="00561C7B">
            <w:pPr>
              <w:rPr>
                <w:rFonts w:eastAsia="Times New Roman" w:cstheme="minorHAnsi"/>
                <w:color w:val="000000" w:themeColor="text1"/>
                <w:sz w:val="16"/>
                <w:szCs w:val="16"/>
                <w:lang w:eastAsia="en-GB"/>
              </w:rPr>
            </w:pPr>
            <w:r w:rsidRPr="002B5076">
              <w:rPr>
                <w:rFonts w:eastAsia="Times New Roman" w:cstheme="minorHAnsi"/>
                <w:color w:val="000000" w:themeColor="text1"/>
                <w:sz w:val="16"/>
                <w:szCs w:val="16"/>
                <w:shd w:val="clear" w:color="auto" w:fill="FFFFFF"/>
                <w:lang w:eastAsia="en-GB"/>
              </w:rPr>
              <w:t>Diabetes</w:t>
            </w:r>
          </w:p>
        </w:tc>
        <w:tc>
          <w:tcPr>
            <w:tcW w:w="1701" w:type="dxa"/>
            <w:noWrap/>
            <w:vAlign w:val="bottom"/>
          </w:tcPr>
          <w:p w14:paraId="2B6D2786" w14:textId="0BB6DA86" w:rsidR="00912C20" w:rsidRPr="002B5076" w:rsidRDefault="009508E9" w:rsidP="00561C7B">
            <w:pPr>
              <w:jc w:val="right"/>
              <w:rPr>
                <w:b/>
                <w:bCs/>
                <w:color w:val="000000"/>
                <w:sz w:val="16"/>
                <w:szCs w:val="16"/>
                <w:lang w:val="fi-FI"/>
              </w:rPr>
            </w:pPr>
            <w:r w:rsidRPr="002B5076">
              <w:rPr>
                <w:b/>
                <w:bCs/>
                <w:color w:val="000000"/>
                <w:sz w:val="16"/>
                <w:szCs w:val="16"/>
                <w:lang w:val="fi-FI"/>
              </w:rPr>
              <w:t>0</w:t>
            </w:r>
          </w:p>
        </w:tc>
        <w:tc>
          <w:tcPr>
            <w:tcW w:w="1701" w:type="dxa"/>
          </w:tcPr>
          <w:p w14:paraId="15921C25" w14:textId="77777777" w:rsidR="00912C20" w:rsidRPr="002B5076" w:rsidRDefault="00912C20" w:rsidP="00561C7B">
            <w:pPr>
              <w:jc w:val="center"/>
              <w:rPr>
                <w:color w:val="000000"/>
                <w:sz w:val="16"/>
                <w:szCs w:val="16"/>
                <w:lang w:val="fi-FI"/>
              </w:rPr>
            </w:pPr>
          </w:p>
        </w:tc>
      </w:tr>
      <w:tr w:rsidR="00912C20" w:rsidRPr="002B5076" w14:paraId="136573FF" w14:textId="77777777" w:rsidTr="00561C7B">
        <w:trPr>
          <w:trHeight w:val="320"/>
        </w:trPr>
        <w:tc>
          <w:tcPr>
            <w:tcW w:w="3539" w:type="dxa"/>
            <w:noWrap/>
          </w:tcPr>
          <w:p w14:paraId="23BC66DC" w14:textId="3A62B1DA" w:rsidR="00912C20" w:rsidRPr="002B5076" w:rsidRDefault="00912C20" w:rsidP="00561C7B">
            <w:pPr>
              <w:rPr>
                <w:rFonts w:eastAsia="Times New Roman" w:cstheme="minorHAnsi"/>
                <w:color w:val="000000" w:themeColor="text1"/>
                <w:sz w:val="16"/>
                <w:szCs w:val="16"/>
                <w:lang w:eastAsia="en-GB"/>
              </w:rPr>
            </w:pPr>
            <w:r w:rsidRPr="002B5076">
              <w:rPr>
                <w:rFonts w:eastAsia="Times New Roman" w:cstheme="minorHAnsi"/>
                <w:color w:val="000000" w:themeColor="text1"/>
                <w:sz w:val="16"/>
                <w:szCs w:val="16"/>
                <w:shd w:val="clear" w:color="auto" w:fill="FFFFFF"/>
                <w:lang w:eastAsia="en-GB"/>
              </w:rPr>
              <w:t>Cardiomyopathy</w:t>
            </w:r>
          </w:p>
        </w:tc>
        <w:tc>
          <w:tcPr>
            <w:tcW w:w="1701" w:type="dxa"/>
            <w:noWrap/>
            <w:vAlign w:val="bottom"/>
          </w:tcPr>
          <w:p w14:paraId="0DC2DBA5" w14:textId="42ACBC48" w:rsidR="00912C20" w:rsidRPr="002B5076" w:rsidRDefault="00912C20" w:rsidP="00561C7B">
            <w:pPr>
              <w:jc w:val="right"/>
              <w:rPr>
                <w:color w:val="000000"/>
                <w:sz w:val="16"/>
                <w:szCs w:val="16"/>
                <w:lang w:val="fi-FI"/>
              </w:rPr>
            </w:pPr>
            <w:r w:rsidRPr="002B5076">
              <w:rPr>
                <w:color w:val="000000"/>
                <w:sz w:val="16"/>
                <w:szCs w:val="16"/>
                <w:lang w:val="fi-FI"/>
              </w:rPr>
              <w:t>100</w:t>
            </w:r>
          </w:p>
        </w:tc>
        <w:tc>
          <w:tcPr>
            <w:tcW w:w="1701" w:type="dxa"/>
          </w:tcPr>
          <w:p w14:paraId="0770F4A1" w14:textId="37AC4D83" w:rsidR="00912C20" w:rsidRPr="002B5076" w:rsidRDefault="002C595A" w:rsidP="00561C7B">
            <w:pPr>
              <w:jc w:val="center"/>
              <w:rPr>
                <w:color w:val="000000"/>
                <w:sz w:val="16"/>
                <w:szCs w:val="16"/>
                <w:lang w:val="fi-FI"/>
              </w:rPr>
            </w:pPr>
            <w:r w:rsidRPr="002B5076">
              <w:rPr>
                <w:color w:val="000000"/>
                <w:sz w:val="16"/>
                <w:szCs w:val="16"/>
                <w:lang w:val="fi-FI"/>
              </w:rPr>
              <w:t>X</w:t>
            </w:r>
          </w:p>
        </w:tc>
      </w:tr>
      <w:tr w:rsidR="00912C20" w:rsidRPr="002B5076" w14:paraId="44D5C0F2" w14:textId="77777777" w:rsidTr="00561C7B">
        <w:trPr>
          <w:trHeight w:val="320"/>
        </w:trPr>
        <w:tc>
          <w:tcPr>
            <w:tcW w:w="3539" w:type="dxa"/>
            <w:noWrap/>
          </w:tcPr>
          <w:p w14:paraId="0C8309DF" w14:textId="7CE1B312" w:rsidR="00912C20" w:rsidRPr="002B5076" w:rsidRDefault="00912C20" w:rsidP="00561C7B">
            <w:pPr>
              <w:rPr>
                <w:rFonts w:eastAsia="Times New Roman" w:cstheme="minorHAnsi"/>
                <w:color w:val="000000" w:themeColor="text1"/>
                <w:sz w:val="16"/>
                <w:szCs w:val="16"/>
                <w:lang w:eastAsia="en-GB"/>
              </w:rPr>
            </w:pPr>
            <w:r w:rsidRPr="002B5076">
              <w:rPr>
                <w:rFonts w:eastAsia="Times New Roman" w:cstheme="minorHAnsi"/>
                <w:color w:val="000000" w:themeColor="text1"/>
                <w:sz w:val="16"/>
                <w:szCs w:val="16"/>
                <w:shd w:val="clear" w:color="auto" w:fill="FFFFFF"/>
                <w:lang w:eastAsia="en-GB"/>
              </w:rPr>
              <w:t>EPOC</w:t>
            </w:r>
          </w:p>
        </w:tc>
        <w:tc>
          <w:tcPr>
            <w:tcW w:w="1701" w:type="dxa"/>
            <w:noWrap/>
            <w:vAlign w:val="bottom"/>
          </w:tcPr>
          <w:p w14:paraId="1A1E6E81" w14:textId="355366A0" w:rsidR="00912C20" w:rsidRPr="002B5076" w:rsidRDefault="00912C20" w:rsidP="00561C7B">
            <w:pPr>
              <w:jc w:val="right"/>
              <w:rPr>
                <w:color w:val="000000"/>
                <w:sz w:val="16"/>
                <w:szCs w:val="16"/>
                <w:lang w:val="fi-FI"/>
              </w:rPr>
            </w:pPr>
            <w:r w:rsidRPr="002B5076">
              <w:rPr>
                <w:color w:val="000000"/>
                <w:sz w:val="16"/>
                <w:szCs w:val="16"/>
                <w:lang w:val="fi-FI"/>
              </w:rPr>
              <w:t>100</w:t>
            </w:r>
          </w:p>
        </w:tc>
        <w:tc>
          <w:tcPr>
            <w:tcW w:w="1701" w:type="dxa"/>
          </w:tcPr>
          <w:p w14:paraId="1C821113" w14:textId="68266AFC" w:rsidR="00912C20" w:rsidRPr="002B5076" w:rsidRDefault="002C595A" w:rsidP="00561C7B">
            <w:pPr>
              <w:jc w:val="center"/>
              <w:rPr>
                <w:color w:val="000000"/>
                <w:sz w:val="16"/>
                <w:szCs w:val="16"/>
                <w:lang w:val="fi-FI"/>
              </w:rPr>
            </w:pPr>
            <w:r w:rsidRPr="002B5076">
              <w:rPr>
                <w:color w:val="000000"/>
                <w:sz w:val="16"/>
                <w:szCs w:val="16"/>
                <w:lang w:val="fi-FI"/>
              </w:rPr>
              <w:t>X</w:t>
            </w:r>
          </w:p>
        </w:tc>
      </w:tr>
      <w:tr w:rsidR="00912C20" w:rsidRPr="002B5076" w14:paraId="4A5C8A99" w14:textId="77777777" w:rsidTr="00561C7B">
        <w:trPr>
          <w:trHeight w:val="320"/>
        </w:trPr>
        <w:tc>
          <w:tcPr>
            <w:tcW w:w="3539" w:type="dxa"/>
            <w:noWrap/>
          </w:tcPr>
          <w:p w14:paraId="627BA628" w14:textId="7FC23E79" w:rsidR="00912C20" w:rsidRPr="002B5076" w:rsidRDefault="00912C20" w:rsidP="00561C7B">
            <w:pPr>
              <w:rPr>
                <w:rFonts w:eastAsia="Times New Roman" w:cstheme="minorHAnsi"/>
                <w:color w:val="000000" w:themeColor="text1"/>
                <w:sz w:val="16"/>
                <w:szCs w:val="16"/>
                <w:lang w:eastAsia="en-GB"/>
              </w:rPr>
            </w:pPr>
            <w:r w:rsidRPr="002B5076">
              <w:rPr>
                <w:rFonts w:eastAsia="Times New Roman" w:cstheme="minorHAnsi"/>
                <w:color w:val="000000" w:themeColor="text1"/>
                <w:sz w:val="16"/>
                <w:szCs w:val="16"/>
                <w:shd w:val="clear" w:color="auto" w:fill="FFFFFF"/>
                <w:lang w:eastAsia="en-GB"/>
              </w:rPr>
              <w:t>Dementia</w:t>
            </w:r>
          </w:p>
        </w:tc>
        <w:tc>
          <w:tcPr>
            <w:tcW w:w="1701" w:type="dxa"/>
            <w:noWrap/>
            <w:vAlign w:val="bottom"/>
          </w:tcPr>
          <w:p w14:paraId="3CA2355B" w14:textId="4A28336A" w:rsidR="00912C20" w:rsidRPr="002B5076" w:rsidRDefault="00912C20" w:rsidP="00561C7B">
            <w:pPr>
              <w:jc w:val="right"/>
              <w:rPr>
                <w:color w:val="000000"/>
                <w:sz w:val="16"/>
                <w:szCs w:val="16"/>
                <w:lang w:val="fi-FI"/>
              </w:rPr>
            </w:pPr>
            <w:r w:rsidRPr="002B5076">
              <w:rPr>
                <w:color w:val="000000"/>
                <w:sz w:val="16"/>
                <w:szCs w:val="16"/>
                <w:lang w:val="fi-FI"/>
              </w:rPr>
              <w:t>100</w:t>
            </w:r>
          </w:p>
        </w:tc>
        <w:tc>
          <w:tcPr>
            <w:tcW w:w="1701" w:type="dxa"/>
          </w:tcPr>
          <w:p w14:paraId="35E5C252" w14:textId="24E341EE" w:rsidR="00912C20" w:rsidRPr="002B5076" w:rsidRDefault="002C595A" w:rsidP="00561C7B">
            <w:pPr>
              <w:jc w:val="center"/>
              <w:rPr>
                <w:color w:val="000000"/>
                <w:sz w:val="16"/>
                <w:szCs w:val="16"/>
                <w:lang w:val="fi-FI"/>
              </w:rPr>
            </w:pPr>
            <w:r w:rsidRPr="002B5076">
              <w:rPr>
                <w:color w:val="000000"/>
                <w:sz w:val="16"/>
                <w:szCs w:val="16"/>
                <w:lang w:val="fi-FI"/>
              </w:rPr>
              <w:t>X</w:t>
            </w:r>
          </w:p>
        </w:tc>
      </w:tr>
      <w:tr w:rsidR="00912C20" w:rsidRPr="002B5076" w14:paraId="2EB8D88D" w14:textId="77777777" w:rsidTr="00561C7B">
        <w:trPr>
          <w:trHeight w:val="320"/>
        </w:trPr>
        <w:tc>
          <w:tcPr>
            <w:tcW w:w="3539" w:type="dxa"/>
            <w:noWrap/>
          </w:tcPr>
          <w:p w14:paraId="22671691" w14:textId="0E46B82E" w:rsidR="00912C20" w:rsidRPr="002B5076" w:rsidRDefault="00912C20" w:rsidP="00561C7B">
            <w:pPr>
              <w:rPr>
                <w:rFonts w:eastAsia="Times New Roman" w:cstheme="minorHAnsi"/>
                <w:color w:val="000000" w:themeColor="text1"/>
                <w:sz w:val="16"/>
                <w:szCs w:val="16"/>
                <w:lang w:eastAsia="en-GB"/>
              </w:rPr>
            </w:pPr>
            <w:r w:rsidRPr="002B5076">
              <w:rPr>
                <w:rFonts w:eastAsia="Times New Roman" w:cstheme="minorHAnsi"/>
                <w:color w:val="000000" w:themeColor="text1"/>
                <w:sz w:val="16"/>
                <w:szCs w:val="16"/>
                <w:shd w:val="clear" w:color="auto" w:fill="FFFFFF"/>
                <w:lang w:eastAsia="en-GB"/>
              </w:rPr>
              <w:t>Hypertension</w:t>
            </w:r>
          </w:p>
        </w:tc>
        <w:tc>
          <w:tcPr>
            <w:tcW w:w="1701" w:type="dxa"/>
            <w:noWrap/>
            <w:vAlign w:val="bottom"/>
          </w:tcPr>
          <w:p w14:paraId="67D97C8F" w14:textId="00E9F0DE" w:rsidR="00912C20" w:rsidRPr="002B5076" w:rsidRDefault="009508E9" w:rsidP="00561C7B">
            <w:pPr>
              <w:jc w:val="right"/>
              <w:rPr>
                <w:color w:val="000000"/>
                <w:sz w:val="16"/>
                <w:szCs w:val="16"/>
                <w:lang w:val="fi-FI"/>
              </w:rPr>
            </w:pPr>
            <w:r w:rsidRPr="002B5076">
              <w:rPr>
                <w:b/>
                <w:bCs/>
                <w:color w:val="000000"/>
                <w:sz w:val="16"/>
                <w:szCs w:val="16"/>
                <w:lang w:val="fi-FI"/>
              </w:rPr>
              <w:t>0</w:t>
            </w:r>
          </w:p>
        </w:tc>
        <w:tc>
          <w:tcPr>
            <w:tcW w:w="1701" w:type="dxa"/>
          </w:tcPr>
          <w:p w14:paraId="1D8C6985" w14:textId="77777777" w:rsidR="00912C20" w:rsidRPr="002B5076" w:rsidRDefault="00912C20" w:rsidP="00561C7B">
            <w:pPr>
              <w:jc w:val="center"/>
              <w:rPr>
                <w:color w:val="000000"/>
                <w:sz w:val="16"/>
                <w:szCs w:val="16"/>
                <w:lang w:val="fi-FI"/>
              </w:rPr>
            </w:pPr>
          </w:p>
        </w:tc>
      </w:tr>
      <w:tr w:rsidR="00912C20" w:rsidRPr="002B5076" w14:paraId="1A7437D6" w14:textId="77777777" w:rsidTr="00561C7B">
        <w:trPr>
          <w:trHeight w:val="320"/>
        </w:trPr>
        <w:tc>
          <w:tcPr>
            <w:tcW w:w="3539" w:type="dxa"/>
            <w:noWrap/>
          </w:tcPr>
          <w:p w14:paraId="06F1A9E2" w14:textId="0BF8A06F" w:rsidR="00912C20" w:rsidRPr="002B5076" w:rsidRDefault="00912C20" w:rsidP="00561C7B">
            <w:pPr>
              <w:rPr>
                <w:rFonts w:eastAsia="Times New Roman" w:cstheme="minorHAnsi"/>
                <w:color w:val="000000" w:themeColor="text1"/>
                <w:sz w:val="16"/>
                <w:szCs w:val="16"/>
                <w:lang w:eastAsia="en-GB"/>
              </w:rPr>
            </w:pPr>
            <w:r w:rsidRPr="002B5076">
              <w:rPr>
                <w:rFonts w:eastAsia="Times New Roman" w:cstheme="minorHAnsi"/>
                <w:color w:val="000000" w:themeColor="text1"/>
                <w:sz w:val="16"/>
                <w:szCs w:val="16"/>
                <w:shd w:val="clear" w:color="auto" w:fill="FFFFFF"/>
                <w:lang w:eastAsia="en-GB"/>
              </w:rPr>
              <w:t>Stroke</w:t>
            </w:r>
          </w:p>
        </w:tc>
        <w:tc>
          <w:tcPr>
            <w:tcW w:w="1701" w:type="dxa"/>
            <w:noWrap/>
            <w:vAlign w:val="bottom"/>
          </w:tcPr>
          <w:p w14:paraId="000F03C5" w14:textId="5A4530C0" w:rsidR="00912C20" w:rsidRPr="002B5076" w:rsidRDefault="00912C20" w:rsidP="00561C7B">
            <w:pPr>
              <w:jc w:val="right"/>
              <w:rPr>
                <w:color w:val="000000"/>
                <w:sz w:val="16"/>
                <w:szCs w:val="16"/>
                <w:lang w:val="fi-FI"/>
              </w:rPr>
            </w:pPr>
            <w:r w:rsidRPr="002B5076">
              <w:rPr>
                <w:color w:val="000000"/>
                <w:sz w:val="16"/>
                <w:szCs w:val="16"/>
                <w:lang w:val="fi-FI"/>
              </w:rPr>
              <w:t>100</w:t>
            </w:r>
          </w:p>
        </w:tc>
        <w:tc>
          <w:tcPr>
            <w:tcW w:w="1701" w:type="dxa"/>
          </w:tcPr>
          <w:p w14:paraId="5B1046AD" w14:textId="3D650F05" w:rsidR="00912C20" w:rsidRPr="002B5076" w:rsidRDefault="002C595A" w:rsidP="00561C7B">
            <w:pPr>
              <w:jc w:val="center"/>
              <w:rPr>
                <w:color w:val="000000"/>
                <w:sz w:val="16"/>
                <w:szCs w:val="16"/>
                <w:lang w:val="fi-FI"/>
              </w:rPr>
            </w:pPr>
            <w:r w:rsidRPr="002B5076">
              <w:rPr>
                <w:color w:val="000000"/>
                <w:sz w:val="16"/>
                <w:szCs w:val="16"/>
                <w:lang w:val="fi-FI"/>
              </w:rPr>
              <w:t>X</w:t>
            </w:r>
          </w:p>
        </w:tc>
      </w:tr>
      <w:tr w:rsidR="00912C20" w:rsidRPr="002B5076" w14:paraId="41AEA218" w14:textId="77777777" w:rsidTr="00561C7B">
        <w:trPr>
          <w:trHeight w:val="320"/>
        </w:trPr>
        <w:tc>
          <w:tcPr>
            <w:tcW w:w="3539" w:type="dxa"/>
            <w:noWrap/>
          </w:tcPr>
          <w:p w14:paraId="570D5CA8" w14:textId="2414A7A8" w:rsidR="00912C20" w:rsidRPr="002B5076" w:rsidRDefault="00912C20" w:rsidP="00561C7B">
            <w:pPr>
              <w:rPr>
                <w:rFonts w:eastAsia="Times New Roman" w:cstheme="minorHAnsi"/>
                <w:color w:val="000000" w:themeColor="text1"/>
                <w:sz w:val="16"/>
                <w:szCs w:val="16"/>
                <w:lang w:eastAsia="en-GB"/>
              </w:rPr>
            </w:pPr>
            <w:r w:rsidRPr="002B5076">
              <w:rPr>
                <w:rFonts w:eastAsia="Times New Roman" w:cstheme="minorHAnsi"/>
                <w:color w:val="000000" w:themeColor="text1"/>
                <w:sz w:val="16"/>
                <w:szCs w:val="16"/>
                <w:shd w:val="clear" w:color="auto" w:fill="FFFFFF"/>
                <w:lang w:eastAsia="en-GB"/>
              </w:rPr>
              <w:t>Asthma</w:t>
            </w:r>
          </w:p>
        </w:tc>
        <w:tc>
          <w:tcPr>
            <w:tcW w:w="1701" w:type="dxa"/>
            <w:noWrap/>
            <w:vAlign w:val="bottom"/>
          </w:tcPr>
          <w:p w14:paraId="36A87D10" w14:textId="29CA323E" w:rsidR="00912C20" w:rsidRPr="002B5076" w:rsidRDefault="009508E9" w:rsidP="00561C7B">
            <w:pPr>
              <w:jc w:val="right"/>
              <w:rPr>
                <w:color w:val="000000"/>
                <w:sz w:val="16"/>
                <w:szCs w:val="16"/>
                <w:lang w:val="fi-FI"/>
              </w:rPr>
            </w:pPr>
            <w:r w:rsidRPr="002B5076">
              <w:rPr>
                <w:b/>
                <w:bCs/>
                <w:color w:val="000000"/>
                <w:sz w:val="16"/>
                <w:szCs w:val="16"/>
                <w:lang w:val="fi-FI"/>
              </w:rPr>
              <w:t>0</w:t>
            </w:r>
          </w:p>
        </w:tc>
        <w:tc>
          <w:tcPr>
            <w:tcW w:w="1701" w:type="dxa"/>
          </w:tcPr>
          <w:p w14:paraId="78D29518" w14:textId="77777777" w:rsidR="00912C20" w:rsidRPr="002B5076" w:rsidRDefault="00912C20" w:rsidP="00561C7B">
            <w:pPr>
              <w:jc w:val="center"/>
              <w:rPr>
                <w:color w:val="000000"/>
                <w:sz w:val="16"/>
                <w:szCs w:val="16"/>
                <w:lang w:val="fi-FI"/>
              </w:rPr>
            </w:pPr>
          </w:p>
        </w:tc>
      </w:tr>
      <w:tr w:rsidR="00912C20" w:rsidRPr="002B5076" w14:paraId="28413460" w14:textId="77777777" w:rsidTr="00561C7B">
        <w:trPr>
          <w:trHeight w:val="320"/>
        </w:trPr>
        <w:tc>
          <w:tcPr>
            <w:tcW w:w="3539" w:type="dxa"/>
            <w:noWrap/>
          </w:tcPr>
          <w:p w14:paraId="27C8D53C" w14:textId="44262614" w:rsidR="00912C20" w:rsidRPr="002B5076" w:rsidRDefault="00912C20" w:rsidP="00561C7B">
            <w:pPr>
              <w:rPr>
                <w:rFonts w:eastAsia="Times New Roman" w:cstheme="minorHAnsi"/>
                <w:color w:val="000000" w:themeColor="text1"/>
                <w:sz w:val="16"/>
                <w:szCs w:val="16"/>
                <w:lang w:eastAsia="en-GB"/>
              </w:rPr>
            </w:pPr>
            <w:r w:rsidRPr="002B5076">
              <w:rPr>
                <w:rFonts w:eastAsia="Times New Roman" w:cstheme="minorHAnsi"/>
                <w:color w:val="000000" w:themeColor="text1"/>
                <w:sz w:val="16"/>
                <w:szCs w:val="16"/>
                <w:shd w:val="clear" w:color="auto" w:fill="FFFFFF"/>
                <w:lang w:eastAsia="en-GB"/>
              </w:rPr>
              <w:t>Cancer</w:t>
            </w:r>
          </w:p>
        </w:tc>
        <w:tc>
          <w:tcPr>
            <w:tcW w:w="1701" w:type="dxa"/>
            <w:noWrap/>
            <w:vAlign w:val="bottom"/>
          </w:tcPr>
          <w:p w14:paraId="5EA91F9C" w14:textId="3AFD0235" w:rsidR="00912C20" w:rsidRPr="002B5076" w:rsidRDefault="002C595A" w:rsidP="00561C7B">
            <w:pPr>
              <w:jc w:val="right"/>
              <w:rPr>
                <w:color w:val="000000"/>
                <w:sz w:val="16"/>
                <w:szCs w:val="16"/>
                <w:lang w:val="fi-FI"/>
              </w:rPr>
            </w:pPr>
            <w:r w:rsidRPr="002B5076">
              <w:rPr>
                <w:color w:val="000000"/>
                <w:sz w:val="16"/>
                <w:szCs w:val="16"/>
                <w:lang w:val="fi-FI"/>
              </w:rPr>
              <w:t>100</w:t>
            </w:r>
          </w:p>
        </w:tc>
        <w:tc>
          <w:tcPr>
            <w:tcW w:w="1701" w:type="dxa"/>
          </w:tcPr>
          <w:p w14:paraId="192E8216" w14:textId="68FDF833" w:rsidR="00912C20" w:rsidRPr="002B5076" w:rsidRDefault="002C595A" w:rsidP="00561C7B">
            <w:pPr>
              <w:jc w:val="center"/>
              <w:rPr>
                <w:color w:val="000000"/>
                <w:sz w:val="16"/>
                <w:szCs w:val="16"/>
                <w:lang w:val="fi-FI"/>
              </w:rPr>
            </w:pPr>
            <w:r w:rsidRPr="002B5076">
              <w:rPr>
                <w:color w:val="000000"/>
                <w:sz w:val="16"/>
                <w:szCs w:val="16"/>
                <w:lang w:val="fi-FI"/>
              </w:rPr>
              <w:t>X</w:t>
            </w:r>
          </w:p>
        </w:tc>
      </w:tr>
      <w:tr w:rsidR="00912C20" w:rsidRPr="002B5076" w14:paraId="4BDBFD7A" w14:textId="77777777" w:rsidTr="00561C7B">
        <w:trPr>
          <w:trHeight w:val="320"/>
        </w:trPr>
        <w:tc>
          <w:tcPr>
            <w:tcW w:w="3539" w:type="dxa"/>
            <w:noWrap/>
          </w:tcPr>
          <w:p w14:paraId="23FA4C94" w14:textId="50ED9E43" w:rsidR="00912C20" w:rsidRPr="002B5076" w:rsidRDefault="00912C20" w:rsidP="00561C7B">
            <w:pPr>
              <w:rPr>
                <w:rFonts w:eastAsia="Times New Roman" w:cstheme="minorHAnsi"/>
                <w:color w:val="000000" w:themeColor="text1"/>
                <w:sz w:val="16"/>
                <w:szCs w:val="16"/>
                <w:lang w:eastAsia="en-GB"/>
              </w:rPr>
            </w:pPr>
            <w:r w:rsidRPr="002B5076">
              <w:rPr>
                <w:rFonts w:eastAsia="Times New Roman" w:cstheme="minorHAnsi"/>
                <w:color w:val="000000" w:themeColor="text1"/>
                <w:sz w:val="16"/>
                <w:szCs w:val="16"/>
                <w:shd w:val="clear" w:color="auto" w:fill="FFFFFF"/>
                <w:lang w:eastAsia="en-GB"/>
              </w:rPr>
              <w:t>Hyperlipidemia</w:t>
            </w:r>
          </w:p>
        </w:tc>
        <w:tc>
          <w:tcPr>
            <w:tcW w:w="1701" w:type="dxa"/>
            <w:noWrap/>
            <w:vAlign w:val="bottom"/>
          </w:tcPr>
          <w:p w14:paraId="54588376" w14:textId="4CF633D7" w:rsidR="00912C20" w:rsidRPr="002B5076" w:rsidRDefault="009508E9" w:rsidP="00561C7B">
            <w:pPr>
              <w:jc w:val="right"/>
              <w:rPr>
                <w:color w:val="000000"/>
                <w:sz w:val="16"/>
                <w:szCs w:val="16"/>
                <w:lang w:val="fi-FI"/>
              </w:rPr>
            </w:pPr>
            <w:r w:rsidRPr="002B5076">
              <w:rPr>
                <w:b/>
                <w:bCs/>
                <w:color w:val="000000"/>
                <w:sz w:val="16"/>
                <w:szCs w:val="16"/>
                <w:lang w:val="fi-FI"/>
              </w:rPr>
              <w:t>0</w:t>
            </w:r>
          </w:p>
        </w:tc>
        <w:tc>
          <w:tcPr>
            <w:tcW w:w="1701" w:type="dxa"/>
          </w:tcPr>
          <w:p w14:paraId="62B81A76" w14:textId="77777777" w:rsidR="00912C20" w:rsidRPr="002B5076" w:rsidRDefault="00912C20" w:rsidP="00561C7B">
            <w:pPr>
              <w:jc w:val="center"/>
              <w:rPr>
                <w:color w:val="000000"/>
                <w:sz w:val="16"/>
                <w:szCs w:val="16"/>
                <w:lang w:val="fi-FI"/>
              </w:rPr>
            </w:pPr>
          </w:p>
        </w:tc>
      </w:tr>
      <w:tr w:rsidR="00912C20" w:rsidRPr="002B5076" w14:paraId="261D978F" w14:textId="77777777" w:rsidTr="00561C7B">
        <w:trPr>
          <w:trHeight w:val="320"/>
        </w:trPr>
        <w:tc>
          <w:tcPr>
            <w:tcW w:w="3539" w:type="dxa"/>
            <w:noWrap/>
          </w:tcPr>
          <w:p w14:paraId="2F29F01F" w14:textId="35565726" w:rsidR="00912C20" w:rsidRPr="002B5076" w:rsidRDefault="00912C20" w:rsidP="00561C7B">
            <w:pPr>
              <w:rPr>
                <w:rFonts w:eastAsia="Times New Roman" w:cstheme="minorHAnsi"/>
                <w:color w:val="000000" w:themeColor="text1"/>
                <w:sz w:val="16"/>
                <w:szCs w:val="16"/>
                <w:lang w:eastAsia="en-GB"/>
              </w:rPr>
            </w:pPr>
            <w:r w:rsidRPr="002B5076">
              <w:rPr>
                <w:rFonts w:eastAsia="Times New Roman" w:cstheme="minorHAnsi"/>
                <w:color w:val="000000" w:themeColor="text1"/>
                <w:sz w:val="16"/>
                <w:szCs w:val="16"/>
                <w:shd w:val="clear" w:color="auto" w:fill="FFFFFF"/>
                <w:lang w:eastAsia="en-GB"/>
              </w:rPr>
              <w:t>Chronic Kidney Disease</w:t>
            </w:r>
          </w:p>
        </w:tc>
        <w:tc>
          <w:tcPr>
            <w:tcW w:w="1701" w:type="dxa"/>
            <w:noWrap/>
            <w:vAlign w:val="bottom"/>
          </w:tcPr>
          <w:p w14:paraId="76EDA61B" w14:textId="630B52BD" w:rsidR="00912C20" w:rsidRPr="002B5076" w:rsidRDefault="002C595A" w:rsidP="00561C7B">
            <w:pPr>
              <w:jc w:val="right"/>
              <w:rPr>
                <w:color w:val="000000"/>
                <w:sz w:val="16"/>
                <w:szCs w:val="16"/>
                <w:lang w:val="fi-FI"/>
              </w:rPr>
            </w:pPr>
            <w:r w:rsidRPr="002B5076">
              <w:rPr>
                <w:color w:val="000000"/>
                <w:sz w:val="16"/>
                <w:szCs w:val="16"/>
                <w:lang w:val="fi-FI"/>
              </w:rPr>
              <w:t>100</w:t>
            </w:r>
          </w:p>
        </w:tc>
        <w:tc>
          <w:tcPr>
            <w:tcW w:w="1701" w:type="dxa"/>
          </w:tcPr>
          <w:p w14:paraId="160A59A4" w14:textId="72279E02" w:rsidR="00912C20" w:rsidRPr="002B5076" w:rsidRDefault="002C595A" w:rsidP="00561C7B">
            <w:pPr>
              <w:jc w:val="center"/>
              <w:rPr>
                <w:color w:val="000000"/>
                <w:sz w:val="16"/>
                <w:szCs w:val="16"/>
                <w:lang w:val="fi-FI"/>
              </w:rPr>
            </w:pPr>
            <w:r w:rsidRPr="002B5076">
              <w:rPr>
                <w:color w:val="000000"/>
                <w:sz w:val="16"/>
                <w:szCs w:val="16"/>
                <w:lang w:val="fi-FI"/>
              </w:rPr>
              <w:t>X</w:t>
            </w:r>
          </w:p>
        </w:tc>
      </w:tr>
      <w:tr w:rsidR="00912C20" w:rsidRPr="002B5076" w14:paraId="0B415582" w14:textId="77777777" w:rsidTr="00561C7B">
        <w:trPr>
          <w:trHeight w:val="320"/>
        </w:trPr>
        <w:tc>
          <w:tcPr>
            <w:tcW w:w="3539" w:type="dxa"/>
            <w:noWrap/>
          </w:tcPr>
          <w:p w14:paraId="0699EC65" w14:textId="43B80E6B" w:rsidR="00912C20" w:rsidRPr="002B5076" w:rsidRDefault="00912C20" w:rsidP="00561C7B">
            <w:pPr>
              <w:rPr>
                <w:rFonts w:eastAsia="Times New Roman" w:cstheme="minorHAnsi"/>
                <w:color w:val="000000" w:themeColor="text1"/>
                <w:sz w:val="16"/>
                <w:szCs w:val="16"/>
                <w:shd w:val="clear" w:color="auto" w:fill="FFFFFF"/>
                <w:lang w:eastAsia="en-GB"/>
              </w:rPr>
            </w:pPr>
            <w:r w:rsidRPr="002B5076">
              <w:rPr>
                <w:rFonts w:eastAsia="Times New Roman" w:cstheme="minorHAnsi"/>
                <w:color w:val="000000" w:themeColor="text1"/>
                <w:sz w:val="16"/>
                <w:szCs w:val="16"/>
                <w:shd w:val="clear" w:color="auto" w:fill="FFFFFF"/>
                <w:lang w:eastAsia="en-GB"/>
              </w:rPr>
              <w:t>Chronic Renal Disease</w:t>
            </w:r>
          </w:p>
        </w:tc>
        <w:tc>
          <w:tcPr>
            <w:tcW w:w="1701" w:type="dxa"/>
            <w:noWrap/>
            <w:vAlign w:val="bottom"/>
          </w:tcPr>
          <w:p w14:paraId="5A0E832E" w14:textId="1C2F90BE" w:rsidR="00912C20" w:rsidRPr="002B5076" w:rsidRDefault="009508E9" w:rsidP="00561C7B">
            <w:pPr>
              <w:jc w:val="right"/>
              <w:rPr>
                <w:color w:val="000000"/>
                <w:sz w:val="16"/>
                <w:szCs w:val="16"/>
                <w:lang w:val="fi-FI"/>
              </w:rPr>
            </w:pPr>
            <w:r w:rsidRPr="002B5076">
              <w:rPr>
                <w:b/>
                <w:bCs/>
                <w:color w:val="000000"/>
                <w:sz w:val="16"/>
                <w:szCs w:val="16"/>
                <w:lang w:val="fi-FI"/>
              </w:rPr>
              <w:t>0</w:t>
            </w:r>
          </w:p>
        </w:tc>
        <w:tc>
          <w:tcPr>
            <w:tcW w:w="1701" w:type="dxa"/>
          </w:tcPr>
          <w:p w14:paraId="79CB6728" w14:textId="77777777" w:rsidR="00912C20" w:rsidRPr="002B5076" w:rsidRDefault="00912C20" w:rsidP="00561C7B">
            <w:pPr>
              <w:jc w:val="center"/>
              <w:rPr>
                <w:color w:val="000000"/>
                <w:sz w:val="16"/>
                <w:szCs w:val="16"/>
                <w:lang w:val="fi-FI"/>
              </w:rPr>
            </w:pPr>
          </w:p>
        </w:tc>
      </w:tr>
      <w:tr w:rsidR="00912C20" w:rsidRPr="002B5076" w14:paraId="407B3CBF" w14:textId="77777777" w:rsidTr="00561C7B">
        <w:trPr>
          <w:trHeight w:val="320"/>
        </w:trPr>
        <w:tc>
          <w:tcPr>
            <w:tcW w:w="3539" w:type="dxa"/>
            <w:noWrap/>
          </w:tcPr>
          <w:p w14:paraId="5D6F6FC1" w14:textId="06A0C016" w:rsidR="00912C20" w:rsidRPr="002B5076" w:rsidRDefault="00912C20" w:rsidP="00561C7B">
            <w:pPr>
              <w:rPr>
                <w:rFonts w:eastAsia="Times New Roman" w:cstheme="minorHAnsi"/>
                <w:color w:val="000000" w:themeColor="text1"/>
                <w:sz w:val="16"/>
                <w:szCs w:val="16"/>
                <w:shd w:val="clear" w:color="auto" w:fill="FFFFFF"/>
                <w:lang w:eastAsia="en-GB"/>
              </w:rPr>
            </w:pPr>
            <w:r w:rsidRPr="002B5076">
              <w:rPr>
                <w:rFonts w:eastAsia="Times New Roman" w:cstheme="minorHAnsi"/>
                <w:color w:val="000000" w:themeColor="text1"/>
                <w:sz w:val="16"/>
                <w:szCs w:val="16"/>
                <w:shd w:val="clear" w:color="auto" w:fill="FFFFFF"/>
                <w:lang w:eastAsia="en-GB"/>
              </w:rPr>
              <w:t>Sleep Apnea</w:t>
            </w:r>
          </w:p>
        </w:tc>
        <w:tc>
          <w:tcPr>
            <w:tcW w:w="1701" w:type="dxa"/>
            <w:noWrap/>
            <w:vAlign w:val="bottom"/>
          </w:tcPr>
          <w:p w14:paraId="171F2EAF" w14:textId="67D08BB5" w:rsidR="00912C20" w:rsidRPr="002B5076" w:rsidRDefault="009508E9" w:rsidP="00561C7B">
            <w:pPr>
              <w:jc w:val="right"/>
              <w:rPr>
                <w:color w:val="000000"/>
                <w:sz w:val="16"/>
                <w:szCs w:val="16"/>
                <w:lang w:val="fi-FI"/>
              </w:rPr>
            </w:pPr>
            <w:r w:rsidRPr="002B5076">
              <w:rPr>
                <w:b/>
                <w:bCs/>
                <w:color w:val="000000"/>
                <w:sz w:val="16"/>
                <w:szCs w:val="16"/>
                <w:lang w:val="fi-FI"/>
              </w:rPr>
              <w:t>0</w:t>
            </w:r>
          </w:p>
        </w:tc>
        <w:tc>
          <w:tcPr>
            <w:tcW w:w="1701" w:type="dxa"/>
          </w:tcPr>
          <w:p w14:paraId="224EB4CF" w14:textId="77777777" w:rsidR="00912C20" w:rsidRPr="002B5076" w:rsidRDefault="00912C20" w:rsidP="00561C7B">
            <w:pPr>
              <w:jc w:val="center"/>
              <w:rPr>
                <w:color w:val="000000"/>
                <w:sz w:val="16"/>
                <w:szCs w:val="16"/>
                <w:lang w:val="fi-FI"/>
              </w:rPr>
            </w:pPr>
          </w:p>
        </w:tc>
      </w:tr>
    </w:tbl>
    <w:p w14:paraId="4CAAAD46" w14:textId="6054B491" w:rsidR="005E4649" w:rsidRPr="002B5076" w:rsidRDefault="005E4649" w:rsidP="005E4649">
      <w:pPr>
        <w:widowControl w:val="0"/>
        <w:autoSpaceDE w:val="0"/>
        <w:autoSpaceDN w:val="0"/>
        <w:adjustRightInd w:val="0"/>
        <w:rPr>
          <w:rFonts w:ascii="Times New Roman" w:hAnsi="Times New Roman" w:cs="Times New Roman"/>
          <w:b/>
          <w:bCs/>
          <w:sz w:val="20"/>
          <w:szCs w:val="20"/>
          <w:lang w:val="en-GB"/>
        </w:rPr>
      </w:pPr>
      <w:r w:rsidRPr="002B5076">
        <w:rPr>
          <w:rFonts w:ascii="Times New Roman" w:hAnsi="Times New Roman" w:cs="Times New Roman"/>
          <w:b/>
          <w:bCs/>
          <w:sz w:val="20"/>
          <w:szCs w:val="20"/>
          <w:lang w:val="en-GB"/>
        </w:rPr>
        <w:br w:type="page"/>
      </w:r>
      <w:r w:rsidR="008B7313" w:rsidRPr="002B5076">
        <w:rPr>
          <w:rFonts w:ascii="Times New Roman" w:hAnsi="Times New Roman" w:cs="Times New Roman"/>
          <w:b/>
          <w:sz w:val="20"/>
          <w:szCs w:val="20"/>
          <w:lang w:val="en-GB"/>
        </w:rPr>
        <w:lastRenderedPageBreak/>
        <w:t>Supplementary file 1s</w:t>
      </w:r>
      <w:r w:rsidRPr="002B5076">
        <w:rPr>
          <w:rFonts w:ascii="Times New Roman" w:hAnsi="Times New Roman" w:cs="Times New Roman"/>
          <w:b/>
          <w:bCs/>
          <w:sz w:val="20"/>
          <w:szCs w:val="20"/>
          <w:lang w:val="en-GB"/>
        </w:rPr>
        <w:t>.</w:t>
      </w:r>
      <w:r w:rsidRPr="002B5076">
        <w:rPr>
          <w:rFonts w:ascii="Times New Roman" w:hAnsi="Times New Roman" w:cs="Times New Roman"/>
          <w:bCs/>
          <w:sz w:val="20"/>
          <w:szCs w:val="20"/>
          <w:lang w:val="en-GB"/>
        </w:rPr>
        <w:t xml:space="preserve"> CODOP’s performance parameters for the prediction </w:t>
      </w:r>
      <w:r w:rsidR="00780C19" w:rsidRPr="002B5076">
        <w:rPr>
          <w:rFonts w:ascii="Times New Roman" w:hAnsi="Times New Roman" w:cs="Times New Roman"/>
          <w:bCs/>
          <w:sz w:val="20"/>
          <w:szCs w:val="20"/>
          <w:lang w:val="en-GB"/>
        </w:rPr>
        <w:t>in-hospital death</w:t>
      </w:r>
      <w:r w:rsidRPr="002B5076">
        <w:rPr>
          <w:rFonts w:ascii="Times New Roman" w:hAnsi="Times New Roman" w:cs="Times New Roman"/>
          <w:bCs/>
          <w:sz w:val="20"/>
          <w:szCs w:val="20"/>
          <w:lang w:val="en-GB"/>
        </w:rPr>
        <w:t>.</w:t>
      </w:r>
    </w:p>
    <w:p w14:paraId="4AC628ED" w14:textId="77777777" w:rsidR="005E4649" w:rsidRPr="002B5076" w:rsidRDefault="005E4649" w:rsidP="005E4649">
      <w:pPr>
        <w:rPr>
          <w:rFonts w:ascii="Times New Roman" w:hAnsi="Times New Roman" w:cs="Times New Roman"/>
          <w:bCs/>
          <w:sz w:val="20"/>
          <w:szCs w:val="20"/>
          <w:lang w:val="en-GB"/>
        </w:rPr>
      </w:pPr>
    </w:p>
    <w:tbl>
      <w:tblPr>
        <w:tblStyle w:val="TableGrid"/>
        <w:tblW w:w="9090" w:type="dxa"/>
        <w:tblInd w:w="221" w:type="dxa"/>
        <w:tblLook w:val="04A0" w:firstRow="1" w:lastRow="0" w:firstColumn="1" w:lastColumn="0" w:noHBand="0" w:noVBand="1"/>
      </w:tblPr>
      <w:tblGrid>
        <w:gridCol w:w="2358"/>
        <w:gridCol w:w="1502"/>
        <w:gridCol w:w="1503"/>
        <w:gridCol w:w="1503"/>
        <w:gridCol w:w="2224"/>
      </w:tblGrid>
      <w:tr w:rsidR="005E4649" w:rsidRPr="002B5076" w14:paraId="75BFB825" w14:textId="77777777" w:rsidTr="00561C7B">
        <w:tc>
          <w:tcPr>
            <w:tcW w:w="2358" w:type="dxa"/>
          </w:tcPr>
          <w:p w14:paraId="2F1CE56A" w14:textId="77777777" w:rsidR="005E4649" w:rsidRPr="002B5076" w:rsidRDefault="005E4649" w:rsidP="00561C7B">
            <w:pPr>
              <w:rPr>
                <w:rFonts w:ascii="Times New Roman" w:hAnsi="Times New Roman" w:cs="Times New Roman"/>
                <w:sz w:val="16"/>
                <w:szCs w:val="16"/>
                <w:lang w:val="en-GB"/>
              </w:rPr>
            </w:pPr>
          </w:p>
        </w:tc>
        <w:tc>
          <w:tcPr>
            <w:tcW w:w="1502" w:type="dxa"/>
          </w:tcPr>
          <w:p w14:paraId="0299DAC5" w14:textId="77777777" w:rsidR="005E4649" w:rsidRPr="002B5076" w:rsidRDefault="005E4649"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Sensitivity</w:t>
            </w:r>
          </w:p>
        </w:tc>
        <w:tc>
          <w:tcPr>
            <w:tcW w:w="1503" w:type="dxa"/>
          </w:tcPr>
          <w:p w14:paraId="636A6113" w14:textId="77777777" w:rsidR="005E4649" w:rsidRPr="002B5076" w:rsidRDefault="005E4649"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Specificity</w:t>
            </w:r>
          </w:p>
        </w:tc>
        <w:tc>
          <w:tcPr>
            <w:tcW w:w="1503" w:type="dxa"/>
          </w:tcPr>
          <w:p w14:paraId="031B07E0" w14:textId="77777777" w:rsidR="005E4649" w:rsidRPr="002B5076" w:rsidRDefault="005E4649"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Accuracy</w:t>
            </w:r>
          </w:p>
        </w:tc>
        <w:tc>
          <w:tcPr>
            <w:tcW w:w="2224" w:type="dxa"/>
          </w:tcPr>
          <w:p w14:paraId="3F09CB0E" w14:textId="77777777" w:rsidR="005E4649" w:rsidRPr="002B5076" w:rsidRDefault="005E4649"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AUROC</w:t>
            </w:r>
          </w:p>
        </w:tc>
      </w:tr>
      <w:tr w:rsidR="005E4649" w:rsidRPr="002B5076" w14:paraId="4F293524" w14:textId="77777777" w:rsidTr="00561C7B">
        <w:tc>
          <w:tcPr>
            <w:tcW w:w="2358" w:type="dxa"/>
          </w:tcPr>
          <w:p w14:paraId="57084F0A" w14:textId="3F6C6BA9" w:rsidR="005E4649" w:rsidRPr="002B5076" w:rsidRDefault="00B04695" w:rsidP="00561C7B">
            <w:pPr>
              <w:rPr>
                <w:rFonts w:ascii="Times New Roman" w:hAnsi="Times New Roman" w:cs="Times New Roman"/>
                <w:b/>
                <w:bCs/>
                <w:color w:val="000000" w:themeColor="text1"/>
                <w:sz w:val="16"/>
                <w:szCs w:val="16"/>
                <w:lang w:val="en-GB"/>
              </w:rPr>
            </w:pPr>
            <w:r w:rsidRPr="002B5076">
              <w:rPr>
                <w:rFonts w:ascii="Times New Roman" w:hAnsi="Times New Roman" w:cs="Times New Roman"/>
                <w:b/>
                <w:bCs/>
                <w:color w:val="000000" w:themeColor="text1"/>
                <w:sz w:val="16"/>
                <w:szCs w:val="16"/>
                <w:lang w:val="en-GB"/>
              </w:rPr>
              <w:t>Training cohort</w:t>
            </w:r>
          </w:p>
        </w:tc>
        <w:tc>
          <w:tcPr>
            <w:tcW w:w="1502" w:type="dxa"/>
          </w:tcPr>
          <w:p w14:paraId="74CD062D" w14:textId="77777777" w:rsidR="005E4649" w:rsidRPr="002B5076" w:rsidRDefault="005E4649" w:rsidP="00561C7B">
            <w:pPr>
              <w:rPr>
                <w:rFonts w:ascii="Times New Roman" w:hAnsi="Times New Roman" w:cs="Times New Roman"/>
                <w:sz w:val="16"/>
                <w:szCs w:val="16"/>
                <w:lang w:val="en-GB"/>
              </w:rPr>
            </w:pPr>
          </w:p>
        </w:tc>
        <w:tc>
          <w:tcPr>
            <w:tcW w:w="1503" w:type="dxa"/>
          </w:tcPr>
          <w:p w14:paraId="7872DA7D" w14:textId="77777777" w:rsidR="005E4649" w:rsidRPr="002B5076" w:rsidRDefault="005E4649" w:rsidP="00561C7B">
            <w:pPr>
              <w:rPr>
                <w:rFonts w:ascii="Times New Roman" w:hAnsi="Times New Roman" w:cs="Times New Roman"/>
                <w:sz w:val="16"/>
                <w:szCs w:val="16"/>
                <w:lang w:val="en-GB"/>
              </w:rPr>
            </w:pPr>
          </w:p>
        </w:tc>
        <w:tc>
          <w:tcPr>
            <w:tcW w:w="1503" w:type="dxa"/>
          </w:tcPr>
          <w:p w14:paraId="6934EE36" w14:textId="77777777" w:rsidR="005E4649" w:rsidRPr="002B5076" w:rsidRDefault="005E4649" w:rsidP="00561C7B">
            <w:pPr>
              <w:rPr>
                <w:rFonts w:ascii="Times New Roman" w:hAnsi="Times New Roman" w:cs="Times New Roman"/>
                <w:sz w:val="16"/>
                <w:szCs w:val="16"/>
                <w:lang w:val="en-GB"/>
              </w:rPr>
            </w:pPr>
          </w:p>
        </w:tc>
        <w:tc>
          <w:tcPr>
            <w:tcW w:w="2224" w:type="dxa"/>
          </w:tcPr>
          <w:p w14:paraId="2EA370C0" w14:textId="77777777" w:rsidR="005E4649" w:rsidRPr="002B5076" w:rsidRDefault="005E4649" w:rsidP="00561C7B">
            <w:pPr>
              <w:rPr>
                <w:rFonts w:ascii="Times New Roman" w:hAnsi="Times New Roman" w:cs="Times New Roman"/>
                <w:sz w:val="16"/>
                <w:szCs w:val="16"/>
                <w:lang w:val="en-GB"/>
              </w:rPr>
            </w:pPr>
          </w:p>
        </w:tc>
      </w:tr>
      <w:tr w:rsidR="00682131" w:rsidRPr="002B5076" w14:paraId="6D5C8777" w14:textId="77777777" w:rsidTr="00561C7B">
        <w:tc>
          <w:tcPr>
            <w:tcW w:w="2358" w:type="dxa"/>
          </w:tcPr>
          <w:p w14:paraId="7AE8732D" w14:textId="7B2BFF7F" w:rsidR="00682131" w:rsidRPr="002B5076" w:rsidRDefault="00682131" w:rsidP="00682131">
            <w:pPr>
              <w:rPr>
                <w:rFonts w:ascii="Times New Roman" w:hAnsi="Times New Roman" w:cs="Times New Roman"/>
                <w:sz w:val="16"/>
                <w:szCs w:val="16"/>
                <w:lang w:val="en-GB"/>
              </w:rPr>
            </w:pPr>
            <w:r w:rsidRPr="002B5076">
              <w:rPr>
                <w:rFonts w:ascii="Times New Roman" w:hAnsi="Times New Roman" w:cs="Times New Roman"/>
                <w:sz w:val="16"/>
                <w:szCs w:val="16"/>
                <w:lang w:val="en-GB"/>
              </w:rPr>
              <w:t>CODOP without six comorbidities</w:t>
            </w:r>
          </w:p>
        </w:tc>
        <w:tc>
          <w:tcPr>
            <w:tcW w:w="1502" w:type="dxa"/>
          </w:tcPr>
          <w:p w14:paraId="42978207" w14:textId="04C3B8E2" w:rsidR="00682131" w:rsidRPr="002B5076" w:rsidRDefault="00682131" w:rsidP="00682131">
            <w:pPr>
              <w:rPr>
                <w:rFonts w:ascii="Times New Roman" w:hAnsi="Times New Roman" w:cs="Times New Roman"/>
                <w:sz w:val="16"/>
                <w:szCs w:val="16"/>
                <w:lang w:val="en-GB"/>
              </w:rPr>
            </w:pPr>
            <w:r w:rsidRPr="002B5076">
              <w:rPr>
                <w:rFonts w:ascii="Times New Roman" w:hAnsi="Times New Roman" w:cs="Times New Roman"/>
                <w:sz w:val="16"/>
                <w:szCs w:val="16"/>
                <w:lang w:val="en-GB"/>
              </w:rPr>
              <w:t>0·839</w:t>
            </w:r>
          </w:p>
        </w:tc>
        <w:tc>
          <w:tcPr>
            <w:tcW w:w="1503" w:type="dxa"/>
          </w:tcPr>
          <w:p w14:paraId="496429F9" w14:textId="679BB582" w:rsidR="00682131" w:rsidRPr="002B5076" w:rsidRDefault="00682131" w:rsidP="00682131">
            <w:pPr>
              <w:rPr>
                <w:rFonts w:ascii="Times New Roman" w:hAnsi="Times New Roman" w:cs="Times New Roman"/>
                <w:sz w:val="16"/>
                <w:szCs w:val="16"/>
                <w:lang w:val="en-GB"/>
              </w:rPr>
            </w:pPr>
            <w:r w:rsidRPr="002B5076">
              <w:rPr>
                <w:rFonts w:ascii="Times New Roman" w:hAnsi="Times New Roman" w:cs="Times New Roman"/>
                <w:sz w:val="16"/>
                <w:szCs w:val="16"/>
                <w:lang w:val="en-GB"/>
              </w:rPr>
              <w:t>0·784</w:t>
            </w:r>
          </w:p>
        </w:tc>
        <w:tc>
          <w:tcPr>
            <w:tcW w:w="1503" w:type="dxa"/>
          </w:tcPr>
          <w:p w14:paraId="22AB10B9" w14:textId="1C4590BA" w:rsidR="00682131" w:rsidRPr="002B5076" w:rsidRDefault="00682131" w:rsidP="00682131">
            <w:pPr>
              <w:rPr>
                <w:rFonts w:ascii="Times New Roman" w:hAnsi="Times New Roman" w:cs="Times New Roman"/>
                <w:sz w:val="16"/>
                <w:szCs w:val="16"/>
                <w:lang w:val="en-GB"/>
              </w:rPr>
            </w:pPr>
            <w:r w:rsidRPr="002B5076">
              <w:rPr>
                <w:rFonts w:ascii="Times New Roman" w:hAnsi="Times New Roman" w:cs="Times New Roman"/>
                <w:sz w:val="16"/>
                <w:szCs w:val="16"/>
                <w:lang w:val="en-GB"/>
              </w:rPr>
              <w:t>0·794</w:t>
            </w:r>
          </w:p>
        </w:tc>
        <w:tc>
          <w:tcPr>
            <w:tcW w:w="2224" w:type="dxa"/>
          </w:tcPr>
          <w:p w14:paraId="17AD45D4" w14:textId="46FE1DE2" w:rsidR="00682131" w:rsidRPr="002B5076" w:rsidRDefault="00682131" w:rsidP="00682131">
            <w:pPr>
              <w:rPr>
                <w:rFonts w:ascii="Times New Roman" w:hAnsi="Times New Roman" w:cs="Times New Roman"/>
                <w:sz w:val="16"/>
                <w:szCs w:val="16"/>
                <w:lang w:val="en-GB"/>
              </w:rPr>
            </w:pPr>
            <w:r w:rsidRPr="002B5076">
              <w:rPr>
                <w:rFonts w:ascii="Times New Roman" w:hAnsi="Times New Roman" w:cs="Times New Roman"/>
                <w:sz w:val="16"/>
                <w:szCs w:val="16"/>
                <w:lang w:val="en-GB"/>
              </w:rPr>
              <w:t>0·889 (0·885-0·894)</w:t>
            </w:r>
          </w:p>
        </w:tc>
      </w:tr>
      <w:tr w:rsidR="005E4649" w:rsidRPr="002B5076" w14:paraId="48063C88" w14:textId="77777777" w:rsidTr="00561C7B">
        <w:tc>
          <w:tcPr>
            <w:tcW w:w="2358" w:type="dxa"/>
          </w:tcPr>
          <w:p w14:paraId="11C5DBF1" w14:textId="1AF4EF96" w:rsidR="005E4649" w:rsidRPr="002B5076" w:rsidRDefault="00B04695"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CODOP with six comorbidities</w:t>
            </w:r>
          </w:p>
        </w:tc>
        <w:tc>
          <w:tcPr>
            <w:tcW w:w="1502" w:type="dxa"/>
          </w:tcPr>
          <w:p w14:paraId="6E935BD4" w14:textId="1B60C456" w:rsidR="005E4649" w:rsidRPr="002B5076" w:rsidRDefault="005E4649"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B04695" w:rsidRPr="002B5076">
              <w:rPr>
                <w:rFonts w:ascii="Times New Roman" w:hAnsi="Times New Roman" w:cs="Times New Roman"/>
                <w:sz w:val="16"/>
                <w:szCs w:val="16"/>
                <w:lang w:val="en-GB"/>
              </w:rPr>
              <w:t>83</w:t>
            </w:r>
            <w:r w:rsidR="00682131" w:rsidRPr="002B5076">
              <w:rPr>
                <w:rFonts w:ascii="Times New Roman" w:hAnsi="Times New Roman" w:cs="Times New Roman"/>
                <w:sz w:val="16"/>
                <w:szCs w:val="16"/>
                <w:lang w:val="en-GB"/>
              </w:rPr>
              <w:t>4</w:t>
            </w:r>
          </w:p>
        </w:tc>
        <w:tc>
          <w:tcPr>
            <w:tcW w:w="1503" w:type="dxa"/>
          </w:tcPr>
          <w:p w14:paraId="2636C575" w14:textId="31ECFC35" w:rsidR="005E4649" w:rsidRPr="002B5076" w:rsidRDefault="005E4649"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B04695" w:rsidRPr="002B5076">
              <w:rPr>
                <w:rFonts w:ascii="Times New Roman" w:hAnsi="Times New Roman" w:cs="Times New Roman"/>
                <w:sz w:val="16"/>
                <w:szCs w:val="16"/>
                <w:lang w:val="en-GB"/>
              </w:rPr>
              <w:t>79</w:t>
            </w:r>
            <w:r w:rsidR="00682131" w:rsidRPr="002B5076">
              <w:rPr>
                <w:rFonts w:ascii="Times New Roman" w:hAnsi="Times New Roman" w:cs="Times New Roman"/>
                <w:sz w:val="16"/>
                <w:szCs w:val="16"/>
                <w:lang w:val="en-GB"/>
              </w:rPr>
              <w:t>3</w:t>
            </w:r>
          </w:p>
        </w:tc>
        <w:tc>
          <w:tcPr>
            <w:tcW w:w="1503" w:type="dxa"/>
          </w:tcPr>
          <w:p w14:paraId="1E41F3A5" w14:textId="666F16C8" w:rsidR="005E4649" w:rsidRPr="002B5076" w:rsidRDefault="005E4649"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B04695" w:rsidRPr="002B5076">
              <w:rPr>
                <w:rFonts w:ascii="Times New Roman" w:hAnsi="Times New Roman" w:cs="Times New Roman"/>
                <w:sz w:val="16"/>
                <w:szCs w:val="16"/>
                <w:lang w:val="en-GB"/>
              </w:rPr>
              <w:t>80</w:t>
            </w:r>
            <w:r w:rsidR="00682131" w:rsidRPr="002B5076">
              <w:rPr>
                <w:rFonts w:ascii="Times New Roman" w:hAnsi="Times New Roman" w:cs="Times New Roman"/>
                <w:sz w:val="16"/>
                <w:szCs w:val="16"/>
                <w:lang w:val="en-GB"/>
              </w:rPr>
              <w:t>1</w:t>
            </w:r>
          </w:p>
        </w:tc>
        <w:tc>
          <w:tcPr>
            <w:tcW w:w="2224" w:type="dxa"/>
          </w:tcPr>
          <w:p w14:paraId="632CC81F" w14:textId="1DCD3002" w:rsidR="005E4649" w:rsidRPr="002B5076" w:rsidRDefault="00B04695"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0·89</w:t>
            </w:r>
            <w:r w:rsidR="00682131" w:rsidRPr="002B5076">
              <w:rPr>
                <w:rFonts w:ascii="Times New Roman" w:hAnsi="Times New Roman" w:cs="Times New Roman"/>
                <w:sz w:val="16"/>
                <w:szCs w:val="16"/>
                <w:lang w:val="en-GB"/>
              </w:rPr>
              <w:t>3</w:t>
            </w:r>
            <w:r w:rsidRPr="002B5076">
              <w:rPr>
                <w:rFonts w:ascii="Times New Roman" w:hAnsi="Times New Roman" w:cs="Times New Roman"/>
                <w:sz w:val="16"/>
                <w:szCs w:val="16"/>
                <w:lang w:val="en-GB"/>
              </w:rPr>
              <w:t xml:space="preserve"> (0·88</w:t>
            </w:r>
            <w:r w:rsidR="00682131" w:rsidRPr="002B5076">
              <w:rPr>
                <w:rFonts w:ascii="Times New Roman" w:hAnsi="Times New Roman" w:cs="Times New Roman"/>
                <w:sz w:val="16"/>
                <w:szCs w:val="16"/>
                <w:lang w:val="en-GB"/>
              </w:rPr>
              <w:t>9</w:t>
            </w:r>
            <w:r w:rsidRPr="002B5076">
              <w:rPr>
                <w:rFonts w:ascii="Times New Roman" w:hAnsi="Times New Roman" w:cs="Times New Roman"/>
                <w:sz w:val="16"/>
                <w:szCs w:val="16"/>
                <w:lang w:val="en-GB"/>
              </w:rPr>
              <w:t>-0·</w:t>
            </w:r>
            <w:r w:rsidR="00682131" w:rsidRPr="002B5076">
              <w:rPr>
                <w:rFonts w:ascii="Times New Roman" w:hAnsi="Times New Roman" w:cs="Times New Roman"/>
                <w:sz w:val="16"/>
                <w:szCs w:val="16"/>
                <w:lang w:val="en-GB"/>
              </w:rPr>
              <w:t>897</w:t>
            </w:r>
            <w:r w:rsidRPr="002B5076">
              <w:rPr>
                <w:rFonts w:ascii="Times New Roman" w:hAnsi="Times New Roman" w:cs="Times New Roman"/>
                <w:sz w:val="16"/>
                <w:szCs w:val="16"/>
                <w:lang w:val="en-GB"/>
              </w:rPr>
              <w:t>)</w:t>
            </w:r>
          </w:p>
        </w:tc>
      </w:tr>
    </w:tbl>
    <w:p w14:paraId="0F6D330E" w14:textId="3BD3607E" w:rsidR="005E4649" w:rsidRPr="002B5076" w:rsidRDefault="005E4649" w:rsidP="005E4649">
      <w:pPr>
        <w:widowControl w:val="0"/>
        <w:autoSpaceDE w:val="0"/>
        <w:autoSpaceDN w:val="0"/>
        <w:adjustRightInd w:val="0"/>
        <w:spacing w:line="276" w:lineRule="auto"/>
        <w:rPr>
          <w:rFonts w:ascii="Times New Roman" w:hAnsi="Times New Roman" w:cs="Times New Roman"/>
          <w:bCs/>
          <w:sz w:val="20"/>
          <w:szCs w:val="20"/>
          <w:lang w:val="en-GB"/>
        </w:rPr>
      </w:pPr>
    </w:p>
    <w:p w14:paraId="372998EA" w14:textId="77777777" w:rsidR="005E4649" w:rsidRPr="002B5076" w:rsidRDefault="005E4649">
      <w:pPr>
        <w:rPr>
          <w:rFonts w:ascii="Times New Roman" w:hAnsi="Times New Roman" w:cs="Times New Roman"/>
          <w:bCs/>
          <w:sz w:val="20"/>
          <w:szCs w:val="20"/>
          <w:lang w:val="en-GB"/>
        </w:rPr>
      </w:pPr>
      <w:r w:rsidRPr="002B5076">
        <w:rPr>
          <w:rFonts w:ascii="Times New Roman" w:hAnsi="Times New Roman" w:cs="Times New Roman"/>
          <w:bCs/>
          <w:sz w:val="20"/>
          <w:szCs w:val="20"/>
          <w:lang w:val="en-GB"/>
        </w:rPr>
        <w:br w:type="page"/>
      </w:r>
    </w:p>
    <w:p w14:paraId="7EA5DB1A" w14:textId="77777777" w:rsidR="005E4649" w:rsidRPr="002B5076" w:rsidRDefault="005E4649" w:rsidP="005E4649">
      <w:pPr>
        <w:widowControl w:val="0"/>
        <w:autoSpaceDE w:val="0"/>
        <w:autoSpaceDN w:val="0"/>
        <w:adjustRightInd w:val="0"/>
        <w:spacing w:line="276" w:lineRule="auto"/>
        <w:rPr>
          <w:rFonts w:ascii="Times New Roman" w:hAnsi="Times New Roman" w:cs="Times New Roman"/>
          <w:bCs/>
          <w:sz w:val="20"/>
          <w:szCs w:val="20"/>
          <w:lang w:val="en-GB"/>
        </w:rPr>
      </w:pPr>
    </w:p>
    <w:p w14:paraId="7E598E07" w14:textId="6B4C5129" w:rsidR="005E4649" w:rsidRPr="002B5076" w:rsidRDefault="005E4649">
      <w:pPr>
        <w:rPr>
          <w:rFonts w:ascii="Times New Roman" w:hAnsi="Times New Roman" w:cs="Times New Roman"/>
          <w:b/>
          <w:bCs/>
          <w:sz w:val="20"/>
          <w:szCs w:val="20"/>
          <w:lang w:val="en-GB"/>
        </w:rPr>
      </w:pPr>
    </w:p>
    <w:p w14:paraId="087EDA9E" w14:textId="10023225" w:rsidR="00DA382D" w:rsidRPr="002B5076" w:rsidRDefault="008B7313" w:rsidP="00DA382D">
      <w:pPr>
        <w:widowControl w:val="0"/>
        <w:autoSpaceDE w:val="0"/>
        <w:autoSpaceDN w:val="0"/>
        <w:adjustRightInd w:val="0"/>
        <w:rPr>
          <w:rFonts w:ascii="Times New Roman" w:hAnsi="Times New Roman" w:cs="Times New Roman"/>
          <w:bCs/>
          <w:sz w:val="20"/>
          <w:szCs w:val="20"/>
          <w:lang w:val="en-GB"/>
        </w:rPr>
      </w:pPr>
      <w:r w:rsidRPr="002B5076">
        <w:rPr>
          <w:rFonts w:ascii="Times New Roman" w:hAnsi="Times New Roman" w:cs="Times New Roman"/>
          <w:b/>
          <w:sz w:val="20"/>
          <w:szCs w:val="20"/>
          <w:lang w:val="en-GB"/>
        </w:rPr>
        <w:t>Supplementary file 1t</w:t>
      </w:r>
      <w:r w:rsidR="00DA382D" w:rsidRPr="002B5076">
        <w:rPr>
          <w:rFonts w:ascii="Times New Roman" w:hAnsi="Times New Roman" w:cs="Times New Roman"/>
          <w:b/>
          <w:bCs/>
          <w:sz w:val="20"/>
          <w:szCs w:val="20"/>
          <w:lang w:val="en-GB"/>
        </w:rPr>
        <w:t>.</w:t>
      </w:r>
      <w:r w:rsidR="00DA382D" w:rsidRPr="002B5076">
        <w:rPr>
          <w:rFonts w:ascii="Times New Roman" w:hAnsi="Times New Roman" w:cs="Times New Roman"/>
          <w:bCs/>
          <w:sz w:val="20"/>
          <w:szCs w:val="20"/>
          <w:lang w:val="en-GB"/>
        </w:rPr>
        <w:t xml:space="preserve"> </w:t>
      </w:r>
      <w:r w:rsidR="002A7B27" w:rsidRPr="002B5076">
        <w:rPr>
          <w:rFonts w:ascii="Times New Roman" w:hAnsi="Times New Roman" w:cs="Times New Roman"/>
          <w:bCs/>
          <w:sz w:val="20"/>
          <w:szCs w:val="20"/>
          <w:lang w:val="en-GB"/>
        </w:rPr>
        <w:t>CODOP’s performance parameters for the prediction of ICU and mechanical ventilation</w:t>
      </w:r>
      <w:r w:rsidR="00DA382D" w:rsidRPr="002B5076">
        <w:rPr>
          <w:rFonts w:ascii="Times New Roman" w:hAnsi="Times New Roman" w:cs="Times New Roman"/>
          <w:bCs/>
          <w:sz w:val="20"/>
          <w:szCs w:val="20"/>
          <w:lang w:val="en-GB"/>
        </w:rPr>
        <w:t>.</w:t>
      </w:r>
    </w:p>
    <w:p w14:paraId="7671D82B" w14:textId="77777777" w:rsidR="00DA382D" w:rsidRPr="002B5076" w:rsidRDefault="00DA382D">
      <w:pPr>
        <w:rPr>
          <w:rFonts w:ascii="Times New Roman" w:hAnsi="Times New Roman" w:cs="Times New Roman"/>
          <w:bCs/>
          <w:sz w:val="20"/>
          <w:szCs w:val="20"/>
          <w:lang w:val="en-GB"/>
        </w:rPr>
      </w:pPr>
    </w:p>
    <w:tbl>
      <w:tblPr>
        <w:tblStyle w:val="TableGrid"/>
        <w:tblW w:w="9090" w:type="dxa"/>
        <w:tblInd w:w="221" w:type="dxa"/>
        <w:tblLook w:val="04A0" w:firstRow="1" w:lastRow="0" w:firstColumn="1" w:lastColumn="0" w:noHBand="0" w:noVBand="1"/>
      </w:tblPr>
      <w:tblGrid>
        <w:gridCol w:w="2358"/>
        <w:gridCol w:w="1502"/>
        <w:gridCol w:w="1503"/>
        <w:gridCol w:w="1503"/>
        <w:gridCol w:w="2224"/>
      </w:tblGrid>
      <w:tr w:rsidR="00DA382D" w:rsidRPr="002B5076" w14:paraId="434D657B" w14:textId="77777777" w:rsidTr="00561C7B">
        <w:tc>
          <w:tcPr>
            <w:tcW w:w="2358" w:type="dxa"/>
          </w:tcPr>
          <w:p w14:paraId="51B38866" w14:textId="77777777" w:rsidR="00DA382D" w:rsidRPr="002B5076" w:rsidRDefault="00DA382D" w:rsidP="00561C7B">
            <w:pPr>
              <w:rPr>
                <w:rFonts w:ascii="Times New Roman" w:hAnsi="Times New Roman" w:cs="Times New Roman"/>
                <w:sz w:val="16"/>
                <w:szCs w:val="16"/>
                <w:lang w:val="en-GB"/>
              </w:rPr>
            </w:pPr>
          </w:p>
        </w:tc>
        <w:tc>
          <w:tcPr>
            <w:tcW w:w="1502" w:type="dxa"/>
          </w:tcPr>
          <w:p w14:paraId="6F84966E" w14:textId="77777777" w:rsidR="00DA382D" w:rsidRPr="002B5076" w:rsidRDefault="00DA382D"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Sensitivity</w:t>
            </w:r>
          </w:p>
        </w:tc>
        <w:tc>
          <w:tcPr>
            <w:tcW w:w="1503" w:type="dxa"/>
          </w:tcPr>
          <w:p w14:paraId="4C8BF0F2" w14:textId="77777777" w:rsidR="00DA382D" w:rsidRPr="002B5076" w:rsidRDefault="00DA382D"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Specificity</w:t>
            </w:r>
          </w:p>
        </w:tc>
        <w:tc>
          <w:tcPr>
            <w:tcW w:w="1503" w:type="dxa"/>
          </w:tcPr>
          <w:p w14:paraId="2FA75ED7" w14:textId="77777777" w:rsidR="00DA382D" w:rsidRPr="002B5076" w:rsidRDefault="00DA382D"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Accuracy</w:t>
            </w:r>
          </w:p>
        </w:tc>
        <w:tc>
          <w:tcPr>
            <w:tcW w:w="2224" w:type="dxa"/>
          </w:tcPr>
          <w:p w14:paraId="42EE194D" w14:textId="77777777" w:rsidR="00DA382D" w:rsidRPr="002B5076" w:rsidRDefault="00DA382D" w:rsidP="00561C7B">
            <w:pPr>
              <w:rPr>
                <w:rFonts w:ascii="Times New Roman" w:hAnsi="Times New Roman" w:cs="Times New Roman"/>
                <w:b/>
                <w:bCs/>
                <w:sz w:val="16"/>
                <w:szCs w:val="16"/>
                <w:lang w:val="en-GB"/>
              </w:rPr>
            </w:pPr>
            <w:r w:rsidRPr="002B5076">
              <w:rPr>
                <w:rFonts w:ascii="Times New Roman" w:hAnsi="Times New Roman" w:cs="Times New Roman"/>
                <w:b/>
                <w:bCs/>
                <w:sz w:val="16"/>
                <w:szCs w:val="16"/>
                <w:lang w:val="en-GB"/>
              </w:rPr>
              <w:t>AUROC</w:t>
            </w:r>
          </w:p>
        </w:tc>
      </w:tr>
      <w:tr w:rsidR="00DA382D" w:rsidRPr="002B5076" w14:paraId="0640007E" w14:textId="77777777" w:rsidTr="00561C7B">
        <w:tc>
          <w:tcPr>
            <w:tcW w:w="2358" w:type="dxa"/>
          </w:tcPr>
          <w:p w14:paraId="0B3AF69B" w14:textId="6A0C4196" w:rsidR="00DA382D" w:rsidRPr="002B5076" w:rsidRDefault="00671011" w:rsidP="00561C7B">
            <w:pPr>
              <w:rPr>
                <w:rFonts w:ascii="Times New Roman" w:hAnsi="Times New Roman" w:cs="Times New Roman"/>
                <w:b/>
                <w:bCs/>
                <w:color w:val="000000" w:themeColor="text1"/>
                <w:sz w:val="16"/>
                <w:szCs w:val="16"/>
                <w:lang w:val="en-GB"/>
              </w:rPr>
            </w:pPr>
            <w:r w:rsidRPr="002B5076">
              <w:rPr>
                <w:rFonts w:ascii="Times New Roman" w:hAnsi="Times New Roman" w:cs="Times New Roman"/>
                <w:b/>
                <w:bCs/>
                <w:color w:val="000000" w:themeColor="text1"/>
                <w:sz w:val="16"/>
                <w:szCs w:val="16"/>
                <w:lang w:val="en-GB"/>
              </w:rPr>
              <w:t>Test 4</w:t>
            </w:r>
          </w:p>
        </w:tc>
        <w:tc>
          <w:tcPr>
            <w:tcW w:w="1502" w:type="dxa"/>
          </w:tcPr>
          <w:p w14:paraId="70134065" w14:textId="77777777" w:rsidR="00DA382D" w:rsidRPr="002B5076" w:rsidRDefault="00DA382D" w:rsidP="00561C7B">
            <w:pPr>
              <w:rPr>
                <w:rFonts w:ascii="Times New Roman" w:hAnsi="Times New Roman" w:cs="Times New Roman"/>
                <w:sz w:val="16"/>
                <w:szCs w:val="16"/>
                <w:lang w:val="en-GB"/>
              </w:rPr>
            </w:pPr>
          </w:p>
        </w:tc>
        <w:tc>
          <w:tcPr>
            <w:tcW w:w="1503" w:type="dxa"/>
          </w:tcPr>
          <w:p w14:paraId="2D9A435A" w14:textId="77777777" w:rsidR="00DA382D" w:rsidRPr="002B5076" w:rsidRDefault="00DA382D" w:rsidP="00561C7B">
            <w:pPr>
              <w:rPr>
                <w:rFonts w:ascii="Times New Roman" w:hAnsi="Times New Roman" w:cs="Times New Roman"/>
                <w:sz w:val="16"/>
                <w:szCs w:val="16"/>
                <w:lang w:val="en-GB"/>
              </w:rPr>
            </w:pPr>
          </w:p>
        </w:tc>
        <w:tc>
          <w:tcPr>
            <w:tcW w:w="1503" w:type="dxa"/>
          </w:tcPr>
          <w:p w14:paraId="12169376" w14:textId="77777777" w:rsidR="00DA382D" w:rsidRPr="002B5076" w:rsidRDefault="00DA382D" w:rsidP="00561C7B">
            <w:pPr>
              <w:rPr>
                <w:rFonts w:ascii="Times New Roman" w:hAnsi="Times New Roman" w:cs="Times New Roman"/>
                <w:sz w:val="16"/>
                <w:szCs w:val="16"/>
                <w:lang w:val="en-GB"/>
              </w:rPr>
            </w:pPr>
          </w:p>
        </w:tc>
        <w:tc>
          <w:tcPr>
            <w:tcW w:w="2224" w:type="dxa"/>
          </w:tcPr>
          <w:p w14:paraId="0723DF73" w14:textId="77777777" w:rsidR="00DA382D" w:rsidRPr="002B5076" w:rsidRDefault="00DA382D" w:rsidP="00561C7B">
            <w:pPr>
              <w:rPr>
                <w:rFonts w:ascii="Times New Roman" w:hAnsi="Times New Roman" w:cs="Times New Roman"/>
                <w:sz w:val="16"/>
                <w:szCs w:val="16"/>
                <w:lang w:val="en-GB"/>
              </w:rPr>
            </w:pPr>
          </w:p>
        </w:tc>
      </w:tr>
      <w:tr w:rsidR="00DA382D" w:rsidRPr="002B5076" w14:paraId="375E207E" w14:textId="77777777" w:rsidTr="00561C7B">
        <w:tc>
          <w:tcPr>
            <w:tcW w:w="2358" w:type="dxa"/>
          </w:tcPr>
          <w:p w14:paraId="58137321" w14:textId="735BCD23" w:rsidR="00DA382D" w:rsidRPr="002B5076" w:rsidRDefault="006310E2"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ICU admission</w:t>
            </w:r>
          </w:p>
        </w:tc>
        <w:tc>
          <w:tcPr>
            <w:tcW w:w="1502" w:type="dxa"/>
          </w:tcPr>
          <w:p w14:paraId="7D34905A" w14:textId="2CA6EFCE" w:rsidR="00DA382D" w:rsidRPr="002B5076" w:rsidRDefault="00DA382D"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310E2" w:rsidRPr="002B5076">
              <w:rPr>
                <w:rFonts w:ascii="Times New Roman" w:hAnsi="Times New Roman" w:cs="Times New Roman"/>
                <w:sz w:val="16"/>
                <w:szCs w:val="16"/>
                <w:lang w:val="en-GB"/>
              </w:rPr>
              <w:t>35</w:t>
            </w:r>
            <w:r w:rsidR="00DE0321" w:rsidRPr="002B5076">
              <w:rPr>
                <w:rFonts w:ascii="Times New Roman" w:hAnsi="Times New Roman" w:cs="Times New Roman"/>
                <w:sz w:val="16"/>
                <w:szCs w:val="16"/>
                <w:lang w:val="en-GB"/>
              </w:rPr>
              <w:t>0</w:t>
            </w:r>
          </w:p>
        </w:tc>
        <w:tc>
          <w:tcPr>
            <w:tcW w:w="1503" w:type="dxa"/>
          </w:tcPr>
          <w:p w14:paraId="6492C4F4" w14:textId="37109620" w:rsidR="00DA382D" w:rsidRPr="002B5076" w:rsidRDefault="00DA382D"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310E2" w:rsidRPr="002B5076">
              <w:rPr>
                <w:rFonts w:ascii="Times New Roman" w:hAnsi="Times New Roman" w:cs="Times New Roman"/>
                <w:sz w:val="16"/>
                <w:szCs w:val="16"/>
                <w:lang w:val="en-GB"/>
              </w:rPr>
              <w:t>677</w:t>
            </w:r>
          </w:p>
        </w:tc>
        <w:tc>
          <w:tcPr>
            <w:tcW w:w="1503" w:type="dxa"/>
          </w:tcPr>
          <w:p w14:paraId="6D9AB302" w14:textId="4B0D1EF5" w:rsidR="00DA382D" w:rsidRPr="002B5076" w:rsidRDefault="00DA382D"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310E2" w:rsidRPr="002B5076">
              <w:rPr>
                <w:rFonts w:ascii="Times New Roman" w:hAnsi="Times New Roman" w:cs="Times New Roman"/>
                <w:sz w:val="16"/>
                <w:szCs w:val="16"/>
                <w:lang w:val="en-GB"/>
              </w:rPr>
              <w:t>624</w:t>
            </w:r>
          </w:p>
        </w:tc>
        <w:tc>
          <w:tcPr>
            <w:tcW w:w="2224" w:type="dxa"/>
          </w:tcPr>
          <w:p w14:paraId="62D242EB" w14:textId="317A3750" w:rsidR="00DA382D" w:rsidRPr="002B5076" w:rsidRDefault="00DA382D"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310E2" w:rsidRPr="002B5076">
              <w:rPr>
                <w:rFonts w:ascii="Times New Roman" w:hAnsi="Times New Roman" w:cs="Times New Roman"/>
                <w:sz w:val="16"/>
                <w:szCs w:val="16"/>
                <w:lang w:val="en-GB"/>
              </w:rPr>
              <w:t>537</w:t>
            </w:r>
            <w:r w:rsidRPr="002B5076">
              <w:rPr>
                <w:rFonts w:ascii="Times New Roman" w:hAnsi="Times New Roman" w:cs="Times New Roman"/>
                <w:sz w:val="16"/>
                <w:szCs w:val="16"/>
                <w:lang w:val="en-GB"/>
              </w:rPr>
              <w:t xml:space="preserve"> (0·</w:t>
            </w:r>
            <w:r w:rsidR="006310E2" w:rsidRPr="002B5076">
              <w:rPr>
                <w:rFonts w:ascii="Times New Roman" w:hAnsi="Times New Roman" w:cs="Times New Roman"/>
                <w:sz w:val="16"/>
                <w:szCs w:val="16"/>
                <w:lang w:val="en-GB"/>
              </w:rPr>
              <w:t>531</w:t>
            </w:r>
            <w:r w:rsidRPr="002B5076">
              <w:rPr>
                <w:rFonts w:ascii="Times New Roman" w:hAnsi="Times New Roman" w:cs="Times New Roman"/>
                <w:sz w:val="16"/>
                <w:szCs w:val="16"/>
                <w:lang w:val="en-GB"/>
              </w:rPr>
              <w:t>-</w:t>
            </w:r>
            <w:r w:rsidR="006310E2" w:rsidRPr="002B5076">
              <w:rPr>
                <w:rFonts w:ascii="Times New Roman" w:hAnsi="Times New Roman" w:cs="Times New Roman"/>
                <w:sz w:val="16"/>
                <w:szCs w:val="16"/>
                <w:lang w:val="en-GB"/>
              </w:rPr>
              <w:t>0·542</w:t>
            </w:r>
            <w:r w:rsidRPr="002B5076">
              <w:rPr>
                <w:rFonts w:ascii="Times New Roman" w:hAnsi="Times New Roman" w:cs="Times New Roman"/>
                <w:sz w:val="16"/>
                <w:szCs w:val="16"/>
                <w:lang w:val="en-GB"/>
              </w:rPr>
              <w:t>)</w:t>
            </w:r>
          </w:p>
        </w:tc>
      </w:tr>
      <w:tr w:rsidR="00DA382D" w:rsidRPr="002B5076" w14:paraId="63312C62" w14:textId="77777777" w:rsidTr="00561C7B">
        <w:tc>
          <w:tcPr>
            <w:tcW w:w="2358" w:type="dxa"/>
          </w:tcPr>
          <w:p w14:paraId="31114390" w14:textId="2AB89215" w:rsidR="00DA382D" w:rsidRPr="002B5076" w:rsidRDefault="006310E2" w:rsidP="00561C7B">
            <w:pPr>
              <w:rPr>
                <w:rFonts w:ascii="Times New Roman" w:hAnsi="Times New Roman" w:cs="Times New Roman"/>
                <w:sz w:val="16"/>
                <w:szCs w:val="16"/>
                <w:lang w:val="en-GB"/>
              </w:rPr>
            </w:pPr>
            <w:r w:rsidRPr="002B5076">
              <w:rPr>
                <w:rFonts w:ascii="Times New Roman" w:hAnsi="Times New Roman" w:cs="Times New Roman"/>
                <w:bCs/>
                <w:sz w:val="16"/>
                <w:szCs w:val="16"/>
                <w:lang w:val="en-GB"/>
              </w:rPr>
              <w:t>Need of Mechanical Ventilation</w:t>
            </w:r>
          </w:p>
        </w:tc>
        <w:tc>
          <w:tcPr>
            <w:tcW w:w="1502" w:type="dxa"/>
          </w:tcPr>
          <w:p w14:paraId="7E59B138" w14:textId="71F8E6DC" w:rsidR="00DA382D" w:rsidRPr="002B5076" w:rsidRDefault="00DA382D"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310E2" w:rsidRPr="002B5076">
              <w:rPr>
                <w:rFonts w:ascii="Times New Roman" w:hAnsi="Times New Roman" w:cs="Times New Roman"/>
                <w:sz w:val="16"/>
                <w:szCs w:val="16"/>
                <w:lang w:val="en-GB"/>
              </w:rPr>
              <w:t>443</w:t>
            </w:r>
          </w:p>
        </w:tc>
        <w:tc>
          <w:tcPr>
            <w:tcW w:w="1503" w:type="dxa"/>
          </w:tcPr>
          <w:p w14:paraId="51F09D3D" w14:textId="14AC99ED" w:rsidR="00DA382D" w:rsidRPr="002B5076" w:rsidRDefault="00DA382D"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310E2" w:rsidRPr="002B5076">
              <w:rPr>
                <w:rFonts w:ascii="Times New Roman" w:hAnsi="Times New Roman" w:cs="Times New Roman"/>
                <w:sz w:val="16"/>
                <w:szCs w:val="16"/>
                <w:lang w:val="en-GB"/>
              </w:rPr>
              <w:t>68</w:t>
            </w:r>
          </w:p>
        </w:tc>
        <w:tc>
          <w:tcPr>
            <w:tcW w:w="1503" w:type="dxa"/>
          </w:tcPr>
          <w:p w14:paraId="16CD1C95" w14:textId="3D8EE57D" w:rsidR="00DA382D" w:rsidRPr="002B5076" w:rsidRDefault="00DA382D"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310E2" w:rsidRPr="002B5076">
              <w:rPr>
                <w:rFonts w:ascii="Times New Roman" w:hAnsi="Times New Roman" w:cs="Times New Roman"/>
                <w:sz w:val="16"/>
                <w:szCs w:val="16"/>
                <w:lang w:val="en-GB"/>
              </w:rPr>
              <w:t>666</w:t>
            </w:r>
          </w:p>
        </w:tc>
        <w:tc>
          <w:tcPr>
            <w:tcW w:w="2224" w:type="dxa"/>
          </w:tcPr>
          <w:p w14:paraId="55CE376D" w14:textId="2F3B5179" w:rsidR="00DA382D" w:rsidRPr="002B5076" w:rsidRDefault="00DA382D" w:rsidP="00561C7B">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310E2" w:rsidRPr="002B5076">
              <w:rPr>
                <w:rFonts w:ascii="Times New Roman" w:hAnsi="Times New Roman" w:cs="Times New Roman"/>
                <w:sz w:val="16"/>
                <w:szCs w:val="16"/>
                <w:lang w:val="en-GB"/>
              </w:rPr>
              <w:t>608</w:t>
            </w:r>
            <w:r w:rsidRPr="002B5076">
              <w:rPr>
                <w:rFonts w:ascii="Times New Roman" w:hAnsi="Times New Roman" w:cs="Times New Roman"/>
                <w:sz w:val="16"/>
                <w:szCs w:val="16"/>
                <w:lang w:val="en-GB"/>
              </w:rPr>
              <w:t xml:space="preserve"> (0·</w:t>
            </w:r>
            <w:r w:rsidR="006310E2" w:rsidRPr="002B5076">
              <w:rPr>
                <w:rFonts w:ascii="Times New Roman" w:hAnsi="Times New Roman" w:cs="Times New Roman"/>
                <w:sz w:val="16"/>
                <w:szCs w:val="16"/>
                <w:lang w:val="en-GB"/>
              </w:rPr>
              <w:t>601</w:t>
            </w:r>
            <w:r w:rsidRPr="002B5076">
              <w:rPr>
                <w:rFonts w:ascii="Times New Roman" w:hAnsi="Times New Roman" w:cs="Times New Roman"/>
                <w:sz w:val="16"/>
                <w:szCs w:val="16"/>
                <w:lang w:val="en-GB"/>
              </w:rPr>
              <w:t>-0·</w:t>
            </w:r>
            <w:r w:rsidR="006310E2" w:rsidRPr="002B5076">
              <w:rPr>
                <w:rFonts w:ascii="Times New Roman" w:hAnsi="Times New Roman" w:cs="Times New Roman"/>
                <w:sz w:val="16"/>
                <w:szCs w:val="16"/>
                <w:lang w:val="en-GB"/>
              </w:rPr>
              <w:t>619</w:t>
            </w:r>
            <w:r w:rsidRPr="002B5076">
              <w:rPr>
                <w:rFonts w:ascii="Times New Roman" w:hAnsi="Times New Roman" w:cs="Times New Roman"/>
                <w:sz w:val="16"/>
                <w:szCs w:val="16"/>
                <w:lang w:val="en-GB"/>
              </w:rPr>
              <w:t>)</w:t>
            </w:r>
          </w:p>
        </w:tc>
      </w:tr>
      <w:tr w:rsidR="00DA382D" w:rsidRPr="002B5076" w14:paraId="6A8A045E" w14:textId="77777777" w:rsidTr="00561C7B">
        <w:tc>
          <w:tcPr>
            <w:tcW w:w="2358" w:type="dxa"/>
          </w:tcPr>
          <w:p w14:paraId="77499FF6" w14:textId="77777777" w:rsidR="00DA382D" w:rsidRPr="002B5076" w:rsidRDefault="00DA382D" w:rsidP="00561C7B">
            <w:pPr>
              <w:rPr>
                <w:rFonts w:ascii="Times New Roman" w:hAnsi="Times New Roman" w:cs="Times New Roman"/>
                <w:sz w:val="16"/>
                <w:szCs w:val="16"/>
                <w:lang w:val="en-GB"/>
              </w:rPr>
            </w:pPr>
          </w:p>
        </w:tc>
        <w:tc>
          <w:tcPr>
            <w:tcW w:w="1502" w:type="dxa"/>
          </w:tcPr>
          <w:p w14:paraId="5E8A8E83" w14:textId="77777777" w:rsidR="00DA382D" w:rsidRPr="002B5076" w:rsidRDefault="00DA382D" w:rsidP="00561C7B">
            <w:pPr>
              <w:rPr>
                <w:rFonts w:ascii="Times New Roman" w:hAnsi="Times New Roman" w:cs="Times New Roman"/>
                <w:sz w:val="16"/>
                <w:szCs w:val="16"/>
                <w:lang w:val="en-GB"/>
              </w:rPr>
            </w:pPr>
          </w:p>
        </w:tc>
        <w:tc>
          <w:tcPr>
            <w:tcW w:w="1503" w:type="dxa"/>
          </w:tcPr>
          <w:p w14:paraId="048A1208" w14:textId="77777777" w:rsidR="00DA382D" w:rsidRPr="002B5076" w:rsidRDefault="00DA382D" w:rsidP="00561C7B">
            <w:pPr>
              <w:rPr>
                <w:rFonts w:ascii="Times New Roman" w:hAnsi="Times New Roman" w:cs="Times New Roman"/>
                <w:sz w:val="16"/>
                <w:szCs w:val="16"/>
                <w:lang w:val="en-GB"/>
              </w:rPr>
            </w:pPr>
          </w:p>
        </w:tc>
        <w:tc>
          <w:tcPr>
            <w:tcW w:w="1503" w:type="dxa"/>
          </w:tcPr>
          <w:p w14:paraId="3FE27999" w14:textId="77777777" w:rsidR="00DA382D" w:rsidRPr="002B5076" w:rsidRDefault="00DA382D" w:rsidP="00561C7B">
            <w:pPr>
              <w:rPr>
                <w:rFonts w:ascii="Times New Roman" w:hAnsi="Times New Roman" w:cs="Times New Roman"/>
                <w:sz w:val="16"/>
                <w:szCs w:val="16"/>
                <w:lang w:val="en-GB"/>
              </w:rPr>
            </w:pPr>
          </w:p>
        </w:tc>
        <w:tc>
          <w:tcPr>
            <w:tcW w:w="2224" w:type="dxa"/>
          </w:tcPr>
          <w:p w14:paraId="6E5FC15D" w14:textId="77777777" w:rsidR="00DA382D" w:rsidRPr="002B5076" w:rsidRDefault="00DA382D" w:rsidP="00561C7B">
            <w:pPr>
              <w:rPr>
                <w:rFonts w:ascii="Times New Roman" w:hAnsi="Times New Roman" w:cs="Times New Roman"/>
                <w:sz w:val="16"/>
                <w:szCs w:val="16"/>
                <w:lang w:val="en-GB"/>
              </w:rPr>
            </w:pPr>
          </w:p>
        </w:tc>
      </w:tr>
      <w:tr w:rsidR="00DA382D" w:rsidRPr="002B5076" w14:paraId="3D40F515" w14:textId="77777777" w:rsidTr="00561C7B">
        <w:tc>
          <w:tcPr>
            <w:tcW w:w="2358" w:type="dxa"/>
          </w:tcPr>
          <w:p w14:paraId="4BD68674" w14:textId="10D1F330" w:rsidR="00DA382D" w:rsidRPr="002B5076" w:rsidRDefault="006310E2" w:rsidP="00561C7B">
            <w:pPr>
              <w:rPr>
                <w:rFonts w:ascii="Times New Roman" w:hAnsi="Times New Roman" w:cs="Times New Roman"/>
                <w:b/>
                <w:bCs/>
                <w:color w:val="000000" w:themeColor="text1"/>
                <w:sz w:val="16"/>
                <w:szCs w:val="16"/>
                <w:lang w:val="en-GB"/>
              </w:rPr>
            </w:pPr>
            <w:r w:rsidRPr="002B5076">
              <w:rPr>
                <w:rFonts w:ascii="Times New Roman" w:hAnsi="Times New Roman" w:cs="Times New Roman"/>
                <w:b/>
                <w:bCs/>
                <w:color w:val="000000" w:themeColor="text1"/>
                <w:sz w:val="16"/>
                <w:szCs w:val="16"/>
                <w:lang w:val="en-GB"/>
              </w:rPr>
              <w:t>Argentinian COVID-19 Network</w:t>
            </w:r>
          </w:p>
        </w:tc>
        <w:tc>
          <w:tcPr>
            <w:tcW w:w="1502" w:type="dxa"/>
          </w:tcPr>
          <w:p w14:paraId="7FF0F717" w14:textId="77777777" w:rsidR="00DA382D" w:rsidRPr="002B5076" w:rsidRDefault="00DA382D" w:rsidP="00561C7B">
            <w:pPr>
              <w:rPr>
                <w:rFonts w:ascii="Times New Roman" w:hAnsi="Times New Roman" w:cs="Times New Roman"/>
                <w:sz w:val="16"/>
                <w:szCs w:val="16"/>
                <w:lang w:val="en-GB"/>
              </w:rPr>
            </w:pPr>
          </w:p>
        </w:tc>
        <w:tc>
          <w:tcPr>
            <w:tcW w:w="1503" w:type="dxa"/>
          </w:tcPr>
          <w:p w14:paraId="5A441D39" w14:textId="77777777" w:rsidR="00DA382D" w:rsidRPr="002B5076" w:rsidRDefault="00DA382D" w:rsidP="00561C7B">
            <w:pPr>
              <w:rPr>
                <w:rFonts w:ascii="Times New Roman" w:hAnsi="Times New Roman" w:cs="Times New Roman"/>
                <w:sz w:val="16"/>
                <w:szCs w:val="16"/>
                <w:lang w:val="en-GB"/>
              </w:rPr>
            </w:pPr>
          </w:p>
        </w:tc>
        <w:tc>
          <w:tcPr>
            <w:tcW w:w="1503" w:type="dxa"/>
          </w:tcPr>
          <w:p w14:paraId="0221F4E5" w14:textId="77777777" w:rsidR="00DA382D" w:rsidRPr="002B5076" w:rsidRDefault="00DA382D" w:rsidP="00561C7B">
            <w:pPr>
              <w:rPr>
                <w:rFonts w:ascii="Times New Roman" w:hAnsi="Times New Roman" w:cs="Times New Roman"/>
                <w:sz w:val="16"/>
                <w:szCs w:val="16"/>
                <w:lang w:val="en-GB"/>
              </w:rPr>
            </w:pPr>
          </w:p>
        </w:tc>
        <w:tc>
          <w:tcPr>
            <w:tcW w:w="2224" w:type="dxa"/>
          </w:tcPr>
          <w:p w14:paraId="6BBC98DB" w14:textId="77777777" w:rsidR="00DA382D" w:rsidRPr="002B5076" w:rsidRDefault="00DA382D" w:rsidP="00561C7B">
            <w:pPr>
              <w:rPr>
                <w:rFonts w:ascii="Times New Roman" w:hAnsi="Times New Roman" w:cs="Times New Roman"/>
                <w:sz w:val="16"/>
                <w:szCs w:val="16"/>
                <w:lang w:val="en-GB"/>
              </w:rPr>
            </w:pPr>
          </w:p>
        </w:tc>
      </w:tr>
      <w:tr w:rsidR="00B54D30" w:rsidRPr="002B5076" w14:paraId="3BD4E60A" w14:textId="77777777" w:rsidTr="00561C7B">
        <w:tc>
          <w:tcPr>
            <w:tcW w:w="2358" w:type="dxa"/>
          </w:tcPr>
          <w:p w14:paraId="14090CD2" w14:textId="186B23F9" w:rsidR="00B54D30" w:rsidRPr="002B5076" w:rsidRDefault="00B54D30" w:rsidP="00B54D30">
            <w:pPr>
              <w:rPr>
                <w:rFonts w:ascii="Times New Roman" w:hAnsi="Times New Roman" w:cs="Times New Roman"/>
                <w:sz w:val="16"/>
                <w:szCs w:val="16"/>
                <w:lang w:val="en-GB"/>
              </w:rPr>
            </w:pPr>
            <w:r w:rsidRPr="002B5076">
              <w:rPr>
                <w:rFonts w:ascii="Times New Roman" w:hAnsi="Times New Roman" w:cs="Times New Roman"/>
                <w:sz w:val="16"/>
                <w:szCs w:val="16"/>
                <w:lang w:val="en-GB"/>
              </w:rPr>
              <w:t>ICU admission</w:t>
            </w:r>
          </w:p>
        </w:tc>
        <w:tc>
          <w:tcPr>
            <w:tcW w:w="1502" w:type="dxa"/>
          </w:tcPr>
          <w:p w14:paraId="3A3D9674" w14:textId="150ADE7D" w:rsidR="00B54D30" w:rsidRPr="002B5076" w:rsidRDefault="00B54D30" w:rsidP="00B54D30">
            <w:pPr>
              <w:rPr>
                <w:rFonts w:ascii="Times New Roman" w:hAnsi="Times New Roman" w:cs="Times New Roman"/>
                <w:sz w:val="16"/>
                <w:szCs w:val="16"/>
                <w:lang w:val="en-GB"/>
              </w:rPr>
            </w:pPr>
            <w:r w:rsidRPr="002B5076">
              <w:rPr>
                <w:rFonts w:ascii="Times New Roman" w:hAnsi="Times New Roman" w:cs="Times New Roman"/>
                <w:sz w:val="16"/>
                <w:szCs w:val="16"/>
                <w:lang w:val="en-GB"/>
              </w:rPr>
              <w:t>0·3</w:t>
            </w:r>
            <w:r w:rsidR="00655460" w:rsidRPr="002B5076">
              <w:rPr>
                <w:rFonts w:ascii="Times New Roman" w:hAnsi="Times New Roman" w:cs="Times New Roman"/>
                <w:sz w:val="16"/>
                <w:szCs w:val="16"/>
                <w:lang w:val="en-GB"/>
              </w:rPr>
              <w:t>18</w:t>
            </w:r>
          </w:p>
        </w:tc>
        <w:tc>
          <w:tcPr>
            <w:tcW w:w="1503" w:type="dxa"/>
          </w:tcPr>
          <w:p w14:paraId="67C1A286" w14:textId="4CB561A3" w:rsidR="00B54D30" w:rsidRPr="002B5076" w:rsidRDefault="00B54D30" w:rsidP="00B54D30">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55460" w:rsidRPr="002B5076">
              <w:rPr>
                <w:rFonts w:ascii="Times New Roman" w:hAnsi="Times New Roman" w:cs="Times New Roman"/>
                <w:sz w:val="16"/>
                <w:szCs w:val="16"/>
                <w:lang w:val="en-GB"/>
              </w:rPr>
              <w:t>8</w:t>
            </w:r>
            <w:r w:rsidRPr="002B5076">
              <w:rPr>
                <w:rFonts w:ascii="Times New Roman" w:hAnsi="Times New Roman" w:cs="Times New Roman"/>
                <w:sz w:val="16"/>
                <w:szCs w:val="16"/>
                <w:lang w:val="en-GB"/>
              </w:rPr>
              <w:t>77</w:t>
            </w:r>
          </w:p>
        </w:tc>
        <w:tc>
          <w:tcPr>
            <w:tcW w:w="1503" w:type="dxa"/>
          </w:tcPr>
          <w:p w14:paraId="0A84EC57" w14:textId="26D4C37D" w:rsidR="00B54D30" w:rsidRPr="002B5076" w:rsidRDefault="00B54D30" w:rsidP="00B54D30">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55460" w:rsidRPr="002B5076">
              <w:rPr>
                <w:rFonts w:ascii="Times New Roman" w:hAnsi="Times New Roman" w:cs="Times New Roman"/>
                <w:sz w:val="16"/>
                <w:szCs w:val="16"/>
                <w:lang w:val="en-GB"/>
              </w:rPr>
              <w:t>801</w:t>
            </w:r>
          </w:p>
        </w:tc>
        <w:tc>
          <w:tcPr>
            <w:tcW w:w="2224" w:type="dxa"/>
          </w:tcPr>
          <w:p w14:paraId="286B6A2C" w14:textId="0C271053" w:rsidR="00B54D30" w:rsidRPr="002B5076" w:rsidRDefault="00B54D30" w:rsidP="00B54D30">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55460" w:rsidRPr="002B5076">
              <w:rPr>
                <w:rFonts w:ascii="Times New Roman" w:hAnsi="Times New Roman" w:cs="Times New Roman"/>
                <w:sz w:val="16"/>
                <w:szCs w:val="16"/>
                <w:lang w:val="en-GB"/>
              </w:rPr>
              <w:t>702</w:t>
            </w:r>
            <w:r w:rsidRPr="002B5076">
              <w:rPr>
                <w:rFonts w:ascii="Times New Roman" w:hAnsi="Times New Roman" w:cs="Times New Roman"/>
                <w:sz w:val="16"/>
                <w:szCs w:val="16"/>
                <w:lang w:val="en-GB"/>
              </w:rPr>
              <w:t xml:space="preserve"> (0·</w:t>
            </w:r>
            <w:r w:rsidR="00655460" w:rsidRPr="002B5076">
              <w:rPr>
                <w:rFonts w:ascii="Times New Roman" w:hAnsi="Times New Roman" w:cs="Times New Roman"/>
                <w:sz w:val="16"/>
                <w:szCs w:val="16"/>
                <w:lang w:val="en-GB"/>
              </w:rPr>
              <w:t>695</w:t>
            </w:r>
            <w:r w:rsidRPr="002B5076">
              <w:rPr>
                <w:rFonts w:ascii="Times New Roman" w:hAnsi="Times New Roman" w:cs="Times New Roman"/>
                <w:sz w:val="16"/>
                <w:szCs w:val="16"/>
                <w:lang w:val="en-GB"/>
              </w:rPr>
              <w:t>-0·</w:t>
            </w:r>
            <w:r w:rsidR="00655460" w:rsidRPr="002B5076">
              <w:rPr>
                <w:rFonts w:ascii="Times New Roman" w:hAnsi="Times New Roman" w:cs="Times New Roman"/>
                <w:sz w:val="16"/>
                <w:szCs w:val="16"/>
                <w:lang w:val="en-GB"/>
              </w:rPr>
              <w:t>712</w:t>
            </w:r>
            <w:r w:rsidRPr="002B5076">
              <w:rPr>
                <w:rFonts w:ascii="Times New Roman" w:hAnsi="Times New Roman" w:cs="Times New Roman"/>
                <w:sz w:val="16"/>
                <w:szCs w:val="16"/>
                <w:lang w:val="en-GB"/>
              </w:rPr>
              <w:t>)</w:t>
            </w:r>
          </w:p>
        </w:tc>
      </w:tr>
      <w:tr w:rsidR="00B54D30" w:rsidRPr="0049132F" w14:paraId="66BB7BA2" w14:textId="77777777" w:rsidTr="00561C7B">
        <w:tc>
          <w:tcPr>
            <w:tcW w:w="2358" w:type="dxa"/>
          </w:tcPr>
          <w:p w14:paraId="7189CF1E" w14:textId="22064CF9" w:rsidR="00B54D30" w:rsidRPr="002B5076" w:rsidRDefault="00B54D30" w:rsidP="00B54D30">
            <w:pPr>
              <w:rPr>
                <w:rFonts w:ascii="Times New Roman" w:hAnsi="Times New Roman" w:cs="Times New Roman"/>
                <w:sz w:val="16"/>
                <w:szCs w:val="16"/>
                <w:lang w:val="en-GB"/>
              </w:rPr>
            </w:pPr>
            <w:r w:rsidRPr="002B5076">
              <w:rPr>
                <w:rFonts w:ascii="Times New Roman" w:hAnsi="Times New Roman" w:cs="Times New Roman"/>
                <w:bCs/>
                <w:sz w:val="16"/>
                <w:szCs w:val="16"/>
                <w:lang w:val="en-GB"/>
              </w:rPr>
              <w:t>Need of Mechanical Ventilation</w:t>
            </w:r>
          </w:p>
        </w:tc>
        <w:tc>
          <w:tcPr>
            <w:tcW w:w="1502" w:type="dxa"/>
          </w:tcPr>
          <w:p w14:paraId="4EDBA8A9" w14:textId="13EF6EC9" w:rsidR="00B54D30" w:rsidRPr="002B5076" w:rsidRDefault="00B54D30" w:rsidP="00B54D30">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55460" w:rsidRPr="002B5076">
              <w:rPr>
                <w:rFonts w:ascii="Times New Roman" w:hAnsi="Times New Roman" w:cs="Times New Roman"/>
                <w:sz w:val="16"/>
                <w:szCs w:val="16"/>
                <w:lang w:val="en-GB"/>
              </w:rPr>
              <w:t>364</w:t>
            </w:r>
          </w:p>
        </w:tc>
        <w:tc>
          <w:tcPr>
            <w:tcW w:w="1503" w:type="dxa"/>
          </w:tcPr>
          <w:p w14:paraId="5BE2317C" w14:textId="030B380A" w:rsidR="00B54D30" w:rsidRPr="002B5076" w:rsidRDefault="00B54D30" w:rsidP="00B54D30">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55460" w:rsidRPr="002B5076">
              <w:rPr>
                <w:rFonts w:ascii="Times New Roman" w:hAnsi="Times New Roman" w:cs="Times New Roman"/>
                <w:sz w:val="16"/>
                <w:szCs w:val="16"/>
                <w:lang w:val="en-GB"/>
              </w:rPr>
              <w:t>835</w:t>
            </w:r>
          </w:p>
        </w:tc>
        <w:tc>
          <w:tcPr>
            <w:tcW w:w="1503" w:type="dxa"/>
          </w:tcPr>
          <w:p w14:paraId="0F9156F0" w14:textId="363F1F67" w:rsidR="00B54D30" w:rsidRPr="002B5076" w:rsidRDefault="00B54D30" w:rsidP="00B54D30">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55460" w:rsidRPr="002B5076">
              <w:rPr>
                <w:rFonts w:ascii="Times New Roman" w:hAnsi="Times New Roman" w:cs="Times New Roman"/>
                <w:sz w:val="16"/>
                <w:szCs w:val="16"/>
                <w:lang w:val="en-GB"/>
              </w:rPr>
              <w:t>771</w:t>
            </w:r>
          </w:p>
        </w:tc>
        <w:tc>
          <w:tcPr>
            <w:tcW w:w="2224" w:type="dxa"/>
          </w:tcPr>
          <w:p w14:paraId="55C0F673" w14:textId="00C92330" w:rsidR="00B54D30" w:rsidRPr="0049132F" w:rsidRDefault="00B54D30" w:rsidP="00B54D30">
            <w:pPr>
              <w:rPr>
                <w:rFonts w:ascii="Times New Roman" w:hAnsi="Times New Roman" w:cs="Times New Roman"/>
                <w:sz w:val="16"/>
                <w:szCs w:val="16"/>
                <w:lang w:val="en-GB"/>
              </w:rPr>
            </w:pPr>
            <w:r w:rsidRPr="002B5076">
              <w:rPr>
                <w:rFonts w:ascii="Times New Roman" w:hAnsi="Times New Roman" w:cs="Times New Roman"/>
                <w:sz w:val="16"/>
                <w:szCs w:val="16"/>
                <w:lang w:val="en-GB"/>
              </w:rPr>
              <w:t>0·</w:t>
            </w:r>
            <w:r w:rsidR="00655460" w:rsidRPr="002B5076">
              <w:rPr>
                <w:rFonts w:ascii="Times New Roman" w:hAnsi="Times New Roman" w:cs="Times New Roman"/>
                <w:sz w:val="16"/>
                <w:szCs w:val="16"/>
                <w:lang w:val="en-GB"/>
              </w:rPr>
              <w:t>657</w:t>
            </w:r>
            <w:r w:rsidRPr="002B5076">
              <w:rPr>
                <w:rFonts w:ascii="Times New Roman" w:hAnsi="Times New Roman" w:cs="Times New Roman"/>
                <w:sz w:val="16"/>
                <w:szCs w:val="16"/>
                <w:lang w:val="en-GB"/>
              </w:rPr>
              <w:t xml:space="preserve"> (0·6</w:t>
            </w:r>
            <w:r w:rsidR="00655460" w:rsidRPr="002B5076">
              <w:rPr>
                <w:rFonts w:ascii="Times New Roman" w:hAnsi="Times New Roman" w:cs="Times New Roman"/>
                <w:sz w:val="16"/>
                <w:szCs w:val="16"/>
                <w:lang w:val="en-GB"/>
              </w:rPr>
              <w:t>42</w:t>
            </w:r>
            <w:r w:rsidRPr="002B5076">
              <w:rPr>
                <w:rFonts w:ascii="Times New Roman" w:hAnsi="Times New Roman" w:cs="Times New Roman"/>
                <w:sz w:val="16"/>
                <w:szCs w:val="16"/>
                <w:lang w:val="en-GB"/>
              </w:rPr>
              <w:t>-0·6</w:t>
            </w:r>
            <w:r w:rsidR="00655460" w:rsidRPr="002B5076">
              <w:rPr>
                <w:rFonts w:ascii="Times New Roman" w:hAnsi="Times New Roman" w:cs="Times New Roman"/>
                <w:sz w:val="16"/>
                <w:szCs w:val="16"/>
                <w:lang w:val="en-GB"/>
              </w:rPr>
              <w:t>68</w:t>
            </w:r>
            <w:r w:rsidRPr="002B5076">
              <w:rPr>
                <w:rFonts w:ascii="Times New Roman" w:hAnsi="Times New Roman" w:cs="Times New Roman"/>
                <w:sz w:val="16"/>
                <w:szCs w:val="16"/>
                <w:lang w:val="en-GB"/>
              </w:rPr>
              <w:t>)</w:t>
            </w:r>
          </w:p>
        </w:tc>
      </w:tr>
    </w:tbl>
    <w:p w14:paraId="77D2166F" w14:textId="77777777" w:rsidR="00303E2E" w:rsidRPr="00B12006" w:rsidRDefault="00303E2E" w:rsidP="004F75C0">
      <w:pPr>
        <w:widowControl w:val="0"/>
        <w:autoSpaceDE w:val="0"/>
        <w:autoSpaceDN w:val="0"/>
        <w:adjustRightInd w:val="0"/>
        <w:spacing w:line="276" w:lineRule="auto"/>
        <w:rPr>
          <w:rFonts w:ascii="Times New Roman" w:hAnsi="Times New Roman" w:cs="Times New Roman"/>
          <w:bCs/>
          <w:sz w:val="20"/>
          <w:szCs w:val="20"/>
          <w:lang w:val="en-GB"/>
        </w:rPr>
      </w:pPr>
    </w:p>
    <w:sectPr w:rsidR="00303E2E" w:rsidRPr="00B12006" w:rsidSect="00EA5E5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4ABC" w14:textId="77777777" w:rsidR="00776081" w:rsidRDefault="00776081">
      <w:r>
        <w:separator/>
      </w:r>
    </w:p>
  </w:endnote>
  <w:endnote w:type="continuationSeparator" w:id="0">
    <w:p w14:paraId="20BD5A67" w14:textId="77777777" w:rsidR="00776081" w:rsidRDefault="0077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panose1 w:val="020B0503020202020204"/>
    <w:charset w:val="00"/>
    <w:family w:val="swiss"/>
    <w:pitch w:val="variable"/>
    <w:sig w:usb0="80000287" w:usb1="00000000" w:usb2="00000000" w:usb3="00000000" w:csb0="0000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7202581"/>
      <w:docPartObj>
        <w:docPartGallery w:val="Page Numbers (Bottom of Page)"/>
        <w:docPartUnique/>
      </w:docPartObj>
    </w:sdtPr>
    <w:sdtEndPr>
      <w:rPr>
        <w:rStyle w:val="PageNumber"/>
      </w:rPr>
    </w:sdtEndPr>
    <w:sdtContent>
      <w:p w14:paraId="68C48FD4" w14:textId="2C595DBD" w:rsidR="00E161B9" w:rsidRDefault="00E161B9" w:rsidP="00FB0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92BF60" w14:textId="77777777" w:rsidR="00E161B9" w:rsidRDefault="00E161B9" w:rsidP="00E161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3293013"/>
      <w:docPartObj>
        <w:docPartGallery w:val="Page Numbers (Bottom of Page)"/>
        <w:docPartUnique/>
      </w:docPartObj>
    </w:sdtPr>
    <w:sdtEndPr>
      <w:rPr>
        <w:rStyle w:val="PageNumber"/>
      </w:rPr>
    </w:sdtEndPr>
    <w:sdtContent>
      <w:p w14:paraId="221AA979" w14:textId="7128264F" w:rsidR="00E161B9" w:rsidRDefault="00E161B9" w:rsidP="00FB0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95563F" w14:textId="77777777" w:rsidR="00E161B9" w:rsidRDefault="00E161B9" w:rsidP="00E161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4A4C" w14:textId="77777777" w:rsidR="008723E9" w:rsidRDefault="008723E9" w:rsidP="00EA5E5A">
    <w:pPr>
      <w:pStyle w:val="Footer"/>
      <w:jc w:val="center"/>
    </w:pPr>
    <w:r>
      <w:t xml:space="preserve">PROBAST – Version of 15/05/2019 – Page </w:t>
    </w:r>
    <w:r>
      <w:fldChar w:fldCharType="begin"/>
    </w:r>
    <w:r>
      <w:instrText xml:space="preserve"> PAGE  \* Arabic  \* MERGEFORMAT </w:instrText>
    </w:r>
    <w:r>
      <w:fldChar w:fldCharType="separate"/>
    </w:r>
    <w:r w:rsidR="00A93221">
      <w:rPr>
        <w:noProof/>
      </w:rPr>
      <w:t>21</w:t>
    </w:r>
    <w:r>
      <w:rPr>
        <w:noProof/>
      </w:rPr>
      <w:fldChar w:fldCharType="end"/>
    </w:r>
  </w:p>
  <w:p w14:paraId="240415A3" w14:textId="77777777" w:rsidR="008723E9" w:rsidRDefault="008723E9" w:rsidP="00EA5E5A">
    <w:pPr>
      <w:pStyle w:val="Footer"/>
      <w:jc w:val="center"/>
    </w:pPr>
    <w:r>
      <w:t xml:space="preserve">For more information, please see </w:t>
    </w:r>
    <w:r w:rsidRPr="005818EE">
      <w:t>www.probast.org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5955B" w14:textId="77777777" w:rsidR="00776081" w:rsidRDefault="00776081">
      <w:r>
        <w:separator/>
      </w:r>
    </w:p>
  </w:footnote>
  <w:footnote w:type="continuationSeparator" w:id="0">
    <w:p w14:paraId="3183DF1B" w14:textId="77777777" w:rsidR="00776081" w:rsidRDefault="00776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5B22" w14:textId="77777777" w:rsidR="008723E9" w:rsidRDefault="008723E9" w:rsidP="00EA5E5A">
    <w:pPr>
      <w:pStyle w:val="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640"/>
    <w:multiLevelType w:val="multilevel"/>
    <w:tmpl w:val="7D56C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BA42EB"/>
    <w:multiLevelType w:val="hybridMultilevel"/>
    <w:tmpl w:val="2F28A0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65AA5"/>
    <w:multiLevelType w:val="hybridMultilevel"/>
    <w:tmpl w:val="095211A4"/>
    <w:lvl w:ilvl="0" w:tplc="0772EA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6230A8"/>
    <w:multiLevelType w:val="multilevel"/>
    <w:tmpl w:val="C3A2A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E1B4A1D"/>
    <w:multiLevelType w:val="multilevel"/>
    <w:tmpl w:val="0B922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F710C5"/>
    <w:multiLevelType w:val="hybridMultilevel"/>
    <w:tmpl w:val="1FAE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45D5D"/>
    <w:multiLevelType w:val="hybridMultilevel"/>
    <w:tmpl w:val="6B340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97D06"/>
    <w:multiLevelType w:val="hybridMultilevel"/>
    <w:tmpl w:val="5FA24978"/>
    <w:lvl w:ilvl="0" w:tplc="7168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6544F"/>
    <w:multiLevelType w:val="hybridMultilevel"/>
    <w:tmpl w:val="4E78C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F1BEE"/>
    <w:multiLevelType w:val="multilevel"/>
    <w:tmpl w:val="7916C0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347F39"/>
    <w:multiLevelType w:val="hybridMultilevel"/>
    <w:tmpl w:val="092C35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1711772">
    <w:abstractNumId w:val="5"/>
  </w:num>
  <w:num w:numId="2" w16cid:durableId="314182669">
    <w:abstractNumId w:val="8"/>
  </w:num>
  <w:num w:numId="3" w16cid:durableId="1031613231">
    <w:abstractNumId w:val="6"/>
  </w:num>
  <w:num w:numId="4" w16cid:durableId="1189298980">
    <w:abstractNumId w:val="10"/>
  </w:num>
  <w:num w:numId="5" w16cid:durableId="787504361">
    <w:abstractNumId w:val="7"/>
  </w:num>
  <w:num w:numId="6" w16cid:durableId="182326878">
    <w:abstractNumId w:val="1"/>
  </w:num>
  <w:num w:numId="7" w16cid:durableId="1951933459">
    <w:abstractNumId w:val="4"/>
  </w:num>
  <w:num w:numId="8" w16cid:durableId="642196861">
    <w:abstractNumId w:val="0"/>
  </w:num>
  <w:num w:numId="9" w16cid:durableId="429472399">
    <w:abstractNumId w:val="9"/>
  </w:num>
  <w:num w:numId="10" w16cid:durableId="798961204">
    <w:abstractNumId w:val="3"/>
  </w:num>
  <w:num w:numId="11" w16cid:durableId="11286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D3"/>
    <w:rsid w:val="000013C0"/>
    <w:rsid w:val="00003AB1"/>
    <w:rsid w:val="000058D5"/>
    <w:rsid w:val="0000791C"/>
    <w:rsid w:val="00007924"/>
    <w:rsid w:val="00010BE0"/>
    <w:rsid w:val="00015408"/>
    <w:rsid w:val="0001606F"/>
    <w:rsid w:val="000232ED"/>
    <w:rsid w:val="00024505"/>
    <w:rsid w:val="000248B7"/>
    <w:rsid w:val="0002650D"/>
    <w:rsid w:val="00026B63"/>
    <w:rsid w:val="00026EAE"/>
    <w:rsid w:val="00031FBB"/>
    <w:rsid w:val="00033E68"/>
    <w:rsid w:val="00037FE2"/>
    <w:rsid w:val="00040222"/>
    <w:rsid w:val="00043118"/>
    <w:rsid w:val="00043A8B"/>
    <w:rsid w:val="000465E9"/>
    <w:rsid w:val="000504A4"/>
    <w:rsid w:val="000557B8"/>
    <w:rsid w:val="000563E9"/>
    <w:rsid w:val="00066089"/>
    <w:rsid w:val="0008342F"/>
    <w:rsid w:val="0009125B"/>
    <w:rsid w:val="000956E1"/>
    <w:rsid w:val="00095B78"/>
    <w:rsid w:val="000B4A12"/>
    <w:rsid w:val="000B7EDB"/>
    <w:rsid w:val="000D3245"/>
    <w:rsid w:val="000D519C"/>
    <w:rsid w:val="000E1427"/>
    <w:rsid w:val="000E47D9"/>
    <w:rsid w:val="000E766F"/>
    <w:rsid w:val="000F21E3"/>
    <w:rsid w:val="00101D51"/>
    <w:rsid w:val="001024D3"/>
    <w:rsid w:val="00106328"/>
    <w:rsid w:val="0010742E"/>
    <w:rsid w:val="00107FFC"/>
    <w:rsid w:val="00113E25"/>
    <w:rsid w:val="0012137D"/>
    <w:rsid w:val="0012162F"/>
    <w:rsid w:val="001252B9"/>
    <w:rsid w:val="00125627"/>
    <w:rsid w:val="00130D25"/>
    <w:rsid w:val="001369D9"/>
    <w:rsid w:val="001370C4"/>
    <w:rsid w:val="0014721D"/>
    <w:rsid w:val="001530F9"/>
    <w:rsid w:val="0015579E"/>
    <w:rsid w:val="00156EC7"/>
    <w:rsid w:val="001603B7"/>
    <w:rsid w:val="00165EBE"/>
    <w:rsid w:val="001715D1"/>
    <w:rsid w:val="00181401"/>
    <w:rsid w:val="0018234C"/>
    <w:rsid w:val="001831C0"/>
    <w:rsid w:val="00184F52"/>
    <w:rsid w:val="00187BC5"/>
    <w:rsid w:val="00191107"/>
    <w:rsid w:val="00192319"/>
    <w:rsid w:val="001A1881"/>
    <w:rsid w:val="001A7EAB"/>
    <w:rsid w:val="001B340C"/>
    <w:rsid w:val="001B6531"/>
    <w:rsid w:val="001C1CD8"/>
    <w:rsid w:val="001C23C7"/>
    <w:rsid w:val="001C30AF"/>
    <w:rsid w:val="001C6662"/>
    <w:rsid w:val="001D0705"/>
    <w:rsid w:val="001D4A66"/>
    <w:rsid w:val="001D5F3E"/>
    <w:rsid w:val="001E0061"/>
    <w:rsid w:val="001F0FBB"/>
    <w:rsid w:val="001F2569"/>
    <w:rsid w:val="001F34B6"/>
    <w:rsid w:val="00200186"/>
    <w:rsid w:val="00205C66"/>
    <w:rsid w:val="002112E0"/>
    <w:rsid w:val="00212280"/>
    <w:rsid w:val="00222C66"/>
    <w:rsid w:val="00222E1E"/>
    <w:rsid w:val="00223817"/>
    <w:rsid w:val="0022446A"/>
    <w:rsid w:val="0023240C"/>
    <w:rsid w:val="002352FE"/>
    <w:rsid w:val="0024544A"/>
    <w:rsid w:val="0024567A"/>
    <w:rsid w:val="00245D1F"/>
    <w:rsid w:val="0025147C"/>
    <w:rsid w:val="00251E30"/>
    <w:rsid w:val="00252130"/>
    <w:rsid w:val="00252A4C"/>
    <w:rsid w:val="00257C72"/>
    <w:rsid w:val="002707C6"/>
    <w:rsid w:val="00271172"/>
    <w:rsid w:val="00284726"/>
    <w:rsid w:val="0029292C"/>
    <w:rsid w:val="00292F39"/>
    <w:rsid w:val="002938A5"/>
    <w:rsid w:val="002A21E5"/>
    <w:rsid w:val="002A3C31"/>
    <w:rsid w:val="002A3C8A"/>
    <w:rsid w:val="002A4377"/>
    <w:rsid w:val="002A58F0"/>
    <w:rsid w:val="002A7B27"/>
    <w:rsid w:val="002A7CD9"/>
    <w:rsid w:val="002B06AA"/>
    <w:rsid w:val="002B22D7"/>
    <w:rsid w:val="002B448C"/>
    <w:rsid w:val="002B5076"/>
    <w:rsid w:val="002B6EA3"/>
    <w:rsid w:val="002C595A"/>
    <w:rsid w:val="002C6435"/>
    <w:rsid w:val="002D23C0"/>
    <w:rsid w:val="002D2E5F"/>
    <w:rsid w:val="002D7610"/>
    <w:rsid w:val="002E44E3"/>
    <w:rsid w:val="002E52D3"/>
    <w:rsid w:val="002E6F8D"/>
    <w:rsid w:val="002F5630"/>
    <w:rsid w:val="002F6578"/>
    <w:rsid w:val="00303E2E"/>
    <w:rsid w:val="003064E3"/>
    <w:rsid w:val="00313FDA"/>
    <w:rsid w:val="00314B3B"/>
    <w:rsid w:val="00315AC1"/>
    <w:rsid w:val="00316B6A"/>
    <w:rsid w:val="00316D78"/>
    <w:rsid w:val="003236CC"/>
    <w:rsid w:val="00327586"/>
    <w:rsid w:val="00327EFF"/>
    <w:rsid w:val="00331196"/>
    <w:rsid w:val="003336A2"/>
    <w:rsid w:val="0033411E"/>
    <w:rsid w:val="0033453F"/>
    <w:rsid w:val="0033547A"/>
    <w:rsid w:val="00350796"/>
    <w:rsid w:val="00350CF2"/>
    <w:rsid w:val="00363064"/>
    <w:rsid w:val="0037040A"/>
    <w:rsid w:val="00370CDC"/>
    <w:rsid w:val="00374526"/>
    <w:rsid w:val="0037713D"/>
    <w:rsid w:val="00377949"/>
    <w:rsid w:val="00380F52"/>
    <w:rsid w:val="00384D58"/>
    <w:rsid w:val="00391CAF"/>
    <w:rsid w:val="00392FC3"/>
    <w:rsid w:val="003939CA"/>
    <w:rsid w:val="003961AC"/>
    <w:rsid w:val="003A1CE0"/>
    <w:rsid w:val="003A29C2"/>
    <w:rsid w:val="003A7A2B"/>
    <w:rsid w:val="003B5477"/>
    <w:rsid w:val="003B547C"/>
    <w:rsid w:val="003C0673"/>
    <w:rsid w:val="003C2882"/>
    <w:rsid w:val="003C353F"/>
    <w:rsid w:val="003C693E"/>
    <w:rsid w:val="003D058E"/>
    <w:rsid w:val="003D12A5"/>
    <w:rsid w:val="003D2F2F"/>
    <w:rsid w:val="003D36D8"/>
    <w:rsid w:val="003D6AF7"/>
    <w:rsid w:val="003D777E"/>
    <w:rsid w:val="003F0520"/>
    <w:rsid w:val="003F1721"/>
    <w:rsid w:val="003F7224"/>
    <w:rsid w:val="003F7676"/>
    <w:rsid w:val="00403FDD"/>
    <w:rsid w:val="00407A27"/>
    <w:rsid w:val="0041107B"/>
    <w:rsid w:val="0041168F"/>
    <w:rsid w:val="00412BE3"/>
    <w:rsid w:val="00416868"/>
    <w:rsid w:val="004216AD"/>
    <w:rsid w:val="0043347D"/>
    <w:rsid w:val="00443261"/>
    <w:rsid w:val="00443A4C"/>
    <w:rsid w:val="00444F4E"/>
    <w:rsid w:val="0044797C"/>
    <w:rsid w:val="004503A0"/>
    <w:rsid w:val="00451E20"/>
    <w:rsid w:val="00453865"/>
    <w:rsid w:val="00455CFD"/>
    <w:rsid w:val="00460875"/>
    <w:rsid w:val="00461DAF"/>
    <w:rsid w:val="00463299"/>
    <w:rsid w:val="00470917"/>
    <w:rsid w:val="00470C61"/>
    <w:rsid w:val="00471015"/>
    <w:rsid w:val="00473CC0"/>
    <w:rsid w:val="0047496F"/>
    <w:rsid w:val="0047730B"/>
    <w:rsid w:val="0048100C"/>
    <w:rsid w:val="00481A6A"/>
    <w:rsid w:val="00481C11"/>
    <w:rsid w:val="00483C22"/>
    <w:rsid w:val="00486121"/>
    <w:rsid w:val="0049132F"/>
    <w:rsid w:val="0049308F"/>
    <w:rsid w:val="00493CA1"/>
    <w:rsid w:val="004A14EC"/>
    <w:rsid w:val="004A3DBF"/>
    <w:rsid w:val="004A5FFA"/>
    <w:rsid w:val="004B309B"/>
    <w:rsid w:val="004C193C"/>
    <w:rsid w:val="004C45C6"/>
    <w:rsid w:val="004C5E03"/>
    <w:rsid w:val="004C6D38"/>
    <w:rsid w:val="004C7AC1"/>
    <w:rsid w:val="004D4920"/>
    <w:rsid w:val="004D687D"/>
    <w:rsid w:val="004E0F19"/>
    <w:rsid w:val="004E2546"/>
    <w:rsid w:val="004E3A25"/>
    <w:rsid w:val="004F1235"/>
    <w:rsid w:val="004F184C"/>
    <w:rsid w:val="004F1E5B"/>
    <w:rsid w:val="004F1F9A"/>
    <w:rsid w:val="004F4476"/>
    <w:rsid w:val="004F75C0"/>
    <w:rsid w:val="00502F23"/>
    <w:rsid w:val="0050527F"/>
    <w:rsid w:val="005056A0"/>
    <w:rsid w:val="00516705"/>
    <w:rsid w:val="0052297F"/>
    <w:rsid w:val="00534A9A"/>
    <w:rsid w:val="00535D69"/>
    <w:rsid w:val="005412E4"/>
    <w:rsid w:val="005442DB"/>
    <w:rsid w:val="00561004"/>
    <w:rsid w:val="005642B0"/>
    <w:rsid w:val="005665DE"/>
    <w:rsid w:val="00567739"/>
    <w:rsid w:val="00583528"/>
    <w:rsid w:val="00583E86"/>
    <w:rsid w:val="0059253C"/>
    <w:rsid w:val="00592AE2"/>
    <w:rsid w:val="0059367B"/>
    <w:rsid w:val="00597B6A"/>
    <w:rsid w:val="005A61D5"/>
    <w:rsid w:val="005A7B5F"/>
    <w:rsid w:val="005C0C69"/>
    <w:rsid w:val="005C214B"/>
    <w:rsid w:val="005C2EB6"/>
    <w:rsid w:val="005D6A4A"/>
    <w:rsid w:val="005D6D98"/>
    <w:rsid w:val="005E2AB2"/>
    <w:rsid w:val="005E4649"/>
    <w:rsid w:val="005F13BB"/>
    <w:rsid w:val="005F2A20"/>
    <w:rsid w:val="005F34A3"/>
    <w:rsid w:val="005F76A3"/>
    <w:rsid w:val="00610E5E"/>
    <w:rsid w:val="00617799"/>
    <w:rsid w:val="006213DD"/>
    <w:rsid w:val="00622571"/>
    <w:rsid w:val="00630963"/>
    <w:rsid w:val="006310E2"/>
    <w:rsid w:val="00634D05"/>
    <w:rsid w:val="00641CDA"/>
    <w:rsid w:val="00642528"/>
    <w:rsid w:val="006544D4"/>
    <w:rsid w:val="00655460"/>
    <w:rsid w:val="00660BAE"/>
    <w:rsid w:val="0067038C"/>
    <w:rsid w:val="00671011"/>
    <w:rsid w:val="006720B1"/>
    <w:rsid w:val="00672CB5"/>
    <w:rsid w:val="00673232"/>
    <w:rsid w:val="00673B6E"/>
    <w:rsid w:val="006754C3"/>
    <w:rsid w:val="006763C7"/>
    <w:rsid w:val="00676D50"/>
    <w:rsid w:val="00682131"/>
    <w:rsid w:val="00683962"/>
    <w:rsid w:val="006872B4"/>
    <w:rsid w:val="006A4678"/>
    <w:rsid w:val="006A4EB0"/>
    <w:rsid w:val="006A5DD1"/>
    <w:rsid w:val="006A6259"/>
    <w:rsid w:val="006B00D3"/>
    <w:rsid w:val="006B47FA"/>
    <w:rsid w:val="006B68C8"/>
    <w:rsid w:val="006C3575"/>
    <w:rsid w:val="006D17E8"/>
    <w:rsid w:val="006D1F69"/>
    <w:rsid w:val="006D32A2"/>
    <w:rsid w:val="006D4E7F"/>
    <w:rsid w:val="006D55B9"/>
    <w:rsid w:val="006E6BB6"/>
    <w:rsid w:val="006E70E0"/>
    <w:rsid w:val="006F00E9"/>
    <w:rsid w:val="006F15C6"/>
    <w:rsid w:val="006F3AC8"/>
    <w:rsid w:val="006F7D59"/>
    <w:rsid w:val="00706C06"/>
    <w:rsid w:val="0071071C"/>
    <w:rsid w:val="007207AC"/>
    <w:rsid w:val="00725F8D"/>
    <w:rsid w:val="007318DE"/>
    <w:rsid w:val="00731F4F"/>
    <w:rsid w:val="007339D6"/>
    <w:rsid w:val="00736989"/>
    <w:rsid w:val="007405A5"/>
    <w:rsid w:val="00740FAC"/>
    <w:rsid w:val="00745AFF"/>
    <w:rsid w:val="00751FF2"/>
    <w:rsid w:val="00757EEB"/>
    <w:rsid w:val="00762540"/>
    <w:rsid w:val="0076271B"/>
    <w:rsid w:val="00770183"/>
    <w:rsid w:val="00771AB9"/>
    <w:rsid w:val="00776081"/>
    <w:rsid w:val="00780C19"/>
    <w:rsid w:val="00783EC1"/>
    <w:rsid w:val="00786185"/>
    <w:rsid w:val="00786A12"/>
    <w:rsid w:val="007875AD"/>
    <w:rsid w:val="00791600"/>
    <w:rsid w:val="00792DB2"/>
    <w:rsid w:val="00793A76"/>
    <w:rsid w:val="00795E7A"/>
    <w:rsid w:val="007A0BCB"/>
    <w:rsid w:val="007A0CCD"/>
    <w:rsid w:val="007B3C73"/>
    <w:rsid w:val="007C544F"/>
    <w:rsid w:val="007C5A0D"/>
    <w:rsid w:val="007D399C"/>
    <w:rsid w:val="007D3A46"/>
    <w:rsid w:val="007F1904"/>
    <w:rsid w:val="007F35A9"/>
    <w:rsid w:val="007F4009"/>
    <w:rsid w:val="007F61D2"/>
    <w:rsid w:val="007F62DE"/>
    <w:rsid w:val="00801F78"/>
    <w:rsid w:val="0080378C"/>
    <w:rsid w:val="00804542"/>
    <w:rsid w:val="008047F9"/>
    <w:rsid w:val="0080578E"/>
    <w:rsid w:val="008060F5"/>
    <w:rsid w:val="00811203"/>
    <w:rsid w:val="00815D4F"/>
    <w:rsid w:val="008205A4"/>
    <w:rsid w:val="00822BF4"/>
    <w:rsid w:val="00834F0F"/>
    <w:rsid w:val="008456DE"/>
    <w:rsid w:val="0085559B"/>
    <w:rsid w:val="0086273F"/>
    <w:rsid w:val="00864D6B"/>
    <w:rsid w:val="0086658F"/>
    <w:rsid w:val="008723E9"/>
    <w:rsid w:val="00874682"/>
    <w:rsid w:val="00875225"/>
    <w:rsid w:val="00880894"/>
    <w:rsid w:val="008809D0"/>
    <w:rsid w:val="00880D95"/>
    <w:rsid w:val="0088279C"/>
    <w:rsid w:val="00882D5D"/>
    <w:rsid w:val="008903ED"/>
    <w:rsid w:val="0089534E"/>
    <w:rsid w:val="0089608F"/>
    <w:rsid w:val="00896935"/>
    <w:rsid w:val="008A0C52"/>
    <w:rsid w:val="008A264C"/>
    <w:rsid w:val="008A485E"/>
    <w:rsid w:val="008A51D5"/>
    <w:rsid w:val="008A640B"/>
    <w:rsid w:val="008B030E"/>
    <w:rsid w:val="008B070E"/>
    <w:rsid w:val="008B3539"/>
    <w:rsid w:val="008B3733"/>
    <w:rsid w:val="008B7313"/>
    <w:rsid w:val="008C612B"/>
    <w:rsid w:val="008C7DB9"/>
    <w:rsid w:val="008D037C"/>
    <w:rsid w:val="008D2E85"/>
    <w:rsid w:val="008D5043"/>
    <w:rsid w:val="008E2D7E"/>
    <w:rsid w:val="008F16A6"/>
    <w:rsid w:val="008F3848"/>
    <w:rsid w:val="008F51B0"/>
    <w:rsid w:val="008F5528"/>
    <w:rsid w:val="008F6A83"/>
    <w:rsid w:val="008F7784"/>
    <w:rsid w:val="008F7C8A"/>
    <w:rsid w:val="00900167"/>
    <w:rsid w:val="009002DF"/>
    <w:rsid w:val="00904023"/>
    <w:rsid w:val="0090403E"/>
    <w:rsid w:val="0090536D"/>
    <w:rsid w:val="00905B9B"/>
    <w:rsid w:val="00907060"/>
    <w:rsid w:val="009125DD"/>
    <w:rsid w:val="00912C20"/>
    <w:rsid w:val="00915747"/>
    <w:rsid w:val="0091772D"/>
    <w:rsid w:val="0092265E"/>
    <w:rsid w:val="00937766"/>
    <w:rsid w:val="009508E9"/>
    <w:rsid w:val="009535F9"/>
    <w:rsid w:val="009540BE"/>
    <w:rsid w:val="009612CD"/>
    <w:rsid w:val="00961552"/>
    <w:rsid w:val="00962244"/>
    <w:rsid w:val="00967445"/>
    <w:rsid w:val="009734D8"/>
    <w:rsid w:val="00975A23"/>
    <w:rsid w:val="00977E8F"/>
    <w:rsid w:val="0099430D"/>
    <w:rsid w:val="009A1414"/>
    <w:rsid w:val="009A25D8"/>
    <w:rsid w:val="009A5B7F"/>
    <w:rsid w:val="009B3078"/>
    <w:rsid w:val="009B4E98"/>
    <w:rsid w:val="009B62F5"/>
    <w:rsid w:val="009C60EA"/>
    <w:rsid w:val="009C6B21"/>
    <w:rsid w:val="009D109E"/>
    <w:rsid w:val="009D264C"/>
    <w:rsid w:val="009D77C8"/>
    <w:rsid w:val="009D7D31"/>
    <w:rsid w:val="009E69FE"/>
    <w:rsid w:val="009F6F5C"/>
    <w:rsid w:val="00A00394"/>
    <w:rsid w:val="00A03D2F"/>
    <w:rsid w:val="00A1279C"/>
    <w:rsid w:val="00A17643"/>
    <w:rsid w:val="00A26C15"/>
    <w:rsid w:val="00A27621"/>
    <w:rsid w:val="00A30710"/>
    <w:rsid w:val="00A3353B"/>
    <w:rsid w:val="00A402A0"/>
    <w:rsid w:val="00A403C0"/>
    <w:rsid w:val="00A417E1"/>
    <w:rsid w:val="00A4375E"/>
    <w:rsid w:val="00A438D7"/>
    <w:rsid w:val="00A52C54"/>
    <w:rsid w:val="00A55FA1"/>
    <w:rsid w:val="00A60A43"/>
    <w:rsid w:val="00A6711E"/>
    <w:rsid w:val="00A70279"/>
    <w:rsid w:val="00A70A06"/>
    <w:rsid w:val="00A74551"/>
    <w:rsid w:val="00A750D0"/>
    <w:rsid w:val="00A7603A"/>
    <w:rsid w:val="00A93221"/>
    <w:rsid w:val="00A9416B"/>
    <w:rsid w:val="00AA203D"/>
    <w:rsid w:val="00AA27F0"/>
    <w:rsid w:val="00AA2EFC"/>
    <w:rsid w:val="00AA3654"/>
    <w:rsid w:val="00AA387B"/>
    <w:rsid w:val="00AB195A"/>
    <w:rsid w:val="00AB2AD5"/>
    <w:rsid w:val="00AB2C6D"/>
    <w:rsid w:val="00AB3CD5"/>
    <w:rsid w:val="00AB408C"/>
    <w:rsid w:val="00AC2695"/>
    <w:rsid w:val="00AC41A7"/>
    <w:rsid w:val="00AC62A1"/>
    <w:rsid w:val="00AC66CB"/>
    <w:rsid w:val="00AD445C"/>
    <w:rsid w:val="00AD55FE"/>
    <w:rsid w:val="00AD6C21"/>
    <w:rsid w:val="00AD77F1"/>
    <w:rsid w:val="00AE0989"/>
    <w:rsid w:val="00AE183E"/>
    <w:rsid w:val="00AE5823"/>
    <w:rsid w:val="00AF6AE7"/>
    <w:rsid w:val="00B00273"/>
    <w:rsid w:val="00B03D4B"/>
    <w:rsid w:val="00B04695"/>
    <w:rsid w:val="00B10CA7"/>
    <w:rsid w:val="00B12006"/>
    <w:rsid w:val="00B17032"/>
    <w:rsid w:val="00B217AD"/>
    <w:rsid w:val="00B229E3"/>
    <w:rsid w:val="00B24CEF"/>
    <w:rsid w:val="00B310E8"/>
    <w:rsid w:val="00B3205D"/>
    <w:rsid w:val="00B36077"/>
    <w:rsid w:val="00B410D0"/>
    <w:rsid w:val="00B41149"/>
    <w:rsid w:val="00B44240"/>
    <w:rsid w:val="00B4436D"/>
    <w:rsid w:val="00B539A9"/>
    <w:rsid w:val="00B54D30"/>
    <w:rsid w:val="00B631DB"/>
    <w:rsid w:val="00B71C4E"/>
    <w:rsid w:val="00B755E1"/>
    <w:rsid w:val="00B81D5C"/>
    <w:rsid w:val="00B91027"/>
    <w:rsid w:val="00B96AF4"/>
    <w:rsid w:val="00BA6018"/>
    <w:rsid w:val="00BB4CF9"/>
    <w:rsid w:val="00BB74D3"/>
    <w:rsid w:val="00BB7C25"/>
    <w:rsid w:val="00BC736B"/>
    <w:rsid w:val="00BD22BD"/>
    <w:rsid w:val="00BD3D46"/>
    <w:rsid w:val="00BE053D"/>
    <w:rsid w:val="00BE7BA2"/>
    <w:rsid w:val="00BF4944"/>
    <w:rsid w:val="00BF5F19"/>
    <w:rsid w:val="00BF63EE"/>
    <w:rsid w:val="00BF7B02"/>
    <w:rsid w:val="00C00275"/>
    <w:rsid w:val="00C0237C"/>
    <w:rsid w:val="00C02699"/>
    <w:rsid w:val="00C02B01"/>
    <w:rsid w:val="00C031E9"/>
    <w:rsid w:val="00C04F87"/>
    <w:rsid w:val="00C17B72"/>
    <w:rsid w:val="00C204C6"/>
    <w:rsid w:val="00C20861"/>
    <w:rsid w:val="00C23D99"/>
    <w:rsid w:val="00C23EC8"/>
    <w:rsid w:val="00C27E25"/>
    <w:rsid w:val="00C4268A"/>
    <w:rsid w:val="00C45064"/>
    <w:rsid w:val="00C50678"/>
    <w:rsid w:val="00C52ED8"/>
    <w:rsid w:val="00C553C3"/>
    <w:rsid w:val="00C57D0A"/>
    <w:rsid w:val="00C64F35"/>
    <w:rsid w:val="00C70112"/>
    <w:rsid w:val="00C747BB"/>
    <w:rsid w:val="00C7499F"/>
    <w:rsid w:val="00C82B28"/>
    <w:rsid w:val="00C84BA0"/>
    <w:rsid w:val="00C91A56"/>
    <w:rsid w:val="00CA2EAC"/>
    <w:rsid w:val="00CA3577"/>
    <w:rsid w:val="00CA40BC"/>
    <w:rsid w:val="00CA5F17"/>
    <w:rsid w:val="00CA6B07"/>
    <w:rsid w:val="00CA6F63"/>
    <w:rsid w:val="00CB1356"/>
    <w:rsid w:val="00CB153A"/>
    <w:rsid w:val="00CB6DDB"/>
    <w:rsid w:val="00CC467F"/>
    <w:rsid w:val="00CD0D01"/>
    <w:rsid w:val="00CD68C1"/>
    <w:rsid w:val="00CD78F5"/>
    <w:rsid w:val="00CE3148"/>
    <w:rsid w:val="00CE7B21"/>
    <w:rsid w:val="00CF109D"/>
    <w:rsid w:val="00CF231A"/>
    <w:rsid w:val="00CF2DBE"/>
    <w:rsid w:val="00CF4FBF"/>
    <w:rsid w:val="00D1424E"/>
    <w:rsid w:val="00D145DC"/>
    <w:rsid w:val="00D15522"/>
    <w:rsid w:val="00D220B9"/>
    <w:rsid w:val="00D274F7"/>
    <w:rsid w:val="00D27CEC"/>
    <w:rsid w:val="00D33C98"/>
    <w:rsid w:val="00D36B0D"/>
    <w:rsid w:val="00D4391C"/>
    <w:rsid w:val="00D4484F"/>
    <w:rsid w:val="00D44A6D"/>
    <w:rsid w:val="00D57209"/>
    <w:rsid w:val="00D60F3F"/>
    <w:rsid w:val="00D631D4"/>
    <w:rsid w:val="00D6396D"/>
    <w:rsid w:val="00D70CE3"/>
    <w:rsid w:val="00D71595"/>
    <w:rsid w:val="00D732E2"/>
    <w:rsid w:val="00D76BA1"/>
    <w:rsid w:val="00D77A45"/>
    <w:rsid w:val="00D81600"/>
    <w:rsid w:val="00DA1303"/>
    <w:rsid w:val="00DA23C2"/>
    <w:rsid w:val="00DA382D"/>
    <w:rsid w:val="00DB0F2A"/>
    <w:rsid w:val="00DB4CBE"/>
    <w:rsid w:val="00DC34FB"/>
    <w:rsid w:val="00DD32A8"/>
    <w:rsid w:val="00DD346B"/>
    <w:rsid w:val="00DD3723"/>
    <w:rsid w:val="00DD7EDD"/>
    <w:rsid w:val="00DE0321"/>
    <w:rsid w:val="00DE09CB"/>
    <w:rsid w:val="00DE0B2A"/>
    <w:rsid w:val="00DE4F8D"/>
    <w:rsid w:val="00DF03BB"/>
    <w:rsid w:val="00DF2A07"/>
    <w:rsid w:val="00DF35F3"/>
    <w:rsid w:val="00E00757"/>
    <w:rsid w:val="00E161B9"/>
    <w:rsid w:val="00E17255"/>
    <w:rsid w:val="00E2663A"/>
    <w:rsid w:val="00E324B3"/>
    <w:rsid w:val="00E335E2"/>
    <w:rsid w:val="00E350ED"/>
    <w:rsid w:val="00E4053C"/>
    <w:rsid w:val="00E41AAC"/>
    <w:rsid w:val="00E46810"/>
    <w:rsid w:val="00E642A9"/>
    <w:rsid w:val="00E65A53"/>
    <w:rsid w:val="00E663F1"/>
    <w:rsid w:val="00E675D6"/>
    <w:rsid w:val="00E704AE"/>
    <w:rsid w:val="00E71A5D"/>
    <w:rsid w:val="00E764B0"/>
    <w:rsid w:val="00E76504"/>
    <w:rsid w:val="00E771FB"/>
    <w:rsid w:val="00E81752"/>
    <w:rsid w:val="00EA0CBB"/>
    <w:rsid w:val="00EA5E5A"/>
    <w:rsid w:val="00EB0081"/>
    <w:rsid w:val="00EC1EF2"/>
    <w:rsid w:val="00ED2868"/>
    <w:rsid w:val="00EE1B06"/>
    <w:rsid w:val="00EE4A27"/>
    <w:rsid w:val="00EE4E6C"/>
    <w:rsid w:val="00EE6AA0"/>
    <w:rsid w:val="00EF548C"/>
    <w:rsid w:val="00F01BC2"/>
    <w:rsid w:val="00F053C0"/>
    <w:rsid w:val="00F05F6A"/>
    <w:rsid w:val="00F15FAA"/>
    <w:rsid w:val="00F2145A"/>
    <w:rsid w:val="00F237C6"/>
    <w:rsid w:val="00F266A8"/>
    <w:rsid w:val="00F27E58"/>
    <w:rsid w:val="00F4247E"/>
    <w:rsid w:val="00F50E98"/>
    <w:rsid w:val="00F60F88"/>
    <w:rsid w:val="00F62946"/>
    <w:rsid w:val="00F63C34"/>
    <w:rsid w:val="00F645A7"/>
    <w:rsid w:val="00F779D4"/>
    <w:rsid w:val="00F8149C"/>
    <w:rsid w:val="00F81A87"/>
    <w:rsid w:val="00F84882"/>
    <w:rsid w:val="00F95FBD"/>
    <w:rsid w:val="00FB2957"/>
    <w:rsid w:val="00FB51F4"/>
    <w:rsid w:val="00FB6CAC"/>
    <w:rsid w:val="00FC5FAD"/>
    <w:rsid w:val="00FD0232"/>
    <w:rsid w:val="00FD1677"/>
    <w:rsid w:val="00FD3CD5"/>
    <w:rsid w:val="00FD5284"/>
    <w:rsid w:val="00FD5909"/>
    <w:rsid w:val="00FD6A9A"/>
    <w:rsid w:val="00FE2E2C"/>
    <w:rsid w:val="00FF3DB4"/>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35DF7"/>
  <w15:docId w15:val="{60900F60-8C83-3045-8C50-D51A0936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9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0F2A"/>
    <w:pPr>
      <w:keepNext/>
      <w:keepLines/>
      <w:spacing w:before="40"/>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470C61"/>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6D17E8"/>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0ED"/>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8969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0F2A"/>
    <w:rPr>
      <w:rFonts w:asciiTheme="majorHAnsi" w:eastAsiaTheme="majorEastAsia" w:hAnsiTheme="majorHAnsi" w:cstheme="majorBidi"/>
      <w:color w:val="2F5496" w:themeColor="accent1" w:themeShade="BF"/>
      <w:sz w:val="32"/>
      <w:szCs w:val="26"/>
    </w:rPr>
  </w:style>
  <w:style w:type="character" w:styleId="CommentReference">
    <w:name w:val="annotation reference"/>
    <w:basedOn w:val="DefaultParagraphFont"/>
    <w:uiPriority w:val="99"/>
    <w:unhideWhenUsed/>
    <w:rsid w:val="00E00757"/>
    <w:rPr>
      <w:sz w:val="16"/>
      <w:szCs w:val="16"/>
    </w:rPr>
  </w:style>
  <w:style w:type="paragraph" w:styleId="CommentText">
    <w:name w:val="annotation text"/>
    <w:basedOn w:val="Normal"/>
    <w:link w:val="CommentTextChar"/>
    <w:uiPriority w:val="99"/>
    <w:unhideWhenUsed/>
    <w:rsid w:val="00E00757"/>
    <w:rPr>
      <w:sz w:val="20"/>
      <w:szCs w:val="20"/>
    </w:rPr>
  </w:style>
  <w:style w:type="character" w:customStyle="1" w:styleId="CommentTextChar">
    <w:name w:val="Comment Text Char"/>
    <w:basedOn w:val="DefaultParagraphFont"/>
    <w:link w:val="CommentText"/>
    <w:uiPriority w:val="99"/>
    <w:rsid w:val="00E00757"/>
    <w:rPr>
      <w:sz w:val="20"/>
      <w:szCs w:val="20"/>
    </w:rPr>
  </w:style>
  <w:style w:type="paragraph" w:styleId="CommentSubject">
    <w:name w:val="annotation subject"/>
    <w:basedOn w:val="CommentText"/>
    <w:next w:val="CommentText"/>
    <w:link w:val="CommentSubjectChar"/>
    <w:uiPriority w:val="99"/>
    <w:semiHidden/>
    <w:unhideWhenUsed/>
    <w:rsid w:val="00E00757"/>
    <w:rPr>
      <w:b/>
      <w:bCs/>
    </w:rPr>
  </w:style>
  <w:style w:type="character" w:customStyle="1" w:styleId="CommentSubjectChar">
    <w:name w:val="Comment Subject Char"/>
    <w:basedOn w:val="CommentTextChar"/>
    <w:link w:val="CommentSubject"/>
    <w:uiPriority w:val="99"/>
    <w:semiHidden/>
    <w:rsid w:val="00E00757"/>
    <w:rPr>
      <w:b/>
      <w:bCs/>
      <w:sz w:val="20"/>
      <w:szCs w:val="20"/>
    </w:rPr>
  </w:style>
  <w:style w:type="paragraph" w:styleId="BalloonText">
    <w:name w:val="Balloon Text"/>
    <w:basedOn w:val="Normal"/>
    <w:link w:val="BalloonTextChar"/>
    <w:uiPriority w:val="99"/>
    <w:semiHidden/>
    <w:unhideWhenUsed/>
    <w:rsid w:val="00E007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0757"/>
    <w:rPr>
      <w:rFonts w:ascii="Times New Roman" w:hAnsi="Times New Roman" w:cs="Times New Roman"/>
      <w:sz w:val="18"/>
      <w:szCs w:val="18"/>
    </w:rPr>
  </w:style>
  <w:style w:type="table" w:styleId="TableGrid">
    <w:name w:val="Table Grid"/>
    <w:basedOn w:val="TableNormal"/>
    <w:uiPriority w:val="59"/>
    <w:rsid w:val="0061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904"/>
    <w:rPr>
      <w:color w:val="0563C1" w:themeColor="hyperlink"/>
      <w:u w:val="single"/>
    </w:rPr>
  </w:style>
  <w:style w:type="character" w:customStyle="1" w:styleId="Heading5Char">
    <w:name w:val="Heading 5 Char"/>
    <w:basedOn w:val="DefaultParagraphFont"/>
    <w:link w:val="Heading5"/>
    <w:uiPriority w:val="9"/>
    <w:semiHidden/>
    <w:rsid w:val="006D17E8"/>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6D17E8"/>
  </w:style>
  <w:style w:type="paragraph" w:customStyle="1" w:styleId="Default">
    <w:name w:val="Default"/>
    <w:rsid w:val="008B3539"/>
    <w:pPr>
      <w:widowControl w:val="0"/>
      <w:autoSpaceDE w:val="0"/>
      <w:autoSpaceDN w:val="0"/>
      <w:adjustRightInd w:val="0"/>
    </w:pPr>
    <w:rPr>
      <w:rFonts w:ascii="Univers" w:hAnsi="Univers" w:cs="Univers"/>
      <w:color w:val="000000"/>
      <w:lang w:val="en-US"/>
    </w:rPr>
  </w:style>
  <w:style w:type="character" w:customStyle="1" w:styleId="Heading3Char">
    <w:name w:val="Heading 3 Char"/>
    <w:basedOn w:val="DefaultParagraphFont"/>
    <w:link w:val="Heading3"/>
    <w:uiPriority w:val="9"/>
    <w:rsid w:val="00470C61"/>
    <w:rPr>
      <w:rFonts w:asciiTheme="majorHAnsi" w:eastAsiaTheme="majorEastAsia" w:hAnsiTheme="majorHAnsi" w:cstheme="majorBidi"/>
      <w:color w:val="1F3763" w:themeColor="accent1" w:themeShade="7F"/>
    </w:rPr>
  </w:style>
  <w:style w:type="paragraph" w:styleId="Revision">
    <w:name w:val="Revision"/>
    <w:hidden/>
    <w:uiPriority w:val="99"/>
    <w:semiHidden/>
    <w:rsid w:val="004F75C0"/>
  </w:style>
  <w:style w:type="paragraph" w:styleId="ListParagraph">
    <w:name w:val="List Paragraph"/>
    <w:basedOn w:val="Normal"/>
    <w:uiPriority w:val="99"/>
    <w:qFormat/>
    <w:rsid w:val="00E17255"/>
    <w:pPr>
      <w:spacing w:after="200" w:line="276" w:lineRule="auto"/>
      <w:ind w:left="720"/>
      <w:contextualSpacing/>
    </w:pPr>
    <w:rPr>
      <w:sz w:val="22"/>
      <w:szCs w:val="22"/>
      <w:lang w:val="en-GB"/>
    </w:rPr>
  </w:style>
  <w:style w:type="paragraph" w:styleId="Footer">
    <w:name w:val="footer"/>
    <w:basedOn w:val="Normal"/>
    <w:link w:val="FooterChar"/>
    <w:uiPriority w:val="99"/>
    <w:rsid w:val="00EA5E5A"/>
    <w:pPr>
      <w:tabs>
        <w:tab w:val="center" w:pos="4513"/>
        <w:tab w:val="right" w:pos="9026"/>
      </w:tabs>
      <w:jc w:val="both"/>
    </w:pPr>
    <w:rPr>
      <w:rFonts w:ascii="Calibri" w:eastAsia="Times New Roman" w:hAnsi="Calibri" w:cs="Calibri"/>
      <w:color w:val="000000" w:themeColor="text1"/>
      <w:sz w:val="20"/>
      <w:lang w:val="en-GB" w:eastAsia="en-GB"/>
    </w:rPr>
  </w:style>
  <w:style w:type="character" w:customStyle="1" w:styleId="FooterChar">
    <w:name w:val="Footer Char"/>
    <w:basedOn w:val="DefaultParagraphFont"/>
    <w:link w:val="Footer"/>
    <w:uiPriority w:val="99"/>
    <w:rsid w:val="00EA5E5A"/>
    <w:rPr>
      <w:rFonts w:ascii="Calibri" w:eastAsia="Times New Roman" w:hAnsi="Calibri" w:cs="Calibri"/>
      <w:color w:val="000000" w:themeColor="text1"/>
      <w:sz w:val="20"/>
      <w:lang w:val="en-GB" w:eastAsia="en-GB"/>
    </w:rPr>
  </w:style>
  <w:style w:type="character" w:styleId="PageNumber">
    <w:name w:val="page number"/>
    <w:basedOn w:val="DefaultParagraphFont"/>
    <w:uiPriority w:val="99"/>
    <w:semiHidden/>
    <w:unhideWhenUsed/>
    <w:rsid w:val="00E161B9"/>
  </w:style>
  <w:style w:type="paragraph" w:styleId="Header">
    <w:name w:val="header"/>
    <w:basedOn w:val="Normal"/>
    <w:link w:val="HeaderChar"/>
    <w:uiPriority w:val="99"/>
    <w:unhideWhenUsed/>
    <w:rsid w:val="007405A5"/>
    <w:pPr>
      <w:tabs>
        <w:tab w:val="center" w:pos="4513"/>
        <w:tab w:val="right" w:pos="9026"/>
      </w:tabs>
    </w:pPr>
  </w:style>
  <w:style w:type="character" w:customStyle="1" w:styleId="HeaderChar">
    <w:name w:val="Header Char"/>
    <w:basedOn w:val="DefaultParagraphFont"/>
    <w:link w:val="Header"/>
    <w:uiPriority w:val="99"/>
    <w:rsid w:val="0074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48740">
      <w:bodyDiv w:val="1"/>
      <w:marLeft w:val="0"/>
      <w:marRight w:val="0"/>
      <w:marTop w:val="0"/>
      <w:marBottom w:val="0"/>
      <w:divBdr>
        <w:top w:val="none" w:sz="0" w:space="0" w:color="auto"/>
        <w:left w:val="none" w:sz="0" w:space="0" w:color="auto"/>
        <w:bottom w:val="none" w:sz="0" w:space="0" w:color="auto"/>
        <w:right w:val="none" w:sz="0" w:space="0" w:color="auto"/>
      </w:divBdr>
    </w:div>
    <w:div w:id="291444189">
      <w:bodyDiv w:val="1"/>
      <w:marLeft w:val="0"/>
      <w:marRight w:val="0"/>
      <w:marTop w:val="0"/>
      <w:marBottom w:val="0"/>
      <w:divBdr>
        <w:top w:val="none" w:sz="0" w:space="0" w:color="auto"/>
        <w:left w:val="none" w:sz="0" w:space="0" w:color="auto"/>
        <w:bottom w:val="none" w:sz="0" w:space="0" w:color="auto"/>
        <w:right w:val="none" w:sz="0" w:space="0" w:color="auto"/>
      </w:divBdr>
    </w:div>
    <w:div w:id="414404958">
      <w:bodyDiv w:val="1"/>
      <w:marLeft w:val="0"/>
      <w:marRight w:val="0"/>
      <w:marTop w:val="0"/>
      <w:marBottom w:val="0"/>
      <w:divBdr>
        <w:top w:val="none" w:sz="0" w:space="0" w:color="auto"/>
        <w:left w:val="none" w:sz="0" w:space="0" w:color="auto"/>
        <w:bottom w:val="none" w:sz="0" w:space="0" w:color="auto"/>
        <w:right w:val="none" w:sz="0" w:space="0" w:color="auto"/>
      </w:divBdr>
    </w:div>
    <w:div w:id="465390980">
      <w:bodyDiv w:val="1"/>
      <w:marLeft w:val="0"/>
      <w:marRight w:val="0"/>
      <w:marTop w:val="0"/>
      <w:marBottom w:val="0"/>
      <w:divBdr>
        <w:top w:val="none" w:sz="0" w:space="0" w:color="auto"/>
        <w:left w:val="none" w:sz="0" w:space="0" w:color="auto"/>
        <w:bottom w:val="none" w:sz="0" w:space="0" w:color="auto"/>
        <w:right w:val="none" w:sz="0" w:space="0" w:color="auto"/>
      </w:divBdr>
    </w:div>
    <w:div w:id="507596070">
      <w:bodyDiv w:val="1"/>
      <w:marLeft w:val="0"/>
      <w:marRight w:val="0"/>
      <w:marTop w:val="0"/>
      <w:marBottom w:val="0"/>
      <w:divBdr>
        <w:top w:val="none" w:sz="0" w:space="0" w:color="auto"/>
        <w:left w:val="none" w:sz="0" w:space="0" w:color="auto"/>
        <w:bottom w:val="none" w:sz="0" w:space="0" w:color="auto"/>
        <w:right w:val="none" w:sz="0" w:space="0" w:color="auto"/>
      </w:divBdr>
    </w:div>
    <w:div w:id="613250488">
      <w:bodyDiv w:val="1"/>
      <w:marLeft w:val="0"/>
      <w:marRight w:val="0"/>
      <w:marTop w:val="0"/>
      <w:marBottom w:val="0"/>
      <w:divBdr>
        <w:top w:val="none" w:sz="0" w:space="0" w:color="auto"/>
        <w:left w:val="none" w:sz="0" w:space="0" w:color="auto"/>
        <w:bottom w:val="none" w:sz="0" w:space="0" w:color="auto"/>
        <w:right w:val="none" w:sz="0" w:space="0" w:color="auto"/>
      </w:divBdr>
    </w:div>
    <w:div w:id="783114186">
      <w:bodyDiv w:val="1"/>
      <w:marLeft w:val="0"/>
      <w:marRight w:val="0"/>
      <w:marTop w:val="0"/>
      <w:marBottom w:val="0"/>
      <w:divBdr>
        <w:top w:val="none" w:sz="0" w:space="0" w:color="auto"/>
        <w:left w:val="none" w:sz="0" w:space="0" w:color="auto"/>
        <w:bottom w:val="none" w:sz="0" w:space="0" w:color="auto"/>
        <w:right w:val="none" w:sz="0" w:space="0" w:color="auto"/>
      </w:divBdr>
    </w:div>
    <w:div w:id="863832990">
      <w:bodyDiv w:val="1"/>
      <w:marLeft w:val="0"/>
      <w:marRight w:val="0"/>
      <w:marTop w:val="0"/>
      <w:marBottom w:val="0"/>
      <w:divBdr>
        <w:top w:val="none" w:sz="0" w:space="0" w:color="auto"/>
        <w:left w:val="none" w:sz="0" w:space="0" w:color="auto"/>
        <w:bottom w:val="none" w:sz="0" w:space="0" w:color="auto"/>
        <w:right w:val="none" w:sz="0" w:space="0" w:color="auto"/>
      </w:divBdr>
    </w:div>
    <w:div w:id="912547578">
      <w:bodyDiv w:val="1"/>
      <w:marLeft w:val="0"/>
      <w:marRight w:val="0"/>
      <w:marTop w:val="0"/>
      <w:marBottom w:val="0"/>
      <w:divBdr>
        <w:top w:val="none" w:sz="0" w:space="0" w:color="auto"/>
        <w:left w:val="none" w:sz="0" w:space="0" w:color="auto"/>
        <w:bottom w:val="none" w:sz="0" w:space="0" w:color="auto"/>
        <w:right w:val="none" w:sz="0" w:space="0" w:color="auto"/>
      </w:divBdr>
    </w:div>
    <w:div w:id="1055930675">
      <w:bodyDiv w:val="1"/>
      <w:marLeft w:val="0"/>
      <w:marRight w:val="0"/>
      <w:marTop w:val="0"/>
      <w:marBottom w:val="0"/>
      <w:divBdr>
        <w:top w:val="none" w:sz="0" w:space="0" w:color="auto"/>
        <w:left w:val="none" w:sz="0" w:space="0" w:color="auto"/>
        <w:bottom w:val="none" w:sz="0" w:space="0" w:color="auto"/>
        <w:right w:val="none" w:sz="0" w:space="0" w:color="auto"/>
      </w:divBdr>
    </w:div>
    <w:div w:id="1067843636">
      <w:bodyDiv w:val="1"/>
      <w:marLeft w:val="0"/>
      <w:marRight w:val="0"/>
      <w:marTop w:val="0"/>
      <w:marBottom w:val="0"/>
      <w:divBdr>
        <w:top w:val="none" w:sz="0" w:space="0" w:color="auto"/>
        <w:left w:val="none" w:sz="0" w:space="0" w:color="auto"/>
        <w:bottom w:val="none" w:sz="0" w:space="0" w:color="auto"/>
        <w:right w:val="none" w:sz="0" w:space="0" w:color="auto"/>
      </w:divBdr>
    </w:div>
    <w:div w:id="1106195118">
      <w:bodyDiv w:val="1"/>
      <w:marLeft w:val="0"/>
      <w:marRight w:val="0"/>
      <w:marTop w:val="0"/>
      <w:marBottom w:val="0"/>
      <w:divBdr>
        <w:top w:val="none" w:sz="0" w:space="0" w:color="auto"/>
        <w:left w:val="none" w:sz="0" w:space="0" w:color="auto"/>
        <w:bottom w:val="none" w:sz="0" w:space="0" w:color="auto"/>
        <w:right w:val="none" w:sz="0" w:space="0" w:color="auto"/>
      </w:divBdr>
    </w:div>
    <w:div w:id="1119102043">
      <w:bodyDiv w:val="1"/>
      <w:marLeft w:val="0"/>
      <w:marRight w:val="0"/>
      <w:marTop w:val="0"/>
      <w:marBottom w:val="0"/>
      <w:divBdr>
        <w:top w:val="none" w:sz="0" w:space="0" w:color="auto"/>
        <w:left w:val="none" w:sz="0" w:space="0" w:color="auto"/>
        <w:bottom w:val="none" w:sz="0" w:space="0" w:color="auto"/>
        <w:right w:val="none" w:sz="0" w:space="0" w:color="auto"/>
      </w:divBdr>
    </w:div>
    <w:div w:id="1509441442">
      <w:bodyDiv w:val="1"/>
      <w:marLeft w:val="0"/>
      <w:marRight w:val="0"/>
      <w:marTop w:val="0"/>
      <w:marBottom w:val="0"/>
      <w:divBdr>
        <w:top w:val="none" w:sz="0" w:space="0" w:color="auto"/>
        <w:left w:val="none" w:sz="0" w:space="0" w:color="auto"/>
        <w:bottom w:val="none" w:sz="0" w:space="0" w:color="auto"/>
        <w:right w:val="none" w:sz="0" w:space="0" w:color="auto"/>
      </w:divBdr>
    </w:div>
    <w:div w:id="1638801280">
      <w:bodyDiv w:val="1"/>
      <w:marLeft w:val="0"/>
      <w:marRight w:val="0"/>
      <w:marTop w:val="0"/>
      <w:marBottom w:val="0"/>
      <w:divBdr>
        <w:top w:val="none" w:sz="0" w:space="0" w:color="auto"/>
        <w:left w:val="none" w:sz="0" w:space="0" w:color="auto"/>
        <w:bottom w:val="none" w:sz="0" w:space="0" w:color="auto"/>
        <w:right w:val="none" w:sz="0" w:space="0" w:color="auto"/>
      </w:divBdr>
      <w:divsChild>
        <w:div w:id="429858857">
          <w:marLeft w:val="0"/>
          <w:marRight w:val="0"/>
          <w:marTop w:val="0"/>
          <w:marBottom w:val="0"/>
          <w:divBdr>
            <w:top w:val="none" w:sz="0" w:space="0" w:color="auto"/>
            <w:left w:val="none" w:sz="0" w:space="0" w:color="auto"/>
            <w:bottom w:val="none" w:sz="0" w:space="0" w:color="auto"/>
            <w:right w:val="none" w:sz="0" w:space="0" w:color="auto"/>
          </w:divBdr>
          <w:divsChild>
            <w:div w:id="1151099938">
              <w:marLeft w:val="0"/>
              <w:marRight w:val="0"/>
              <w:marTop w:val="0"/>
              <w:marBottom w:val="0"/>
              <w:divBdr>
                <w:top w:val="none" w:sz="0" w:space="0" w:color="auto"/>
                <w:left w:val="none" w:sz="0" w:space="0" w:color="auto"/>
                <w:bottom w:val="none" w:sz="0" w:space="0" w:color="auto"/>
                <w:right w:val="none" w:sz="0" w:space="0" w:color="auto"/>
              </w:divBdr>
              <w:divsChild>
                <w:div w:id="226110212">
                  <w:marLeft w:val="0"/>
                  <w:marRight w:val="0"/>
                  <w:marTop w:val="0"/>
                  <w:marBottom w:val="0"/>
                  <w:divBdr>
                    <w:top w:val="none" w:sz="0" w:space="0" w:color="auto"/>
                    <w:left w:val="none" w:sz="0" w:space="0" w:color="auto"/>
                    <w:bottom w:val="none" w:sz="0" w:space="0" w:color="auto"/>
                    <w:right w:val="none" w:sz="0" w:space="0" w:color="auto"/>
                  </w:divBdr>
                  <w:divsChild>
                    <w:div w:id="16800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954">
      <w:bodyDiv w:val="1"/>
      <w:marLeft w:val="0"/>
      <w:marRight w:val="0"/>
      <w:marTop w:val="0"/>
      <w:marBottom w:val="0"/>
      <w:divBdr>
        <w:top w:val="none" w:sz="0" w:space="0" w:color="auto"/>
        <w:left w:val="none" w:sz="0" w:space="0" w:color="auto"/>
        <w:bottom w:val="none" w:sz="0" w:space="0" w:color="auto"/>
        <w:right w:val="none" w:sz="0" w:space="0" w:color="auto"/>
      </w:divBdr>
    </w:div>
    <w:div w:id="1790854242">
      <w:bodyDiv w:val="1"/>
      <w:marLeft w:val="0"/>
      <w:marRight w:val="0"/>
      <w:marTop w:val="0"/>
      <w:marBottom w:val="0"/>
      <w:divBdr>
        <w:top w:val="none" w:sz="0" w:space="0" w:color="auto"/>
        <w:left w:val="none" w:sz="0" w:space="0" w:color="auto"/>
        <w:bottom w:val="none" w:sz="0" w:space="0" w:color="auto"/>
        <w:right w:val="none" w:sz="0" w:space="0" w:color="auto"/>
      </w:divBdr>
    </w:div>
    <w:div w:id="1902711648">
      <w:bodyDiv w:val="1"/>
      <w:marLeft w:val="0"/>
      <w:marRight w:val="0"/>
      <w:marTop w:val="0"/>
      <w:marBottom w:val="0"/>
      <w:divBdr>
        <w:top w:val="none" w:sz="0" w:space="0" w:color="auto"/>
        <w:left w:val="none" w:sz="0" w:space="0" w:color="auto"/>
        <w:bottom w:val="none" w:sz="0" w:space="0" w:color="auto"/>
        <w:right w:val="none" w:sz="0" w:space="0" w:color="auto"/>
      </w:divBdr>
    </w:div>
    <w:div w:id="2067142710">
      <w:bodyDiv w:val="1"/>
      <w:marLeft w:val="0"/>
      <w:marRight w:val="0"/>
      <w:marTop w:val="0"/>
      <w:marBottom w:val="0"/>
      <w:divBdr>
        <w:top w:val="none" w:sz="0" w:space="0" w:color="auto"/>
        <w:left w:val="none" w:sz="0" w:space="0" w:color="auto"/>
        <w:bottom w:val="none" w:sz="0" w:space="0" w:color="auto"/>
        <w:right w:val="none" w:sz="0" w:space="0" w:color="auto"/>
      </w:divBdr>
    </w:div>
    <w:div w:id="20674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nals.org/aim/fullarticle/2719962/probast-tool-assess-risk-bias-applicability-prediction-model-studies-explan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nnals.org/aim/fullarticle/2719961/probast-tool-assess-risk-bias-applicability-prediction-model-stud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4745</Words>
  <Characters>27051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 Klén</dc:creator>
  <cp:keywords/>
  <dc:description/>
  <cp:lastModifiedBy>Microsoft Office User</cp:lastModifiedBy>
  <cp:revision>2</cp:revision>
  <dcterms:created xsi:type="dcterms:W3CDTF">2022-04-06T14:08:00Z</dcterms:created>
  <dcterms:modified xsi:type="dcterms:W3CDTF">2022-04-06T14:08:00Z</dcterms:modified>
  <cp:category/>
</cp:coreProperties>
</file>