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8D7408">
        <w:fldChar w:fldCharType="begin"/>
      </w:r>
      <w:r w:rsidR="008D7408">
        <w:instrText xml:space="preserve"> HYPERLINK "https://biosharing.org/" \t "_blank" </w:instrText>
      </w:r>
      <w:r w:rsidR="008D7408">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8D7408">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331CEA08" w:rsidR="00FD4937" w:rsidRPr="00125190" w:rsidRDefault="003B6B71"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Not applicable since this is a modelling study.</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1A79F485" w:rsidR="00FD4937" w:rsidRPr="00125190" w:rsidRDefault="003B6B71"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Not applicable since this is a modelling study.</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53A644AB" w14:textId="05399F4E" w:rsidR="003B6B71" w:rsidRPr="00125190" w:rsidRDefault="003B6B71" w:rsidP="003B6B71">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Not applicable since this is a modelling study without stochastic components.</w:t>
      </w:r>
    </w:p>
    <w:p w14:paraId="006D2F5D" w14:textId="77777777" w:rsidR="00FD4937" w:rsidRPr="00505C51" w:rsidRDefault="00FD4937"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0EA11A60" w14:textId="77777777" w:rsidR="003B6B71" w:rsidRPr="00125190" w:rsidRDefault="003B6B71" w:rsidP="003B6B71">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Not applicable since this is a modelling study.</w:t>
      </w:r>
    </w:p>
    <w:p w14:paraId="41720CDC" w14:textId="77777777" w:rsidR="00FD4937" w:rsidRPr="00505C51" w:rsidRDefault="00FD4937"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05A23097" w14:textId="2576E84A" w:rsidR="003B6B71" w:rsidRDefault="003B6B71" w:rsidP="003B6B71">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3B6B71">
        <w:rPr>
          <w:rFonts w:asciiTheme="minorHAnsi" w:hAnsiTheme="minorHAnsi"/>
          <w:sz w:val="22"/>
          <w:szCs w:val="22"/>
        </w:rPr>
        <w:lastRenderedPageBreak/>
        <w:t>Modelling code</w:t>
      </w:r>
      <w:r>
        <w:rPr>
          <w:rFonts w:asciiTheme="minorHAnsi" w:hAnsiTheme="minorHAnsi"/>
          <w:sz w:val="22"/>
          <w:szCs w:val="22"/>
        </w:rPr>
        <w:t xml:space="preserve"> including the code needed to produce simulation-related figures</w:t>
      </w:r>
      <w:r w:rsidRPr="003B6B71">
        <w:rPr>
          <w:rFonts w:asciiTheme="minorHAnsi" w:hAnsiTheme="minorHAnsi"/>
          <w:sz w:val="22"/>
          <w:szCs w:val="22"/>
        </w:rPr>
        <w:t xml:space="preserve"> is </w:t>
      </w:r>
      <w:r>
        <w:rPr>
          <w:rFonts w:asciiTheme="minorHAnsi" w:hAnsiTheme="minorHAnsi"/>
          <w:sz w:val="22"/>
          <w:szCs w:val="22"/>
        </w:rPr>
        <w:t>part of the</w:t>
      </w:r>
      <w:r w:rsidRPr="003B6B71">
        <w:rPr>
          <w:rFonts w:asciiTheme="minorHAnsi" w:hAnsiTheme="minorHAnsi"/>
          <w:sz w:val="22"/>
          <w:szCs w:val="22"/>
        </w:rPr>
        <w:t xml:space="preserve"> Source Code Files.</w:t>
      </w:r>
    </w:p>
    <w:p w14:paraId="320321F6" w14:textId="77777777" w:rsidR="003B6B71" w:rsidRDefault="003B6B71" w:rsidP="003B6B71">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4E472B0E" w14:textId="38D24999" w:rsidR="00FD4937" w:rsidRDefault="003B6B71" w:rsidP="003B6B71">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3B6B71">
        <w:rPr>
          <w:rFonts w:asciiTheme="minorHAnsi" w:hAnsiTheme="minorHAnsi"/>
          <w:sz w:val="22"/>
          <w:szCs w:val="22"/>
        </w:rPr>
        <w:t>Digitised data from previously published scientific articles are</w:t>
      </w:r>
      <w:r>
        <w:rPr>
          <w:rFonts w:asciiTheme="minorHAnsi" w:hAnsiTheme="minorHAnsi"/>
          <w:sz w:val="22"/>
          <w:szCs w:val="22"/>
        </w:rPr>
        <w:t xml:space="preserve"> also</w:t>
      </w:r>
      <w:r w:rsidRPr="003B6B71">
        <w:rPr>
          <w:rFonts w:asciiTheme="minorHAnsi" w:hAnsiTheme="minorHAnsi"/>
          <w:sz w:val="22"/>
          <w:szCs w:val="22"/>
        </w:rPr>
        <w:t xml:space="preserve"> part of the Source Code Files. All original source publications are specified in the manuscript. Data were </w:t>
      </w:r>
      <w:proofErr w:type="spellStart"/>
      <w:r w:rsidRPr="003B6B71">
        <w:rPr>
          <w:rFonts w:asciiTheme="minorHAnsi" w:hAnsiTheme="minorHAnsi"/>
          <w:sz w:val="22"/>
          <w:szCs w:val="22"/>
        </w:rPr>
        <w:t>preprocessed</w:t>
      </w:r>
      <w:proofErr w:type="spellEnd"/>
      <w:r w:rsidRPr="003B6B71">
        <w:rPr>
          <w:rFonts w:asciiTheme="minorHAnsi" w:hAnsiTheme="minorHAnsi"/>
          <w:sz w:val="22"/>
          <w:szCs w:val="22"/>
        </w:rPr>
        <w:t xml:space="preserve"> as described in the "Materials and Methods" section of the manuscript.</w:t>
      </w:r>
    </w:p>
    <w:p w14:paraId="0FA76C5C" w14:textId="24F4CC15" w:rsidR="003B6B71" w:rsidRDefault="003B6B71" w:rsidP="003B6B71">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5E46001E" w14:textId="7F63F59B" w:rsidR="003B6B71" w:rsidRPr="00505C51" w:rsidRDefault="003B6B71" w:rsidP="003B6B71">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Model parameters are also part of the Source Code Files.</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BB441A" w14:textId="77777777" w:rsidR="00DE5F90" w:rsidRDefault="00DE5F90">
      <w:r>
        <w:separator/>
      </w:r>
    </w:p>
  </w:endnote>
  <w:endnote w:type="continuationSeparator" w:id="0">
    <w:p w14:paraId="03EBF2E5" w14:textId="77777777" w:rsidR="00DE5F90" w:rsidRDefault="00DE5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73644A" w14:textId="77777777" w:rsidR="00DE5F90" w:rsidRDefault="00DE5F90">
      <w:r>
        <w:separator/>
      </w:r>
    </w:p>
  </w:footnote>
  <w:footnote w:type="continuationSeparator" w:id="0">
    <w:p w14:paraId="50F6475D" w14:textId="77777777" w:rsidR="00DE5F90" w:rsidRDefault="00DE5F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332DC6"/>
    <w:rsid w:val="003B6B71"/>
    <w:rsid w:val="008D7408"/>
    <w:rsid w:val="00A0248A"/>
    <w:rsid w:val="00BE5736"/>
    <w:rsid w:val="00DE5F90"/>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764</Words>
  <Characters>4355</Characters>
  <Application>Microsoft Office Word</Application>
  <DocSecurity>0</DocSecurity>
  <Lines>36</Lines>
  <Paragraphs>10</Paragraphs>
  <ScaleCrop>false</ScaleCrop>
  <Company/>
  <LinksUpToDate>false</LinksUpToDate>
  <CharactersWithSpaces>5109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David Joerg</cp:lastModifiedBy>
  <cp:revision>2</cp:revision>
  <dcterms:created xsi:type="dcterms:W3CDTF">2022-06-16T09:42:00Z</dcterms:created>
  <dcterms:modified xsi:type="dcterms:W3CDTF">2022-06-16T09:42:00Z</dcterms:modified>
</cp:coreProperties>
</file>