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B0100">
        <w:fldChar w:fldCharType="begin"/>
      </w:r>
      <w:r w:rsidR="006B0100">
        <w:instrText xml:space="preserve"> HYPERLINK "https://biosharing.org/" \t "_blank" </w:instrText>
      </w:r>
      <w:r w:rsidR="006B0100">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6B0100">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70728A0" w:rsidR="00FD4937" w:rsidRPr="004D6A9D" w:rsidRDefault="004D6A9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bookmarkStart w:id="1" w:name="OLE_LINK38"/>
      <w:bookmarkStart w:id="2" w:name="OLE_LINK39"/>
      <w:bookmarkStart w:id="3" w:name="OLE_LINK40"/>
      <w:r w:rsidRPr="004D6A9D">
        <w:rPr>
          <w:rFonts w:asciiTheme="minorHAnsi" w:hAnsiTheme="minorHAnsi"/>
          <w:lang w:val="en-US"/>
        </w:rPr>
        <w:t xml:space="preserve">For the sake of animal welfare, researchers are asked to use minimal number of mice. Therefore, in most experiments we performed two independent experiments with three mice each. After the first experiment, the number of animals was increased, if necessary, in the </w:t>
      </w:r>
      <w:proofErr w:type="spellStart"/>
      <w:r w:rsidRPr="004D6A9D">
        <w:rPr>
          <w:rFonts w:asciiTheme="minorHAnsi" w:hAnsiTheme="minorHAnsi"/>
          <w:lang w:val="en-US"/>
        </w:rPr>
        <w:t>followoing</w:t>
      </w:r>
      <w:proofErr w:type="spellEnd"/>
      <w:r w:rsidRPr="004D6A9D">
        <w:rPr>
          <w:rFonts w:asciiTheme="minorHAnsi" w:hAnsiTheme="minorHAnsi"/>
          <w:lang w:val="en-US"/>
        </w:rPr>
        <w:t xml:space="preserve"> experiments. Sample size is indicated for all experiments in the corresponding figure legends.</w:t>
      </w:r>
      <w:bookmarkEnd w:id="1"/>
      <w:bookmarkEnd w:id="2"/>
      <w:bookmarkEnd w:id="3"/>
      <w:r w:rsidRPr="004D6A9D">
        <w:rPr>
          <w:rFonts w:asciiTheme="minorHAnsi" w:hAnsiTheme="minorHAnsi"/>
          <w:lang w:val="en-US"/>
        </w:rPr>
        <w:tab/>
      </w:r>
    </w:p>
    <w:p w14:paraId="15A7D55C" w14:textId="77777777" w:rsidR="00FD4937" w:rsidRPr="004D6A9D" w:rsidRDefault="00FD4937" w:rsidP="00FD4937">
      <w:pPr>
        <w:rPr>
          <w:rFonts w:asciiTheme="minorHAnsi" w:hAnsiTheme="minorHAnsi"/>
          <w:sz w:val="22"/>
          <w:szCs w:val="22"/>
          <w:lang w:val="en-US"/>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05092DF" w:rsidR="00FD4937" w:rsidRDefault="004D6A9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4D6A9D">
        <w:rPr>
          <w:rFonts w:asciiTheme="minorHAnsi" w:hAnsiTheme="minorHAnsi"/>
        </w:rPr>
        <w:t>I</w:t>
      </w:r>
      <w:bookmarkStart w:id="4" w:name="OLE_LINK43"/>
      <w:bookmarkStart w:id="5" w:name="OLE_LINK44"/>
      <w:r w:rsidRPr="004D6A9D">
        <w:rPr>
          <w:rFonts w:asciiTheme="minorHAnsi" w:hAnsiTheme="minorHAnsi"/>
        </w:rPr>
        <w:t>n the Materials and Methods,</w:t>
      </w:r>
      <w:bookmarkEnd w:id="4"/>
      <w:bookmarkEnd w:id="5"/>
      <w:r w:rsidRPr="004D6A9D">
        <w:rPr>
          <w:rFonts w:asciiTheme="minorHAnsi" w:hAnsiTheme="minorHAnsi"/>
        </w:rPr>
        <w:t xml:space="preserve"> "Mice" section. "We performed at least two independent experiments with at least three mice each for the condition of interest."</w:t>
      </w:r>
    </w:p>
    <w:p w14:paraId="5E1F7536" w14:textId="5EF8E7B7" w:rsidR="004D6A9D" w:rsidRPr="00125190" w:rsidRDefault="004D6A9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4D6A9D">
        <w:rPr>
          <w:rFonts w:asciiTheme="minorHAnsi" w:hAnsiTheme="minorHAnsi"/>
        </w:rPr>
        <w:t>In the Materials and Methods, "Mice" section. "For the imaging experiments, if we failed to see any fluorescence or bioluminescence signal, the mice were excluded from the analysis"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8F4B880" w:rsidR="00FD4937" w:rsidRPr="007535A4" w:rsidRDefault="004D6A9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7535A4">
        <w:rPr>
          <w:rFonts w:asciiTheme="minorHAnsi" w:hAnsiTheme="minorHAnsi" w:cstheme="minorHAnsi"/>
          <w:sz w:val="22"/>
          <w:szCs w:val="22"/>
        </w:rPr>
        <w:t xml:space="preserve">In the Materials and Methods, “Quantification and statistical </w:t>
      </w:r>
      <w:proofErr w:type="gramStart"/>
      <w:r w:rsidRPr="007535A4">
        <w:rPr>
          <w:rFonts w:asciiTheme="minorHAnsi" w:hAnsiTheme="minorHAnsi" w:cstheme="minorHAnsi"/>
          <w:sz w:val="22"/>
          <w:szCs w:val="22"/>
        </w:rPr>
        <w:t>analysis“ section</w:t>
      </w:r>
      <w:proofErr w:type="gramEnd"/>
      <w:r w:rsidRPr="007535A4">
        <w:rPr>
          <w:rFonts w:asciiTheme="minorHAnsi" w:hAnsiTheme="minorHAnsi" w:cstheme="minorHAnsi"/>
          <w:sz w:val="22"/>
          <w:szCs w:val="22"/>
        </w:rPr>
        <w:t>, “the statistical differences between the two experimental groups were assessed by Welch’s t-test unless otherwise indicated.”</w:t>
      </w:r>
    </w:p>
    <w:p w14:paraId="71E7641D" w14:textId="1D11156F" w:rsidR="004D6A9D" w:rsidRPr="00505C51" w:rsidRDefault="004D6A9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535A4">
        <w:rPr>
          <w:rFonts w:asciiTheme="minorHAnsi" w:hAnsiTheme="minorHAnsi" w:cstheme="minorHAnsi"/>
          <w:sz w:val="22"/>
          <w:szCs w:val="22"/>
        </w:rPr>
        <w:t xml:space="preserve">We reported standard deviations and plotted individual data in all </w:t>
      </w:r>
      <w:proofErr w:type="spellStart"/>
      <w:r w:rsidRPr="007535A4">
        <w:rPr>
          <w:rFonts w:asciiTheme="minorHAnsi" w:hAnsiTheme="minorHAnsi" w:cstheme="minorHAnsi"/>
          <w:sz w:val="22"/>
          <w:szCs w:val="22"/>
        </w:rPr>
        <w:t>analyzed</w:t>
      </w:r>
      <w:proofErr w:type="spellEnd"/>
      <w:r w:rsidRPr="007535A4">
        <w:rPr>
          <w:rFonts w:asciiTheme="minorHAnsi" w:hAnsiTheme="minorHAnsi" w:cstheme="minorHAnsi"/>
          <w:sz w:val="22"/>
          <w:szCs w:val="22"/>
        </w:rPr>
        <w:t xml:space="preserve"> experiments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021C88F" w:rsidR="00FD4937" w:rsidRPr="00505C51" w:rsidRDefault="007535A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not performed </w:t>
      </w:r>
      <w:r w:rsidR="004D6A9D" w:rsidRPr="004D6A9D">
        <w:rPr>
          <w:rFonts w:asciiTheme="minorHAnsi" w:hAnsiTheme="minorHAnsi"/>
          <w:sz w:val="22"/>
          <w:szCs w:val="22"/>
        </w:rPr>
        <w:t>randomization</w:t>
      </w:r>
      <w:r w:rsidR="004D6A9D">
        <w:rPr>
          <w:rFonts w:asciiTheme="minorHAnsi" w:hAnsiTheme="minorHAnsi"/>
          <w:sz w:val="22"/>
          <w:szCs w:val="22"/>
        </w:rPr>
        <w:t xml:space="preserve"> and </w:t>
      </w:r>
      <w:r w:rsidR="004D6A9D" w:rsidRPr="004D6A9D">
        <w:rPr>
          <w:rFonts w:asciiTheme="minorHAnsi" w:hAnsiTheme="minorHAnsi"/>
          <w:sz w:val="22"/>
          <w:szCs w:val="22"/>
        </w:rPr>
        <w:t xml:space="preserve">blind </w:t>
      </w:r>
      <w:r>
        <w:rPr>
          <w:rFonts w:asciiTheme="minorHAnsi" w:hAnsiTheme="minorHAnsi"/>
          <w:sz w:val="22"/>
          <w:szCs w:val="22"/>
        </w:rPr>
        <w:t>experiments in this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bookmarkStart w:id="6" w:name="OLE_LINK45"/>
      <w:bookmarkStart w:id="7" w:name="OLE_LINK46"/>
      <w:bookmarkStart w:id="8" w:name="OLE_LINK47"/>
      <w:bookmarkStart w:id="9" w:name="OLE_LINK48"/>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bookmarkEnd w:id="6"/>
    <w:bookmarkEnd w:id="7"/>
    <w:bookmarkEnd w:id="8"/>
    <w:bookmarkEnd w:id="9"/>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60DDCF1" w:rsidR="00FD4937" w:rsidRDefault="004D6A9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D6A9D">
        <w:rPr>
          <w:rFonts w:asciiTheme="minorHAnsi" w:hAnsiTheme="minorHAnsi"/>
          <w:sz w:val="22"/>
          <w:szCs w:val="22"/>
        </w:rPr>
        <w:t xml:space="preserve">A subsection "Data Availability" is shown at the end of the Materials and Methods. Plasmids are deposited to </w:t>
      </w:r>
      <w:proofErr w:type="spellStart"/>
      <w:r w:rsidRPr="004D6A9D">
        <w:rPr>
          <w:rFonts w:asciiTheme="minorHAnsi" w:hAnsiTheme="minorHAnsi"/>
          <w:sz w:val="22"/>
          <w:szCs w:val="22"/>
        </w:rPr>
        <w:t>AddGene</w:t>
      </w:r>
      <w:proofErr w:type="spellEnd"/>
      <w:r w:rsidRPr="004D6A9D">
        <w:rPr>
          <w:rFonts w:asciiTheme="minorHAnsi" w:hAnsiTheme="minorHAnsi"/>
          <w:sz w:val="22"/>
          <w:szCs w:val="22"/>
        </w:rPr>
        <w:t xml:space="preserve"> with sequence information. Imaging data will be available </w:t>
      </w:r>
      <w:proofErr w:type="spellStart"/>
      <w:r w:rsidRPr="004D6A9D">
        <w:rPr>
          <w:rFonts w:asciiTheme="minorHAnsi" w:hAnsiTheme="minorHAnsi"/>
          <w:sz w:val="22"/>
          <w:szCs w:val="22"/>
        </w:rPr>
        <w:t>form</w:t>
      </w:r>
      <w:proofErr w:type="spellEnd"/>
      <w:r w:rsidRPr="004D6A9D">
        <w:rPr>
          <w:rFonts w:asciiTheme="minorHAnsi" w:hAnsiTheme="minorHAnsi"/>
          <w:sz w:val="22"/>
          <w:szCs w:val="22"/>
        </w:rPr>
        <w:t xml:space="preserve"> </w:t>
      </w:r>
      <w:proofErr w:type="spellStart"/>
      <w:proofErr w:type="gramStart"/>
      <w:r w:rsidRPr="004D6A9D">
        <w:rPr>
          <w:rFonts w:asciiTheme="minorHAnsi" w:hAnsiTheme="minorHAnsi"/>
          <w:sz w:val="22"/>
          <w:szCs w:val="22"/>
        </w:rPr>
        <w:t>SSBD:database</w:t>
      </w:r>
      <w:proofErr w:type="spellEnd"/>
      <w:proofErr w:type="gramEnd"/>
      <w:r w:rsidRPr="004D6A9D">
        <w:rPr>
          <w:rFonts w:asciiTheme="minorHAnsi" w:hAnsiTheme="minorHAnsi"/>
          <w:sz w:val="22"/>
          <w:szCs w:val="22"/>
        </w:rPr>
        <w:t>:  (https://doi.org/10.24631/ssbd.repos.2021.08.001).</w:t>
      </w:r>
    </w:p>
    <w:p w14:paraId="3CE1EE7B" w14:textId="03C72A91" w:rsidR="004D6A9D" w:rsidRPr="004D6A9D" w:rsidRDefault="004D6A9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ja-JP"/>
        </w:rPr>
      </w:pPr>
      <w:bookmarkStart w:id="10" w:name="OLE_LINK49"/>
      <w:bookmarkStart w:id="11" w:name="OLE_LINK50"/>
      <w:r w:rsidRPr="004D6A9D">
        <w:rPr>
          <w:rFonts w:asciiTheme="minorHAnsi" w:hAnsiTheme="minorHAnsi"/>
          <w:sz w:val="22"/>
          <w:szCs w:val="22"/>
        </w:rPr>
        <w:t xml:space="preserve">Scripts </w:t>
      </w:r>
      <w:bookmarkEnd w:id="10"/>
      <w:bookmarkEnd w:id="11"/>
      <w:r w:rsidRPr="004D6A9D">
        <w:rPr>
          <w:rFonts w:asciiTheme="minorHAnsi" w:hAnsiTheme="minorHAnsi"/>
          <w:sz w:val="22"/>
          <w:szCs w:val="22"/>
        </w:rPr>
        <w:t>and data are provided as supplementary data, NK.zip.</w:t>
      </w:r>
      <w:bookmarkStart w:id="12" w:name="_GoBack"/>
      <w:bookmarkEnd w:id="12"/>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85218" w14:textId="77777777" w:rsidR="00A608C1" w:rsidRDefault="00A608C1">
      <w:r>
        <w:separator/>
      </w:r>
    </w:p>
  </w:endnote>
  <w:endnote w:type="continuationSeparator" w:id="0">
    <w:p w14:paraId="6B5D786C" w14:textId="77777777" w:rsidR="00A608C1" w:rsidRDefault="00A6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ja-JP"/>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ja-JP"/>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E4819" w14:textId="77777777" w:rsidR="00A608C1" w:rsidRDefault="00A608C1">
      <w:r>
        <w:separator/>
      </w:r>
    </w:p>
  </w:footnote>
  <w:footnote w:type="continuationSeparator" w:id="0">
    <w:p w14:paraId="161EC956" w14:textId="77777777" w:rsidR="00A608C1" w:rsidRDefault="00A608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ja-JP"/>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ja-JP"/>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hideSpellingErrors/>
  <w:hideGrammatical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AwMzcyMjcwNLEwMzRQ0lEKTi0uzszPAykwrAUAQXjTDSwAAAA="/>
  </w:docVars>
  <w:rsids>
    <w:rsidRoot w:val="00BE5736"/>
    <w:rsid w:val="00332DC6"/>
    <w:rsid w:val="004D6A9D"/>
    <w:rsid w:val="006B0100"/>
    <w:rsid w:val="007535A4"/>
    <w:rsid w:val="00A0248A"/>
    <w:rsid w:val="00A608C1"/>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ヘッダー (文字)"/>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フッター (文字)"/>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788891">
      <w:bodyDiv w:val="1"/>
      <w:marLeft w:val="0"/>
      <w:marRight w:val="0"/>
      <w:marTop w:val="0"/>
      <w:marBottom w:val="0"/>
      <w:divBdr>
        <w:top w:val="none" w:sz="0" w:space="0" w:color="auto"/>
        <w:left w:val="none" w:sz="0" w:space="0" w:color="auto"/>
        <w:bottom w:val="none" w:sz="0" w:space="0" w:color="auto"/>
        <w:right w:val="none" w:sz="0" w:space="0" w:color="auto"/>
      </w:divBdr>
    </w:div>
    <w:div w:id="1210340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Michiyuki Matsuda</cp:lastModifiedBy>
  <cp:revision>4</cp:revision>
  <dcterms:created xsi:type="dcterms:W3CDTF">2021-01-12T11:56:00Z</dcterms:created>
  <dcterms:modified xsi:type="dcterms:W3CDTF">2022-01-31T01:51:00Z</dcterms:modified>
</cp:coreProperties>
</file>