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CDF9823" w:rsidR="00877644" w:rsidRPr="00125190" w:rsidRDefault="00847EE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lang w:eastAsia="ja-JP"/>
        </w:rPr>
      </w:pPr>
      <w:r>
        <w:rPr>
          <w:rFonts w:asciiTheme="minorHAnsi" w:hAnsiTheme="minorHAnsi"/>
          <w:lang w:eastAsia="ja-JP"/>
        </w:rPr>
        <w:t>Data size was indicated in the main text. A</w:t>
      </w:r>
      <w:r w:rsidRPr="00847EE5">
        <w:rPr>
          <w:rFonts w:asciiTheme="minorHAnsi" w:hAnsiTheme="minorHAnsi"/>
          <w:lang w:eastAsia="ja-JP"/>
        </w:rPr>
        <w:t xml:space="preserve"> total of 12,828 growth curves with 966 medium combinations, which were composed of 44 pure chemical compounds, was </w:t>
      </w:r>
      <w:r>
        <w:rPr>
          <w:rFonts w:asciiTheme="minorHAnsi" w:hAnsiTheme="minorHAnsi"/>
          <w:lang w:eastAsia="ja-JP"/>
        </w:rPr>
        <w:t>used.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9026AD5" w:rsidR="00B330BD" w:rsidRPr="00125190" w:rsidRDefault="008A035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  <w:lang w:eastAsia="ja-JP"/>
        </w:rPr>
        <w:t xml:space="preserve"> </w:t>
      </w:r>
      <w:r>
        <w:rPr>
          <w:rFonts w:asciiTheme="minorHAnsi" w:hAnsiTheme="minorHAnsi"/>
          <w:lang w:eastAsia="ja-JP"/>
        </w:rPr>
        <w:t xml:space="preserve">Every six to twelve replications were performed to each medium combination. </w:t>
      </w:r>
      <w:r w:rsidR="00607647">
        <w:rPr>
          <w:rFonts w:asciiTheme="minorHAnsi" w:hAnsiTheme="minorHAnsi"/>
          <w:lang w:eastAsia="ja-JP"/>
        </w:rPr>
        <w:t>The mean values of these repeated tests were used for the analyses.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BF43632" w:rsidR="0015519A" w:rsidRPr="00505C51" w:rsidRDefault="008A035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sz w:val="22"/>
          <w:szCs w:val="22"/>
          <w:lang w:eastAsia="ja-JP"/>
        </w:rPr>
      </w:pPr>
      <w:r w:rsidRPr="008A0359">
        <w:rPr>
          <w:rFonts w:asciiTheme="minorHAnsi" w:hAnsiTheme="minorHAnsi"/>
          <w:sz w:val="22"/>
          <w:szCs w:val="22"/>
          <w:lang w:eastAsia="ja-JP"/>
        </w:rPr>
        <w:t>Spearman's correlation coefficients and the p values are indicated</w:t>
      </w:r>
      <w:r>
        <w:rPr>
          <w:rFonts w:asciiTheme="minorHAnsi" w:hAnsiTheme="minorHAnsi"/>
          <w:sz w:val="22"/>
          <w:szCs w:val="22"/>
          <w:lang w:eastAsia="ja-JP"/>
        </w:rPr>
        <w:t xml:space="preserve"> in all the figure legends and/or main text for all figures</w:t>
      </w:r>
      <w:r w:rsidRPr="008A0359">
        <w:rPr>
          <w:rFonts w:asciiTheme="minorHAnsi" w:hAnsiTheme="minorHAnsi"/>
          <w:sz w:val="22"/>
          <w:szCs w:val="22"/>
          <w:lang w:eastAsia="ja-JP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4FB39CC" w:rsidR="00BC3CCE" w:rsidRPr="00505C51" w:rsidRDefault="008A03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N</w:t>
      </w:r>
      <w:r>
        <w:rPr>
          <w:rFonts w:asciiTheme="minorHAnsi" w:hAnsiTheme="minorHAnsi"/>
          <w:sz w:val="22"/>
          <w:szCs w:val="22"/>
          <w:lang w:eastAsia="ja-JP"/>
        </w:rPr>
        <w:t>.A.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973ACC0" w:rsidR="00BC3CCE" w:rsidRPr="00505C51" w:rsidRDefault="008A03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The data sets </w:t>
      </w:r>
      <w:r w:rsidR="00260AF2">
        <w:rPr>
          <w:rFonts w:asciiTheme="minorHAnsi" w:hAnsiTheme="minorHAnsi"/>
          <w:sz w:val="22"/>
          <w:szCs w:val="22"/>
          <w:lang w:eastAsia="ja-JP"/>
        </w:rPr>
        <w:t xml:space="preserve">(source data) </w:t>
      </w:r>
      <w:r>
        <w:rPr>
          <w:rFonts w:asciiTheme="minorHAnsi" w:hAnsiTheme="minorHAnsi"/>
          <w:sz w:val="22"/>
          <w:szCs w:val="22"/>
          <w:lang w:eastAsia="ja-JP"/>
        </w:rPr>
        <w:t>used for the analysis were supplied as the supplementary tables.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37B17" w14:textId="77777777" w:rsidR="00876BA3" w:rsidRDefault="00876BA3" w:rsidP="004215FE">
      <w:r>
        <w:separator/>
      </w:r>
    </w:p>
  </w:endnote>
  <w:endnote w:type="continuationSeparator" w:id="0">
    <w:p w14:paraId="6F41F80D" w14:textId="77777777" w:rsidR="00876BA3" w:rsidRDefault="00876BA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F1AC" w14:textId="77777777" w:rsidR="00876BA3" w:rsidRDefault="00876BA3" w:rsidP="004215FE">
      <w:r>
        <w:separator/>
      </w:r>
    </w:p>
  </w:footnote>
  <w:footnote w:type="continuationSeparator" w:id="0">
    <w:p w14:paraId="6E474096" w14:textId="77777777" w:rsidR="00876BA3" w:rsidRDefault="00876BA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0AF2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07647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7EE5"/>
    <w:rsid w:val="008531D3"/>
    <w:rsid w:val="00860995"/>
    <w:rsid w:val="00865914"/>
    <w:rsid w:val="008669DA"/>
    <w:rsid w:val="0087056D"/>
    <w:rsid w:val="00876BA3"/>
    <w:rsid w:val="00876F8F"/>
    <w:rsid w:val="00877644"/>
    <w:rsid w:val="00877729"/>
    <w:rsid w:val="008A035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E0D4"/>
  <w15:docId w15:val="{5497850D-8B0A-4714-827F-53946B2D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YING</cp:lastModifiedBy>
  <cp:revision>30</cp:revision>
  <dcterms:created xsi:type="dcterms:W3CDTF">2017-06-13T14:43:00Z</dcterms:created>
  <dcterms:modified xsi:type="dcterms:W3CDTF">2022-01-28T21:50:00Z</dcterms:modified>
</cp:coreProperties>
</file>