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E3E8C61" w:rsidR="00877644" w:rsidRPr="00125190" w:rsidRDefault="005C4D0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</w:t>
      </w:r>
      <w:proofErr w:type="gramStart"/>
      <w:r>
        <w:rPr>
          <w:rFonts w:asciiTheme="minorHAnsi" w:hAnsiTheme="minorHAnsi"/>
        </w:rPr>
        <w:t>A  This</w:t>
      </w:r>
      <w:proofErr w:type="gramEnd"/>
      <w:r>
        <w:rPr>
          <w:rFonts w:asciiTheme="minorHAnsi" w:hAnsiTheme="minorHAnsi"/>
        </w:rPr>
        <w:t xml:space="preserve"> evolutionary study analyzes past events and there was no sampling, rather analyses of DNA sequences in a phylogenetic context. Description of phylogenetic methods is found in the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60D8DBE" w:rsidR="00B330BD" w:rsidRPr="00125190" w:rsidRDefault="005C4D0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evolutionary study analyzes past events, so only one replicate is possible. Some genes and non-coding elements were excluded due to inclusion of a small number of species. A description of these filtering criteria is found in the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E023633" w:rsidR="0015519A" w:rsidRPr="00505C51" w:rsidRDefault="00C42FA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are fully described in the Results and Methods sections.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8AC1141" w:rsidR="00BC3CCE" w:rsidRPr="00505C51" w:rsidRDefault="00CC0A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FDF3CF4" w14:textId="77777777" w:rsidR="004B1F41" w:rsidRDefault="004B1F4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We provide the data used for all figures, tables, and analyses in supplemental tables and a permanent Dryad data repository located at:</w:t>
      </w:r>
    </w:p>
    <w:p w14:paraId="2F1FC109" w14:textId="205CA50F" w:rsidR="004B1F41" w:rsidRDefault="004B1F4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hyperlink r:id="rId11" w:history="1">
        <w:r w:rsidRPr="00BA3670">
          <w:rPr>
            <w:rStyle w:val="Hyperlink"/>
            <w:rFonts w:asciiTheme="minorHAnsi" w:hAnsiTheme="minorHAnsi"/>
            <w:sz w:val="22"/>
            <w:szCs w:val="22"/>
          </w:rPr>
          <w:t>https://datadryad.org/stash/share/d8BqAuk5hZqm84-GWUlyjf5f_AnCzfrX-Ol5XuSqKdQ</w:t>
        </w:r>
      </w:hyperlink>
    </w:p>
    <w:p w14:paraId="7709C3F3" w14:textId="1D34F10A" w:rsidR="004B1F41" w:rsidRDefault="004B1F4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30FD624" w14:textId="498115DC" w:rsidR="004B1F41" w:rsidRDefault="004B1F4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Detailed breakdown of which </w:t>
      </w:r>
      <w:proofErr w:type="gramStart"/>
      <w:r>
        <w:rPr>
          <w:rFonts w:asciiTheme="minorHAnsi" w:hAnsiTheme="minorHAnsi"/>
          <w:sz w:val="22"/>
          <w:szCs w:val="22"/>
        </w:rPr>
        <w:t>figures</w:t>
      </w:r>
      <w:proofErr w:type="gramEnd"/>
      <w:r>
        <w:rPr>
          <w:rFonts w:asciiTheme="minorHAnsi" w:hAnsiTheme="minorHAnsi"/>
          <w:sz w:val="22"/>
          <w:szCs w:val="22"/>
        </w:rPr>
        <w:t xml:space="preserve"> and tables have full data available. Also see README in Dryad data repository.</w:t>
      </w:r>
    </w:p>
    <w:p w14:paraId="3B6E60A6" w14:textId="703D343C" w:rsidR="00BC3CCE" w:rsidRDefault="00313D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 – newly generated data are provided, known data are linked in methods</w:t>
      </w:r>
    </w:p>
    <w:p w14:paraId="670AC6CD" w14:textId="560D5198" w:rsidR="00313DCE" w:rsidRDefault="00313D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 – reproducible from linked data</w:t>
      </w:r>
    </w:p>
    <w:p w14:paraId="58002356" w14:textId="55BB47BB" w:rsidR="00313DCE" w:rsidRDefault="00313D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3 </w:t>
      </w:r>
      <w:r w:rsidR="00D04619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D04619">
        <w:rPr>
          <w:rFonts w:asciiTheme="minorHAnsi" w:hAnsiTheme="minorHAnsi"/>
          <w:sz w:val="22"/>
          <w:szCs w:val="22"/>
        </w:rPr>
        <w:t>newly generated gene-based data are provided</w:t>
      </w:r>
    </w:p>
    <w:p w14:paraId="0CBBB950" w14:textId="43CF88D1" w:rsidR="00D04619" w:rsidRDefault="00D0461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 – reproducible from linked data</w:t>
      </w:r>
    </w:p>
    <w:p w14:paraId="0BC0A321" w14:textId="0D902DAB" w:rsidR="00D04619" w:rsidRDefault="00D0461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5 – data tables are provided</w:t>
      </w:r>
    </w:p>
    <w:p w14:paraId="6F34BA88" w14:textId="5BBEED4B" w:rsidR="00D04619" w:rsidRDefault="00D0461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Table 1 – full data tables are provided</w:t>
      </w:r>
    </w:p>
    <w:p w14:paraId="46A24E82" w14:textId="3E1D3E0C" w:rsidR="00D04619" w:rsidRDefault="00D0461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6 – full data tables are provided</w:t>
      </w:r>
    </w:p>
    <w:p w14:paraId="02E21D84" w14:textId="64DBF614" w:rsidR="00D04619" w:rsidRDefault="00D0461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7A – full data tables are provided</w:t>
      </w:r>
    </w:p>
    <w:p w14:paraId="03F47AE3" w14:textId="3DCBC580" w:rsidR="00D04619" w:rsidRPr="00505C51" w:rsidRDefault="00D0461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7B, C, and D – reproducible from linked and provided data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96C1" w14:textId="77777777" w:rsidR="0016667E" w:rsidRDefault="0016667E" w:rsidP="004215FE">
      <w:r>
        <w:separator/>
      </w:r>
    </w:p>
  </w:endnote>
  <w:endnote w:type="continuationSeparator" w:id="0">
    <w:p w14:paraId="44E66D9E" w14:textId="77777777" w:rsidR="0016667E" w:rsidRDefault="0016667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8671F" w14:textId="77777777" w:rsidR="0016667E" w:rsidRDefault="0016667E" w:rsidP="004215FE">
      <w:r>
        <w:separator/>
      </w:r>
    </w:p>
  </w:footnote>
  <w:footnote w:type="continuationSeparator" w:id="0">
    <w:p w14:paraId="22B8FC6D" w14:textId="77777777" w:rsidR="0016667E" w:rsidRDefault="0016667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27601"/>
    <w:rsid w:val="00133662"/>
    <w:rsid w:val="00133907"/>
    <w:rsid w:val="00146DE9"/>
    <w:rsid w:val="0015519A"/>
    <w:rsid w:val="001618D5"/>
    <w:rsid w:val="0016667E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3DCE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5F1"/>
    <w:rsid w:val="004A5C32"/>
    <w:rsid w:val="004B1F41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4D07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67BF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5C6B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2FA1"/>
    <w:rsid w:val="00C52A77"/>
    <w:rsid w:val="00C820B0"/>
    <w:rsid w:val="00CC0AF4"/>
    <w:rsid w:val="00CC6EF3"/>
    <w:rsid w:val="00CD6AEC"/>
    <w:rsid w:val="00CE6849"/>
    <w:rsid w:val="00CF4BBE"/>
    <w:rsid w:val="00CF6CB5"/>
    <w:rsid w:val="00D04619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F7CE723E-A6B2-8342-B56A-23A493A5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B1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dryad.org/stash/share/d8BqAuk5hZqm84-GWUlyjf5f_AnCzfrX-Ol5XuSqKd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Clark, Nathan</cp:lastModifiedBy>
  <cp:revision>3</cp:revision>
  <dcterms:created xsi:type="dcterms:W3CDTF">2022-01-11T17:57:00Z</dcterms:created>
  <dcterms:modified xsi:type="dcterms:W3CDTF">2022-01-24T19:00:00Z</dcterms:modified>
</cp:coreProperties>
</file>