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F435F" w14:textId="04BD6304" w:rsidR="002B3559" w:rsidRPr="001C7254" w:rsidRDefault="003D7423" w:rsidP="0025172E">
      <w:pPr>
        <w:pageBreakBefore/>
        <w:widowControl w:val="0"/>
        <w:autoSpaceDE w:val="0"/>
        <w:autoSpaceDN w:val="0"/>
        <w:adjustRightInd w:val="0"/>
        <w:spacing w:after="240"/>
        <w:jc w:val="center"/>
        <w:rPr>
          <w:rFonts w:ascii="Times New Roman" w:hAnsi="Times New Roman" w:cs="Times New Roman"/>
          <w:color w:val="000000"/>
          <w:sz w:val="28"/>
        </w:rPr>
      </w:pPr>
      <w:r>
        <w:rPr>
          <w:rFonts w:ascii="Times New Roman" w:hAnsi="Times New Roman" w:cs="Times New Roman"/>
          <w:color w:val="000000"/>
          <w:sz w:val="28"/>
        </w:rPr>
        <w:t>S</w:t>
      </w:r>
      <w:r w:rsidR="002B3559" w:rsidRPr="001C7254">
        <w:rPr>
          <w:rFonts w:ascii="Times New Roman" w:hAnsi="Times New Roman" w:cs="Times New Roman"/>
          <w:color w:val="000000"/>
          <w:sz w:val="28"/>
        </w:rPr>
        <w:t>upplementary material for:</w:t>
      </w:r>
    </w:p>
    <w:p w14:paraId="4EA86841" w14:textId="77777777" w:rsidR="002B3559" w:rsidRDefault="002B3559" w:rsidP="002115AF">
      <w:pPr>
        <w:widowControl w:val="0"/>
        <w:autoSpaceDE w:val="0"/>
        <w:autoSpaceDN w:val="0"/>
        <w:adjustRightInd w:val="0"/>
        <w:spacing w:after="100"/>
        <w:jc w:val="center"/>
        <w:outlineLvl w:val="0"/>
        <w:rPr>
          <w:rFonts w:ascii="Times New Roman" w:hAnsi="Times New Roman" w:cs="Times New Roman"/>
          <w:bCs/>
          <w:color w:val="000000"/>
          <w:sz w:val="32"/>
          <w:szCs w:val="32"/>
        </w:rPr>
      </w:pPr>
      <w:r w:rsidRPr="003847CD">
        <w:rPr>
          <w:rFonts w:ascii="Times New Roman" w:hAnsi="Times New Roman" w:cs="Times New Roman"/>
          <w:bCs/>
          <w:color w:val="000000"/>
          <w:sz w:val="32"/>
          <w:szCs w:val="32"/>
        </w:rPr>
        <w:t>A neural network model of hippocampal contributions to category learning</w:t>
      </w:r>
    </w:p>
    <w:p w14:paraId="7E3FB9F8" w14:textId="77777777" w:rsidR="002B3559" w:rsidRPr="001C7254" w:rsidRDefault="002B3559" w:rsidP="00003C21">
      <w:pPr>
        <w:widowControl w:val="0"/>
        <w:autoSpaceDE w:val="0"/>
        <w:autoSpaceDN w:val="0"/>
        <w:adjustRightInd w:val="0"/>
        <w:spacing w:after="240"/>
        <w:jc w:val="center"/>
        <w:rPr>
          <w:rFonts w:ascii="Times New Roman" w:hAnsi="Times New Roman" w:cs="Times New Roman"/>
          <w:color w:val="000000"/>
        </w:rPr>
      </w:pPr>
      <w:r w:rsidRPr="001C7254">
        <w:rPr>
          <w:rFonts w:ascii="Times New Roman" w:hAnsi="Times New Roman" w:cs="Times New Roman"/>
          <w:color w:val="000000"/>
        </w:rPr>
        <w:t xml:space="preserve">Jelena </w:t>
      </w:r>
      <w:proofErr w:type="spellStart"/>
      <w:r>
        <w:rPr>
          <w:rFonts w:ascii="Times New Roman" w:hAnsi="Times New Roman" w:cs="Times New Roman"/>
          <w:bCs/>
          <w:color w:val="000000"/>
        </w:rPr>
        <w:t>Sučević</w:t>
      </w:r>
      <w:proofErr w:type="spellEnd"/>
      <w:r w:rsidRPr="001C7254">
        <w:rPr>
          <w:rFonts w:ascii="Times New Roman" w:hAnsi="Times New Roman" w:cs="Times New Roman"/>
          <w:color w:val="000000"/>
        </w:rPr>
        <w:t xml:space="preserve"> &amp; Anna C. Schapiro</w:t>
      </w:r>
    </w:p>
    <w:p w14:paraId="519983C3" w14:textId="11BD061C" w:rsidR="002B3559" w:rsidRPr="00BC6E9A" w:rsidRDefault="002B3559" w:rsidP="00003C21">
      <w:pPr>
        <w:pStyle w:val="Caption"/>
        <w:jc w:val="both"/>
        <w:rPr>
          <w:rFonts w:ascii="Times New Roman" w:hAnsi="Times New Roman" w:cs="Times New Roman"/>
          <w:i w:val="0"/>
          <w:color w:val="auto"/>
          <w:sz w:val="22"/>
          <w:szCs w:val="22"/>
        </w:rPr>
      </w:pPr>
      <w:r w:rsidRPr="001C7254">
        <w:rPr>
          <w:rFonts w:ascii="Times New Roman" w:hAnsi="Times New Roman" w:cs="Times New Roman"/>
          <w:b/>
          <w:i w:val="0"/>
          <w:color w:val="auto"/>
          <w:sz w:val="22"/>
          <w:szCs w:val="22"/>
        </w:rPr>
        <w:t xml:space="preserve">Supplementary </w:t>
      </w:r>
      <w:r w:rsidR="00A45B2F">
        <w:rPr>
          <w:rFonts w:ascii="Times New Roman" w:hAnsi="Times New Roman" w:cs="Times New Roman"/>
          <w:b/>
          <w:i w:val="0"/>
          <w:color w:val="auto"/>
          <w:sz w:val="22"/>
          <w:szCs w:val="22"/>
        </w:rPr>
        <w:t>File 1a</w:t>
      </w:r>
      <w:r w:rsidRPr="00BC6E9A">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S</w:t>
      </w:r>
      <w:r w:rsidRPr="00BC6E9A">
        <w:rPr>
          <w:rFonts w:ascii="Times New Roman" w:hAnsi="Times New Roman" w:cs="Times New Roman"/>
          <w:i w:val="0"/>
          <w:color w:val="auto"/>
          <w:sz w:val="22"/>
          <w:szCs w:val="22"/>
        </w:rPr>
        <w:t xml:space="preserve">atellites: Input patterns </w:t>
      </w:r>
      <w:r>
        <w:rPr>
          <w:rFonts w:ascii="Times New Roman" w:hAnsi="Times New Roman" w:cs="Times New Roman"/>
          <w:i w:val="0"/>
          <w:color w:val="auto"/>
          <w:sz w:val="22"/>
          <w:szCs w:val="22"/>
        </w:rPr>
        <w:t>used in</w:t>
      </w:r>
      <w:r w:rsidRPr="00BC6E9A">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training and for categorization</w:t>
      </w:r>
      <w:r w:rsidRPr="00BC6E9A">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test</w:t>
      </w:r>
      <w:r w:rsidRPr="00BC6E9A">
        <w:rPr>
          <w:rFonts w:ascii="Times New Roman" w:hAnsi="Times New Roman" w:cs="Times New Roman"/>
          <w:i w:val="0"/>
          <w:color w:val="auto"/>
          <w:sz w:val="22"/>
          <w:szCs w:val="22"/>
        </w:rPr>
        <w:t xml:space="preserve"> </w:t>
      </w:r>
      <w:r w:rsidR="003D7423" w:rsidRPr="00220F39">
        <w:rPr>
          <w:rFonts w:ascii="Times New Roman" w:hAnsi="Times New Roman" w:cs="Times New Roman"/>
          <w:i w:val="0"/>
          <w:color w:val="auto"/>
          <w:sz w:val="22"/>
          <w:szCs w:val="22"/>
        </w:rPr>
        <w:fldChar w:fldCharType="begin" w:fldLock="1"/>
      </w:r>
      <w:r w:rsidR="003D7423">
        <w:rPr>
          <w:rFonts w:ascii="Times New Roman" w:hAnsi="Times New Roman" w:cs="Times New Roman"/>
          <w:i w:val="0"/>
          <w:color w:val="auto"/>
          <w:sz w:val="22"/>
          <w:szCs w:val="22"/>
        </w:rPr>
        <w:instrText>ADDIN CSL_CITATION {"citationItems":[{"id":"ITEM-1","itemData":{"DOI":"10.1038/s41598-017-12884-5","ISSN":"20452322","PMID":"29093451","abstract":"Semantic memory encompasses knowledge about both the properties that typify concepts (e.g. robins, like all birds, have wings) as well as the properties that individuate conceptually related items (e.g. robins, in particular, have red breasts). We investigate the impact of sleep on new semantic learning using a property inference task in which both kinds of information are initially acquired equally well. Participants learned about three categories of novel objects possessing some properties that were shared among category exemplars and others that were unique to an exemplar, with exposure frequency varying across categories. In Experiment 1, memory for shared properties improved and memory for unique properties was preserved across a night of sleep, while memory for both feature types declined over a day awake. In Experiment 2, memory for shared properties improved across a nap, but only for the lower-frequency category, suggesting a prioritization of weakly learned information early in a sleep period. The increase was significantly correlated with amount of REM, but was also observed in participants who did not enter REM, suggesting involvement of both REM and NREM sleep. The results provide the first evidence that sleep improves memory for the shared structure of object categories, while simultaneously preserving object-unique information.","author":[{"dropping-particle":"","family":"Schapiro","given":"Anna C","non-dropping-particle":"","parse-names":false,"suffix":""},{"dropping-particle":"","family":"McDevitt","given":"Elizabeth A.","non-dropping-particle":"","parse-names":false,"suffix":""},{"dropping-particle":"","family":"Chen","given":"Lang","non-dropping-particle":"","parse-names":false,"suffix":""},{"dropping-particle":"","family":"Norman","given":"Kenneth A.","non-dropping-particle":"","parse-names":false,"suffix":""},{"dropping-particle":"","family":"Mednick","given":"Sara C.","non-dropping-particle":"","parse-names":false,"suffix":""},{"dropping-particle":"","family":"Rogers","given":"Timothy T.","non-dropping-particle":"","parse-names":false,"suffix":""}],"container-title":"Scientific Reports","id":"ITEM-1","issue":"1","issued":{"date-parts":[["2017","12","1"]]},"page":"1-13","publisher":"Nature Publishing Group","title":"Sleep Benefits Memory for Semantic Category Structure while Preserving Exemplar-Specific Information","type":"article-journal","volume":"7"},"uris":["http://www.mendeley.com/documents/?uuid=ac58267d-f867-3f3f-b3ee-c9b9a3dfeb2e"]}],"mendeley":{"formattedCitation":"(Schapiro, McDevitt, et al., 2017)","plainTextFormattedCitation":"(Schapiro, McDevitt, et al., 2017)","previouslyFormattedCitation":"(Schapiro, McDevitt, et al., 2017)"},"properties":{"noteIndex":0},"schema":"https://github.com/citation-style-language/schema/raw/master/csl-citation.json"}</w:instrText>
      </w:r>
      <w:r w:rsidR="003D7423" w:rsidRPr="00220F39">
        <w:rPr>
          <w:rFonts w:ascii="Times New Roman" w:hAnsi="Times New Roman" w:cs="Times New Roman"/>
          <w:i w:val="0"/>
          <w:color w:val="auto"/>
          <w:sz w:val="22"/>
          <w:szCs w:val="22"/>
        </w:rPr>
        <w:fldChar w:fldCharType="separate"/>
      </w:r>
      <w:r w:rsidR="003D7423" w:rsidRPr="00FF5755">
        <w:rPr>
          <w:rFonts w:ascii="Times New Roman" w:hAnsi="Times New Roman" w:cs="Times New Roman"/>
          <w:i w:val="0"/>
          <w:noProof/>
          <w:color w:val="auto"/>
          <w:sz w:val="22"/>
          <w:szCs w:val="22"/>
        </w:rPr>
        <w:t>(Schapiro, McDevitt, et al., 2017)</w:t>
      </w:r>
      <w:r w:rsidR="003D7423" w:rsidRPr="00220F39">
        <w:rPr>
          <w:rFonts w:ascii="Times New Roman" w:hAnsi="Times New Roman" w:cs="Times New Roman"/>
          <w:i w:val="0"/>
          <w:color w:val="auto"/>
          <w:sz w:val="22"/>
          <w:szCs w:val="22"/>
        </w:rPr>
        <w:fldChar w:fldCharType="end"/>
      </w:r>
      <w:r w:rsidR="003D7423">
        <w:rPr>
          <w:rFonts w:ascii="Times New Roman" w:hAnsi="Times New Roman" w:cs="Times New Roman"/>
          <w:i w:val="0"/>
          <w:color w:val="auto"/>
          <w:sz w:val="22"/>
          <w:szCs w:val="22"/>
        </w:rPr>
        <w:t xml:space="preserve">. </w:t>
      </w:r>
      <w:r w:rsidRPr="00BC6E9A">
        <w:rPr>
          <w:rFonts w:ascii="Times New Roman" w:hAnsi="Times New Roman" w:cs="Times New Roman"/>
          <w:i w:val="0"/>
          <w:color w:val="auto"/>
          <w:sz w:val="22"/>
          <w:szCs w:val="22"/>
        </w:rPr>
        <w:t xml:space="preserve">If a feature is present in an item, the input is 1, otherwise 0. Each of the three categories has </w:t>
      </w:r>
      <w:r>
        <w:rPr>
          <w:rFonts w:ascii="Times New Roman" w:hAnsi="Times New Roman" w:cs="Times New Roman"/>
          <w:i w:val="0"/>
          <w:color w:val="auto"/>
          <w:sz w:val="22"/>
          <w:szCs w:val="22"/>
        </w:rPr>
        <w:t>one</w:t>
      </w:r>
      <w:r w:rsidRPr="00BC6E9A">
        <w:rPr>
          <w:rFonts w:ascii="Times New Roman" w:hAnsi="Times New Roman" w:cs="Times New Roman"/>
          <w:i w:val="0"/>
          <w:color w:val="auto"/>
          <w:sz w:val="22"/>
          <w:szCs w:val="22"/>
        </w:rPr>
        <w:t xml:space="preserve"> prototype (items 1, 6, and 11)</w:t>
      </w:r>
      <w:r>
        <w:rPr>
          <w:rFonts w:ascii="Times New Roman" w:hAnsi="Times New Roman" w:cs="Times New Roman"/>
          <w:i w:val="0"/>
          <w:color w:val="auto"/>
          <w:sz w:val="22"/>
          <w:szCs w:val="22"/>
        </w:rPr>
        <w:t xml:space="preserve"> </w:t>
      </w:r>
      <w:r w:rsidRPr="00BC6E9A">
        <w:rPr>
          <w:rFonts w:ascii="Times New Roman" w:hAnsi="Times New Roman" w:cs="Times New Roman"/>
          <w:i w:val="0"/>
          <w:color w:val="auto"/>
          <w:sz w:val="22"/>
          <w:szCs w:val="22"/>
        </w:rPr>
        <w:t xml:space="preserve">that consists of </w:t>
      </w:r>
      <w:r>
        <w:rPr>
          <w:rFonts w:ascii="Times New Roman" w:hAnsi="Times New Roman" w:cs="Times New Roman"/>
          <w:i w:val="0"/>
          <w:color w:val="auto"/>
          <w:sz w:val="22"/>
          <w:szCs w:val="22"/>
        </w:rPr>
        <w:t xml:space="preserve">entirely </w:t>
      </w:r>
      <w:r w:rsidRPr="00BC6E9A">
        <w:rPr>
          <w:rFonts w:ascii="Times New Roman" w:hAnsi="Times New Roman" w:cs="Times New Roman"/>
          <w:i w:val="0"/>
          <w:color w:val="auto"/>
          <w:sz w:val="22"/>
          <w:szCs w:val="22"/>
        </w:rPr>
        <w:t xml:space="preserve">shared features, and exemplars that </w:t>
      </w:r>
      <w:r>
        <w:rPr>
          <w:rFonts w:ascii="Times New Roman" w:hAnsi="Times New Roman" w:cs="Times New Roman"/>
          <w:i w:val="0"/>
          <w:color w:val="auto"/>
          <w:sz w:val="22"/>
          <w:szCs w:val="22"/>
        </w:rPr>
        <w:t>have</w:t>
      </w:r>
      <w:r w:rsidRPr="00BC6E9A">
        <w:rPr>
          <w:rFonts w:ascii="Times New Roman" w:hAnsi="Times New Roman" w:cs="Times New Roman"/>
          <w:i w:val="0"/>
          <w:color w:val="auto"/>
          <w:sz w:val="22"/>
          <w:szCs w:val="22"/>
        </w:rPr>
        <w:t xml:space="preserve"> four shared features and one unique feature.</w:t>
      </w:r>
      <w:r>
        <w:rPr>
          <w:rFonts w:ascii="Times New Roman" w:hAnsi="Times New Roman" w:cs="Times New Roman"/>
          <w:i w:val="0"/>
          <w:color w:val="auto"/>
          <w:sz w:val="22"/>
          <w:szCs w:val="22"/>
        </w:rPr>
        <w:t xml:space="preserve"> C1=Category 1; C2=Category 2; C3=Category 3.</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tblGrid>
      <w:tr w:rsidR="002B3559" w:rsidRPr="002D36C1" w14:paraId="7724BFF9" w14:textId="77777777" w:rsidTr="00962A80">
        <w:trPr>
          <w:trHeight w:val="252"/>
          <w:jc w:val="center"/>
        </w:trPr>
        <w:tc>
          <w:tcPr>
            <w:tcW w:w="1144" w:type="dxa"/>
            <w:gridSpan w:val="2"/>
            <w:shd w:val="clear" w:color="auto" w:fill="auto"/>
            <w:noWrap/>
            <w:vAlign w:val="bottom"/>
          </w:tcPr>
          <w:p w14:paraId="0960AB68" w14:textId="77777777" w:rsidR="002B3559" w:rsidRPr="00BC6E9A" w:rsidRDefault="002B3559" w:rsidP="00003C21">
            <w:pPr>
              <w:jc w:val="center"/>
              <w:rPr>
                <w:rFonts w:ascii="Times New Roman" w:eastAsia="Times New Roman" w:hAnsi="Times New Roman" w:cs="Times New Roman"/>
                <w:sz w:val="20"/>
                <w:szCs w:val="20"/>
                <w:lang w:eastAsia="en-GB"/>
              </w:rPr>
            </w:pPr>
          </w:p>
        </w:tc>
        <w:tc>
          <w:tcPr>
            <w:tcW w:w="8526" w:type="dxa"/>
            <w:gridSpan w:val="27"/>
            <w:shd w:val="clear" w:color="auto" w:fill="auto"/>
            <w:vAlign w:val="bottom"/>
          </w:tcPr>
          <w:p w14:paraId="5C9C66E8" w14:textId="77777777" w:rsidR="002B3559" w:rsidRPr="00AD2AC9" w:rsidRDefault="002B3559" w:rsidP="00003C21">
            <w:pPr>
              <w:jc w:val="center"/>
              <w:rPr>
                <w:rFonts w:ascii="Times New Roman" w:eastAsia="Times New Roman" w:hAnsi="Times New Roman" w:cs="Times New Roman"/>
                <w:b/>
                <w:sz w:val="20"/>
                <w:szCs w:val="20"/>
                <w:lang w:eastAsia="en-GB"/>
              </w:rPr>
            </w:pPr>
            <w:r w:rsidRPr="00AD2AC9">
              <w:rPr>
                <w:rFonts w:ascii="Times New Roman" w:eastAsia="Times New Roman" w:hAnsi="Times New Roman" w:cs="Times New Roman"/>
                <w:b/>
                <w:sz w:val="20"/>
                <w:szCs w:val="20"/>
                <w:lang w:eastAsia="en-GB"/>
              </w:rPr>
              <w:t>Features</w:t>
            </w:r>
          </w:p>
        </w:tc>
      </w:tr>
      <w:tr w:rsidR="002B3559" w:rsidRPr="002D36C1" w14:paraId="6E641ECB" w14:textId="77777777" w:rsidTr="00962A80">
        <w:trPr>
          <w:trHeight w:val="252"/>
          <w:jc w:val="center"/>
        </w:trPr>
        <w:tc>
          <w:tcPr>
            <w:tcW w:w="528" w:type="dxa"/>
            <w:tcBorders>
              <w:bottom w:val="single" w:sz="4" w:space="0" w:color="auto"/>
            </w:tcBorders>
            <w:shd w:val="clear" w:color="auto" w:fill="auto"/>
            <w:noWrap/>
            <w:vAlign w:val="bottom"/>
          </w:tcPr>
          <w:p w14:paraId="57E5B0A9" w14:textId="77777777" w:rsidR="002B3559" w:rsidRPr="00AD2AC9" w:rsidRDefault="002B3559" w:rsidP="00003C21">
            <w:pPr>
              <w:jc w:val="center"/>
              <w:rPr>
                <w:rFonts w:ascii="Times New Roman" w:eastAsia="Times New Roman" w:hAnsi="Times New Roman" w:cs="Times New Roman"/>
                <w:b/>
                <w:sz w:val="20"/>
                <w:szCs w:val="20"/>
                <w:lang w:eastAsia="en-GB"/>
              </w:rPr>
            </w:pPr>
            <w:r w:rsidRPr="00AD2AC9">
              <w:rPr>
                <w:rFonts w:ascii="Times New Roman" w:eastAsia="Times New Roman" w:hAnsi="Times New Roman" w:cs="Times New Roman"/>
                <w:b/>
                <w:sz w:val="20"/>
                <w:szCs w:val="20"/>
                <w:lang w:eastAsia="en-GB"/>
              </w:rPr>
              <w:t>Cat</w:t>
            </w:r>
          </w:p>
        </w:tc>
        <w:tc>
          <w:tcPr>
            <w:tcW w:w="616" w:type="dxa"/>
            <w:tcBorders>
              <w:bottom w:val="single" w:sz="4" w:space="0" w:color="auto"/>
            </w:tcBorders>
            <w:shd w:val="clear" w:color="auto" w:fill="auto"/>
            <w:vAlign w:val="center"/>
          </w:tcPr>
          <w:p w14:paraId="21B73151" w14:textId="77777777" w:rsidR="002B3559" w:rsidRPr="00AD2AC9" w:rsidRDefault="002B3559" w:rsidP="00003C21">
            <w:pPr>
              <w:jc w:val="center"/>
              <w:rPr>
                <w:rFonts w:ascii="Times New Roman" w:eastAsia="Times New Roman" w:hAnsi="Times New Roman" w:cs="Times New Roman"/>
                <w:b/>
                <w:sz w:val="20"/>
                <w:szCs w:val="20"/>
                <w:lang w:eastAsia="en-GB"/>
              </w:rPr>
            </w:pPr>
            <w:r w:rsidRPr="00AD2AC9">
              <w:rPr>
                <w:rFonts w:ascii="Times New Roman" w:eastAsia="Times New Roman" w:hAnsi="Times New Roman" w:cs="Times New Roman"/>
                <w:b/>
                <w:sz w:val="20"/>
                <w:szCs w:val="20"/>
                <w:lang w:eastAsia="en-GB"/>
              </w:rPr>
              <w:t>Item</w:t>
            </w:r>
          </w:p>
        </w:tc>
        <w:tc>
          <w:tcPr>
            <w:tcW w:w="1580" w:type="dxa"/>
            <w:gridSpan w:val="5"/>
            <w:tcBorders>
              <w:bottom w:val="single" w:sz="4" w:space="0" w:color="auto"/>
            </w:tcBorders>
            <w:shd w:val="clear" w:color="auto" w:fill="auto"/>
            <w:vAlign w:val="center"/>
          </w:tcPr>
          <w:p w14:paraId="0BEBB5D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AD2AC9">
              <w:rPr>
                <w:rFonts w:ascii="Times New Roman" w:eastAsia="Times New Roman" w:hAnsi="Times New Roman" w:cs="Times New Roman"/>
                <w:b/>
                <w:color w:val="000000"/>
                <w:sz w:val="20"/>
                <w:szCs w:val="20"/>
                <w:lang w:eastAsia="en-GB"/>
              </w:rPr>
              <w:t>Shared</w:t>
            </w:r>
            <w:r w:rsidRPr="00BC6E9A">
              <w:rPr>
                <w:rFonts w:ascii="Times New Roman" w:eastAsia="Times New Roman" w:hAnsi="Times New Roman" w:cs="Times New Roman"/>
                <w:color w:val="000000"/>
                <w:sz w:val="20"/>
                <w:szCs w:val="20"/>
                <w:lang w:eastAsia="en-GB"/>
              </w:rPr>
              <w:t xml:space="preserve"> (C1)</w:t>
            </w:r>
          </w:p>
        </w:tc>
        <w:tc>
          <w:tcPr>
            <w:tcW w:w="1274" w:type="dxa"/>
            <w:gridSpan w:val="4"/>
            <w:tcBorders>
              <w:bottom w:val="single" w:sz="4" w:space="0" w:color="auto"/>
              <w:right w:val="single" w:sz="12" w:space="0" w:color="auto"/>
            </w:tcBorders>
            <w:shd w:val="clear" w:color="auto" w:fill="auto"/>
            <w:vAlign w:val="center"/>
          </w:tcPr>
          <w:p w14:paraId="6CAAA7AE" w14:textId="77777777" w:rsidR="002B3559" w:rsidRPr="00BC6E9A" w:rsidRDefault="002B3559" w:rsidP="00003C21">
            <w:pPr>
              <w:jc w:val="center"/>
              <w:rPr>
                <w:rFonts w:ascii="Times New Roman" w:eastAsia="Times New Roman" w:hAnsi="Times New Roman" w:cs="Times New Roman"/>
                <w:sz w:val="20"/>
                <w:szCs w:val="20"/>
                <w:lang w:eastAsia="en-GB"/>
              </w:rPr>
            </w:pPr>
            <w:r w:rsidRPr="00AD2AC9">
              <w:rPr>
                <w:rFonts w:ascii="Times New Roman" w:eastAsia="Times New Roman" w:hAnsi="Times New Roman" w:cs="Times New Roman"/>
                <w:b/>
                <w:sz w:val="20"/>
                <w:szCs w:val="20"/>
                <w:lang w:eastAsia="en-GB"/>
              </w:rPr>
              <w:t>Unique</w:t>
            </w:r>
            <w:r w:rsidRPr="00BC6E9A">
              <w:rPr>
                <w:rFonts w:ascii="Times New Roman" w:eastAsia="Times New Roman" w:hAnsi="Times New Roman" w:cs="Times New Roman"/>
                <w:sz w:val="20"/>
                <w:szCs w:val="20"/>
                <w:lang w:eastAsia="en-GB"/>
              </w:rPr>
              <w:t xml:space="preserve"> (C1)</w:t>
            </w:r>
          </w:p>
        </w:tc>
        <w:tc>
          <w:tcPr>
            <w:tcW w:w="1577" w:type="dxa"/>
            <w:gridSpan w:val="5"/>
            <w:tcBorders>
              <w:left w:val="single" w:sz="12" w:space="0" w:color="auto"/>
              <w:bottom w:val="single" w:sz="4" w:space="0" w:color="auto"/>
            </w:tcBorders>
            <w:shd w:val="clear" w:color="auto" w:fill="auto"/>
            <w:vAlign w:val="center"/>
          </w:tcPr>
          <w:p w14:paraId="69EFA41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AD2AC9">
              <w:rPr>
                <w:rFonts w:ascii="Times New Roman" w:eastAsia="Times New Roman" w:hAnsi="Times New Roman" w:cs="Times New Roman"/>
                <w:b/>
                <w:color w:val="000000"/>
                <w:sz w:val="20"/>
                <w:szCs w:val="20"/>
                <w:lang w:eastAsia="en-GB"/>
              </w:rPr>
              <w:t>Shared</w:t>
            </w:r>
            <w:r w:rsidRPr="00BC6E9A">
              <w:rPr>
                <w:rFonts w:ascii="Times New Roman" w:eastAsia="Times New Roman" w:hAnsi="Times New Roman" w:cs="Times New Roman"/>
                <w:color w:val="000000"/>
                <w:sz w:val="20"/>
                <w:szCs w:val="20"/>
                <w:lang w:eastAsia="en-GB"/>
              </w:rPr>
              <w:t xml:space="preserve"> (C2)</w:t>
            </w:r>
          </w:p>
        </w:tc>
        <w:tc>
          <w:tcPr>
            <w:tcW w:w="1268" w:type="dxa"/>
            <w:gridSpan w:val="4"/>
            <w:tcBorders>
              <w:bottom w:val="single" w:sz="4" w:space="0" w:color="auto"/>
              <w:right w:val="single" w:sz="12" w:space="0" w:color="auto"/>
            </w:tcBorders>
            <w:shd w:val="clear" w:color="auto" w:fill="auto"/>
            <w:vAlign w:val="center"/>
          </w:tcPr>
          <w:p w14:paraId="2977C793" w14:textId="77777777" w:rsidR="002B3559" w:rsidRPr="00BC6E9A" w:rsidRDefault="002B3559" w:rsidP="00003C21">
            <w:pPr>
              <w:jc w:val="center"/>
              <w:rPr>
                <w:rFonts w:ascii="Times New Roman" w:eastAsia="Times New Roman" w:hAnsi="Times New Roman" w:cs="Times New Roman"/>
                <w:sz w:val="20"/>
                <w:szCs w:val="20"/>
                <w:lang w:eastAsia="en-GB"/>
              </w:rPr>
            </w:pPr>
            <w:r w:rsidRPr="00AD2AC9">
              <w:rPr>
                <w:rFonts w:ascii="Times New Roman" w:eastAsia="Times New Roman" w:hAnsi="Times New Roman" w:cs="Times New Roman"/>
                <w:b/>
                <w:sz w:val="20"/>
                <w:szCs w:val="20"/>
                <w:lang w:eastAsia="en-GB"/>
              </w:rPr>
              <w:t>Unique</w:t>
            </w:r>
            <w:r w:rsidRPr="00BC6E9A">
              <w:rPr>
                <w:rFonts w:ascii="Times New Roman" w:eastAsia="Times New Roman" w:hAnsi="Times New Roman" w:cs="Times New Roman"/>
                <w:sz w:val="20"/>
                <w:szCs w:val="20"/>
                <w:lang w:eastAsia="en-GB"/>
              </w:rPr>
              <w:t xml:space="preserve"> (C2)</w:t>
            </w:r>
          </w:p>
        </w:tc>
        <w:tc>
          <w:tcPr>
            <w:tcW w:w="1566" w:type="dxa"/>
            <w:gridSpan w:val="5"/>
            <w:tcBorders>
              <w:left w:val="single" w:sz="12" w:space="0" w:color="auto"/>
              <w:bottom w:val="single" w:sz="4" w:space="0" w:color="auto"/>
            </w:tcBorders>
            <w:shd w:val="clear" w:color="auto" w:fill="auto"/>
            <w:vAlign w:val="center"/>
          </w:tcPr>
          <w:p w14:paraId="7330207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AD2AC9">
              <w:rPr>
                <w:rFonts w:ascii="Times New Roman" w:eastAsia="Times New Roman" w:hAnsi="Times New Roman" w:cs="Times New Roman"/>
                <w:b/>
                <w:color w:val="000000"/>
                <w:sz w:val="20"/>
                <w:szCs w:val="20"/>
                <w:lang w:eastAsia="en-GB"/>
              </w:rPr>
              <w:t>Shared</w:t>
            </w:r>
            <w:r w:rsidRPr="00BC6E9A">
              <w:rPr>
                <w:rFonts w:ascii="Times New Roman" w:eastAsia="Times New Roman" w:hAnsi="Times New Roman" w:cs="Times New Roman"/>
                <w:color w:val="000000"/>
                <w:sz w:val="20"/>
                <w:szCs w:val="20"/>
                <w:lang w:eastAsia="en-GB"/>
              </w:rPr>
              <w:t xml:space="preserve"> (C3)</w:t>
            </w:r>
          </w:p>
        </w:tc>
        <w:tc>
          <w:tcPr>
            <w:tcW w:w="1261" w:type="dxa"/>
            <w:gridSpan w:val="4"/>
            <w:tcBorders>
              <w:bottom w:val="single" w:sz="4" w:space="0" w:color="auto"/>
            </w:tcBorders>
            <w:shd w:val="clear" w:color="auto" w:fill="auto"/>
            <w:vAlign w:val="center"/>
          </w:tcPr>
          <w:p w14:paraId="185ACC81" w14:textId="77777777" w:rsidR="002B3559" w:rsidRPr="00BC6E9A" w:rsidRDefault="002B3559" w:rsidP="00003C21">
            <w:pPr>
              <w:jc w:val="center"/>
              <w:rPr>
                <w:rFonts w:ascii="Times New Roman" w:eastAsia="Times New Roman" w:hAnsi="Times New Roman" w:cs="Times New Roman"/>
                <w:sz w:val="20"/>
                <w:szCs w:val="20"/>
                <w:lang w:eastAsia="en-GB"/>
              </w:rPr>
            </w:pPr>
            <w:r w:rsidRPr="00AD2AC9">
              <w:rPr>
                <w:rFonts w:ascii="Times New Roman" w:eastAsia="Times New Roman" w:hAnsi="Times New Roman" w:cs="Times New Roman"/>
                <w:b/>
                <w:sz w:val="20"/>
                <w:szCs w:val="20"/>
                <w:lang w:eastAsia="en-GB"/>
              </w:rPr>
              <w:t>Unique</w:t>
            </w:r>
            <w:r w:rsidRPr="00BC6E9A">
              <w:rPr>
                <w:rFonts w:ascii="Times New Roman" w:eastAsia="Times New Roman" w:hAnsi="Times New Roman" w:cs="Times New Roman"/>
                <w:sz w:val="20"/>
                <w:szCs w:val="20"/>
                <w:lang w:eastAsia="en-GB"/>
              </w:rPr>
              <w:t xml:space="preserve"> (C3)</w:t>
            </w:r>
          </w:p>
        </w:tc>
      </w:tr>
      <w:tr w:rsidR="002B3559" w:rsidRPr="002D36C1" w14:paraId="1335D7BE" w14:textId="77777777" w:rsidTr="00962A80">
        <w:trPr>
          <w:trHeight w:val="252"/>
          <w:jc w:val="center"/>
        </w:trPr>
        <w:tc>
          <w:tcPr>
            <w:tcW w:w="528" w:type="dxa"/>
            <w:shd w:val="clear" w:color="auto" w:fill="auto"/>
            <w:noWrap/>
            <w:vAlign w:val="bottom"/>
            <w:hideMark/>
          </w:tcPr>
          <w:p w14:paraId="11FE38D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616" w:type="dxa"/>
            <w:shd w:val="clear" w:color="auto" w:fill="auto"/>
            <w:vAlign w:val="bottom"/>
            <w:hideMark/>
          </w:tcPr>
          <w:p w14:paraId="60D7B446" w14:textId="77777777" w:rsidR="002B3559" w:rsidRPr="00BC6E9A" w:rsidRDefault="002B3559" w:rsidP="00003C21">
            <w:pPr>
              <w:jc w:val="center"/>
              <w:rPr>
                <w:rFonts w:ascii="Times New Roman" w:eastAsia="Times New Roman" w:hAnsi="Times New Roman" w:cs="Times New Roman"/>
                <w:b/>
                <w:color w:val="000000"/>
                <w:sz w:val="20"/>
                <w:szCs w:val="20"/>
                <w:lang w:eastAsia="en-GB"/>
              </w:rPr>
            </w:pPr>
            <w:r w:rsidRPr="00BC6E9A">
              <w:rPr>
                <w:rFonts w:ascii="Times New Roman" w:eastAsia="Times New Roman" w:hAnsi="Times New Roman" w:cs="Times New Roman"/>
                <w:b/>
                <w:color w:val="000000"/>
                <w:sz w:val="20"/>
                <w:szCs w:val="20"/>
                <w:lang w:eastAsia="en-GB"/>
              </w:rPr>
              <w:t>1</w:t>
            </w:r>
          </w:p>
        </w:tc>
        <w:tc>
          <w:tcPr>
            <w:tcW w:w="316" w:type="dxa"/>
            <w:shd w:val="clear" w:color="000000" w:fill="E7E6E6"/>
            <w:vAlign w:val="bottom"/>
            <w:hideMark/>
          </w:tcPr>
          <w:p w14:paraId="4E2BBA4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7E96B96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7754267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7254B94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3756054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auto" w:fill="auto"/>
            <w:vAlign w:val="bottom"/>
            <w:hideMark/>
          </w:tcPr>
          <w:p w14:paraId="7A167A0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B54E9B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397C75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40C5FEC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auto" w:fill="auto"/>
            <w:vAlign w:val="bottom"/>
            <w:hideMark/>
          </w:tcPr>
          <w:p w14:paraId="06CB493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FC5B78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F1E6E0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D6F5D3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45868B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shd w:val="clear" w:color="auto" w:fill="auto"/>
            <w:vAlign w:val="bottom"/>
            <w:hideMark/>
          </w:tcPr>
          <w:p w14:paraId="2EB6FF7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D72514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5A5696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15C9BFB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auto" w:fill="auto"/>
            <w:vAlign w:val="bottom"/>
            <w:hideMark/>
          </w:tcPr>
          <w:p w14:paraId="77CC3F1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719C77D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AAE7F4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3565AC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2E4774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shd w:val="clear" w:color="auto" w:fill="auto"/>
            <w:vAlign w:val="bottom"/>
            <w:hideMark/>
          </w:tcPr>
          <w:p w14:paraId="61C0BE7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A58267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2C7618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5F5D69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r>
      <w:tr w:rsidR="002B3559" w:rsidRPr="002D36C1" w14:paraId="74A39E74" w14:textId="77777777" w:rsidTr="00962A80">
        <w:trPr>
          <w:trHeight w:val="252"/>
          <w:jc w:val="center"/>
        </w:trPr>
        <w:tc>
          <w:tcPr>
            <w:tcW w:w="528" w:type="dxa"/>
            <w:shd w:val="clear" w:color="auto" w:fill="auto"/>
            <w:noWrap/>
            <w:vAlign w:val="bottom"/>
            <w:hideMark/>
          </w:tcPr>
          <w:p w14:paraId="13A23DB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616" w:type="dxa"/>
            <w:shd w:val="clear" w:color="auto" w:fill="auto"/>
            <w:vAlign w:val="bottom"/>
            <w:hideMark/>
          </w:tcPr>
          <w:p w14:paraId="52253C1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2</w:t>
            </w:r>
          </w:p>
        </w:tc>
        <w:tc>
          <w:tcPr>
            <w:tcW w:w="316" w:type="dxa"/>
            <w:shd w:val="clear" w:color="auto" w:fill="auto"/>
            <w:vAlign w:val="bottom"/>
            <w:hideMark/>
          </w:tcPr>
          <w:p w14:paraId="798000B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000000" w:fill="E7E6E6"/>
            <w:vAlign w:val="bottom"/>
            <w:hideMark/>
          </w:tcPr>
          <w:p w14:paraId="3EA7968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3E46F8E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43C8C9A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08EC196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64975E2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auto" w:fill="auto"/>
            <w:vAlign w:val="bottom"/>
            <w:hideMark/>
          </w:tcPr>
          <w:p w14:paraId="1E04FBC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03BDEC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53DF52B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auto" w:fill="auto"/>
            <w:vAlign w:val="bottom"/>
            <w:hideMark/>
          </w:tcPr>
          <w:p w14:paraId="3973F93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12C6D3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0661C8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86199E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359D62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shd w:val="clear" w:color="auto" w:fill="auto"/>
            <w:vAlign w:val="bottom"/>
            <w:hideMark/>
          </w:tcPr>
          <w:p w14:paraId="7878BE6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B2E40E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87CA79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71357B1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auto" w:fill="auto"/>
            <w:vAlign w:val="bottom"/>
            <w:hideMark/>
          </w:tcPr>
          <w:p w14:paraId="2BBFB5D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74AEB6A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DA28A3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F9E81B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EE2C91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shd w:val="clear" w:color="auto" w:fill="auto"/>
            <w:vAlign w:val="bottom"/>
            <w:hideMark/>
          </w:tcPr>
          <w:p w14:paraId="6D49EE2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842CDE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5E1C82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1C81A3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r>
      <w:tr w:rsidR="002B3559" w:rsidRPr="002D36C1" w14:paraId="77B75FB8" w14:textId="77777777" w:rsidTr="00962A80">
        <w:trPr>
          <w:trHeight w:val="252"/>
          <w:jc w:val="center"/>
        </w:trPr>
        <w:tc>
          <w:tcPr>
            <w:tcW w:w="528" w:type="dxa"/>
            <w:shd w:val="clear" w:color="auto" w:fill="auto"/>
            <w:noWrap/>
            <w:vAlign w:val="bottom"/>
            <w:hideMark/>
          </w:tcPr>
          <w:p w14:paraId="4402B17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616" w:type="dxa"/>
            <w:shd w:val="clear" w:color="auto" w:fill="auto"/>
            <w:vAlign w:val="bottom"/>
            <w:hideMark/>
          </w:tcPr>
          <w:p w14:paraId="3660082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3</w:t>
            </w:r>
          </w:p>
        </w:tc>
        <w:tc>
          <w:tcPr>
            <w:tcW w:w="316" w:type="dxa"/>
            <w:shd w:val="clear" w:color="000000" w:fill="E7E6E6"/>
            <w:vAlign w:val="bottom"/>
            <w:hideMark/>
          </w:tcPr>
          <w:p w14:paraId="1D26017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auto" w:fill="auto"/>
            <w:vAlign w:val="bottom"/>
            <w:hideMark/>
          </w:tcPr>
          <w:p w14:paraId="5613BDC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000000" w:fill="E7E6E6"/>
            <w:vAlign w:val="bottom"/>
            <w:hideMark/>
          </w:tcPr>
          <w:p w14:paraId="4E652D7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1A8D75A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3FE7A8E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auto" w:fill="auto"/>
            <w:vAlign w:val="bottom"/>
            <w:hideMark/>
          </w:tcPr>
          <w:p w14:paraId="3547EEA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000000" w:fill="E7E6E6"/>
            <w:vAlign w:val="bottom"/>
            <w:hideMark/>
          </w:tcPr>
          <w:p w14:paraId="239B47C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auto" w:fill="auto"/>
            <w:vAlign w:val="bottom"/>
            <w:hideMark/>
          </w:tcPr>
          <w:p w14:paraId="171C446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3277F67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auto" w:fill="auto"/>
            <w:vAlign w:val="bottom"/>
            <w:hideMark/>
          </w:tcPr>
          <w:p w14:paraId="3F37C43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596E812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7F5D06C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EDA3C8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550523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shd w:val="clear" w:color="auto" w:fill="auto"/>
            <w:vAlign w:val="bottom"/>
            <w:hideMark/>
          </w:tcPr>
          <w:p w14:paraId="756F060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F46687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B23AE0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72D7E68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auto" w:fill="auto"/>
            <w:vAlign w:val="bottom"/>
            <w:hideMark/>
          </w:tcPr>
          <w:p w14:paraId="5FB2EA4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DD1C88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405F79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3F8707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CFE59F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shd w:val="clear" w:color="auto" w:fill="auto"/>
            <w:vAlign w:val="bottom"/>
            <w:hideMark/>
          </w:tcPr>
          <w:p w14:paraId="04CD69E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5764F70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5766544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BBD497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r>
      <w:tr w:rsidR="002B3559" w:rsidRPr="002D36C1" w14:paraId="33826B5F" w14:textId="77777777" w:rsidTr="00962A80">
        <w:trPr>
          <w:trHeight w:val="252"/>
          <w:jc w:val="center"/>
        </w:trPr>
        <w:tc>
          <w:tcPr>
            <w:tcW w:w="528" w:type="dxa"/>
            <w:tcBorders>
              <w:bottom w:val="single" w:sz="4" w:space="0" w:color="auto"/>
            </w:tcBorders>
            <w:shd w:val="clear" w:color="auto" w:fill="auto"/>
            <w:noWrap/>
            <w:vAlign w:val="bottom"/>
            <w:hideMark/>
          </w:tcPr>
          <w:p w14:paraId="50E016B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616" w:type="dxa"/>
            <w:tcBorders>
              <w:bottom w:val="single" w:sz="4" w:space="0" w:color="auto"/>
            </w:tcBorders>
            <w:shd w:val="clear" w:color="auto" w:fill="auto"/>
            <w:vAlign w:val="bottom"/>
            <w:hideMark/>
          </w:tcPr>
          <w:p w14:paraId="3FD47AD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4</w:t>
            </w:r>
          </w:p>
        </w:tc>
        <w:tc>
          <w:tcPr>
            <w:tcW w:w="316" w:type="dxa"/>
            <w:tcBorders>
              <w:bottom w:val="single" w:sz="4" w:space="0" w:color="auto"/>
            </w:tcBorders>
            <w:shd w:val="clear" w:color="000000" w:fill="E7E6E6"/>
            <w:vAlign w:val="bottom"/>
            <w:hideMark/>
          </w:tcPr>
          <w:p w14:paraId="557A715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4" w:space="0" w:color="auto"/>
            </w:tcBorders>
            <w:shd w:val="clear" w:color="000000" w:fill="E7E6E6"/>
            <w:vAlign w:val="bottom"/>
            <w:hideMark/>
          </w:tcPr>
          <w:p w14:paraId="5559DBA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4" w:space="0" w:color="auto"/>
            </w:tcBorders>
            <w:shd w:val="clear" w:color="auto" w:fill="auto"/>
            <w:vAlign w:val="bottom"/>
            <w:hideMark/>
          </w:tcPr>
          <w:p w14:paraId="734CB4D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000000" w:fill="E7E6E6"/>
            <w:vAlign w:val="bottom"/>
            <w:hideMark/>
          </w:tcPr>
          <w:p w14:paraId="60C1884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4" w:space="0" w:color="auto"/>
            </w:tcBorders>
            <w:shd w:val="clear" w:color="000000" w:fill="E7E6E6"/>
            <w:vAlign w:val="bottom"/>
            <w:hideMark/>
          </w:tcPr>
          <w:p w14:paraId="7B95B0E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4" w:space="0" w:color="auto"/>
            </w:tcBorders>
            <w:shd w:val="clear" w:color="auto" w:fill="auto"/>
            <w:vAlign w:val="bottom"/>
            <w:hideMark/>
          </w:tcPr>
          <w:p w14:paraId="38AFA49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4549403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000000" w:fill="E7E6E6"/>
            <w:vAlign w:val="bottom"/>
            <w:hideMark/>
          </w:tcPr>
          <w:p w14:paraId="263078C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4" w:space="0" w:color="auto"/>
              <w:right w:val="single" w:sz="12" w:space="0" w:color="auto"/>
            </w:tcBorders>
            <w:shd w:val="clear" w:color="auto" w:fill="auto"/>
            <w:vAlign w:val="bottom"/>
            <w:hideMark/>
          </w:tcPr>
          <w:p w14:paraId="2C9585F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bottom w:val="single" w:sz="4" w:space="0" w:color="auto"/>
            </w:tcBorders>
            <w:shd w:val="clear" w:color="auto" w:fill="auto"/>
            <w:vAlign w:val="bottom"/>
            <w:hideMark/>
          </w:tcPr>
          <w:p w14:paraId="7F41264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0165571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27C9FDB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0B174DD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1811255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tcBorders>
              <w:bottom w:val="single" w:sz="4" w:space="0" w:color="auto"/>
            </w:tcBorders>
            <w:shd w:val="clear" w:color="auto" w:fill="auto"/>
            <w:vAlign w:val="bottom"/>
            <w:hideMark/>
          </w:tcPr>
          <w:p w14:paraId="64D1D3E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60BB38F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09846CF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right w:val="single" w:sz="12" w:space="0" w:color="auto"/>
            </w:tcBorders>
            <w:shd w:val="clear" w:color="auto" w:fill="auto"/>
            <w:vAlign w:val="bottom"/>
            <w:hideMark/>
          </w:tcPr>
          <w:p w14:paraId="3855EDE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bottom w:val="single" w:sz="4" w:space="0" w:color="auto"/>
            </w:tcBorders>
            <w:shd w:val="clear" w:color="auto" w:fill="auto"/>
            <w:vAlign w:val="bottom"/>
            <w:hideMark/>
          </w:tcPr>
          <w:p w14:paraId="5395193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19F4A8A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59F6AA1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66E820A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7238860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tcBorders>
              <w:bottom w:val="single" w:sz="4" w:space="0" w:color="auto"/>
            </w:tcBorders>
            <w:shd w:val="clear" w:color="auto" w:fill="auto"/>
            <w:vAlign w:val="bottom"/>
            <w:hideMark/>
          </w:tcPr>
          <w:p w14:paraId="7D7A5D3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5A57A48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6F4FD83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6527660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r>
      <w:tr w:rsidR="002B3559" w:rsidRPr="002D36C1" w14:paraId="0E474F46" w14:textId="77777777" w:rsidTr="00962A80">
        <w:trPr>
          <w:trHeight w:val="252"/>
          <w:jc w:val="center"/>
        </w:trPr>
        <w:tc>
          <w:tcPr>
            <w:tcW w:w="528" w:type="dxa"/>
            <w:tcBorders>
              <w:bottom w:val="single" w:sz="12" w:space="0" w:color="auto"/>
            </w:tcBorders>
            <w:shd w:val="clear" w:color="auto" w:fill="auto"/>
            <w:noWrap/>
            <w:vAlign w:val="bottom"/>
            <w:hideMark/>
          </w:tcPr>
          <w:p w14:paraId="2D5DD7E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616" w:type="dxa"/>
            <w:tcBorders>
              <w:bottom w:val="single" w:sz="12" w:space="0" w:color="auto"/>
            </w:tcBorders>
            <w:shd w:val="clear" w:color="auto" w:fill="auto"/>
            <w:vAlign w:val="bottom"/>
            <w:hideMark/>
          </w:tcPr>
          <w:p w14:paraId="0430A23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5</w:t>
            </w:r>
          </w:p>
        </w:tc>
        <w:tc>
          <w:tcPr>
            <w:tcW w:w="316" w:type="dxa"/>
            <w:tcBorders>
              <w:bottom w:val="single" w:sz="12" w:space="0" w:color="auto"/>
            </w:tcBorders>
            <w:shd w:val="clear" w:color="000000" w:fill="E7E6E6"/>
            <w:vAlign w:val="bottom"/>
            <w:hideMark/>
          </w:tcPr>
          <w:p w14:paraId="58CB138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12" w:space="0" w:color="auto"/>
            </w:tcBorders>
            <w:shd w:val="clear" w:color="000000" w:fill="E7E6E6"/>
            <w:vAlign w:val="bottom"/>
            <w:hideMark/>
          </w:tcPr>
          <w:p w14:paraId="01B836A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12" w:space="0" w:color="auto"/>
            </w:tcBorders>
            <w:shd w:val="clear" w:color="000000" w:fill="E7E6E6"/>
            <w:vAlign w:val="bottom"/>
            <w:hideMark/>
          </w:tcPr>
          <w:p w14:paraId="1316332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12" w:space="0" w:color="auto"/>
            </w:tcBorders>
            <w:shd w:val="clear" w:color="auto" w:fill="auto"/>
            <w:vAlign w:val="bottom"/>
            <w:hideMark/>
          </w:tcPr>
          <w:p w14:paraId="55B57B1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000000" w:fill="E7E6E6"/>
            <w:vAlign w:val="bottom"/>
            <w:hideMark/>
          </w:tcPr>
          <w:p w14:paraId="2E40385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12" w:space="0" w:color="auto"/>
            </w:tcBorders>
            <w:shd w:val="clear" w:color="auto" w:fill="auto"/>
            <w:vAlign w:val="bottom"/>
            <w:hideMark/>
          </w:tcPr>
          <w:p w14:paraId="70BE154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474437E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1F21D91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right w:val="single" w:sz="12" w:space="0" w:color="auto"/>
            </w:tcBorders>
            <w:shd w:val="clear" w:color="000000" w:fill="E7E6E6"/>
            <w:vAlign w:val="bottom"/>
            <w:hideMark/>
          </w:tcPr>
          <w:p w14:paraId="7092DD7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left w:val="single" w:sz="12" w:space="0" w:color="auto"/>
              <w:bottom w:val="single" w:sz="12" w:space="0" w:color="auto"/>
            </w:tcBorders>
            <w:shd w:val="clear" w:color="auto" w:fill="auto"/>
            <w:vAlign w:val="bottom"/>
            <w:hideMark/>
          </w:tcPr>
          <w:p w14:paraId="4D47E7D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5A95FE7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474F1F0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416516B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5E24806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tcBorders>
              <w:bottom w:val="single" w:sz="12" w:space="0" w:color="auto"/>
            </w:tcBorders>
            <w:shd w:val="clear" w:color="auto" w:fill="auto"/>
            <w:vAlign w:val="bottom"/>
            <w:hideMark/>
          </w:tcPr>
          <w:p w14:paraId="395E01A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6672132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41565EF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right w:val="single" w:sz="12" w:space="0" w:color="auto"/>
            </w:tcBorders>
            <w:shd w:val="clear" w:color="auto" w:fill="auto"/>
            <w:vAlign w:val="bottom"/>
            <w:hideMark/>
          </w:tcPr>
          <w:p w14:paraId="29861DB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bottom w:val="single" w:sz="12" w:space="0" w:color="auto"/>
            </w:tcBorders>
            <w:shd w:val="clear" w:color="auto" w:fill="auto"/>
            <w:vAlign w:val="bottom"/>
            <w:hideMark/>
          </w:tcPr>
          <w:p w14:paraId="192EFC9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3A9C805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20F4B43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66B292A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6BB1B18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tcBorders>
              <w:bottom w:val="single" w:sz="12" w:space="0" w:color="auto"/>
            </w:tcBorders>
            <w:shd w:val="clear" w:color="auto" w:fill="auto"/>
            <w:vAlign w:val="bottom"/>
            <w:hideMark/>
          </w:tcPr>
          <w:p w14:paraId="1AF3F76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1C6744B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40C33A6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1CA558A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r>
      <w:tr w:rsidR="002B3559" w:rsidRPr="002D36C1" w14:paraId="0B58FF40" w14:textId="77777777" w:rsidTr="00962A80">
        <w:trPr>
          <w:trHeight w:val="252"/>
          <w:jc w:val="center"/>
        </w:trPr>
        <w:tc>
          <w:tcPr>
            <w:tcW w:w="528" w:type="dxa"/>
            <w:tcBorders>
              <w:top w:val="single" w:sz="12" w:space="0" w:color="auto"/>
            </w:tcBorders>
            <w:shd w:val="clear" w:color="auto" w:fill="auto"/>
            <w:noWrap/>
            <w:vAlign w:val="bottom"/>
            <w:hideMark/>
          </w:tcPr>
          <w:p w14:paraId="60B8D7E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2</w:t>
            </w:r>
          </w:p>
        </w:tc>
        <w:tc>
          <w:tcPr>
            <w:tcW w:w="616" w:type="dxa"/>
            <w:tcBorders>
              <w:top w:val="single" w:sz="12" w:space="0" w:color="auto"/>
            </w:tcBorders>
            <w:shd w:val="clear" w:color="auto" w:fill="auto"/>
            <w:vAlign w:val="bottom"/>
            <w:hideMark/>
          </w:tcPr>
          <w:p w14:paraId="2E4021A6" w14:textId="77777777" w:rsidR="002B3559" w:rsidRPr="00BC6E9A" w:rsidRDefault="002B3559" w:rsidP="00003C21">
            <w:pPr>
              <w:jc w:val="center"/>
              <w:rPr>
                <w:rFonts w:ascii="Times New Roman" w:eastAsia="Times New Roman" w:hAnsi="Times New Roman" w:cs="Times New Roman"/>
                <w:b/>
                <w:color w:val="000000"/>
                <w:sz w:val="20"/>
                <w:szCs w:val="20"/>
                <w:lang w:eastAsia="en-GB"/>
              </w:rPr>
            </w:pPr>
            <w:r w:rsidRPr="00BC6E9A">
              <w:rPr>
                <w:rFonts w:ascii="Times New Roman" w:eastAsia="Times New Roman" w:hAnsi="Times New Roman" w:cs="Times New Roman"/>
                <w:b/>
                <w:color w:val="000000"/>
                <w:sz w:val="20"/>
                <w:szCs w:val="20"/>
                <w:lang w:eastAsia="en-GB"/>
              </w:rPr>
              <w:t>6</w:t>
            </w:r>
          </w:p>
        </w:tc>
        <w:tc>
          <w:tcPr>
            <w:tcW w:w="316" w:type="dxa"/>
            <w:tcBorders>
              <w:top w:val="single" w:sz="12" w:space="0" w:color="auto"/>
            </w:tcBorders>
            <w:shd w:val="clear" w:color="auto" w:fill="auto"/>
            <w:vAlign w:val="bottom"/>
            <w:hideMark/>
          </w:tcPr>
          <w:p w14:paraId="6D57978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545CCEB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07721C1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3FAB81C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319DB13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09A363B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5C3639A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274F90E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right w:val="single" w:sz="12" w:space="0" w:color="auto"/>
            </w:tcBorders>
            <w:shd w:val="clear" w:color="auto" w:fill="auto"/>
            <w:vAlign w:val="bottom"/>
            <w:hideMark/>
          </w:tcPr>
          <w:p w14:paraId="32765C0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left w:val="single" w:sz="12" w:space="0" w:color="auto"/>
            </w:tcBorders>
            <w:shd w:val="clear" w:color="000000" w:fill="E7E6E6"/>
            <w:vAlign w:val="bottom"/>
            <w:hideMark/>
          </w:tcPr>
          <w:p w14:paraId="01B4A92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top w:val="single" w:sz="12" w:space="0" w:color="auto"/>
            </w:tcBorders>
            <w:shd w:val="clear" w:color="000000" w:fill="E7E6E6"/>
            <w:vAlign w:val="bottom"/>
            <w:hideMark/>
          </w:tcPr>
          <w:p w14:paraId="0AC8CF6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top w:val="single" w:sz="12" w:space="0" w:color="auto"/>
            </w:tcBorders>
            <w:shd w:val="clear" w:color="000000" w:fill="E7E6E6"/>
            <w:vAlign w:val="bottom"/>
            <w:hideMark/>
          </w:tcPr>
          <w:p w14:paraId="54CA2ED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top w:val="single" w:sz="12" w:space="0" w:color="auto"/>
            </w:tcBorders>
            <w:shd w:val="clear" w:color="000000" w:fill="E7E6E6"/>
            <w:vAlign w:val="bottom"/>
            <w:hideMark/>
          </w:tcPr>
          <w:p w14:paraId="6B72C47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top w:val="single" w:sz="12" w:space="0" w:color="auto"/>
            </w:tcBorders>
            <w:shd w:val="clear" w:color="000000" w:fill="E7E6E6"/>
            <w:vAlign w:val="bottom"/>
            <w:hideMark/>
          </w:tcPr>
          <w:p w14:paraId="2CE7A46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3" w:type="dxa"/>
            <w:tcBorders>
              <w:top w:val="single" w:sz="12" w:space="0" w:color="auto"/>
            </w:tcBorders>
            <w:shd w:val="clear" w:color="auto" w:fill="auto"/>
            <w:vAlign w:val="bottom"/>
            <w:hideMark/>
          </w:tcPr>
          <w:p w14:paraId="4D9BE76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7109334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09013B5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right w:val="single" w:sz="12" w:space="0" w:color="auto"/>
            </w:tcBorders>
            <w:shd w:val="clear" w:color="auto" w:fill="auto"/>
            <w:vAlign w:val="bottom"/>
            <w:hideMark/>
          </w:tcPr>
          <w:p w14:paraId="0F4DEE3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left w:val="single" w:sz="12" w:space="0" w:color="auto"/>
            </w:tcBorders>
            <w:shd w:val="clear" w:color="auto" w:fill="auto"/>
            <w:vAlign w:val="bottom"/>
            <w:hideMark/>
          </w:tcPr>
          <w:p w14:paraId="3BB79E2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0E3A00A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6238B88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350BD80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226C4FB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tcBorders>
              <w:top w:val="single" w:sz="12" w:space="0" w:color="auto"/>
            </w:tcBorders>
            <w:shd w:val="clear" w:color="auto" w:fill="auto"/>
            <w:vAlign w:val="bottom"/>
            <w:hideMark/>
          </w:tcPr>
          <w:p w14:paraId="303B66B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71E053A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45F5C0A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7FEB925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r>
      <w:tr w:rsidR="002B3559" w:rsidRPr="002D36C1" w14:paraId="70BE6006" w14:textId="77777777" w:rsidTr="00962A80">
        <w:trPr>
          <w:trHeight w:val="252"/>
          <w:jc w:val="center"/>
        </w:trPr>
        <w:tc>
          <w:tcPr>
            <w:tcW w:w="528" w:type="dxa"/>
            <w:shd w:val="clear" w:color="auto" w:fill="auto"/>
            <w:noWrap/>
            <w:vAlign w:val="bottom"/>
            <w:hideMark/>
          </w:tcPr>
          <w:p w14:paraId="7044FB3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2</w:t>
            </w:r>
          </w:p>
        </w:tc>
        <w:tc>
          <w:tcPr>
            <w:tcW w:w="616" w:type="dxa"/>
            <w:shd w:val="clear" w:color="auto" w:fill="auto"/>
            <w:vAlign w:val="bottom"/>
            <w:hideMark/>
          </w:tcPr>
          <w:p w14:paraId="216632F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7</w:t>
            </w:r>
          </w:p>
        </w:tc>
        <w:tc>
          <w:tcPr>
            <w:tcW w:w="316" w:type="dxa"/>
            <w:shd w:val="clear" w:color="auto" w:fill="auto"/>
            <w:vAlign w:val="bottom"/>
            <w:hideMark/>
          </w:tcPr>
          <w:p w14:paraId="68BDFA6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5B3B547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E247BC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8AC4DC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753029F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53C62FA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751E4A7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61BB7A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10618EC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auto" w:fill="auto"/>
            <w:vAlign w:val="bottom"/>
            <w:hideMark/>
          </w:tcPr>
          <w:p w14:paraId="09AE837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000000" w:fill="E7E6E6"/>
            <w:vAlign w:val="bottom"/>
            <w:hideMark/>
          </w:tcPr>
          <w:p w14:paraId="06F54D2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0B9DDFD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42A0C23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2C47E85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3" w:type="dxa"/>
            <w:shd w:val="clear" w:color="000000" w:fill="E7E6E6"/>
            <w:vAlign w:val="bottom"/>
            <w:hideMark/>
          </w:tcPr>
          <w:p w14:paraId="5DAA019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auto" w:fill="auto"/>
            <w:vAlign w:val="bottom"/>
            <w:hideMark/>
          </w:tcPr>
          <w:p w14:paraId="5E0BD47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6E2FEE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4D59885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auto" w:fill="auto"/>
            <w:vAlign w:val="bottom"/>
            <w:hideMark/>
          </w:tcPr>
          <w:p w14:paraId="7ED0095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E03D82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4881FD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53971F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77D6C15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shd w:val="clear" w:color="auto" w:fill="auto"/>
            <w:vAlign w:val="bottom"/>
            <w:hideMark/>
          </w:tcPr>
          <w:p w14:paraId="04C3021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832FE2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74CC59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744AD7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r>
      <w:tr w:rsidR="002B3559" w:rsidRPr="002D36C1" w14:paraId="65F0E7AE" w14:textId="77777777" w:rsidTr="00962A80">
        <w:trPr>
          <w:trHeight w:val="252"/>
          <w:jc w:val="center"/>
        </w:trPr>
        <w:tc>
          <w:tcPr>
            <w:tcW w:w="528" w:type="dxa"/>
            <w:shd w:val="clear" w:color="auto" w:fill="auto"/>
            <w:noWrap/>
            <w:vAlign w:val="bottom"/>
            <w:hideMark/>
          </w:tcPr>
          <w:p w14:paraId="5276CB2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2</w:t>
            </w:r>
          </w:p>
        </w:tc>
        <w:tc>
          <w:tcPr>
            <w:tcW w:w="616" w:type="dxa"/>
            <w:shd w:val="clear" w:color="auto" w:fill="auto"/>
            <w:vAlign w:val="bottom"/>
            <w:hideMark/>
          </w:tcPr>
          <w:p w14:paraId="325D671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8</w:t>
            </w:r>
          </w:p>
        </w:tc>
        <w:tc>
          <w:tcPr>
            <w:tcW w:w="316" w:type="dxa"/>
            <w:shd w:val="clear" w:color="auto" w:fill="auto"/>
            <w:vAlign w:val="bottom"/>
            <w:hideMark/>
          </w:tcPr>
          <w:p w14:paraId="444802B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99C226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5DFDA8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7CF271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711C549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6E6ACA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A7B581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8F046A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24D225C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000000" w:fill="E7E6E6"/>
            <w:vAlign w:val="bottom"/>
            <w:hideMark/>
          </w:tcPr>
          <w:p w14:paraId="2D00A30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auto" w:fill="auto"/>
            <w:vAlign w:val="bottom"/>
            <w:hideMark/>
          </w:tcPr>
          <w:p w14:paraId="0C7B2BE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000000" w:fill="E7E6E6"/>
            <w:vAlign w:val="bottom"/>
            <w:hideMark/>
          </w:tcPr>
          <w:p w14:paraId="6C50B12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6EAA379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132425E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3" w:type="dxa"/>
            <w:shd w:val="clear" w:color="auto" w:fill="auto"/>
            <w:vAlign w:val="bottom"/>
            <w:hideMark/>
          </w:tcPr>
          <w:p w14:paraId="6CCFCF3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000000" w:fill="E7E6E6"/>
            <w:vAlign w:val="bottom"/>
            <w:hideMark/>
          </w:tcPr>
          <w:p w14:paraId="7B4E1E5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auto" w:fill="auto"/>
            <w:vAlign w:val="bottom"/>
            <w:hideMark/>
          </w:tcPr>
          <w:p w14:paraId="7EEEDF0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2CEEC6E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auto" w:fill="auto"/>
            <w:vAlign w:val="bottom"/>
            <w:hideMark/>
          </w:tcPr>
          <w:p w14:paraId="5F51E1D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351BEF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5218A72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6D0982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5B6A9B2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shd w:val="clear" w:color="auto" w:fill="auto"/>
            <w:vAlign w:val="bottom"/>
            <w:hideMark/>
          </w:tcPr>
          <w:p w14:paraId="23CE6EA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17897F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A6AFCF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577F4A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r>
      <w:tr w:rsidR="002B3559" w:rsidRPr="002D36C1" w14:paraId="5FB6B5D1" w14:textId="77777777" w:rsidTr="00962A80">
        <w:trPr>
          <w:trHeight w:val="252"/>
          <w:jc w:val="center"/>
        </w:trPr>
        <w:tc>
          <w:tcPr>
            <w:tcW w:w="528" w:type="dxa"/>
            <w:tcBorders>
              <w:bottom w:val="single" w:sz="4" w:space="0" w:color="auto"/>
            </w:tcBorders>
            <w:shd w:val="clear" w:color="auto" w:fill="auto"/>
            <w:noWrap/>
            <w:vAlign w:val="bottom"/>
            <w:hideMark/>
          </w:tcPr>
          <w:p w14:paraId="65F4EF9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2</w:t>
            </w:r>
          </w:p>
        </w:tc>
        <w:tc>
          <w:tcPr>
            <w:tcW w:w="616" w:type="dxa"/>
            <w:tcBorders>
              <w:bottom w:val="single" w:sz="4" w:space="0" w:color="auto"/>
            </w:tcBorders>
            <w:shd w:val="clear" w:color="auto" w:fill="auto"/>
            <w:vAlign w:val="bottom"/>
            <w:hideMark/>
          </w:tcPr>
          <w:p w14:paraId="0097D3C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9</w:t>
            </w:r>
          </w:p>
        </w:tc>
        <w:tc>
          <w:tcPr>
            <w:tcW w:w="316" w:type="dxa"/>
            <w:tcBorders>
              <w:bottom w:val="single" w:sz="4" w:space="0" w:color="auto"/>
            </w:tcBorders>
            <w:shd w:val="clear" w:color="auto" w:fill="auto"/>
            <w:vAlign w:val="bottom"/>
            <w:hideMark/>
          </w:tcPr>
          <w:p w14:paraId="5BA4A9B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5710FB8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418E21A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04AD61E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0A90AB4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6B07F25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2AE9309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4EF9552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right w:val="single" w:sz="12" w:space="0" w:color="auto"/>
            </w:tcBorders>
            <w:shd w:val="clear" w:color="auto" w:fill="auto"/>
            <w:vAlign w:val="bottom"/>
            <w:hideMark/>
          </w:tcPr>
          <w:p w14:paraId="4E44027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bottom w:val="single" w:sz="4" w:space="0" w:color="auto"/>
            </w:tcBorders>
            <w:shd w:val="clear" w:color="000000" w:fill="E7E6E6"/>
            <w:vAlign w:val="bottom"/>
            <w:hideMark/>
          </w:tcPr>
          <w:p w14:paraId="221F9ED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4" w:space="0" w:color="auto"/>
            </w:tcBorders>
            <w:shd w:val="clear" w:color="000000" w:fill="E7E6E6"/>
            <w:vAlign w:val="bottom"/>
            <w:hideMark/>
          </w:tcPr>
          <w:p w14:paraId="321E8C5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4" w:space="0" w:color="auto"/>
            </w:tcBorders>
            <w:shd w:val="clear" w:color="auto" w:fill="auto"/>
            <w:vAlign w:val="bottom"/>
            <w:hideMark/>
          </w:tcPr>
          <w:p w14:paraId="58FB538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000000" w:fill="E7E6E6"/>
            <w:vAlign w:val="bottom"/>
            <w:hideMark/>
          </w:tcPr>
          <w:p w14:paraId="3CBF4A8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4" w:space="0" w:color="auto"/>
            </w:tcBorders>
            <w:shd w:val="clear" w:color="000000" w:fill="E7E6E6"/>
            <w:vAlign w:val="bottom"/>
            <w:hideMark/>
          </w:tcPr>
          <w:p w14:paraId="119B5F5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3" w:type="dxa"/>
            <w:tcBorders>
              <w:bottom w:val="single" w:sz="4" w:space="0" w:color="auto"/>
            </w:tcBorders>
            <w:shd w:val="clear" w:color="auto" w:fill="auto"/>
            <w:vAlign w:val="bottom"/>
            <w:hideMark/>
          </w:tcPr>
          <w:p w14:paraId="10A5197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28CFD9E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000000" w:fill="E7E6E6"/>
            <w:vAlign w:val="bottom"/>
            <w:hideMark/>
          </w:tcPr>
          <w:p w14:paraId="48E758A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4" w:space="0" w:color="auto"/>
              <w:right w:val="single" w:sz="12" w:space="0" w:color="auto"/>
            </w:tcBorders>
            <w:shd w:val="clear" w:color="auto" w:fill="auto"/>
            <w:vAlign w:val="bottom"/>
            <w:hideMark/>
          </w:tcPr>
          <w:p w14:paraId="6E418B9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bottom w:val="single" w:sz="4" w:space="0" w:color="auto"/>
            </w:tcBorders>
            <w:shd w:val="clear" w:color="auto" w:fill="auto"/>
            <w:vAlign w:val="bottom"/>
            <w:hideMark/>
          </w:tcPr>
          <w:p w14:paraId="6394CFC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5EF51BA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7C31CAB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1D3C0AB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23747FD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tcBorders>
              <w:bottom w:val="single" w:sz="4" w:space="0" w:color="auto"/>
            </w:tcBorders>
            <w:shd w:val="clear" w:color="auto" w:fill="auto"/>
            <w:vAlign w:val="bottom"/>
            <w:hideMark/>
          </w:tcPr>
          <w:p w14:paraId="47589DF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2DB0DE2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75484F3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4" w:space="0" w:color="auto"/>
            </w:tcBorders>
            <w:shd w:val="clear" w:color="auto" w:fill="auto"/>
            <w:vAlign w:val="bottom"/>
            <w:hideMark/>
          </w:tcPr>
          <w:p w14:paraId="72130BC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r>
      <w:tr w:rsidR="002B3559" w:rsidRPr="002D36C1" w14:paraId="0CE7E910" w14:textId="77777777" w:rsidTr="00962A80">
        <w:trPr>
          <w:trHeight w:val="252"/>
          <w:jc w:val="center"/>
        </w:trPr>
        <w:tc>
          <w:tcPr>
            <w:tcW w:w="528" w:type="dxa"/>
            <w:tcBorders>
              <w:bottom w:val="single" w:sz="12" w:space="0" w:color="auto"/>
            </w:tcBorders>
            <w:shd w:val="clear" w:color="auto" w:fill="auto"/>
            <w:noWrap/>
            <w:vAlign w:val="bottom"/>
            <w:hideMark/>
          </w:tcPr>
          <w:p w14:paraId="7F69F08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2</w:t>
            </w:r>
          </w:p>
        </w:tc>
        <w:tc>
          <w:tcPr>
            <w:tcW w:w="616" w:type="dxa"/>
            <w:tcBorders>
              <w:bottom w:val="single" w:sz="12" w:space="0" w:color="auto"/>
            </w:tcBorders>
            <w:shd w:val="clear" w:color="auto" w:fill="auto"/>
            <w:vAlign w:val="bottom"/>
            <w:hideMark/>
          </w:tcPr>
          <w:p w14:paraId="1E3CA66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10</w:t>
            </w:r>
          </w:p>
        </w:tc>
        <w:tc>
          <w:tcPr>
            <w:tcW w:w="316" w:type="dxa"/>
            <w:tcBorders>
              <w:bottom w:val="single" w:sz="12" w:space="0" w:color="auto"/>
            </w:tcBorders>
            <w:shd w:val="clear" w:color="auto" w:fill="auto"/>
            <w:vAlign w:val="bottom"/>
            <w:hideMark/>
          </w:tcPr>
          <w:p w14:paraId="17C8D54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0EABA59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69FB872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717D27C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696BEF1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6CC0DBB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3DB9CD7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1C0BAA3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right w:val="single" w:sz="12" w:space="0" w:color="auto"/>
            </w:tcBorders>
            <w:shd w:val="clear" w:color="auto" w:fill="auto"/>
            <w:vAlign w:val="bottom"/>
            <w:hideMark/>
          </w:tcPr>
          <w:p w14:paraId="068CE57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bottom w:val="single" w:sz="12" w:space="0" w:color="auto"/>
            </w:tcBorders>
            <w:shd w:val="clear" w:color="000000" w:fill="E7E6E6"/>
            <w:vAlign w:val="bottom"/>
            <w:hideMark/>
          </w:tcPr>
          <w:p w14:paraId="664C64B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12" w:space="0" w:color="auto"/>
            </w:tcBorders>
            <w:shd w:val="clear" w:color="000000" w:fill="E7E6E6"/>
            <w:vAlign w:val="bottom"/>
            <w:hideMark/>
          </w:tcPr>
          <w:p w14:paraId="1BBFBF4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12" w:space="0" w:color="auto"/>
            </w:tcBorders>
            <w:shd w:val="clear" w:color="000000" w:fill="E7E6E6"/>
            <w:vAlign w:val="bottom"/>
            <w:hideMark/>
          </w:tcPr>
          <w:p w14:paraId="261AE77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bottom w:val="single" w:sz="12" w:space="0" w:color="auto"/>
            </w:tcBorders>
            <w:shd w:val="clear" w:color="auto" w:fill="auto"/>
            <w:vAlign w:val="bottom"/>
            <w:hideMark/>
          </w:tcPr>
          <w:p w14:paraId="712F32D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000000" w:fill="E7E6E6"/>
            <w:vAlign w:val="bottom"/>
            <w:hideMark/>
          </w:tcPr>
          <w:p w14:paraId="3ABE8E8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3" w:type="dxa"/>
            <w:tcBorders>
              <w:bottom w:val="single" w:sz="12" w:space="0" w:color="auto"/>
            </w:tcBorders>
            <w:shd w:val="clear" w:color="auto" w:fill="auto"/>
            <w:vAlign w:val="bottom"/>
            <w:hideMark/>
          </w:tcPr>
          <w:p w14:paraId="3B6E362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0E1FFB4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7BF720A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right w:val="single" w:sz="12" w:space="0" w:color="auto"/>
            </w:tcBorders>
            <w:shd w:val="clear" w:color="000000" w:fill="E7E6E6"/>
            <w:vAlign w:val="bottom"/>
            <w:hideMark/>
          </w:tcPr>
          <w:p w14:paraId="52AD061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left w:val="single" w:sz="12" w:space="0" w:color="auto"/>
              <w:bottom w:val="single" w:sz="12" w:space="0" w:color="auto"/>
            </w:tcBorders>
            <w:shd w:val="clear" w:color="auto" w:fill="auto"/>
            <w:vAlign w:val="bottom"/>
            <w:hideMark/>
          </w:tcPr>
          <w:p w14:paraId="52D0067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1194AFB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1026BB7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38F22A2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3D48124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tcBorders>
              <w:bottom w:val="single" w:sz="12" w:space="0" w:color="auto"/>
            </w:tcBorders>
            <w:shd w:val="clear" w:color="auto" w:fill="auto"/>
            <w:vAlign w:val="bottom"/>
            <w:hideMark/>
          </w:tcPr>
          <w:p w14:paraId="10F20E2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3115B84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294B218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bottom w:val="single" w:sz="12" w:space="0" w:color="auto"/>
            </w:tcBorders>
            <w:shd w:val="clear" w:color="auto" w:fill="auto"/>
            <w:vAlign w:val="bottom"/>
            <w:hideMark/>
          </w:tcPr>
          <w:p w14:paraId="4253336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r>
      <w:tr w:rsidR="002B3559" w:rsidRPr="002D36C1" w14:paraId="607410F2" w14:textId="77777777" w:rsidTr="00962A80">
        <w:trPr>
          <w:trHeight w:val="252"/>
          <w:jc w:val="center"/>
        </w:trPr>
        <w:tc>
          <w:tcPr>
            <w:tcW w:w="528" w:type="dxa"/>
            <w:tcBorders>
              <w:top w:val="single" w:sz="12" w:space="0" w:color="auto"/>
            </w:tcBorders>
            <w:shd w:val="clear" w:color="auto" w:fill="auto"/>
            <w:noWrap/>
            <w:vAlign w:val="bottom"/>
            <w:hideMark/>
          </w:tcPr>
          <w:p w14:paraId="37E4BAD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3</w:t>
            </w:r>
          </w:p>
        </w:tc>
        <w:tc>
          <w:tcPr>
            <w:tcW w:w="616" w:type="dxa"/>
            <w:tcBorders>
              <w:top w:val="single" w:sz="12" w:space="0" w:color="auto"/>
            </w:tcBorders>
            <w:shd w:val="clear" w:color="auto" w:fill="auto"/>
            <w:vAlign w:val="bottom"/>
            <w:hideMark/>
          </w:tcPr>
          <w:p w14:paraId="5CE0B481" w14:textId="77777777" w:rsidR="002B3559" w:rsidRPr="00BC6E9A" w:rsidRDefault="002B3559" w:rsidP="00003C21">
            <w:pPr>
              <w:jc w:val="center"/>
              <w:rPr>
                <w:rFonts w:ascii="Times New Roman" w:eastAsia="Times New Roman" w:hAnsi="Times New Roman" w:cs="Times New Roman"/>
                <w:b/>
                <w:color w:val="000000"/>
                <w:sz w:val="20"/>
                <w:szCs w:val="20"/>
                <w:lang w:eastAsia="en-GB"/>
              </w:rPr>
            </w:pPr>
            <w:r w:rsidRPr="00BC6E9A">
              <w:rPr>
                <w:rFonts w:ascii="Times New Roman" w:eastAsia="Times New Roman" w:hAnsi="Times New Roman" w:cs="Times New Roman"/>
                <w:b/>
                <w:color w:val="000000"/>
                <w:sz w:val="20"/>
                <w:szCs w:val="20"/>
                <w:lang w:eastAsia="en-GB"/>
              </w:rPr>
              <w:t>11</w:t>
            </w:r>
          </w:p>
        </w:tc>
        <w:tc>
          <w:tcPr>
            <w:tcW w:w="316" w:type="dxa"/>
            <w:tcBorders>
              <w:top w:val="single" w:sz="12" w:space="0" w:color="auto"/>
            </w:tcBorders>
            <w:shd w:val="clear" w:color="auto" w:fill="auto"/>
            <w:vAlign w:val="bottom"/>
            <w:hideMark/>
          </w:tcPr>
          <w:p w14:paraId="3379900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599659B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77FCBC2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35CA71D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327D365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089B8D0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527D964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36FA70F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right w:val="single" w:sz="12" w:space="0" w:color="auto"/>
            </w:tcBorders>
            <w:shd w:val="clear" w:color="auto" w:fill="auto"/>
            <w:vAlign w:val="bottom"/>
            <w:hideMark/>
          </w:tcPr>
          <w:p w14:paraId="40CB96E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left w:val="single" w:sz="12" w:space="0" w:color="auto"/>
            </w:tcBorders>
            <w:shd w:val="clear" w:color="auto" w:fill="auto"/>
            <w:vAlign w:val="bottom"/>
            <w:hideMark/>
          </w:tcPr>
          <w:p w14:paraId="5D69157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2368CE7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06C4B3F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43381E2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5AE9DD2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tcBorders>
              <w:top w:val="single" w:sz="12" w:space="0" w:color="auto"/>
            </w:tcBorders>
            <w:shd w:val="clear" w:color="auto" w:fill="auto"/>
            <w:vAlign w:val="bottom"/>
            <w:hideMark/>
          </w:tcPr>
          <w:p w14:paraId="58D67F0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37D4298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6149EEC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right w:val="single" w:sz="12" w:space="0" w:color="auto"/>
            </w:tcBorders>
            <w:shd w:val="clear" w:color="auto" w:fill="auto"/>
            <w:vAlign w:val="bottom"/>
            <w:hideMark/>
          </w:tcPr>
          <w:p w14:paraId="6C5AB7E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left w:val="single" w:sz="12" w:space="0" w:color="auto"/>
            </w:tcBorders>
            <w:shd w:val="clear" w:color="000000" w:fill="E7E6E6"/>
            <w:vAlign w:val="bottom"/>
            <w:hideMark/>
          </w:tcPr>
          <w:p w14:paraId="6F4E618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top w:val="single" w:sz="12" w:space="0" w:color="auto"/>
            </w:tcBorders>
            <w:shd w:val="clear" w:color="000000" w:fill="E7E6E6"/>
            <w:vAlign w:val="bottom"/>
            <w:hideMark/>
          </w:tcPr>
          <w:p w14:paraId="2CFF4F1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top w:val="single" w:sz="12" w:space="0" w:color="auto"/>
            </w:tcBorders>
            <w:shd w:val="clear" w:color="000000" w:fill="E7E6E6"/>
            <w:vAlign w:val="bottom"/>
            <w:hideMark/>
          </w:tcPr>
          <w:p w14:paraId="59899B8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top w:val="single" w:sz="12" w:space="0" w:color="auto"/>
            </w:tcBorders>
            <w:shd w:val="clear" w:color="000000" w:fill="E7E6E6"/>
            <w:vAlign w:val="bottom"/>
            <w:hideMark/>
          </w:tcPr>
          <w:p w14:paraId="0F20DED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tcBorders>
              <w:top w:val="single" w:sz="12" w:space="0" w:color="auto"/>
            </w:tcBorders>
            <w:shd w:val="clear" w:color="000000" w:fill="E7E6E6"/>
            <w:vAlign w:val="bottom"/>
            <w:hideMark/>
          </w:tcPr>
          <w:p w14:paraId="7B11B28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3" w:type="dxa"/>
            <w:tcBorders>
              <w:top w:val="single" w:sz="12" w:space="0" w:color="auto"/>
            </w:tcBorders>
            <w:shd w:val="clear" w:color="auto" w:fill="auto"/>
            <w:vAlign w:val="bottom"/>
            <w:hideMark/>
          </w:tcPr>
          <w:p w14:paraId="70FB99E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7F4BDBE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1C40148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top w:val="single" w:sz="12" w:space="0" w:color="auto"/>
            </w:tcBorders>
            <w:shd w:val="clear" w:color="auto" w:fill="auto"/>
            <w:vAlign w:val="bottom"/>
            <w:hideMark/>
          </w:tcPr>
          <w:p w14:paraId="6160FA6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r>
      <w:tr w:rsidR="002B3559" w:rsidRPr="002D36C1" w14:paraId="7941841B" w14:textId="77777777" w:rsidTr="00962A80">
        <w:trPr>
          <w:trHeight w:val="252"/>
          <w:jc w:val="center"/>
        </w:trPr>
        <w:tc>
          <w:tcPr>
            <w:tcW w:w="528" w:type="dxa"/>
            <w:shd w:val="clear" w:color="auto" w:fill="auto"/>
            <w:noWrap/>
            <w:vAlign w:val="bottom"/>
            <w:hideMark/>
          </w:tcPr>
          <w:p w14:paraId="5FBAFC9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3</w:t>
            </w:r>
          </w:p>
        </w:tc>
        <w:tc>
          <w:tcPr>
            <w:tcW w:w="616" w:type="dxa"/>
            <w:shd w:val="clear" w:color="auto" w:fill="auto"/>
            <w:vAlign w:val="bottom"/>
            <w:hideMark/>
          </w:tcPr>
          <w:p w14:paraId="2378FD2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12</w:t>
            </w:r>
          </w:p>
        </w:tc>
        <w:tc>
          <w:tcPr>
            <w:tcW w:w="316" w:type="dxa"/>
            <w:shd w:val="clear" w:color="auto" w:fill="auto"/>
            <w:vAlign w:val="bottom"/>
            <w:hideMark/>
          </w:tcPr>
          <w:p w14:paraId="73959CC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DABB08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E9FA37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5D4F4BE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61F827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1DC9C6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7698D8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766AFD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7975598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auto" w:fill="auto"/>
            <w:vAlign w:val="bottom"/>
            <w:hideMark/>
          </w:tcPr>
          <w:p w14:paraId="25F831E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D9F956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E328CF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457D58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8A83D9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shd w:val="clear" w:color="auto" w:fill="auto"/>
            <w:vAlign w:val="bottom"/>
            <w:hideMark/>
          </w:tcPr>
          <w:p w14:paraId="094EB82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BFA4BF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C40056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7F1B809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auto" w:fill="auto"/>
            <w:vAlign w:val="bottom"/>
            <w:hideMark/>
          </w:tcPr>
          <w:p w14:paraId="5D2090E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000000" w:fill="E7E6E6"/>
            <w:vAlign w:val="bottom"/>
            <w:hideMark/>
          </w:tcPr>
          <w:p w14:paraId="4563870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163F9EE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21BF3CA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4087033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3" w:type="dxa"/>
            <w:shd w:val="clear" w:color="000000" w:fill="E7E6E6"/>
            <w:vAlign w:val="bottom"/>
            <w:hideMark/>
          </w:tcPr>
          <w:p w14:paraId="1692934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auto" w:fill="auto"/>
            <w:vAlign w:val="bottom"/>
            <w:hideMark/>
          </w:tcPr>
          <w:p w14:paraId="10288C7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7EA0A4B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73DCD0C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r>
      <w:tr w:rsidR="002B3559" w:rsidRPr="002D36C1" w14:paraId="6E7DB17B" w14:textId="77777777" w:rsidTr="00962A80">
        <w:trPr>
          <w:trHeight w:val="252"/>
          <w:jc w:val="center"/>
        </w:trPr>
        <w:tc>
          <w:tcPr>
            <w:tcW w:w="528" w:type="dxa"/>
            <w:shd w:val="clear" w:color="auto" w:fill="auto"/>
            <w:noWrap/>
            <w:vAlign w:val="bottom"/>
            <w:hideMark/>
          </w:tcPr>
          <w:p w14:paraId="6175F3B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3</w:t>
            </w:r>
          </w:p>
        </w:tc>
        <w:tc>
          <w:tcPr>
            <w:tcW w:w="616" w:type="dxa"/>
            <w:shd w:val="clear" w:color="auto" w:fill="auto"/>
            <w:vAlign w:val="bottom"/>
            <w:hideMark/>
          </w:tcPr>
          <w:p w14:paraId="0513DA0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13</w:t>
            </w:r>
          </w:p>
        </w:tc>
        <w:tc>
          <w:tcPr>
            <w:tcW w:w="316" w:type="dxa"/>
            <w:shd w:val="clear" w:color="auto" w:fill="auto"/>
            <w:vAlign w:val="bottom"/>
            <w:hideMark/>
          </w:tcPr>
          <w:p w14:paraId="65A0D00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5599C4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9CDDDD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9C4267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505A21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429136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56DAC46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1AD05F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05CAEC8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auto" w:fill="auto"/>
            <w:vAlign w:val="bottom"/>
            <w:hideMark/>
          </w:tcPr>
          <w:p w14:paraId="54E11DC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5B3F7B1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D61CC2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BE1500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DC8EDC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shd w:val="clear" w:color="auto" w:fill="auto"/>
            <w:vAlign w:val="bottom"/>
            <w:hideMark/>
          </w:tcPr>
          <w:p w14:paraId="1057743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6132CC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8AA190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208FCF2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000000" w:fill="E7E6E6"/>
            <w:vAlign w:val="bottom"/>
            <w:hideMark/>
          </w:tcPr>
          <w:p w14:paraId="480A02C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auto" w:fill="auto"/>
            <w:vAlign w:val="bottom"/>
            <w:hideMark/>
          </w:tcPr>
          <w:p w14:paraId="431A35D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000000" w:fill="E7E6E6"/>
            <w:vAlign w:val="bottom"/>
            <w:hideMark/>
          </w:tcPr>
          <w:p w14:paraId="5F90118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34FD707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79D13C5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3" w:type="dxa"/>
            <w:shd w:val="clear" w:color="auto" w:fill="auto"/>
            <w:vAlign w:val="bottom"/>
            <w:hideMark/>
          </w:tcPr>
          <w:p w14:paraId="6B04694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000000" w:fill="E7E6E6"/>
            <w:vAlign w:val="bottom"/>
            <w:hideMark/>
          </w:tcPr>
          <w:p w14:paraId="2348F33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auto" w:fill="auto"/>
            <w:vAlign w:val="bottom"/>
            <w:hideMark/>
          </w:tcPr>
          <w:p w14:paraId="40A72DA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88FC4C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r>
      <w:tr w:rsidR="002B3559" w:rsidRPr="002D36C1" w14:paraId="6F80E165" w14:textId="77777777" w:rsidTr="00962A80">
        <w:trPr>
          <w:trHeight w:val="252"/>
          <w:jc w:val="center"/>
        </w:trPr>
        <w:tc>
          <w:tcPr>
            <w:tcW w:w="528" w:type="dxa"/>
            <w:shd w:val="clear" w:color="auto" w:fill="auto"/>
            <w:noWrap/>
            <w:vAlign w:val="bottom"/>
            <w:hideMark/>
          </w:tcPr>
          <w:p w14:paraId="670EA0A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3</w:t>
            </w:r>
          </w:p>
        </w:tc>
        <w:tc>
          <w:tcPr>
            <w:tcW w:w="616" w:type="dxa"/>
            <w:shd w:val="clear" w:color="auto" w:fill="auto"/>
            <w:vAlign w:val="bottom"/>
            <w:hideMark/>
          </w:tcPr>
          <w:p w14:paraId="3737541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14</w:t>
            </w:r>
          </w:p>
        </w:tc>
        <w:tc>
          <w:tcPr>
            <w:tcW w:w="316" w:type="dxa"/>
            <w:shd w:val="clear" w:color="auto" w:fill="auto"/>
            <w:vAlign w:val="bottom"/>
            <w:hideMark/>
          </w:tcPr>
          <w:p w14:paraId="60A182C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F23856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0C2A51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643BB1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F6E595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7667C68"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71BF69C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574A333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549B8DB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auto" w:fill="auto"/>
            <w:vAlign w:val="bottom"/>
            <w:hideMark/>
          </w:tcPr>
          <w:p w14:paraId="6E994D7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A3CFAB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069F78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5C4A85E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1FF08A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shd w:val="clear" w:color="auto" w:fill="auto"/>
            <w:vAlign w:val="bottom"/>
            <w:hideMark/>
          </w:tcPr>
          <w:p w14:paraId="1FFB57B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861D78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C966F7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224034F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000000" w:fill="E7E6E6"/>
            <w:vAlign w:val="bottom"/>
            <w:hideMark/>
          </w:tcPr>
          <w:p w14:paraId="143D2C7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09E0B72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auto" w:fill="auto"/>
            <w:vAlign w:val="bottom"/>
            <w:hideMark/>
          </w:tcPr>
          <w:p w14:paraId="0CDF947D"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000000" w:fill="E7E6E6"/>
            <w:vAlign w:val="bottom"/>
            <w:hideMark/>
          </w:tcPr>
          <w:p w14:paraId="785024C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35A0987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3" w:type="dxa"/>
            <w:shd w:val="clear" w:color="auto" w:fill="auto"/>
            <w:vAlign w:val="bottom"/>
            <w:hideMark/>
          </w:tcPr>
          <w:p w14:paraId="6D0554C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0936BA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000000" w:fill="E7E6E6"/>
            <w:vAlign w:val="bottom"/>
            <w:hideMark/>
          </w:tcPr>
          <w:p w14:paraId="3295D99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auto" w:fill="auto"/>
            <w:vAlign w:val="bottom"/>
            <w:hideMark/>
          </w:tcPr>
          <w:p w14:paraId="39C902E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r>
      <w:tr w:rsidR="002B3559" w:rsidRPr="002D36C1" w14:paraId="0CC4C638" w14:textId="77777777" w:rsidTr="00962A80">
        <w:trPr>
          <w:trHeight w:val="252"/>
          <w:jc w:val="center"/>
        </w:trPr>
        <w:tc>
          <w:tcPr>
            <w:tcW w:w="528" w:type="dxa"/>
            <w:shd w:val="clear" w:color="auto" w:fill="auto"/>
            <w:noWrap/>
            <w:vAlign w:val="bottom"/>
            <w:hideMark/>
          </w:tcPr>
          <w:p w14:paraId="3E53CBE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3</w:t>
            </w:r>
          </w:p>
        </w:tc>
        <w:tc>
          <w:tcPr>
            <w:tcW w:w="616" w:type="dxa"/>
            <w:shd w:val="clear" w:color="auto" w:fill="auto"/>
            <w:vAlign w:val="bottom"/>
            <w:hideMark/>
          </w:tcPr>
          <w:p w14:paraId="2FC1A865"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15</w:t>
            </w:r>
          </w:p>
        </w:tc>
        <w:tc>
          <w:tcPr>
            <w:tcW w:w="316" w:type="dxa"/>
            <w:shd w:val="clear" w:color="auto" w:fill="auto"/>
            <w:vAlign w:val="bottom"/>
            <w:hideMark/>
          </w:tcPr>
          <w:p w14:paraId="3365F7D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9E2DCE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F429C2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796C9FF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57428C5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F0FDBE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E72DF2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7E8305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51934A87"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auto" w:fill="auto"/>
            <w:vAlign w:val="bottom"/>
            <w:hideMark/>
          </w:tcPr>
          <w:p w14:paraId="1A9EFD7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606F026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DBBA4B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42AA2FD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5FAD3A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3" w:type="dxa"/>
            <w:shd w:val="clear" w:color="auto" w:fill="auto"/>
            <w:vAlign w:val="bottom"/>
            <w:hideMark/>
          </w:tcPr>
          <w:p w14:paraId="52977BF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187CD1E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078D9D2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right w:val="single" w:sz="12" w:space="0" w:color="auto"/>
            </w:tcBorders>
            <w:shd w:val="clear" w:color="auto" w:fill="auto"/>
            <w:vAlign w:val="bottom"/>
            <w:hideMark/>
          </w:tcPr>
          <w:p w14:paraId="5ED3B6C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tcBorders>
              <w:left w:val="single" w:sz="12" w:space="0" w:color="auto"/>
            </w:tcBorders>
            <w:shd w:val="clear" w:color="000000" w:fill="E7E6E6"/>
            <w:vAlign w:val="bottom"/>
            <w:hideMark/>
          </w:tcPr>
          <w:p w14:paraId="7B175ADC"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4A05AC1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000000" w:fill="E7E6E6"/>
            <w:vAlign w:val="bottom"/>
            <w:hideMark/>
          </w:tcPr>
          <w:p w14:paraId="56A71C02"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6" w:type="dxa"/>
            <w:shd w:val="clear" w:color="auto" w:fill="auto"/>
            <w:vAlign w:val="bottom"/>
            <w:hideMark/>
          </w:tcPr>
          <w:p w14:paraId="63EA610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000000" w:fill="E7E6E6"/>
            <w:vAlign w:val="bottom"/>
            <w:hideMark/>
          </w:tcPr>
          <w:p w14:paraId="31991D64"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c>
          <w:tcPr>
            <w:tcW w:w="313" w:type="dxa"/>
            <w:shd w:val="clear" w:color="auto" w:fill="auto"/>
            <w:vAlign w:val="bottom"/>
            <w:hideMark/>
          </w:tcPr>
          <w:p w14:paraId="5A09429E"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304D9791"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auto" w:fill="auto"/>
            <w:vAlign w:val="bottom"/>
            <w:hideMark/>
          </w:tcPr>
          <w:p w14:paraId="2BBC6C4B"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0</w:t>
            </w:r>
          </w:p>
        </w:tc>
        <w:tc>
          <w:tcPr>
            <w:tcW w:w="316" w:type="dxa"/>
            <w:shd w:val="clear" w:color="000000" w:fill="E7E6E6"/>
            <w:vAlign w:val="bottom"/>
            <w:hideMark/>
          </w:tcPr>
          <w:p w14:paraId="7693522F"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1</w:t>
            </w:r>
          </w:p>
        </w:tc>
      </w:tr>
    </w:tbl>
    <w:p w14:paraId="73F5109B" w14:textId="77777777" w:rsidR="002B3559" w:rsidRDefault="002B3559" w:rsidP="00003C21">
      <w:pPr>
        <w:pStyle w:val="NoSpacing"/>
      </w:pPr>
    </w:p>
    <w:p w14:paraId="3A82FEBC" w14:textId="34FE1E88" w:rsidR="002B3559" w:rsidRDefault="002B3559" w:rsidP="00003C21">
      <w:pPr>
        <w:pStyle w:val="NoSpacing"/>
      </w:pPr>
    </w:p>
    <w:p w14:paraId="4E73405F" w14:textId="783BFA2C" w:rsidR="002B3559" w:rsidRPr="004857DB" w:rsidRDefault="002B3559" w:rsidP="00003C21">
      <w:pPr>
        <w:pStyle w:val="Caption"/>
        <w:jc w:val="both"/>
        <w:rPr>
          <w:rFonts w:ascii="Times New Roman" w:hAnsi="Times New Roman" w:cs="Times New Roman"/>
          <w:i w:val="0"/>
          <w:color w:val="auto"/>
          <w:sz w:val="22"/>
          <w:szCs w:val="22"/>
        </w:rPr>
      </w:pPr>
      <w:r w:rsidRPr="001C7254">
        <w:rPr>
          <w:rFonts w:ascii="Times New Roman" w:hAnsi="Times New Roman" w:cs="Times New Roman"/>
          <w:b/>
          <w:i w:val="0"/>
          <w:color w:val="auto"/>
          <w:sz w:val="22"/>
          <w:szCs w:val="22"/>
        </w:rPr>
        <w:t xml:space="preserve">Supplementary </w:t>
      </w:r>
      <w:r w:rsidR="00A45B2F">
        <w:rPr>
          <w:rFonts w:ascii="Times New Roman" w:hAnsi="Times New Roman" w:cs="Times New Roman"/>
          <w:b/>
          <w:i w:val="0"/>
          <w:color w:val="auto"/>
          <w:sz w:val="22"/>
          <w:szCs w:val="22"/>
        </w:rPr>
        <w:t>File 1b</w:t>
      </w:r>
      <w:r w:rsidRPr="004857DB">
        <w:rPr>
          <w:rFonts w:ascii="Times New Roman" w:hAnsi="Times New Roman" w:cs="Times New Roman"/>
          <w:color w:val="auto"/>
          <w:sz w:val="22"/>
          <w:szCs w:val="22"/>
        </w:rPr>
        <w:t xml:space="preserve">. </w:t>
      </w:r>
      <w:r>
        <w:rPr>
          <w:rFonts w:ascii="Times New Roman" w:hAnsi="Times New Roman" w:cs="Times New Roman"/>
          <w:i w:val="0"/>
          <w:color w:val="auto"/>
          <w:sz w:val="22"/>
          <w:szCs w:val="22"/>
        </w:rPr>
        <w:t>S</w:t>
      </w:r>
      <w:r w:rsidRPr="004857DB">
        <w:rPr>
          <w:rFonts w:ascii="Times New Roman" w:hAnsi="Times New Roman" w:cs="Times New Roman"/>
          <w:i w:val="0"/>
          <w:color w:val="auto"/>
          <w:sz w:val="22"/>
          <w:szCs w:val="22"/>
        </w:rPr>
        <w:t xml:space="preserve">atellites: Input patterns for the </w:t>
      </w:r>
      <w:r>
        <w:rPr>
          <w:rFonts w:ascii="Times New Roman" w:hAnsi="Times New Roman" w:cs="Times New Roman"/>
          <w:i w:val="0"/>
          <w:color w:val="auto"/>
          <w:sz w:val="22"/>
          <w:szCs w:val="22"/>
        </w:rPr>
        <w:t>unique and shared feature memory</w:t>
      </w:r>
      <w:r w:rsidRPr="004857DB">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 xml:space="preserve">test. </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586"/>
        <w:gridCol w:w="325"/>
        <w:gridCol w:w="325"/>
        <w:gridCol w:w="325"/>
        <w:gridCol w:w="326"/>
        <w:gridCol w:w="324"/>
        <w:gridCol w:w="324"/>
        <w:gridCol w:w="324"/>
        <w:gridCol w:w="325"/>
        <w:gridCol w:w="324"/>
        <w:gridCol w:w="324"/>
        <w:gridCol w:w="324"/>
        <w:gridCol w:w="324"/>
        <w:gridCol w:w="326"/>
        <w:gridCol w:w="324"/>
        <w:gridCol w:w="324"/>
        <w:gridCol w:w="324"/>
        <w:gridCol w:w="325"/>
        <w:gridCol w:w="324"/>
        <w:gridCol w:w="324"/>
        <w:gridCol w:w="324"/>
        <w:gridCol w:w="324"/>
        <w:gridCol w:w="326"/>
        <w:gridCol w:w="324"/>
        <w:gridCol w:w="324"/>
        <w:gridCol w:w="324"/>
        <w:gridCol w:w="340"/>
      </w:tblGrid>
      <w:tr w:rsidR="002B3559" w:rsidRPr="006A6CDC" w14:paraId="50F4E073" w14:textId="77777777" w:rsidTr="00962A80">
        <w:trPr>
          <w:trHeight w:val="276"/>
          <w:jc w:val="center"/>
        </w:trPr>
        <w:tc>
          <w:tcPr>
            <w:tcW w:w="1100" w:type="dxa"/>
            <w:gridSpan w:val="2"/>
            <w:shd w:val="clear" w:color="auto" w:fill="auto"/>
            <w:noWrap/>
            <w:vAlign w:val="center"/>
            <w:hideMark/>
          </w:tcPr>
          <w:p w14:paraId="367960B1" w14:textId="77777777" w:rsidR="002B3559" w:rsidRPr="006A6CDC" w:rsidRDefault="002B3559" w:rsidP="00003C21">
            <w:pPr>
              <w:rPr>
                <w:rFonts w:ascii="Times New Roman" w:eastAsia="Times New Roman" w:hAnsi="Times New Roman" w:cs="Times New Roman"/>
                <w:sz w:val="20"/>
                <w:szCs w:val="20"/>
                <w:lang w:eastAsia="en-GB"/>
              </w:rPr>
            </w:pPr>
          </w:p>
        </w:tc>
        <w:tc>
          <w:tcPr>
            <w:tcW w:w="8451" w:type="dxa"/>
            <w:gridSpan w:val="26"/>
            <w:shd w:val="clear" w:color="auto" w:fill="auto"/>
            <w:vAlign w:val="center"/>
            <w:hideMark/>
          </w:tcPr>
          <w:p w14:paraId="697F3A85" w14:textId="77777777" w:rsidR="002B3559" w:rsidRPr="006A6CDC" w:rsidRDefault="002B3559" w:rsidP="00003C21">
            <w:pPr>
              <w:jc w:val="center"/>
              <w:rPr>
                <w:rFonts w:ascii="Times New Roman" w:eastAsia="Times New Roman" w:hAnsi="Times New Roman" w:cs="Times New Roman"/>
                <w:sz w:val="20"/>
                <w:szCs w:val="20"/>
                <w:lang w:eastAsia="en-GB"/>
              </w:rPr>
            </w:pPr>
            <w:r w:rsidRPr="00BC6E9A">
              <w:rPr>
                <w:rFonts w:ascii="Times New Roman" w:eastAsia="Times New Roman" w:hAnsi="Times New Roman" w:cs="Times New Roman"/>
                <w:sz w:val="20"/>
                <w:szCs w:val="20"/>
                <w:lang w:eastAsia="en-GB"/>
              </w:rPr>
              <w:t>Features</w:t>
            </w:r>
          </w:p>
        </w:tc>
      </w:tr>
      <w:tr w:rsidR="002B3559" w:rsidRPr="006A6CDC" w14:paraId="061D85F3" w14:textId="77777777" w:rsidTr="00962A80">
        <w:trPr>
          <w:trHeight w:val="260"/>
          <w:jc w:val="center"/>
        </w:trPr>
        <w:tc>
          <w:tcPr>
            <w:tcW w:w="514" w:type="dxa"/>
            <w:tcBorders>
              <w:bottom w:val="single" w:sz="4" w:space="0" w:color="auto"/>
            </w:tcBorders>
            <w:shd w:val="clear" w:color="auto" w:fill="auto"/>
            <w:noWrap/>
            <w:vAlign w:val="center"/>
            <w:hideMark/>
          </w:tcPr>
          <w:p w14:paraId="5D537757"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Cat</w:t>
            </w:r>
          </w:p>
        </w:tc>
        <w:tc>
          <w:tcPr>
            <w:tcW w:w="586" w:type="dxa"/>
            <w:tcBorders>
              <w:bottom w:val="single" w:sz="4" w:space="0" w:color="auto"/>
            </w:tcBorders>
            <w:shd w:val="clear" w:color="auto" w:fill="auto"/>
            <w:noWrap/>
            <w:vAlign w:val="center"/>
            <w:hideMark/>
          </w:tcPr>
          <w:p w14:paraId="66161D18"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It</w:t>
            </w:r>
            <w:r>
              <w:rPr>
                <w:rFonts w:ascii="Times New Roman" w:eastAsia="Times New Roman" w:hAnsi="Times New Roman" w:cs="Times New Roman"/>
                <w:color w:val="000000"/>
                <w:sz w:val="20"/>
                <w:szCs w:val="20"/>
                <w:lang w:eastAsia="en-GB"/>
              </w:rPr>
              <w:t>em</w:t>
            </w:r>
          </w:p>
        </w:tc>
        <w:tc>
          <w:tcPr>
            <w:tcW w:w="1301" w:type="dxa"/>
            <w:gridSpan w:val="4"/>
            <w:tcBorders>
              <w:bottom w:val="single" w:sz="4" w:space="0" w:color="auto"/>
            </w:tcBorders>
            <w:shd w:val="clear" w:color="auto" w:fill="auto"/>
            <w:vAlign w:val="center"/>
            <w:hideMark/>
          </w:tcPr>
          <w:p w14:paraId="79670F69"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Shared (C1)</w:t>
            </w:r>
          </w:p>
        </w:tc>
        <w:tc>
          <w:tcPr>
            <w:tcW w:w="1297" w:type="dxa"/>
            <w:gridSpan w:val="4"/>
            <w:tcBorders>
              <w:bottom w:val="single" w:sz="4" w:space="0" w:color="auto"/>
              <w:right w:val="single" w:sz="12" w:space="0" w:color="auto"/>
            </w:tcBorders>
            <w:shd w:val="clear" w:color="auto" w:fill="auto"/>
            <w:vAlign w:val="center"/>
            <w:hideMark/>
          </w:tcPr>
          <w:p w14:paraId="01C72C5B" w14:textId="77777777" w:rsidR="002B3559" w:rsidRPr="00BC6E9A" w:rsidRDefault="002B3559" w:rsidP="00003C21">
            <w:pPr>
              <w:jc w:val="center"/>
              <w:rPr>
                <w:rFonts w:ascii="Times New Roman" w:eastAsia="Times New Roman" w:hAnsi="Times New Roman" w:cs="Times New Roman"/>
                <w:sz w:val="20"/>
                <w:szCs w:val="20"/>
                <w:lang w:eastAsia="en-GB"/>
              </w:rPr>
            </w:pPr>
            <w:r w:rsidRPr="00BC6E9A">
              <w:rPr>
                <w:rFonts w:ascii="Times New Roman" w:eastAsia="Times New Roman" w:hAnsi="Times New Roman" w:cs="Times New Roman"/>
                <w:sz w:val="20"/>
                <w:szCs w:val="20"/>
                <w:lang w:eastAsia="en-GB"/>
              </w:rPr>
              <w:t>Unique (C1)</w:t>
            </w:r>
          </w:p>
        </w:tc>
        <w:tc>
          <w:tcPr>
            <w:tcW w:w="1622" w:type="dxa"/>
            <w:gridSpan w:val="5"/>
            <w:tcBorders>
              <w:left w:val="single" w:sz="12" w:space="0" w:color="auto"/>
              <w:bottom w:val="single" w:sz="4" w:space="0" w:color="auto"/>
            </w:tcBorders>
            <w:shd w:val="clear" w:color="auto" w:fill="auto"/>
            <w:vAlign w:val="center"/>
            <w:hideMark/>
          </w:tcPr>
          <w:p w14:paraId="50FD404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Shared (C2)</w:t>
            </w:r>
          </w:p>
        </w:tc>
        <w:tc>
          <w:tcPr>
            <w:tcW w:w="1297" w:type="dxa"/>
            <w:gridSpan w:val="4"/>
            <w:tcBorders>
              <w:bottom w:val="single" w:sz="4" w:space="0" w:color="auto"/>
              <w:right w:val="single" w:sz="12" w:space="0" w:color="auto"/>
            </w:tcBorders>
            <w:shd w:val="clear" w:color="auto" w:fill="auto"/>
            <w:vAlign w:val="center"/>
            <w:hideMark/>
          </w:tcPr>
          <w:p w14:paraId="1E96C300" w14:textId="77777777" w:rsidR="002B3559" w:rsidRPr="00BC6E9A" w:rsidRDefault="002B3559" w:rsidP="00003C21">
            <w:pPr>
              <w:jc w:val="center"/>
              <w:rPr>
                <w:rFonts w:ascii="Times New Roman" w:eastAsia="Times New Roman" w:hAnsi="Times New Roman" w:cs="Times New Roman"/>
                <w:sz w:val="20"/>
                <w:szCs w:val="20"/>
                <w:lang w:eastAsia="en-GB"/>
              </w:rPr>
            </w:pPr>
            <w:r w:rsidRPr="00BC6E9A">
              <w:rPr>
                <w:rFonts w:ascii="Times New Roman" w:eastAsia="Times New Roman" w:hAnsi="Times New Roman" w:cs="Times New Roman"/>
                <w:sz w:val="20"/>
                <w:szCs w:val="20"/>
                <w:lang w:eastAsia="en-GB"/>
              </w:rPr>
              <w:t>Unique (C2)</w:t>
            </w:r>
          </w:p>
        </w:tc>
        <w:tc>
          <w:tcPr>
            <w:tcW w:w="1622" w:type="dxa"/>
            <w:gridSpan w:val="5"/>
            <w:tcBorders>
              <w:left w:val="single" w:sz="12" w:space="0" w:color="auto"/>
              <w:bottom w:val="single" w:sz="4" w:space="0" w:color="auto"/>
            </w:tcBorders>
            <w:shd w:val="clear" w:color="auto" w:fill="auto"/>
            <w:vAlign w:val="center"/>
            <w:hideMark/>
          </w:tcPr>
          <w:p w14:paraId="18C3A920"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BC6E9A">
              <w:rPr>
                <w:rFonts w:ascii="Times New Roman" w:eastAsia="Times New Roman" w:hAnsi="Times New Roman" w:cs="Times New Roman"/>
                <w:color w:val="000000"/>
                <w:sz w:val="20"/>
                <w:szCs w:val="20"/>
                <w:lang w:eastAsia="en-GB"/>
              </w:rPr>
              <w:t>Shared (C3)</w:t>
            </w:r>
          </w:p>
        </w:tc>
        <w:tc>
          <w:tcPr>
            <w:tcW w:w="1312" w:type="dxa"/>
            <w:gridSpan w:val="4"/>
            <w:tcBorders>
              <w:bottom w:val="single" w:sz="4" w:space="0" w:color="auto"/>
            </w:tcBorders>
            <w:shd w:val="clear" w:color="auto" w:fill="auto"/>
            <w:vAlign w:val="center"/>
            <w:hideMark/>
          </w:tcPr>
          <w:p w14:paraId="253BE71A" w14:textId="77777777" w:rsidR="002B3559" w:rsidRPr="00BC6E9A" w:rsidRDefault="002B3559" w:rsidP="00003C21">
            <w:pPr>
              <w:jc w:val="center"/>
              <w:rPr>
                <w:rFonts w:ascii="Times New Roman" w:eastAsia="Times New Roman" w:hAnsi="Times New Roman" w:cs="Times New Roman"/>
                <w:sz w:val="20"/>
                <w:szCs w:val="20"/>
                <w:lang w:eastAsia="en-GB"/>
              </w:rPr>
            </w:pPr>
            <w:r w:rsidRPr="00BC6E9A">
              <w:rPr>
                <w:rFonts w:ascii="Times New Roman" w:eastAsia="Times New Roman" w:hAnsi="Times New Roman" w:cs="Times New Roman"/>
                <w:sz w:val="20"/>
                <w:szCs w:val="20"/>
                <w:lang w:eastAsia="en-GB"/>
              </w:rPr>
              <w:t>Unique (C3)</w:t>
            </w:r>
          </w:p>
        </w:tc>
      </w:tr>
      <w:tr w:rsidR="002B3559" w:rsidRPr="006A6CDC" w14:paraId="4EDFC548" w14:textId="77777777" w:rsidTr="00962A80">
        <w:trPr>
          <w:trHeight w:val="276"/>
          <w:jc w:val="center"/>
        </w:trPr>
        <w:tc>
          <w:tcPr>
            <w:tcW w:w="514" w:type="dxa"/>
            <w:shd w:val="clear" w:color="auto" w:fill="auto"/>
            <w:noWrap/>
            <w:vAlign w:val="bottom"/>
            <w:hideMark/>
          </w:tcPr>
          <w:p w14:paraId="35A862EA"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586" w:type="dxa"/>
            <w:shd w:val="clear" w:color="auto" w:fill="auto"/>
            <w:noWrap/>
            <w:vAlign w:val="bottom"/>
            <w:hideMark/>
          </w:tcPr>
          <w:p w14:paraId="17E78839"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325" w:type="dxa"/>
            <w:shd w:val="clear" w:color="auto" w:fill="auto"/>
            <w:vAlign w:val="bottom"/>
            <w:hideMark/>
          </w:tcPr>
          <w:p w14:paraId="2861A4B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shd w:val="clear" w:color="auto" w:fill="auto"/>
            <w:vAlign w:val="bottom"/>
            <w:hideMark/>
          </w:tcPr>
          <w:p w14:paraId="44F7AD5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shd w:val="clear" w:color="auto" w:fill="auto"/>
            <w:vAlign w:val="bottom"/>
            <w:hideMark/>
          </w:tcPr>
          <w:p w14:paraId="6CC174F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54B0EE7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E7E6E6" w:themeFill="background2"/>
            <w:vAlign w:val="bottom"/>
            <w:hideMark/>
          </w:tcPr>
          <w:p w14:paraId="22B910B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324" w:type="dxa"/>
            <w:shd w:val="clear" w:color="auto" w:fill="auto"/>
            <w:vAlign w:val="bottom"/>
            <w:hideMark/>
          </w:tcPr>
          <w:p w14:paraId="30C21864"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212E6FC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right w:val="single" w:sz="12" w:space="0" w:color="auto"/>
            </w:tcBorders>
            <w:shd w:val="clear" w:color="auto" w:fill="auto"/>
            <w:vAlign w:val="bottom"/>
            <w:hideMark/>
          </w:tcPr>
          <w:p w14:paraId="0D81CDC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tcBorders>
            <w:shd w:val="clear" w:color="auto" w:fill="auto"/>
            <w:vAlign w:val="bottom"/>
            <w:hideMark/>
          </w:tcPr>
          <w:p w14:paraId="47C0FC0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191681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2541CF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FE90ACB"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2A501BB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E44DD3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12E7E36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650C688B"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right w:val="single" w:sz="12" w:space="0" w:color="auto"/>
            </w:tcBorders>
            <w:shd w:val="clear" w:color="auto" w:fill="auto"/>
            <w:vAlign w:val="bottom"/>
            <w:hideMark/>
          </w:tcPr>
          <w:p w14:paraId="2813932F"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tcBorders>
            <w:shd w:val="clear" w:color="auto" w:fill="auto"/>
            <w:vAlign w:val="bottom"/>
            <w:hideMark/>
          </w:tcPr>
          <w:p w14:paraId="1202412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B89344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9A8595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2A786A0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6889297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108DBFF"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BECCC0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465D303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000EB26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r>
      <w:tr w:rsidR="002B3559" w:rsidRPr="006A6CDC" w14:paraId="76EB11BA" w14:textId="77777777" w:rsidTr="00962A80">
        <w:trPr>
          <w:trHeight w:val="276"/>
          <w:jc w:val="center"/>
        </w:trPr>
        <w:tc>
          <w:tcPr>
            <w:tcW w:w="514" w:type="dxa"/>
            <w:shd w:val="clear" w:color="auto" w:fill="auto"/>
            <w:noWrap/>
            <w:vAlign w:val="bottom"/>
            <w:hideMark/>
          </w:tcPr>
          <w:p w14:paraId="79A03225"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586" w:type="dxa"/>
            <w:shd w:val="clear" w:color="auto" w:fill="auto"/>
            <w:noWrap/>
            <w:vAlign w:val="bottom"/>
            <w:hideMark/>
          </w:tcPr>
          <w:p w14:paraId="11B0BEDD"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2</w:t>
            </w:r>
          </w:p>
        </w:tc>
        <w:tc>
          <w:tcPr>
            <w:tcW w:w="325" w:type="dxa"/>
            <w:shd w:val="clear" w:color="auto" w:fill="auto"/>
            <w:vAlign w:val="bottom"/>
            <w:hideMark/>
          </w:tcPr>
          <w:p w14:paraId="4496DCDB"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shd w:val="clear" w:color="auto" w:fill="auto"/>
            <w:vAlign w:val="bottom"/>
            <w:hideMark/>
          </w:tcPr>
          <w:p w14:paraId="6AA39CB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shd w:val="clear" w:color="auto" w:fill="auto"/>
            <w:vAlign w:val="bottom"/>
            <w:hideMark/>
          </w:tcPr>
          <w:p w14:paraId="21C00C8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5FAE183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34E31EF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E7E6E6" w:themeFill="background2"/>
            <w:vAlign w:val="bottom"/>
            <w:hideMark/>
          </w:tcPr>
          <w:p w14:paraId="0828AE2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324" w:type="dxa"/>
            <w:shd w:val="clear" w:color="auto" w:fill="auto"/>
            <w:vAlign w:val="bottom"/>
            <w:hideMark/>
          </w:tcPr>
          <w:p w14:paraId="1BAE94CB"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right w:val="single" w:sz="12" w:space="0" w:color="auto"/>
            </w:tcBorders>
            <w:shd w:val="clear" w:color="auto" w:fill="auto"/>
            <w:vAlign w:val="bottom"/>
            <w:hideMark/>
          </w:tcPr>
          <w:p w14:paraId="138EFC2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tcBorders>
            <w:shd w:val="clear" w:color="auto" w:fill="auto"/>
            <w:vAlign w:val="bottom"/>
            <w:hideMark/>
          </w:tcPr>
          <w:p w14:paraId="6F6D085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44E4C73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17BB876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1045A4D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5AD2086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46991CA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AED063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21433C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right w:val="single" w:sz="12" w:space="0" w:color="auto"/>
            </w:tcBorders>
            <w:shd w:val="clear" w:color="auto" w:fill="auto"/>
            <w:vAlign w:val="bottom"/>
            <w:hideMark/>
          </w:tcPr>
          <w:p w14:paraId="0C129A4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tcBorders>
            <w:shd w:val="clear" w:color="auto" w:fill="auto"/>
            <w:vAlign w:val="bottom"/>
            <w:hideMark/>
          </w:tcPr>
          <w:p w14:paraId="40B578E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0CECDB7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5AD178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0C6BD2E9"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1F86F1B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16F3AE6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1D75A239"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44DD1629"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0A7F83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r>
      <w:tr w:rsidR="002B3559" w:rsidRPr="006A6CDC" w14:paraId="2ABE9490" w14:textId="77777777" w:rsidTr="00962A80">
        <w:trPr>
          <w:trHeight w:val="276"/>
          <w:jc w:val="center"/>
        </w:trPr>
        <w:tc>
          <w:tcPr>
            <w:tcW w:w="514" w:type="dxa"/>
            <w:shd w:val="clear" w:color="auto" w:fill="auto"/>
            <w:noWrap/>
            <w:vAlign w:val="bottom"/>
            <w:hideMark/>
          </w:tcPr>
          <w:p w14:paraId="3313F732"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586" w:type="dxa"/>
            <w:shd w:val="clear" w:color="auto" w:fill="auto"/>
            <w:noWrap/>
            <w:vAlign w:val="bottom"/>
            <w:hideMark/>
          </w:tcPr>
          <w:p w14:paraId="1FFEFEED"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3</w:t>
            </w:r>
          </w:p>
        </w:tc>
        <w:tc>
          <w:tcPr>
            <w:tcW w:w="325" w:type="dxa"/>
            <w:shd w:val="clear" w:color="auto" w:fill="auto"/>
            <w:vAlign w:val="bottom"/>
            <w:hideMark/>
          </w:tcPr>
          <w:p w14:paraId="148681B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shd w:val="clear" w:color="auto" w:fill="auto"/>
            <w:vAlign w:val="bottom"/>
            <w:hideMark/>
          </w:tcPr>
          <w:p w14:paraId="072A5AF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shd w:val="clear" w:color="auto" w:fill="auto"/>
            <w:vAlign w:val="bottom"/>
            <w:hideMark/>
          </w:tcPr>
          <w:p w14:paraId="7EF06C4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6876C29F"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2F153E1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CFB69D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000000" w:fill="E7E6E6"/>
            <w:vAlign w:val="bottom"/>
            <w:hideMark/>
          </w:tcPr>
          <w:p w14:paraId="34176DF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325" w:type="dxa"/>
            <w:tcBorders>
              <w:right w:val="single" w:sz="12" w:space="0" w:color="auto"/>
            </w:tcBorders>
            <w:shd w:val="clear" w:color="auto" w:fill="auto"/>
            <w:vAlign w:val="bottom"/>
            <w:hideMark/>
          </w:tcPr>
          <w:p w14:paraId="01E34E7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tcBorders>
            <w:shd w:val="clear" w:color="auto" w:fill="auto"/>
            <w:vAlign w:val="bottom"/>
            <w:hideMark/>
          </w:tcPr>
          <w:p w14:paraId="0844FC2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9891E8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C644B9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2EB5B44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0BD102F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6C6AD5E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99BFC04"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020193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right w:val="single" w:sz="12" w:space="0" w:color="auto"/>
            </w:tcBorders>
            <w:shd w:val="clear" w:color="auto" w:fill="auto"/>
            <w:vAlign w:val="bottom"/>
            <w:hideMark/>
          </w:tcPr>
          <w:p w14:paraId="7A74452B"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tcBorders>
            <w:shd w:val="clear" w:color="auto" w:fill="auto"/>
            <w:vAlign w:val="bottom"/>
            <w:hideMark/>
          </w:tcPr>
          <w:p w14:paraId="598E7BE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4A35364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670DD7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62ED38F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41AEEC4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6EABB23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4BDFDD7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663EF13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17B8E1E4"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r>
      <w:tr w:rsidR="002B3559" w:rsidRPr="006A6CDC" w14:paraId="0359E06E" w14:textId="77777777" w:rsidTr="00962A80">
        <w:trPr>
          <w:trHeight w:val="276"/>
          <w:jc w:val="center"/>
        </w:trPr>
        <w:tc>
          <w:tcPr>
            <w:tcW w:w="514" w:type="dxa"/>
            <w:tcBorders>
              <w:bottom w:val="single" w:sz="12" w:space="0" w:color="auto"/>
            </w:tcBorders>
            <w:shd w:val="clear" w:color="auto" w:fill="auto"/>
            <w:noWrap/>
            <w:vAlign w:val="bottom"/>
            <w:hideMark/>
          </w:tcPr>
          <w:p w14:paraId="6C561CA5"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586" w:type="dxa"/>
            <w:tcBorders>
              <w:bottom w:val="single" w:sz="12" w:space="0" w:color="auto"/>
            </w:tcBorders>
            <w:shd w:val="clear" w:color="auto" w:fill="auto"/>
            <w:noWrap/>
            <w:vAlign w:val="bottom"/>
            <w:hideMark/>
          </w:tcPr>
          <w:p w14:paraId="3E95D8F5"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4</w:t>
            </w:r>
          </w:p>
        </w:tc>
        <w:tc>
          <w:tcPr>
            <w:tcW w:w="325" w:type="dxa"/>
            <w:tcBorders>
              <w:bottom w:val="single" w:sz="12" w:space="0" w:color="auto"/>
            </w:tcBorders>
            <w:shd w:val="clear" w:color="auto" w:fill="auto"/>
            <w:vAlign w:val="bottom"/>
            <w:hideMark/>
          </w:tcPr>
          <w:p w14:paraId="15B101F4"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bottom w:val="single" w:sz="12" w:space="0" w:color="auto"/>
            </w:tcBorders>
            <w:shd w:val="clear" w:color="auto" w:fill="auto"/>
            <w:vAlign w:val="bottom"/>
            <w:hideMark/>
          </w:tcPr>
          <w:p w14:paraId="42A4A40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bottom w:val="single" w:sz="12" w:space="0" w:color="auto"/>
            </w:tcBorders>
            <w:shd w:val="clear" w:color="auto" w:fill="auto"/>
            <w:vAlign w:val="bottom"/>
            <w:hideMark/>
          </w:tcPr>
          <w:p w14:paraId="4135E88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tcBorders>
              <w:bottom w:val="single" w:sz="12" w:space="0" w:color="auto"/>
            </w:tcBorders>
            <w:shd w:val="clear" w:color="auto" w:fill="auto"/>
            <w:vAlign w:val="bottom"/>
            <w:hideMark/>
          </w:tcPr>
          <w:p w14:paraId="4C26552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759E091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4ACFB99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1E0F574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bottom w:val="single" w:sz="12" w:space="0" w:color="auto"/>
              <w:right w:val="single" w:sz="12" w:space="0" w:color="auto"/>
            </w:tcBorders>
            <w:shd w:val="clear" w:color="000000" w:fill="E7E6E6"/>
            <w:vAlign w:val="bottom"/>
            <w:hideMark/>
          </w:tcPr>
          <w:p w14:paraId="4D9429F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324" w:type="dxa"/>
            <w:tcBorders>
              <w:left w:val="single" w:sz="12" w:space="0" w:color="auto"/>
              <w:bottom w:val="single" w:sz="12" w:space="0" w:color="auto"/>
            </w:tcBorders>
            <w:shd w:val="clear" w:color="auto" w:fill="auto"/>
            <w:vAlign w:val="bottom"/>
            <w:hideMark/>
          </w:tcPr>
          <w:p w14:paraId="4819D2A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21B30AD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6CB2A59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1C87EF3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tcBorders>
              <w:bottom w:val="single" w:sz="12" w:space="0" w:color="auto"/>
            </w:tcBorders>
            <w:shd w:val="clear" w:color="auto" w:fill="auto"/>
            <w:vAlign w:val="bottom"/>
            <w:hideMark/>
          </w:tcPr>
          <w:p w14:paraId="25F01A8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0736337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45620DB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5DB4EE0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bottom w:val="single" w:sz="12" w:space="0" w:color="auto"/>
              <w:right w:val="single" w:sz="12" w:space="0" w:color="auto"/>
            </w:tcBorders>
            <w:shd w:val="clear" w:color="auto" w:fill="auto"/>
            <w:vAlign w:val="bottom"/>
            <w:hideMark/>
          </w:tcPr>
          <w:p w14:paraId="011BBC5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bottom w:val="single" w:sz="12" w:space="0" w:color="auto"/>
            </w:tcBorders>
            <w:shd w:val="clear" w:color="auto" w:fill="auto"/>
            <w:vAlign w:val="bottom"/>
            <w:hideMark/>
          </w:tcPr>
          <w:p w14:paraId="20150184"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60E7E95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3BF073E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129B68A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tcBorders>
              <w:bottom w:val="single" w:sz="12" w:space="0" w:color="auto"/>
            </w:tcBorders>
            <w:shd w:val="clear" w:color="auto" w:fill="auto"/>
            <w:vAlign w:val="bottom"/>
            <w:hideMark/>
          </w:tcPr>
          <w:p w14:paraId="6F0A41D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778D461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01C626B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29C8E06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1A567F2F"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r>
      <w:tr w:rsidR="002B3559" w:rsidRPr="006A6CDC" w14:paraId="6AD7E00D" w14:textId="77777777" w:rsidTr="00962A80">
        <w:trPr>
          <w:trHeight w:val="276"/>
          <w:jc w:val="center"/>
        </w:trPr>
        <w:tc>
          <w:tcPr>
            <w:tcW w:w="514" w:type="dxa"/>
            <w:tcBorders>
              <w:top w:val="single" w:sz="12" w:space="0" w:color="auto"/>
            </w:tcBorders>
            <w:shd w:val="clear" w:color="auto" w:fill="auto"/>
            <w:noWrap/>
            <w:vAlign w:val="bottom"/>
            <w:hideMark/>
          </w:tcPr>
          <w:p w14:paraId="2A0391D6"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2</w:t>
            </w:r>
          </w:p>
        </w:tc>
        <w:tc>
          <w:tcPr>
            <w:tcW w:w="586" w:type="dxa"/>
            <w:tcBorders>
              <w:top w:val="single" w:sz="12" w:space="0" w:color="auto"/>
            </w:tcBorders>
            <w:shd w:val="clear" w:color="auto" w:fill="auto"/>
            <w:noWrap/>
            <w:vAlign w:val="bottom"/>
            <w:hideMark/>
          </w:tcPr>
          <w:p w14:paraId="65FE8938"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5</w:t>
            </w:r>
          </w:p>
        </w:tc>
        <w:tc>
          <w:tcPr>
            <w:tcW w:w="325" w:type="dxa"/>
            <w:tcBorders>
              <w:top w:val="single" w:sz="12" w:space="0" w:color="auto"/>
            </w:tcBorders>
            <w:shd w:val="clear" w:color="auto" w:fill="auto"/>
            <w:vAlign w:val="bottom"/>
            <w:hideMark/>
          </w:tcPr>
          <w:p w14:paraId="70E3184F"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top w:val="single" w:sz="12" w:space="0" w:color="auto"/>
            </w:tcBorders>
            <w:shd w:val="clear" w:color="auto" w:fill="auto"/>
            <w:vAlign w:val="bottom"/>
            <w:hideMark/>
          </w:tcPr>
          <w:p w14:paraId="53288F4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top w:val="single" w:sz="12" w:space="0" w:color="auto"/>
            </w:tcBorders>
            <w:shd w:val="clear" w:color="auto" w:fill="auto"/>
            <w:vAlign w:val="bottom"/>
            <w:hideMark/>
          </w:tcPr>
          <w:p w14:paraId="560D64F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tcBorders>
              <w:top w:val="single" w:sz="12" w:space="0" w:color="auto"/>
            </w:tcBorders>
            <w:shd w:val="clear" w:color="auto" w:fill="auto"/>
            <w:vAlign w:val="bottom"/>
            <w:hideMark/>
          </w:tcPr>
          <w:p w14:paraId="5AE65CB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527F0F2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6F741F2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54DB3364"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top w:val="single" w:sz="12" w:space="0" w:color="auto"/>
              <w:right w:val="single" w:sz="12" w:space="0" w:color="auto"/>
            </w:tcBorders>
            <w:shd w:val="clear" w:color="auto" w:fill="auto"/>
            <w:vAlign w:val="bottom"/>
            <w:hideMark/>
          </w:tcPr>
          <w:p w14:paraId="784F6DA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left w:val="single" w:sz="12" w:space="0" w:color="auto"/>
            </w:tcBorders>
            <w:shd w:val="clear" w:color="auto" w:fill="auto"/>
            <w:vAlign w:val="bottom"/>
            <w:hideMark/>
          </w:tcPr>
          <w:p w14:paraId="1A2E6FD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028572B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548F51C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194194C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tcBorders>
              <w:top w:val="single" w:sz="12" w:space="0" w:color="auto"/>
            </w:tcBorders>
            <w:shd w:val="clear" w:color="auto" w:fill="auto"/>
            <w:vAlign w:val="bottom"/>
            <w:hideMark/>
          </w:tcPr>
          <w:p w14:paraId="03F500A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000000" w:fill="E7E6E6"/>
            <w:vAlign w:val="bottom"/>
            <w:hideMark/>
          </w:tcPr>
          <w:p w14:paraId="69265A7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324" w:type="dxa"/>
            <w:tcBorders>
              <w:top w:val="single" w:sz="12" w:space="0" w:color="auto"/>
            </w:tcBorders>
            <w:shd w:val="clear" w:color="auto" w:fill="auto"/>
            <w:vAlign w:val="bottom"/>
            <w:hideMark/>
          </w:tcPr>
          <w:p w14:paraId="7F69344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0206CE8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top w:val="single" w:sz="12" w:space="0" w:color="auto"/>
              <w:right w:val="single" w:sz="12" w:space="0" w:color="auto"/>
            </w:tcBorders>
            <w:shd w:val="clear" w:color="auto" w:fill="auto"/>
            <w:vAlign w:val="bottom"/>
            <w:hideMark/>
          </w:tcPr>
          <w:p w14:paraId="5A2EB364"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left w:val="single" w:sz="12" w:space="0" w:color="auto"/>
            </w:tcBorders>
            <w:shd w:val="clear" w:color="auto" w:fill="auto"/>
            <w:vAlign w:val="bottom"/>
            <w:hideMark/>
          </w:tcPr>
          <w:p w14:paraId="4CA4D7B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6AF3CCB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260238E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3E4E432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tcBorders>
              <w:top w:val="single" w:sz="12" w:space="0" w:color="auto"/>
            </w:tcBorders>
            <w:shd w:val="clear" w:color="auto" w:fill="auto"/>
            <w:vAlign w:val="bottom"/>
            <w:hideMark/>
          </w:tcPr>
          <w:p w14:paraId="5B72CFF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5EA1E5D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03FA52A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35418E5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2EFE3F8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r>
      <w:tr w:rsidR="002B3559" w:rsidRPr="006A6CDC" w14:paraId="19142257" w14:textId="77777777" w:rsidTr="00962A80">
        <w:trPr>
          <w:trHeight w:val="276"/>
          <w:jc w:val="center"/>
        </w:trPr>
        <w:tc>
          <w:tcPr>
            <w:tcW w:w="514" w:type="dxa"/>
            <w:shd w:val="clear" w:color="auto" w:fill="auto"/>
            <w:noWrap/>
            <w:vAlign w:val="bottom"/>
            <w:hideMark/>
          </w:tcPr>
          <w:p w14:paraId="76BB53E5"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2</w:t>
            </w:r>
          </w:p>
        </w:tc>
        <w:tc>
          <w:tcPr>
            <w:tcW w:w="586" w:type="dxa"/>
            <w:shd w:val="clear" w:color="auto" w:fill="auto"/>
            <w:noWrap/>
            <w:vAlign w:val="bottom"/>
            <w:hideMark/>
          </w:tcPr>
          <w:p w14:paraId="0B8E7E17"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6</w:t>
            </w:r>
          </w:p>
        </w:tc>
        <w:tc>
          <w:tcPr>
            <w:tcW w:w="325" w:type="dxa"/>
            <w:shd w:val="clear" w:color="auto" w:fill="auto"/>
            <w:vAlign w:val="bottom"/>
            <w:hideMark/>
          </w:tcPr>
          <w:p w14:paraId="7488029B"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shd w:val="clear" w:color="auto" w:fill="auto"/>
            <w:vAlign w:val="bottom"/>
            <w:hideMark/>
          </w:tcPr>
          <w:p w14:paraId="20D8F4B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shd w:val="clear" w:color="auto" w:fill="auto"/>
            <w:vAlign w:val="bottom"/>
            <w:hideMark/>
          </w:tcPr>
          <w:p w14:paraId="3E31B70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14473C2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0BDB1E8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02FC92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444FDB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right w:val="single" w:sz="12" w:space="0" w:color="auto"/>
            </w:tcBorders>
            <w:shd w:val="clear" w:color="auto" w:fill="auto"/>
            <w:vAlign w:val="bottom"/>
            <w:hideMark/>
          </w:tcPr>
          <w:p w14:paraId="15C71F6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tcBorders>
            <w:shd w:val="clear" w:color="auto" w:fill="auto"/>
            <w:vAlign w:val="bottom"/>
            <w:hideMark/>
          </w:tcPr>
          <w:p w14:paraId="130C102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0D567D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25FC6BC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FBEB91B"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32D0338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855790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000000" w:fill="E7E6E6"/>
            <w:vAlign w:val="bottom"/>
            <w:hideMark/>
          </w:tcPr>
          <w:p w14:paraId="02115AE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324" w:type="dxa"/>
            <w:shd w:val="clear" w:color="auto" w:fill="auto"/>
            <w:vAlign w:val="bottom"/>
            <w:hideMark/>
          </w:tcPr>
          <w:p w14:paraId="6ED9743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right w:val="single" w:sz="12" w:space="0" w:color="auto"/>
            </w:tcBorders>
            <w:shd w:val="clear" w:color="auto" w:fill="auto"/>
            <w:vAlign w:val="bottom"/>
            <w:hideMark/>
          </w:tcPr>
          <w:p w14:paraId="274D089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tcBorders>
            <w:shd w:val="clear" w:color="auto" w:fill="auto"/>
            <w:vAlign w:val="bottom"/>
            <w:hideMark/>
          </w:tcPr>
          <w:p w14:paraId="514FCE9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DB55E1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31E8173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2FCE5D2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1AD7D33F"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64CFCEF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13437A4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1EB5BCA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3D12E62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r>
      <w:tr w:rsidR="002B3559" w:rsidRPr="006A6CDC" w14:paraId="070590D7" w14:textId="77777777" w:rsidTr="00962A80">
        <w:trPr>
          <w:trHeight w:val="276"/>
          <w:jc w:val="center"/>
        </w:trPr>
        <w:tc>
          <w:tcPr>
            <w:tcW w:w="514" w:type="dxa"/>
            <w:tcBorders>
              <w:bottom w:val="single" w:sz="4" w:space="0" w:color="auto"/>
            </w:tcBorders>
            <w:shd w:val="clear" w:color="auto" w:fill="auto"/>
            <w:noWrap/>
            <w:vAlign w:val="bottom"/>
            <w:hideMark/>
          </w:tcPr>
          <w:p w14:paraId="3476119D"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2</w:t>
            </w:r>
          </w:p>
        </w:tc>
        <w:tc>
          <w:tcPr>
            <w:tcW w:w="586" w:type="dxa"/>
            <w:tcBorders>
              <w:bottom w:val="single" w:sz="4" w:space="0" w:color="auto"/>
            </w:tcBorders>
            <w:shd w:val="clear" w:color="auto" w:fill="auto"/>
            <w:noWrap/>
            <w:vAlign w:val="bottom"/>
            <w:hideMark/>
          </w:tcPr>
          <w:p w14:paraId="308E7BBE"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7</w:t>
            </w:r>
          </w:p>
        </w:tc>
        <w:tc>
          <w:tcPr>
            <w:tcW w:w="325" w:type="dxa"/>
            <w:tcBorders>
              <w:bottom w:val="single" w:sz="4" w:space="0" w:color="auto"/>
            </w:tcBorders>
            <w:shd w:val="clear" w:color="auto" w:fill="auto"/>
            <w:vAlign w:val="bottom"/>
            <w:hideMark/>
          </w:tcPr>
          <w:p w14:paraId="652DFB5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bottom w:val="single" w:sz="4" w:space="0" w:color="auto"/>
            </w:tcBorders>
            <w:shd w:val="clear" w:color="auto" w:fill="auto"/>
            <w:vAlign w:val="bottom"/>
            <w:hideMark/>
          </w:tcPr>
          <w:p w14:paraId="3010383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bottom w:val="single" w:sz="4" w:space="0" w:color="auto"/>
            </w:tcBorders>
            <w:shd w:val="clear" w:color="auto" w:fill="auto"/>
            <w:vAlign w:val="bottom"/>
            <w:hideMark/>
          </w:tcPr>
          <w:p w14:paraId="79492FE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tcBorders>
              <w:bottom w:val="single" w:sz="4" w:space="0" w:color="auto"/>
            </w:tcBorders>
            <w:shd w:val="clear" w:color="auto" w:fill="auto"/>
            <w:vAlign w:val="bottom"/>
            <w:hideMark/>
          </w:tcPr>
          <w:p w14:paraId="07BFAB4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auto" w:fill="auto"/>
            <w:vAlign w:val="bottom"/>
            <w:hideMark/>
          </w:tcPr>
          <w:p w14:paraId="5F1A8E1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auto" w:fill="auto"/>
            <w:vAlign w:val="bottom"/>
            <w:hideMark/>
          </w:tcPr>
          <w:p w14:paraId="18CA1D9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auto" w:fill="auto"/>
            <w:vAlign w:val="bottom"/>
            <w:hideMark/>
          </w:tcPr>
          <w:p w14:paraId="1CDEE34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bottom w:val="single" w:sz="4" w:space="0" w:color="auto"/>
              <w:right w:val="single" w:sz="12" w:space="0" w:color="auto"/>
            </w:tcBorders>
            <w:shd w:val="clear" w:color="auto" w:fill="auto"/>
            <w:vAlign w:val="bottom"/>
            <w:hideMark/>
          </w:tcPr>
          <w:p w14:paraId="2DC2136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bottom w:val="single" w:sz="4" w:space="0" w:color="auto"/>
            </w:tcBorders>
            <w:shd w:val="clear" w:color="auto" w:fill="auto"/>
            <w:vAlign w:val="bottom"/>
            <w:hideMark/>
          </w:tcPr>
          <w:p w14:paraId="0970276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auto" w:fill="auto"/>
            <w:vAlign w:val="bottom"/>
            <w:hideMark/>
          </w:tcPr>
          <w:p w14:paraId="2EA33B2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auto" w:fill="auto"/>
            <w:vAlign w:val="bottom"/>
            <w:hideMark/>
          </w:tcPr>
          <w:p w14:paraId="4720561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auto" w:fill="auto"/>
            <w:vAlign w:val="bottom"/>
            <w:hideMark/>
          </w:tcPr>
          <w:p w14:paraId="3E93F99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tcBorders>
              <w:bottom w:val="single" w:sz="4" w:space="0" w:color="auto"/>
            </w:tcBorders>
            <w:shd w:val="clear" w:color="auto" w:fill="auto"/>
            <w:vAlign w:val="bottom"/>
            <w:hideMark/>
          </w:tcPr>
          <w:p w14:paraId="4DDBD18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auto" w:fill="auto"/>
            <w:vAlign w:val="bottom"/>
            <w:hideMark/>
          </w:tcPr>
          <w:p w14:paraId="05020B8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auto" w:fill="auto"/>
            <w:vAlign w:val="bottom"/>
            <w:hideMark/>
          </w:tcPr>
          <w:p w14:paraId="3A81DC1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000000" w:fill="E7E6E6"/>
            <w:vAlign w:val="bottom"/>
            <w:hideMark/>
          </w:tcPr>
          <w:p w14:paraId="22E53D3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325" w:type="dxa"/>
            <w:tcBorders>
              <w:bottom w:val="single" w:sz="4" w:space="0" w:color="auto"/>
              <w:right w:val="single" w:sz="12" w:space="0" w:color="auto"/>
            </w:tcBorders>
            <w:shd w:val="clear" w:color="auto" w:fill="auto"/>
            <w:vAlign w:val="bottom"/>
            <w:hideMark/>
          </w:tcPr>
          <w:p w14:paraId="4F6A3F2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bottom w:val="single" w:sz="4" w:space="0" w:color="auto"/>
            </w:tcBorders>
            <w:shd w:val="clear" w:color="auto" w:fill="auto"/>
            <w:vAlign w:val="bottom"/>
            <w:hideMark/>
          </w:tcPr>
          <w:p w14:paraId="3A064CCF"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auto" w:fill="auto"/>
            <w:vAlign w:val="bottom"/>
            <w:hideMark/>
          </w:tcPr>
          <w:p w14:paraId="1EBD622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auto" w:fill="auto"/>
            <w:vAlign w:val="bottom"/>
            <w:hideMark/>
          </w:tcPr>
          <w:p w14:paraId="626BAB3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auto" w:fill="auto"/>
            <w:vAlign w:val="bottom"/>
            <w:hideMark/>
          </w:tcPr>
          <w:p w14:paraId="5795360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tcBorders>
              <w:bottom w:val="single" w:sz="4" w:space="0" w:color="auto"/>
            </w:tcBorders>
            <w:shd w:val="clear" w:color="auto" w:fill="auto"/>
            <w:vAlign w:val="bottom"/>
            <w:hideMark/>
          </w:tcPr>
          <w:p w14:paraId="12466F7B"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auto" w:fill="auto"/>
            <w:vAlign w:val="bottom"/>
            <w:hideMark/>
          </w:tcPr>
          <w:p w14:paraId="332F795B"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auto" w:fill="auto"/>
            <w:vAlign w:val="bottom"/>
            <w:hideMark/>
          </w:tcPr>
          <w:p w14:paraId="3F4F705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auto" w:fill="auto"/>
            <w:vAlign w:val="bottom"/>
            <w:hideMark/>
          </w:tcPr>
          <w:p w14:paraId="6594F8F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4" w:space="0" w:color="auto"/>
            </w:tcBorders>
            <w:shd w:val="clear" w:color="auto" w:fill="auto"/>
            <w:vAlign w:val="bottom"/>
            <w:hideMark/>
          </w:tcPr>
          <w:p w14:paraId="1F1F18C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r>
      <w:tr w:rsidR="002B3559" w:rsidRPr="006A6CDC" w14:paraId="155BEF42" w14:textId="77777777" w:rsidTr="00962A80">
        <w:trPr>
          <w:trHeight w:val="276"/>
          <w:jc w:val="center"/>
        </w:trPr>
        <w:tc>
          <w:tcPr>
            <w:tcW w:w="514" w:type="dxa"/>
            <w:tcBorders>
              <w:bottom w:val="single" w:sz="12" w:space="0" w:color="auto"/>
            </w:tcBorders>
            <w:shd w:val="clear" w:color="auto" w:fill="auto"/>
            <w:noWrap/>
            <w:vAlign w:val="bottom"/>
            <w:hideMark/>
          </w:tcPr>
          <w:p w14:paraId="7B922AB8"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2</w:t>
            </w:r>
          </w:p>
        </w:tc>
        <w:tc>
          <w:tcPr>
            <w:tcW w:w="586" w:type="dxa"/>
            <w:tcBorders>
              <w:bottom w:val="single" w:sz="12" w:space="0" w:color="auto"/>
            </w:tcBorders>
            <w:shd w:val="clear" w:color="auto" w:fill="auto"/>
            <w:noWrap/>
            <w:vAlign w:val="bottom"/>
            <w:hideMark/>
          </w:tcPr>
          <w:p w14:paraId="317DD1E6"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8</w:t>
            </w:r>
          </w:p>
        </w:tc>
        <w:tc>
          <w:tcPr>
            <w:tcW w:w="325" w:type="dxa"/>
            <w:tcBorders>
              <w:bottom w:val="single" w:sz="12" w:space="0" w:color="auto"/>
            </w:tcBorders>
            <w:shd w:val="clear" w:color="auto" w:fill="auto"/>
            <w:vAlign w:val="bottom"/>
            <w:hideMark/>
          </w:tcPr>
          <w:p w14:paraId="42EA448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bottom w:val="single" w:sz="12" w:space="0" w:color="auto"/>
            </w:tcBorders>
            <w:shd w:val="clear" w:color="auto" w:fill="auto"/>
            <w:vAlign w:val="bottom"/>
            <w:hideMark/>
          </w:tcPr>
          <w:p w14:paraId="30542FC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bottom w:val="single" w:sz="12" w:space="0" w:color="auto"/>
            </w:tcBorders>
            <w:shd w:val="clear" w:color="auto" w:fill="auto"/>
            <w:vAlign w:val="bottom"/>
            <w:hideMark/>
          </w:tcPr>
          <w:p w14:paraId="28B9063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tcBorders>
              <w:bottom w:val="single" w:sz="12" w:space="0" w:color="auto"/>
            </w:tcBorders>
            <w:shd w:val="clear" w:color="auto" w:fill="auto"/>
            <w:vAlign w:val="bottom"/>
            <w:hideMark/>
          </w:tcPr>
          <w:p w14:paraId="5D300C3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1750DE6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147152D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5A83BCC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bottom w:val="single" w:sz="12" w:space="0" w:color="auto"/>
              <w:right w:val="single" w:sz="12" w:space="0" w:color="auto"/>
            </w:tcBorders>
            <w:shd w:val="clear" w:color="auto" w:fill="auto"/>
            <w:vAlign w:val="bottom"/>
            <w:hideMark/>
          </w:tcPr>
          <w:p w14:paraId="0AEDDA64"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bottom w:val="single" w:sz="12" w:space="0" w:color="auto"/>
            </w:tcBorders>
            <w:shd w:val="clear" w:color="auto" w:fill="auto"/>
            <w:vAlign w:val="bottom"/>
            <w:hideMark/>
          </w:tcPr>
          <w:p w14:paraId="61DFD55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630942F9"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755B43C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494392F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tcBorders>
              <w:bottom w:val="single" w:sz="12" w:space="0" w:color="auto"/>
            </w:tcBorders>
            <w:shd w:val="clear" w:color="auto" w:fill="auto"/>
            <w:vAlign w:val="bottom"/>
            <w:hideMark/>
          </w:tcPr>
          <w:p w14:paraId="4069E2C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392DA5F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2745AF8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376AC47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bottom w:val="single" w:sz="12" w:space="0" w:color="auto"/>
              <w:right w:val="single" w:sz="12" w:space="0" w:color="auto"/>
            </w:tcBorders>
            <w:shd w:val="clear" w:color="000000" w:fill="E7E6E6"/>
            <w:vAlign w:val="bottom"/>
            <w:hideMark/>
          </w:tcPr>
          <w:p w14:paraId="1600434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324" w:type="dxa"/>
            <w:tcBorders>
              <w:left w:val="single" w:sz="12" w:space="0" w:color="auto"/>
              <w:bottom w:val="single" w:sz="12" w:space="0" w:color="auto"/>
            </w:tcBorders>
            <w:shd w:val="clear" w:color="auto" w:fill="auto"/>
            <w:vAlign w:val="bottom"/>
            <w:hideMark/>
          </w:tcPr>
          <w:p w14:paraId="2321D529"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63FB3B9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382AFF4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6491242F"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tcBorders>
              <w:bottom w:val="single" w:sz="12" w:space="0" w:color="auto"/>
            </w:tcBorders>
            <w:shd w:val="clear" w:color="auto" w:fill="auto"/>
            <w:vAlign w:val="bottom"/>
            <w:hideMark/>
          </w:tcPr>
          <w:p w14:paraId="2F25F88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5EBC9B5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049FAD2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7CC2572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bottom w:val="single" w:sz="12" w:space="0" w:color="auto"/>
            </w:tcBorders>
            <w:shd w:val="clear" w:color="auto" w:fill="auto"/>
            <w:vAlign w:val="bottom"/>
            <w:hideMark/>
          </w:tcPr>
          <w:p w14:paraId="469676E4"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r>
      <w:tr w:rsidR="002B3559" w:rsidRPr="006A6CDC" w14:paraId="1365EE71" w14:textId="77777777" w:rsidTr="00962A80">
        <w:trPr>
          <w:trHeight w:val="276"/>
          <w:jc w:val="center"/>
        </w:trPr>
        <w:tc>
          <w:tcPr>
            <w:tcW w:w="514" w:type="dxa"/>
            <w:tcBorders>
              <w:top w:val="single" w:sz="12" w:space="0" w:color="auto"/>
            </w:tcBorders>
            <w:shd w:val="clear" w:color="auto" w:fill="auto"/>
            <w:noWrap/>
            <w:vAlign w:val="bottom"/>
            <w:hideMark/>
          </w:tcPr>
          <w:p w14:paraId="02F67612"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3</w:t>
            </w:r>
          </w:p>
        </w:tc>
        <w:tc>
          <w:tcPr>
            <w:tcW w:w="586" w:type="dxa"/>
            <w:tcBorders>
              <w:top w:val="single" w:sz="12" w:space="0" w:color="auto"/>
            </w:tcBorders>
            <w:shd w:val="clear" w:color="auto" w:fill="auto"/>
            <w:noWrap/>
            <w:vAlign w:val="bottom"/>
            <w:hideMark/>
          </w:tcPr>
          <w:p w14:paraId="441C41C4"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9</w:t>
            </w:r>
          </w:p>
        </w:tc>
        <w:tc>
          <w:tcPr>
            <w:tcW w:w="325" w:type="dxa"/>
            <w:tcBorders>
              <w:top w:val="single" w:sz="12" w:space="0" w:color="auto"/>
            </w:tcBorders>
            <w:shd w:val="clear" w:color="auto" w:fill="auto"/>
            <w:vAlign w:val="bottom"/>
            <w:hideMark/>
          </w:tcPr>
          <w:p w14:paraId="0B13E30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top w:val="single" w:sz="12" w:space="0" w:color="auto"/>
            </w:tcBorders>
            <w:shd w:val="clear" w:color="auto" w:fill="auto"/>
            <w:vAlign w:val="bottom"/>
            <w:hideMark/>
          </w:tcPr>
          <w:p w14:paraId="14F8964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top w:val="single" w:sz="12" w:space="0" w:color="auto"/>
            </w:tcBorders>
            <w:shd w:val="clear" w:color="auto" w:fill="auto"/>
            <w:vAlign w:val="bottom"/>
            <w:hideMark/>
          </w:tcPr>
          <w:p w14:paraId="1FAAC1E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tcBorders>
              <w:top w:val="single" w:sz="12" w:space="0" w:color="auto"/>
            </w:tcBorders>
            <w:shd w:val="clear" w:color="auto" w:fill="auto"/>
            <w:vAlign w:val="bottom"/>
            <w:hideMark/>
          </w:tcPr>
          <w:p w14:paraId="74DD315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64BA33C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5660AE5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560DD63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top w:val="single" w:sz="12" w:space="0" w:color="auto"/>
              <w:right w:val="single" w:sz="12" w:space="0" w:color="auto"/>
            </w:tcBorders>
            <w:shd w:val="clear" w:color="auto" w:fill="auto"/>
            <w:vAlign w:val="bottom"/>
            <w:hideMark/>
          </w:tcPr>
          <w:p w14:paraId="6BDED65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left w:val="single" w:sz="12" w:space="0" w:color="auto"/>
            </w:tcBorders>
            <w:shd w:val="clear" w:color="auto" w:fill="auto"/>
            <w:vAlign w:val="bottom"/>
            <w:hideMark/>
          </w:tcPr>
          <w:p w14:paraId="5ED0A3F6"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052EF999"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762A2544"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49E494D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tcBorders>
              <w:top w:val="single" w:sz="12" w:space="0" w:color="auto"/>
            </w:tcBorders>
            <w:shd w:val="clear" w:color="auto" w:fill="auto"/>
            <w:vAlign w:val="bottom"/>
            <w:hideMark/>
          </w:tcPr>
          <w:p w14:paraId="612FE98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061EDAE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68C18BB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641AC31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top w:val="single" w:sz="12" w:space="0" w:color="auto"/>
              <w:right w:val="single" w:sz="12" w:space="0" w:color="auto"/>
            </w:tcBorders>
            <w:shd w:val="clear" w:color="auto" w:fill="auto"/>
            <w:vAlign w:val="bottom"/>
            <w:hideMark/>
          </w:tcPr>
          <w:p w14:paraId="71BB966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left w:val="single" w:sz="12" w:space="0" w:color="auto"/>
            </w:tcBorders>
            <w:shd w:val="clear" w:color="auto" w:fill="auto"/>
            <w:vAlign w:val="bottom"/>
            <w:hideMark/>
          </w:tcPr>
          <w:p w14:paraId="4486FFEF"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0A1544F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6D03D36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46D30E09"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tcBorders>
              <w:top w:val="single" w:sz="12" w:space="0" w:color="auto"/>
            </w:tcBorders>
            <w:shd w:val="clear" w:color="auto" w:fill="auto"/>
            <w:vAlign w:val="bottom"/>
            <w:hideMark/>
          </w:tcPr>
          <w:p w14:paraId="29CE387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000000" w:fill="E7E6E6"/>
            <w:vAlign w:val="bottom"/>
            <w:hideMark/>
          </w:tcPr>
          <w:p w14:paraId="6759658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324" w:type="dxa"/>
            <w:tcBorders>
              <w:top w:val="single" w:sz="12" w:space="0" w:color="auto"/>
            </w:tcBorders>
            <w:shd w:val="clear" w:color="auto" w:fill="auto"/>
            <w:vAlign w:val="bottom"/>
            <w:hideMark/>
          </w:tcPr>
          <w:p w14:paraId="6B99CC2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0638FC2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top w:val="single" w:sz="12" w:space="0" w:color="auto"/>
            </w:tcBorders>
            <w:shd w:val="clear" w:color="auto" w:fill="auto"/>
            <w:vAlign w:val="bottom"/>
            <w:hideMark/>
          </w:tcPr>
          <w:p w14:paraId="532D7EC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r>
      <w:tr w:rsidR="002B3559" w:rsidRPr="006A6CDC" w14:paraId="6845C13A" w14:textId="77777777" w:rsidTr="00962A80">
        <w:trPr>
          <w:trHeight w:val="276"/>
          <w:jc w:val="center"/>
        </w:trPr>
        <w:tc>
          <w:tcPr>
            <w:tcW w:w="514" w:type="dxa"/>
            <w:shd w:val="clear" w:color="auto" w:fill="auto"/>
            <w:noWrap/>
            <w:vAlign w:val="bottom"/>
            <w:hideMark/>
          </w:tcPr>
          <w:p w14:paraId="48791D79"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3</w:t>
            </w:r>
          </w:p>
        </w:tc>
        <w:tc>
          <w:tcPr>
            <w:tcW w:w="586" w:type="dxa"/>
            <w:shd w:val="clear" w:color="auto" w:fill="auto"/>
            <w:noWrap/>
            <w:vAlign w:val="bottom"/>
            <w:hideMark/>
          </w:tcPr>
          <w:p w14:paraId="696C7C2D"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10</w:t>
            </w:r>
          </w:p>
        </w:tc>
        <w:tc>
          <w:tcPr>
            <w:tcW w:w="325" w:type="dxa"/>
            <w:shd w:val="clear" w:color="auto" w:fill="auto"/>
            <w:vAlign w:val="bottom"/>
            <w:hideMark/>
          </w:tcPr>
          <w:p w14:paraId="01E4C6A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shd w:val="clear" w:color="auto" w:fill="auto"/>
            <w:vAlign w:val="bottom"/>
            <w:hideMark/>
          </w:tcPr>
          <w:p w14:paraId="40A5DB9F"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shd w:val="clear" w:color="auto" w:fill="auto"/>
            <w:vAlign w:val="bottom"/>
            <w:hideMark/>
          </w:tcPr>
          <w:p w14:paraId="35E72C4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009A24D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34831FE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256C6AD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4B4B91B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right w:val="single" w:sz="12" w:space="0" w:color="auto"/>
            </w:tcBorders>
            <w:shd w:val="clear" w:color="auto" w:fill="auto"/>
            <w:vAlign w:val="bottom"/>
            <w:hideMark/>
          </w:tcPr>
          <w:p w14:paraId="2D22B06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tcBorders>
            <w:shd w:val="clear" w:color="auto" w:fill="auto"/>
            <w:vAlign w:val="bottom"/>
            <w:hideMark/>
          </w:tcPr>
          <w:p w14:paraId="26D62C2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01686149"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1C68D8D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D53166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778F6D8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468EEA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898D2E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9DF343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right w:val="single" w:sz="12" w:space="0" w:color="auto"/>
            </w:tcBorders>
            <w:shd w:val="clear" w:color="auto" w:fill="auto"/>
            <w:vAlign w:val="bottom"/>
            <w:hideMark/>
          </w:tcPr>
          <w:p w14:paraId="02E3157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tcBorders>
            <w:shd w:val="clear" w:color="auto" w:fill="auto"/>
            <w:vAlign w:val="bottom"/>
            <w:hideMark/>
          </w:tcPr>
          <w:p w14:paraId="5CBA8CC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BB8A53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5A7DCF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43D3E3F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32DE440B"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13E5196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E7E6E6" w:themeFill="background2"/>
            <w:vAlign w:val="bottom"/>
            <w:hideMark/>
          </w:tcPr>
          <w:p w14:paraId="570BB81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324" w:type="dxa"/>
            <w:shd w:val="clear" w:color="auto" w:fill="auto"/>
            <w:vAlign w:val="bottom"/>
            <w:hideMark/>
          </w:tcPr>
          <w:p w14:paraId="77A13A7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F4DD73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r>
      <w:tr w:rsidR="002B3559" w:rsidRPr="006A6CDC" w14:paraId="46D0B388" w14:textId="77777777" w:rsidTr="00962A80">
        <w:trPr>
          <w:trHeight w:val="276"/>
          <w:jc w:val="center"/>
        </w:trPr>
        <w:tc>
          <w:tcPr>
            <w:tcW w:w="514" w:type="dxa"/>
            <w:shd w:val="clear" w:color="auto" w:fill="auto"/>
            <w:noWrap/>
            <w:vAlign w:val="bottom"/>
            <w:hideMark/>
          </w:tcPr>
          <w:p w14:paraId="5712B818"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3</w:t>
            </w:r>
          </w:p>
        </w:tc>
        <w:tc>
          <w:tcPr>
            <w:tcW w:w="586" w:type="dxa"/>
            <w:shd w:val="clear" w:color="auto" w:fill="auto"/>
            <w:noWrap/>
            <w:vAlign w:val="bottom"/>
            <w:hideMark/>
          </w:tcPr>
          <w:p w14:paraId="042D4B63"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11</w:t>
            </w:r>
          </w:p>
        </w:tc>
        <w:tc>
          <w:tcPr>
            <w:tcW w:w="325" w:type="dxa"/>
            <w:shd w:val="clear" w:color="auto" w:fill="auto"/>
            <w:vAlign w:val="bottom"/>
            <w:hideMark/>
          </w:tcPr>
          <w:p w14:paraId="58B1C03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shd w:val="clear" w:color="auto" w:fill="auto"/>
            <w:vAlign w:val="bottom"/>
            <w:hideMark/>
          </w:tcPr>
          <w:p w14:paraId="362736F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shd w:val="clear" w:color="auto" w:fill="auto"/>
            <w:vAlign w:val="bottom"/>
            <w:hideMark/>
          </w:tcPr>
          <w:p w14:paraId="1973DAA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0C96F78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16A1DF5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B02C1E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13D5DA4B"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right w:val="single" w:sz="12" w:space="0" w:color="auto"/>
            </w:tcBorders>
            <w:shd w:val="clear" w:color="auto" w:fill="auto"/>
            <w:vAlign w:val="bottom"/>
            <w:hideMark/>
          </w:tcPr>
          <w:p w14:paraId="0E24302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tcBorders>
            <w:shd w:val="clear" w:color="auto" w:fill="auto"/>
            <w:vAlign w:val="bottom"/>
            <w:hideMark/>
          </w:tcPr>
          <w:p w14:paraId="1D576DBB"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3E196F8F"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0D9858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63E3ADC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308EBEA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6F35D7B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FA0DA9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8EF011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right w:val="single" w:sz="12" w:space="0" w:color="auto"/>
            </w:tcBorders>
            <w:shd w:val="clear" w:color="auto" w:fill="auto"/>
            <w:vAlign w:val="bottom"/>
            <w:hideMark/>
          </w:tcPr>
          <w:p w14:paraId="6408A8C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tcBorders>
            <w:shd w:val="clear" w:color="auto" w:fill="auto"/>
            <w:vAlign w:val="bottom"/>
            <w:hideMark/>
          </w:tcPr>
          <w:p w14:paraId="3B402F64"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2866D949"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0CAA83B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048BADD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7D97F67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49D69D9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4967FDB9"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000000" w:fill="E7E6E6"/>
            <w:vAlign w:val="bottom"/>
            <w:hideMark/>
          </w:tcPr>
          <w:p w14:paraId="357D7C9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c>
          <w:tcPr>
            <w:tcW w:w="324" w:type="dxa"/>
            <w:shd w:val="clear" w:color="auto" w:fill="auto"/>
            <w:vAlign w:val="bottom"/>
            <w:hideMark/>
          </w:tcPr>
          <w:p w14:paraId="2A20C921"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r>
      <w:tr w:rsidR="002B3559" w:rsidRPr="006A6CDC" w14:paraId="0C48EF56" w14:textId="77777777" w:rsidTr="00962A80">
        <w:trPr>
          <w:trHeight w:val="276"/>
          <w:jc w:val="center"/>
        </w:trPr>
        <w:tc>
          <w:tcPr>
            <w:tcW w:w="514" w:type="dxa"/>
            <w:shd w:val="clear" w:color="auto" w:fill="auto"/>
            <w:noWrap/>
            <w:vAlign w:val="bottom"/>
            <w:hideMark/>
          </w:tcPr>
          <w:p w14:paraId="4F843941"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3</w:t>
            </w:r>
          </w:p>
        </w:tc>
        <w:tc>
          <w:tcPr>
            <w:tcW w:w="586" w:type="dxa"/>
            <w:shd w:val="clear" w:color="auto" w:fill="auto"/>
            <w:noWrap/>
            <w:vAlign w:val="bottom"/>
            <w:hideMark/>
          </w:tcPr>
          <w:p w14:paraId="1E954C14" w14:textId="77777777" w:rsidR="002B3559" w:rsidRPr="006A6CDC" w:rsidRDefault="002B3559" w:rsidP="00003C21">
            <w:pPr>
              <w:jc w:val="center"/>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12</w:t>
            </w:r>
          </w:p>
        </w:tc>
        <w:tc>
          <w:tcPr>
            <w:tcW w:w="325" w:type="dxa"/>
            <w:shd w:val="clear" w:color="auto" w:fill="auto"/>
            <w:vAlign w:val="bottom"/>
            <w:hideMark/>
          </w:tcPr>
          <w:p w14:paraId="6094707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shd w:val="clear" w:color="auto" w:fill="auto"/>
            <w:vAlign w:val="bottom"/>
            <w:hideMark/>
          </w:tcPr>
          <w:p w14:paraId="39AB2680"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shd w:val="clear" w:color="auto" w:fill="auto"/>
            <w:vAlign w:val="bottom"/>
            <w:hideMark/>
          </w:tcPr>
          <w:p w14:paraId="75F0C8D9"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3156308F"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2919E0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3767BE8B"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2205B21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right w:val="single" w:sz="12" w:space="0" w:color="auto"/>
            </w:tcBorders>
            <w:shd w:val="clear" w:color="auto" w:fill="auto"/>
            <w:vAlign w:val="bottom"/>
            <w:hideMark/>
          </w:tcPr>
          <w:p w14:paraId="4F8DDCCB"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tcBorders>
            <w:shd w:val="clear" w:color="auto" w:fill="auto"/>
            <w:vAlign w:val="bottom"/>
            <w:hideMark/>
          </w:tcPr>
          <w:p w14:paraId="105C39A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3D1D8B33"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3171E5D7"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98B396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6D270002"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0C383ED9"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64CFB08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0EB3C62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5" w:type="dxa"/>
            <w:tcBorders>
              <w:right w:val="single" w:sz="12" w:space="0" w:color="auto"/>
            </w:tcBorders>
            <w:shd w:val="clear" w:color="auto" w:fill="auto"/>
            <w:vAlign w:val="bottom"/>
            <w:hideMark/>
          </w:tcPr>
          <w:p w14:paraId="21C6300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tcBorders>
              <w:left w:val="single" w:sz="12" w:space="0" w:color="auto"/>
            </w:tcBorders>
            <w:shd w:val="clear" w:color="auto" w:fill="auto"/>
            <w:vAlign w:val="bottom"/>
            <w:hideMark/>
          </w:tcPr>
          <w:p w14:paraId="4B2D05D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1945AA4D"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20A3115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2ADDB18B"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6" w:type="dxa"/>
            <w:shd w:val="clear" w:color="auto" w:fill="auto"/>
            <w:vAlign w:val="bottom"/>
            <w:hideMark/>
          </w:tcPr>
          <w:p w14:paraId="15F0E10A"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54F5F14E"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7A3731C5"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auto" w:fill="auto"/>
            <w:vAlign w:val="bottom"/>
            <w:hideMark/>
          </w:tcPr>
          <w:p w14:paraId="327D5D1C"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0</w:t>
            </w:r>
          </w:p>
        </w:tc>
        <w:tc>
          <w:tcPr>
            <w:tcW w:w="324" w:type="dxa"/>
            <w:shd w:val="clear" w:color="000000" w:fill="E7E6E6"/>
            <w:vAlign w:val="bottom"/>
            <w:hideMark/>
          </w:tcPr>
          <w:p w14:paraId="0E69CF78" w14:textId="77777777" w:rsidR="002B3559" w:rsidRPr="006A6CDC" w:rsidRDefault="002B3559" w:rsidP="00003C21">
            <w:pPr>
              <w:jc w:val="right"/>
              <w:rPr>
                <w:rFonts w:ascii="Times New Roman" w:eastAsia="Times New Roman" w:hAnsi="Times New Roman" w:cs="Times New Roman"/>
                <w:color w:val="000000"/>
                <w:sz w:val="20"/>
                <w:szCs w:val="20"/>
                <w:lang w:eastAsia="en-GB"/>
              </w:rPr>
            </w:pPr>
            <w:r w:rsidRPr="006A6CDC">
              <w:rPr>
                <w:rFonts w:ascii="Times New Roman" w:eastAsia="Times New Roman" w:hAnsi="Times New Roman" w:cs="Times New Roman"/>
                <w:color w:val="000000"/>
                <w:sz w:val="20"/>
                <w:szCs w:val="20"/>
                <w:lang w:eastAsia="en-GB"/>
              </w:rPr>
              <w:t>1</w:t>
            </w:r>
          </w:p>
        </w:tc>
      </w:tr>
    </w:tbl>
    <w:p w14:paraId="0B3F05B5" w14:textId="23EBA16C" w:rsidR="002B3559" w:rsidRPr="00BC6E9A" w:rsidRDefault="002B3559" w:rsidP="00003C21">
      <w:pPr>
        <w:pStyle w:val="Caption"/>
        <w:jc w:val="both"/>
        <w:rPr>
          <w:rFonts w:ascii="Times New Roman" w:hAnsi="Times New Roman" w:cs="Times New Roman"/>
          <w:b/>
          <w:i w:val="0"/>
          <w:color w:val="auto"/>
          <w:sz w:val="22"/>
          <w:szCs w:val="22"/>
        </w:rPr>
      </w:pPr>
      <w:r w:rsidRPr="001C7254">
        <w:rPr>
          <w:rFonts w:ascii="Times New Roman" w:hAnsi="Times New Roman" w:cs="Times New Roman"/>
          <w:b/>
          <w:i w:val="0"/>
          <w:color w:val="auto"/>
          <w:sz w:val="22"/>
          <w:szCs w:val="22"/>
        </w:rPr>
        <w:lastRenderedPageBreak/>
        <w:t xml:space="preserve">Supplementary </w:t>
      </w:r>
      <w:r w:rsidR="00A45B2F">
        <w:rPr>
          <w:rFonts w:ascii="Times New Roman" w:hAnsi="Times New Roman" w:cs="Times New Roman"/>
          <w:b/>
          <w:i w:val="0"/>
          <w:color w:val="auto"/>
          <w:sz w:val="22"/>
          <w:szCs w:val="22"/>
        </w:rPr>
        <w:t>File 1c</w:t>
      </w:r>
      <w:r w:rsidRPr="00BC6E9A">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rPr>
        <w:t>S</w:t>
      </w:r>
      <w:r w:rsidRPr="00BC6E9A">
        <w:rPr>
          <w:rFonts w:ascii="Times New Roman" w:hAnsi="Times New Roman" w:cs="Times New Roman"/>
          <w:i w:val="0"/>
          <w:color w:val="auto"/>
          <w:sz w:val="22"/>
          <w:szCs w:val="22"/>
        </w:rPr>
        <w:t>atellites: Input patterns for the generalization test set. Each exemplar consist</w:t>
      </w:r>
      <w:r>
        <w:rPr>
          <w:rFonts w:ascii="Times New Roman" w:hAnsi="Times New Roman" w:cs="Times New Roman"/>
          <w:i w:val="0"/>
          <w:color w:val="auto"/>
          <w:sz w:val="22"/>
          <w:szCs w:val="22"/>
        </w:rPr>
        <w:t>s</w:t>
      </w:r>
      <w:r w:rsidRPr="00BC6E9A">
        <w:rPr>
          <w:rFonts w:ascii="Times New Roman" w:hAnsi="Times New Roman" w:cs="Times New Roman"/>
          <w:i w:val="0"/>
          <w:color w:val="auto"/>
          <w:sz w:val="22"/>
          <w:szCs w:val="22"/>
        </w:rPr>
        <w:t xml:space="preserve"> of two </w:t>
      </w:r>
      <w:r>
        <w:rPr>
          <w:rFonts w:ascii="Times New Roman" w:hAnsi="Times New Roman" w:cs="Times New Roman"/>
          <w:i w:val="0"/>
          <w:color w:val="auto"/>
          <w:sz w:val="22"/>
          <w:szCs w:val="22"/>
        </w:rPr>
        <w:t xml:space="preserve">shared </w:t>
      </w:r>
      <w:r w:rsidRPr="00BC6E9A">
        <w:rPr>
          <w:rFonts w:ascii="Times New Roman" w:hAnsi="Times New Roman" w:cs="Times New Roman"/>
          <w:i w:val="0"/>
          <w:color w:val="auto"/>
          <w:sz w:val="22"/>
          <w:szCs w:val="22"/>
        </w:rPr>
        <w:t>and two unique features.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16"/>
        <w:gridCol w:w="318"/>
        <w:gridCol w:w="318"/>
        <w:gridCol w:w="318"/>
        <w:gridCol w:w="318"/>
        <w:gridCol w:w="322"/>
        <w:gridCol w:w="318"/>
        <w:gridCol w:w="318"/>
        <w:gridCol w:w="318"/>
        <w:gridCol w:w="321"/>
        <w:gridCol w:w="318"/>
        <w:gridCol w:w="317"/>
        <w:gridCol w:w="317"/>
        <w:gridCol w:w="317"/>
        <w:gridCol w:w="321"/>
        <w:gridCol w:w="317"/>
        <w:gridCol w:w="317"/>
        <w:gridCol w:w="317"/>
        <w:gridCol w:w="320"/>
        <w:gridCol w:w="317"/>
        <w:gridCol w:w="317"/>
        <w:gridCol w:w="317"/>
        <w:gridCol w:w="317"/>
        <w:gridCol w:w="323"/>
        <w:gridCol w:w="317"/>
        <w:gridCol w:w="317"/>
        <w:gridCol w:w="317"/>
        <w:gridCol w:w="317"/>
      </w:tblGrid>
      <w:tr w:rsidR="002B3559" w:rsidRPr="00BC6E9A" w14:paraId="2A84D646" w14:textId="77777777" w:rsidTr="00962A80">
        <w:trPr>
          <w:trHeight w:val="263"/>
          <w:jc w:val="center"/>
        </w:trPr>
        <w:tc>
          <w:tcPr>
            <w:tcW w:w="1082" w:type="dxa"/>
            <w:gridSpan w:val="2"/>
            <w:shd w:val="clear" w:color="auto" w:fill="auto"/>
            <w:noWrap/>
            <w:vAlign w:val="bottom"/>
            <w:hideMark/>
          </w:tcPr>
          <w:p w14:paraId="0BCABA1D" w14:textId="77777777" w:rsidR="002B3559" w:rsidRPr="006A57AF" w:rsidRDefault="002B3559" w:rsidP="00003C21">
            <w:pPr>
              <w:rPr>
                <w:rFonts w:ascii="Times New Roman" w:eastAsia="Times New Roman" w:hAnsi="Times New Roman" w:cs="Times New Roman"/>
                <w:sz w:val="20"/>
                <w:szCs w:val="20"/>
                <w:lang w:eastAsia="en-GB"/>
              </w:rPr>
            </w:pPr>
          </w:p>
        </w:tc>
        <w:tc>
          <w:tcPr>
            <w:tcW w:w="8583" w:type="dxa"/>
            <w:gridSpan w:val="27"/>
            <w:shd w:val="clear" w:color="auto" w:fill="auto"/>
            <w:noWrap/>
            <w:vAlign w:val="bottom"/>
          </w:tcPr>
          <w:p w14:paraId="7B529757" w14:textId="77777777" w:rsidR="002B3559" w:rsidRPr="00AD2AC9" w:rsidRDefault="002B3559" w:rsidP="00003C21">
            <w:pPr>
              <w:jc w:val="center"/>
              <w:rPr>
                <w:rFonts w:ascii="Times New Roman" w:eastAsia="Times New Roman" w:hAnsi="Times New Roman" w:cs="Times New Roman"/>
                <w:b/>
                <w:sz w:val="20"/>
                <w:szCs w:val="20"/>
                <w:lang w:eastAsia="en-GB"/>
              </w:rPr>
            </w:pPr>
            <w:r w:rsidRPr="00AD2AC9">
              <w:rPr>
                <w:rFonts w:ascii="Times New Roman" w:eastAsia="Times New Roman" w:hAnsi="Times New Roman" w:cs="Times New Roman"/>
                <w:b/>
                <w:sz w:val="20"/>
                <w:szCs w:val="20"/>
                <w:lang w:eastAsia="en-GB"/>
              </w:rPr>
              <w:t>Features</w:t>
            </w:r>
          </w:p>
        </w:tc>
      </w:tr>
      <w:tr w:rsidR="002B3559" w:rsidRPr="00BC6E9A" w14:paraId="4BCDE752" w14:textId="77777777" w:rsidTr="00962A80">
        <w:trPr>
          <w:trHeight w:val="270"/>
          <w:jc w:val="center"/>
        </w:trPr>
        <w:tc>
          <w:tcPr>
            <w:tcW w:w="495" w:type="dxa"/>
            <w:tcBorders>
              <w:bottom w:val="single" w:sz="4" w:space="0" w:color="auto"/>
            </w:tcBorders>
            <w:shd w:val="clear" w:color="auto" w:fill="auto"/>
            <w:noWrap/>
            <w:vAlign w:val="bottom"/>
            <w:hideMark/>
          </w:tcPr>
          <w:p w14:paraId="451D0409"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Cat</w:t>
            </w:r>
          </w:p>
        </w:tc>
        <w:tc>
          <w:tcPr>
            <w:tcW w:w="587" w:type="dxa"/>
            <w:tcBorders>
              <w:bottom w:val="single" w:sz="4" w:space="0" w:color="auto"/>
            </w:tcBorders>
            <w:shd w:val="clear" w:color="auto" w:fill="auto"/>
            <w:noWrap/>
            <w:vAlign w:val="bottom"/>
            <w:hideMark/>
          </w:tcPr>
          <w:p w14:paraId="0530A77D"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Item</w:t>
            </w:r>
          </w:p>
        </w:tc>
        <w:tc>
          <w:tcPr>
            <w:tcW w:w="1594" w:type="dxa"/>
            <w:gridSpan w:val="5"/>
            <w:tcBorders>
              <w:bottom w:val="single" w:sz="4" w:space="0" w:color="auto"/>
            </w:tcBorders>
            <w:shd w:val="clear" w:color="auto" w:fill="auto"/>
            <w:noWrap/>
            <w:vAlign w:val="center"/>
            <w:hideMark/>
          </w:tcPr>
          <w:p w14:paraId="36960E33"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AD2AC9">
              <w:rPr>
                <w:rFonts w:ascii="Times New Roman" w:eastAsia="Times New Roman" w:hAnsi="Times New Roman" w:cs="Times New Roman"/>
                <w:b/>
                <w:color w:val="000000"/>
                <w:sz w:val="20"/>
                <w:szCs w:val="20"/>
                <w:lang w:eastAsia="en-GB"/>
              </w:rPr>
              <w:t>Shared</w:t>
            </w:r>
            <w:r w:rsidRPr="00BC6E9A">
              <w:rPr>
                <w:rFonts w:ascii="Times New Roman" w:eastAsia="Times New Roman" w:hAnsi="Times New Roman" w:cs="Times New Roman"/>
                <w:color w:val="000000"/>
                <w:sz w:val="20"/>
                <w:szCs w:val="20"/>
                <w:lang w:eastAsia="en-GB"/>
              </w:rPr>
              <w:t xml:space="preserve"> (C1)</w:t>
            </w:r>
          </w:p>
        </w:tc>
        <w:tc>
          <w:tcPr>
            <w:tcW w:w="1275" w:type="dxa"/>
            <w:gridSpan w:val="4"/>
            <w:tcBorders>
              <w:bottom w:val="single" w:sz="4" w:space="0" w:color="auto"/>
              <w:right w:val="single" w:sz="12" w:space="0" w:color="auto"/>
            </w:tcBorders>
            <w:shd w:val="clear" w:color="auto" w:fill="auto"/>
            <w:noWrap/>
            <w:vAlign w:val="center"/>
            <w:hideMark/>
          </w:tcPr>
          <w:p w14:paraId="35AB7F50" w14:textId="77777777" w:rsidR="002B3559" w:rsidRPr="00BC6E9A" w:rsidRDefault="002B3559" w:rsidP="00003C21">
            <w:pPr>
              <w:jc w:val="center"/>
              <w:rPr>
                <w:rFonts w:ascii="Times New Roman" w:eastAsia="Times New Roman" w:hAnsi="Times New Roman" w:cs="Times New Roman"/>
                <w:sz w:val="20"/>
                <w:szCs w:val="20"/>
                <w:lang w:eastAsia="en-GB"/>
              </w:rPr>
            </w:pPr>
            <w:r w:rsidRPr="00AD2AC9">
              <w:rPr>
                <w:rFonts w:ascii="Times New Roman" w:eastAsia="Times New Roman" w:hAnsi="Times New Roman" w:cs="Times New Roman"/>
                <w:b/>
                <w:sz w:val="20"/>
                <w:szCs w:val="20"/>
                <w:lang w:eastAsia="en-GB"/>
              </w:rPr>
              <w:t>Unique</w:t>
            </w:r>
            <w:r w:rsidRPr="00BC6E9A">
              <w:rPr>
                <w:rFonts w:ascii="Times New Roman" w:eastAsia="Times New Roman" w:hAnsi="Times New Roman" w:cs="Times New Roman"/>
                <w:sz w:val="20"/>
                <w:szCs w:val="20"/>
                <w:lang w:eastAsia="en-GB"/>
              </w:rPr>
              <w:t xml:space="preserve"> (C1)</w:t>
            </w:r>
          </w:p>
        </w:tc>
        <w:tc>
          <w:tcPr>
            <w:tcW w:w="1590" w:type="dxa"/>
            <w:gridSpan w:val="5"/>
            <w:tcBorders>
              <w:left w:val="single" w:sz="12" w:space="0" w:color="auto"/>
              <w:bottom w:val="single" w:sz="4" w:space="0" w:color="auto"/>
            </w:tcBorders>
            <w:shd w:val="clear" w:color="auto" w:fill="auto"/>
            <w:noWrap/>
            <w:vAlign w:val="center"/>
            <w:hideMark/>
          </w:tcPr>
          <w:p w14:paraId="0F3FF02A"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AD2AC9">
              <w:rPr>
                <w:rFonts w:ascii="Times New Roman" w:eastAsia="Times New Roman" w:hAnsi="Times New Roman" w:cs="Times New Roman"/>
                <w:b/>
                <w:color w:val="000000"/>
                <w:sz w:val="20"/>
                <w:szCs w:val="20"/>
                <w:lang w:eastAsia="en-GB"/>
              </w:rPr>
              <w:t>Shared</w:t>
            </w:r>
            <w:r w:rsidRPr="00BC6E9A">
              <w:rPr>
                <w:rFonts w:ascii="Times New Roman" w:eastAsia="Times New Roman" w:hAnsi="Times New Roman" w:cs="Times New Roman"/>
                <w:color w:val="000000"/>
                <w:sz w:val="20"/>
                <w:szCs w:val="20"/>
                <w:lang w:eastAsia="en-GB"/>
              </w:rPr>
              <w:t xml:space="preserve"> (C2)</w:t>
            </w:r>
          </w:p>
        </w:tc>
        <w:tc>
          <w:tcPr>
            <w:tcW w:w="1271" w:type="dxa"/>
            <w:gridSpan w:val="4"/>
            <w:tcBorders>
              <w:bottom w:val="single" w:sz="4" w:space="0" w:color="auto"/>
              <w:right w:val="single" w:sz="12" w:space="0" w:color="auto"/>
            </w:tcBorders>
            <w:shd w:val="clear" w:color="auto" w:fill="auto"/>
            <w:noWrap/>
            <w:vAlign w:val="center"/>
            <w:hideMark/>
          </w:tcPr>
          <w:p w14:paraId="22ED3567" w14:textId="77777777" w:rsidR="002B3559" w:rsidRPr="00BC6E9A" w:rsidRDefault="002B3559" w:rsidP="00003C21">
            <w:pPr>
              <w:jc w:val="center"/>
              <w:rPr>
                <w:rFonts w:ascii="Times New Roman" w:eastAsia="Times New Roman" w:hAnsi="Times New Roman" w:cs="Times New Roman"/>
                <w:sz w:val="20"/>
                <w:szCs w:val="20"/>
                <w:lang w:eastAsia="en-GB"/>
              </w:rPr>
            </w:pPr>
            <w:r w:rsidRPr="00AD2AC9">
              <w:rPr>
                <w:rFonts w:ascii="Times New Roman" w:eastAsia="Times New Roman" w:hAnsi="Times New Roman" w:cs="Times New Roman"/>
                <w:b/>
                <w:sz w:val="20"/>
                <w:szCs w:val="20"/>
                <w:lang w:eastAsia="en-GB"/>
              </w:rPr>
              <w:t>Unique</w:t>
            </w:r>
            <w:r w:rsidRPr="00BC6E9A">
              <w:rPr>
                <w:rFonts w:ascii="Times New Roman" w:eastAsia="Times New Roman" w:hAnsi="Times New Roman" w:cs="Times New Roman"/>
                <w:sz w:val="20"/>
                <w:szCs w:val="20"/>
                <w:lang w:eastAsia="en-GB"/>
              </w:rPr>
              <w:t xml:space="preserve"> (C2)</w:t>
            </w:r>
          </w:p>
        </w:tc>
        <w:tc>
          <w:tcPr>
            <w:tcW w:w="1591" w:type="dxa"/>
            <w:gridSpan w:val="5"/>
            <w:tcBorders>
              <w:left w:val="single" w:sz="12" w:space="0" w:color="auto"/>
              <w:bottom w:val="single" w:sz="4" w:space="0" w:color="auto"/>
            </w:tcBorders>
            <w:shd w:val="clear" w:color="auto" w:fill="auto"/>
            <w:noWrap/>
            <w:vAlign w:val="center"/>
            <w:hideMark/>
          </w:tcPr>
          <w:p w14:paraId="01268876" w14:textId="77777777" w:rsidR="002B3559" w:rsidRPr="00BC6E9A" w:rsidRDefault="002B3559" w:rsidP="00003C21">
            <w:pPr>
              <w:jc w:val="center"/>
              <w:rPr>
                <w:rFonts w:ascii="Times New Roman" w:eastAsia="Times New Roman" w:hAnsi="Times New Roman" w:cs="Times New Roman"/>
                <w:color w:val="000000"/>
                <w:sz w:val="20"/>
                <w:szCs w:val="20"/>
                <w:lang w:eastAsia="en-GB"/>
              </w:rPr>
            </w:pPr>
            <w:r w:rsidRPr="00AD2AC9">
              <w:rPr>
                <w:rFonts w:ascii="Times New Roman" w:eastAsia="Times New Roman" w:hAnsi="Times New Roman" w:cs="Times New Roman"/>
                <w:b/>
                <w:color w:val="000000"/>
                <w:sz w:val="20"/>
                <w:szCs w:val="20"/>
                <w:lang w:eastAsia="en-GB"/>
              </w:rPr>
              <w:t>Shared</w:t>
            </w:r>
            <w:r w:rsidRPr="00BC6E9A">
              <w:rPr>
                <w:rFonts w:ascii="Times New Roman" w:eastAsia="Times New Roman" w:hAnsi="Times New Roman" w:cs="Times New Roman"/>
                <w:color w:val="000000"/>
                <w:sz w:val="20"/>
                <w:szCs w:val="20"/>
                <w:lang w:eastAsia="en-GB"/>
              </w:rPr>
              <w:t xml:space="preserve"> (C3)</w:t>
            </w:r>
          </w:p>
        </w:tc>
        <w:tc>
          <w:tcPr>
            <w:tcW w:w="1262" w:type="dxa"/>
            <w:gridSpan w:val="4"/>
            <w:tcBorders>
              <w:bottom w:val="single" w:sz="4" w:space="0" w:color="auto"/>
            </w:tcBorders>
            <w:shd w:val="clear" w:color="auto" w:fill="auto"/>
            <w:noWrap/>
            <w:vAlign w:val="center"/>
            <w:hideMark/>
          </w:tcPr>
          <w:p w14:paraId="3E4DDAC1" w14:textId="77777777" w:rsidR="002B3559" w:rsidRPr="00BC6E9A" w:rsidRDefault="002B3559" w:rsidP="00003C21">
            <w:pPr>
              <w:jc w:val="center"/>
              <w:rPr>
                <w:rFonts w:ascii="Times New Roman" w:eastAsia="Times New Roman" w:hAnsi="Times New Roman" w:cs="Times New Roman"/>
                <w:sz w:val="20"/>
                <w:szCs w:val="20"/>
                <w:lang w:eastAsia="en-GB"/>
              </w:rPr>
            </w:pPr>
            <w:r w:rsidRPr="00AD2AC9">
              <w:rPr>
                <w:rFonts w:ascii="Times New Roman" w:eastAsia="Times New Roman" w:hAnsi="Times New Roman" w:cs="Times New Roman"/>
                <w:b/>
                <w:sz w:val="20"/>
                <w:szCs w:val="20"/>
                <w:lang w:eastAsia="en-GB"/>
              </w:rPr>
              <w:t>Unique</w:t>
            </w:r>
            <w:r w:rsidRPr="00BC6E9A">
              <w:rPr>
                <w:rFonts w:ascii="Times New Roman" w:eastAsia="Times New Roman" w:hAnsi="Times New Roman" w:cs="Times New Roman"/>
                <w:sz w:val="20"/>
                <w:szCs w:val="20"/>
                <w:lang w:eastAsia="en-GB"/>
              </w:rPr>
              <w:t xml:space="preserve"> (C3)</w:t>
            </w:r>
          </w:p>
        </w:tc>
      </w:tr>
      <w:tr w:rsidR="002B3559" w:rsidRPr="00BC6E9A" w14:paraId="79A9A909" w14:textId="77777777" w:rsidTr="00962A80">
        <w:trPr>
          <w:trHeight w:val="263"/>
          <w:jc w:val="center"/>
        </w:trPr>
        <w:tc>
          <w:tcPr>
            <w:tcW w:w="495" w:type="dxa"/>
            <w:shd w:val="clear" w:color="auto" w:fill="auto"/>
            <w:noWrap/>
            <w:vAlign w:val="bottom"/>
            <w:hideMark/>
          </w:tcPr>
          <w:p w14:paraId="3530057D"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587" w:type="dxa"/>
            <w:shd w:val="clear" w:color="auto" w:fill="auto"/>
            <w:noWrap/>
            <w:vAlign w:val="bottom"/>
            <w:hideMark/>
          </w:tcPr>
          <w:p w14:paraId="0E4F57F1"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shd w:val="clear" w:color="000000" w:fill="E7E6E6"/>
            <w:noWrap/>
            <w:vAlign w:val="bottom"/>
            <w:hideMark/>
          </w:tcPr>
          <w:p w14:paraId="14ED6FA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shd w:val="clear" w:color="000000" w:fill="E7E6E6"/>
            <w:noWrap/>
            <w:vAlign w:val="bottom"/>
            <w:hideMark/>
          </w:tcPr>
          <w:p w14:paraId="73E0140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shd w:val="clear" w:color="auto" w:fill="auto"/>
            <w:noWrap/>
            <w:vAlign w:val="bottom"/>
            <w:hideMark/>
          </w:tcPr>
          <w:p w14:paraId="766C641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3749D98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2" w:type="dxa"/>
            <w:shd w:val="clear" w:color="auto" w:fill="auto"/>
            <w:noWrap/>
            <w:vAlign w:val="bottom"/>
            <w:hideMark/>
          </w:tcPr>
          <w:p w14:paraId="272B931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000000" w:fill="E7E6E6"/>
            <w:noWrap/>
            <w:vAlign w:val="bottom"/>
            <w:hideMark/>
          </w:tcPr>
          <w:p w14:paraId="4DB5F0C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shd w:val="clear" w:color="000000" w:fill="E7E6E6"/>
            <w:noWrap/>
            <w:vAlign w:val="bottom"/>
            <w:hideMark/>
          </w:tcPr>
          <w:p w14:paraId="57E2066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shd w:val="clear" w:color="auto" w:fill="auto"/>
            <w:noWrap/>
            <w:vAlign w:val="bottom"/>
            <w:hideMark/>
          </w:tcPr>
          <w:p w14:paraId="151DC6D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right w:val="single" w:sz="12" w:space="0" w:color="auto"/>
            </w:tcBorders>
            <w:shd w:val="clear" w:color="auto" w:fill="auto"/>
            <w:noWrap/>
            <w:vAlign w:val="bottom"/>
            <w:hideMark/>
          </w:tcPr>
          <w:p w14:paraId="3262CD6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left w:val="single" w:sz="12" w:space="0" w:color="auto"/>
            </w:tcBorders>
            <w:shd w:val="clear" w:color="auto" w:fill="auto"/>
            <w:noWrap/>
            <w:vAlign w:val="bottom"/>
            <w:hideMark/>
          </w:tcPr>
          <w:p w14:paraId="136E95F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47C5C1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1E5575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6536F0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shd w:val="clear" w:color="auto" w:fill="auto"/>
            <w:noWrap/>
            <w:vAlign w:val="bottom"/>
            <w:hideMark/>
          </w:tcPr>
          <w:p w14:paraId="59D8418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855E56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24E7DB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83941B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0" w:type="dxa"/>
            <w:tcBorders>
              <w:right w:val="single" w:sz="12" w:space="0" w:color="auto"/>
            </w:tcBorders>
            <w:shd w:val="clear" w:color="auto" w:fill="auto"/>
            <w:noWrap/>
            <w:vAlign w:val="bottom"/>
            <w:hideMark/>
          </w:tcPr>
          <w:p w14:paraId="579A4BA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left w:val="single" w:sz="12" w:space="0" w:color="auto"/>
            </w:tcBorders>
            <w:shd w:val="clear" w:color="auto" w:fill="auto"/>
            <w:noWrap/>
            <w:vAlign w:val="bottom"/>
            <w:hideMark/>
          </w:tcPr>
          <w:p w14:paraId="5555983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FBD5F8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F07A1C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2D71FC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1EBA54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6830A2A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CDBF4C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D4A143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6DF5617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r>
      <w:tr w:rsidR="002B3559" w:rsidRPr="00BC6E9A" w14:paraId="531428A2" w14:textId="77777777" w:rsidTr="00962A80">
        <w:trPr>
          <w:trHeight w:val="263"/>
          <w:jc w:val="center"/>
        </w:trPr>
        <w:tc>
          <w:tcPr>
            <w:tcW w:w="495" w:type="dxa"/>
            <w:shd w:val="clear" w:color="auto" w:fill="auto"/>
            <w:noWrap/>
            <w:vAlign w:val="bottom"/>
            <w:hideMark/>
          </w:tcPr>
          <w:p w14:paraId="7CC6BA1F"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587" w:type="dxa"/>
            <w:shd w:val="clear" w:color="auto" w:fill="auto"/>
            <w:noWrap/>
            <w:vAlign w:val="bottom"/>
            <w:hideMark/>
          </w:tcPr>
          <w:p w14:paraId="6EDF4134"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2</w:t>
            </w:r>
          </w:p>
        </w:tc>
        <w:tc>
          <w:tcPr>
            <w:tcW w:w="318" w:type="dxa"/>
            <w:shd w:val="clear" w:color="auto" w:fill="auto"/>
            <w:noWrap/>
            <w:vAlign w:val="bottom"/>
            <w:hideMark/>
          </w:tcPr>
          <w:p w14:paraId="05D5512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63979A0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000000" w:fill="E7E6E6"/>
            <w:noWrap/>
            <w:vAlign w:val="bottom"/>
            <w:hideMark/>
          </w:tcPr>
          <w:p w14:paraId="49FD4D0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shd w:val="clear" w:color="000000" w:fill="E7E6E6"/>
            <w:noWrap/>
            <w:vAlign w:val="bottom"/>
            <w:hideMark/>
          </w:tcPr>
          <w:p w14:paraId="15818FE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22" w:type="dxa"/>
            <w:shd w:val="clear" w:color="auto" w:fill="auto"/>
            <w:noWrap/>
            <w:vAlign w:val="bottom"/>
            <w:hideMark/>
          </w:tcPr>
          <w:p w14:paraId="267AD39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5113D13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04E463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000000" w:fill="E7E6E6"/>
            <w:noWrap/>
            <w:vAlign w:val="bottom"/>
            <w:hideMark/>
          </w:tcPr>
          <w:p w14:paraId="55E92D0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21" w:type="dxa"/>
            <w:tcBorders>
              <w:right w:val="single" w:sz="12" w:space="0" w:color="auto"/>
            </w:tcBorders>
            <w:shd w:val="clear" w:color="000000" w:fill="E7E6E6"/>
            <w:noWrap/>
            <w:vAlign w:val="bottom"/>
            <w:hideMark/>
          </w:tcPr>
          <w:p w14:paraId="6D727A4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tcBorders>
              <w:left w:val="single" w:sz="12" w:space="0" w:color="auto"/>
            </w:tcBorders>
            <w:shd w:val="clear" w:color="auto" w:fill="auto"/>
            <w:noWrap/>
            <w:vAlign w:val="bottom"/>
            <w:hideMark/>
          </w:tcPr>
          <w:p w14:paraId="5BCAF31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3DD148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369179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1BBF86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shd w:val="clear" w:color="auto" w:fill="auto"/>
            <w:noWrap/>
            <w:vAlign w:val="bottom"/>
            <w:hideMark/>
          </w:tcPr>
          <w:p w14:paraId="7335E98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64DA76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C1C0AE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ADA72A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0" w:type="dxa"/>
            <w:tcBorders>
              <w:right w:val="single" w:sz="12" w:space="0" w:color="auto"/>
            </w:tcBorders>
            <w:shd w:val="clear" w:color="auto" w:fill="auto"/>
            <w:noWrap/>
            <w:vAlign w:val="bottom"/>
            <w:hideMark/>
          </w:tcPr>
          <w:p w14:paraId="296DD98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left w:val="single" w:sz="12" w:space="0" w:color="auto"/>
            </w:tcBorders>
            <w:shd w:val="clear" w:color="auto" w:fill="auto"/>
            <w:noWrap/>
            <w:vAlign w:val="bottom"/>
            <w:hideMark/>
          </w:tcPr>
          <w:p w14:paraId="763F980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0B7A83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0BD535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A3433F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FBB330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BA1B25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544133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FA1193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2521C4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r>
      <w:tr w:rsidR="002B3559" w:rsidRPr="00BC6E9A" w14:paraId="3581ACFE" w14:textId="77777777" w:rsidTr="00962A80">
        <w:trPr>
          <w:trHeight w:val="263"/>
          <w:jc w:val="center"/>
        </w:trPr>
        <w:tc>
          <w:tcPr>
            <w:tcW w:w="495" w:type="dxa"/>
            <w:shd w:val="clear" w:color="auto" w:fill="auto"/>
            <w:noWrap/>
            <w:vAlign w:val="bottom"/>
            <w:hideMark/>
          </w:tcPr>
          <w:p w14:paraId="4767C277"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587" w:type="dxa"/>
            <w:shd w:val="clear" w:color="auto" w:fill="auto"/>
            <w:noWrap/>
            <w:vAlign w:val="bottom"/>
            <w:hideMark/>
          </w:tcPr>
          <w:p w14:paraId="729C337B"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3</w:t>
            </w:r>
          </w:p>
        </w:tc>
        <w:tc>
          <w:tcPr>
            <w:tcW w:w="318" w:type="dxa"/>
            <w:shd w:val="clear" w:color="000000" w:fill="E7E6E6"/>
            <w:noWrap/>
            <w:vAlign w:val="bottom"/>
            <w:hideMark/>
          </w:tcPr>
          <w:p w14:paraId="6D6FF73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shd w:val="clear" w:color="auto" w:fill="auto"/>
            <w:noWrap/>
            <w:vAlign w:val="bottom"/>
            <w:hideMark/>
          </w:tcPr>
          <w:p w14:paraId="7B6C94E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000000" w:fill="E7E6E6"/>
            <w:noWrap/>
            <w:vAlign w:val="bottom"/>
            <w:hideMark/>
          </w:tcPr>
          <w:p w14:paraId="0F98851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shd w:val="clear" w:color="auto" w:fill="auto"/>
            <w:noWrap/>
            <w:vAlign w:val="bottom"/>
            <w:hideMark/>
          </w:tcPr>
          <w:p w14:paraId="69364E8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2" w:type="dxa"/>
            <w:shd w:val="clear" w:color="auto" w:fill="auto"/>
            <w:noWrap/>
            <w:vAlign w:val="bottom"/>
            <w:hideMark/>
          </w:tcPr>
          <w:p w14:paraId="636F20A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394391F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000000" w:fill="E7E6E6"/>
            <w:noWrap/>
            <w:vAlign w:val="bottom"/>
            <w:hideMark/>
          </w:tcPr>
          <w:p w14:paraId="704268A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shd w:val="clear" w:color="auto" w:fill="auto"/>
            <w:noWrap/>
            <w:vAlign w:val="bottom"/>
            <w:hideMark/>
          </w:tcPr>
          <w:p w14:paraId="3EB6691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right w:val="single" w:sz="12" w:space="0" w:color="auto"/>
            </w:tcBorders>
            <w:shd w:val="clear" w:color="000000" w:fill="E7E6E6"/>
            <w:noWrap/>
            <w:vAlign w:val="bottom"/>
            <w:hideMark/>
          </w:tcPr>
          <w:p w14:paraId="76E9C89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tcBorders>
              <w:left w:val="single" w:sz="12" w:space="0" w:color="auto"/>
            </w:tcBorders>
            <w:shd w:val="clear" w:color="auto" w:fill="auto"/>
            <w:noWrap/>
            <w:vAlign w:val="bottom"/>
            <w:hideMark/>
          </w:tcPr>
          <w:p w14:paraId="01C1BFD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0E8A92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8AD995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6E1094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shd w:val="clear" w:color="auto" w:fill="auto"/>
            <w:noWrap/>
            <w:vAlign w:val="bottom"/>
            <w:hideMark/>
          </w:tcPr>
          <w:p w14:paraId="722DABB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D20FA1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527658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636EBAB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0" w:type="dxa"/>
            <w:tcBorders>
              <w:right w:val="single" w:sz="12" w:space="0" w:color="auto"/>
            </w:tcBorders>
            <w:shd w:val="clear" w:color="auto" w:fill="auto"/>
            <w:noWrap/>
            <w:vAlign w:val="bottom"/>
            <w:hideMark/>
          </w:tcPr>
          <w:p w14:paraId="29FDF40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left w:val="single" w:sz="12" w:space="0" w:color="auto"/>
            </w:tcBorders>
            <w:shd w:val="clear" w:color="auto" w:fill="auto"/>
            <w:noWrap/>
            <w:vAlign w:val="bottom"/>
            <w:hideMark/>
          </w:tcPr>
          <w:p w14:paraId="0E88239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7CAFAC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6104703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2522E2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5C2244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3F7816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692C3EA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616D997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4A6290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r>
      <w:tr w:rsidR="002B3559" w:rsidRPr="00BC6E9A" w14:paraId="613B0D18" w14:textId="77777777" w:rsidTr="00962A80">
        <w:trPr>
          <w:trHeight w:val="263"/>
          <w:jc w:val="center"/>
        </w:trPr>
        <w:tc>
          <w:tcPr>
            <w:tcW w:w="495" w:type="dxa"/>
            <w:shd w:val="clear" w:color="auto" w:fill="auto"/>
            <w:noWrap/>
            <w:vAlign w:val="bottom"/>
            <w:hideMark/>
          </w:tcPr>
          <w:p w14:paraId="4AD65ADF"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587" w:type="dxa"/>
            <w:shd w:val="clear" w:color="auto" w:fill="auto"/>
            <w:noWrap/>
            <w:vAlign w:val="bottom"/>
            <w:hideMark/>
          </w:tcPr>
          <w:p w14:paraId="1C690B9C"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4</w:t>
            </w:r>
          </w:p>
        </w:tc>
        <w:tc>
          <w:tcPr>
            <w:tcW w:w="318" w:type="dxa"/>
            <w:shd w:val="clear" w:color="auto" w:fill="auto"/>
            <w:noWrap/>
            <w:vAlign w:val="bottom"/>
            <w:hideMark/>
          </w:tcPr>
          <w:p w14:paraId="04EF170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000000" w:fill="E7E6E6"/>
            <w:noWrap/>
            <w:vAlign w:val="bottom"/>
            <w:hideMark/>
          </w:tcPr>
          <w:p w14:paraId="6353E3C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shd w:val="clear" w:color="auto" w:fill="auto"/>
            <w:noWrap/>
            <w:vAlign w:val="bottom"/>
            <w:hideMark/>
          </w:tcPr>
          <w:p w14:paraId="2455260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000000" w:fill="E7E6E6"/>
            <w:noWrap/>
            <w:vAlign w:val="bottom"/>
            <w:hideMark/>
          </w:tcPr>
          <w:p w14:paraId="71A095E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22" w:type="dxa"/>
            <w:shd w:val="clear" w:color="auto" w:fill="auto"/>
            <w:noWrap/>
            <w:vAlign w:val="bottom"/>
            <w:hideMark/>
          </w:tcPr>
          <w:p w14:paraId="38A2F9E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000000" w:fill="E7E6E6"/>
            <w:noWrap/>
            <w:vAlign w:val="bottom"/>
            <w:hideMark/>
          </w:tcPr>
          <w:p w14:paraId="5F5A2E6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shd w:val="clear" w:color="auto" w:fill="auto"/>
            <w:noWrap/>
            <w:vAlign w:val="bottom"/>
            <w:hideMark/>
          </w:tcPr>
          <w:p w14:paraId="21B2AED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000000" w:fill="E7E6E6"/>
            <w:noWrap/>
            <w:vAlign w:val="bottom"/>
            <w:hideMark/>
          </w:tcPr>
          <w:p w14:paraId="5EEB036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21" w:type="dxa"/>
            <w:tcBorders>
              <w:right w:val="single" w:sz="12" w:space="0" w:color="auto"/>
            </w:tcBorders>
            <w:shd w:val="clear" w:color="auto" w:fill="auto"/>
            <w:noWrap/>
            <w:vAlign w:val="bottom"/>
            <w:hideMark/>
          </w:tcPr>
          <w:p w14:paraId="78EEDD0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left w:val="single" w:sz="12" w:space="0" w:color="auto"/>
            </w:tcBorders>
            <w:shd w:val="clear" w:color="auto" w:fill="auto"/>
            <w:noWrap/>
            <w:vAlign w:val="bottom"/>
            <w:hideMark/>
          </w:tcPr>
          <w:p w14:paraId="7EA19E5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9438EB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FC72E7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74D79B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shd w:val="clear" w:color="auto" w:fill="auto"/>
            <w:noWrap/>
            <w:vAlign w:val="bottom"/>
            <w:hideMark/>
          </w:tcPr>
          <w:p w14:paraId="62436B6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F7CF76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82D381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9CC966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0" w:type="dxa"/>
            <w:tcBorders>
              <w:right w:val="single" w:sz="12" w:space="0" w:color="auto"/>
            </w:tcBorders>
            <w:shd w:val="clear" w:color="auto" w:fill="auto"/>
            <w:noWrap/>
            <w:vAlign w:val="bottom"/>
            <w:hideMark/>
          </w:tcPr>
          <w:p w14:paraId="48B1D58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left w:val="single" w:sz="12" w:space="0" w:color="auto"/>
            </w:tcBorders>
            <w:shd w:val="clear" w:color="auto" w:fill="auto"/>
            <w:noWrap/>
            <w:vAlign w:val="bottom"/>
            <w:hideMark/>
          </w:tcPr>
          <w:p w14:paraId="6959E1D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83A566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11201C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ADA8D3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D67C4E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0FAAB6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B8EC9E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FE3F52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7401A3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r>
      <w:tr w:rsidR="002B3559" w:rsidRPr="00BC6E9A" w14:paraId="657C49A1" w14:textId="77777777" w:rsidTr="00962A80">
        <w:trPr>
          <w:trHeight w:val="263"/>
          <w:jc w:val="center"/>
        </w:trPr>
        <w:tc>
          <w:tcPr>
            <w:tcW w:w="495" w:type="dxa"/>
            <w:shd w:val="clear" w:color="auto" w:fill="auto"/>
            <w:noWrap/>
            <w:vAlign w:val="bottom"/>
            <w:hideMark/>
          </w:tcPr>
          <w:p w14:paraId="31722C62"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587" w:type="dxa"/>
            <w:shd w:val="clear" w:color="auto" w:fill="auto"/>
            <w:noWrap/>
            <w:vAlign w:val="bottom"/>
            <w:hideMark/>
          </w:tcPr>
          <w:p w14:paraId="041D7D34"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5</w:t>
            </w:r>
          </w:p>
        </w:tc>
        <w:tc>
          <w:tcPr>
            <w:tcW w:w="318" w:type="dxa"/>
            <w:shd w:val="clear" w:color="000000" w:fill="E7E6E6"/>
            <w:noWrap/>
            <w:vAlign w:val="bottom"/>
            <w:hideMark/>
          </w:tcPr>
          <w:p w14:paraId="7A58DFF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shd w:val="clear" w:color="auto" w:fill="auto"/>
            <w:noWrap/>
            <w:vAlign w:val="bottom"/>
            <w:hideMark/>
          </w:tcPr>
          <w:p w14:paraId="3E943FA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5859A89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000000" w:fill="E7E6E6"/>
            <w:noWrap/>
            <w:vAlign w:val="bottom"/>
            <w:hideMark/>
          </w:tcPr>
          <w:p w14:paraId="02A50C3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22" w:type="dxa"/>
            <w:shd w:val="clear" w:color="auto" w:fill="auto"/>
            <w:noWrap/>
            <w:vAlign w:val="bottom"/>
            <w:hideMark/>
          </w:tcPr>
          <w:p w14:paraId="10D324C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000000" w:fill="E7E6E6"/>
            <w:noWrap/>
            <w:vAlign w:val="bottom"/>
            <w:hideMark/>
          </w:tcPr>
          <w:p w14:paraId="0F379F8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shd w:val="clear" w:color="auto" w:fill="auto"/>
            <w:noWrap/>
            <w:vAlign w:val="bottom"/>
            <w:hideMark/>
          </w:tcPr>
          <w:p w14:paraId="63EE9F8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546A05E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right w:val="single" w:sz="12" w:space="0" w:color="auto"/>
            </w:tcBorders>
            <w:shd w:val="clear" w:color="000000" w:fill="E7E6E6"/>
            <w:noWrap/>
            <w:vAlign w:val="bottom"/>
            <w:hideMark/>
          </w:tcPr>
          <w:p w14:paraId="0272752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tcBorders>
              <w:left w:val="single" w:sz="12" w:space="0" w:color="auto"/>
            </w:tcBorders>
            <w:shd w:val="clear" w:color="auto" w:fill="auto"/>
            <w:noWrap/>
            <w:vAlign w:val="bottom"/>
            <w:hideMark/>
          </w:tcPr>
          <w:p w14:paraId="7C04E5A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62EC2AD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9354B5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C98D18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shd w:val="clear" w:color="auto" w:fill="auto"/>
            <w:noWrap/>
            <w:vAlign w:val="bottom"/>
            <w:hideMark/>
          </w:tcPr>
          <w:p w14:paraId="7DABF2D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8906CD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67AD21D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7F820D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0" w:type="dxa"/>
            <w:tcBorders>
              <w:right w:val="single" w:sz="12" w:space="0" w:color="auto"/>
            </w:tcBorders>
            <w:shd w:val="clear" w:color="auto" w:fill="auto"/>
            <w:noWrap/>
            <w:vAlign w:val="bottom"/>
            <w:hideMark/>
          </w:tcPr>
          <w:p w14:paraId="05112CA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left w:val="single" w:sz="12" w:space="0" w:color="auto"/>
            </w:tcBorders>
            <w:shd w:val="clear" w:color="auto" w:fill="auto"/>
            <w:noWrap/>
            <w:vAlign w:val="bottom"/>
            <w:hideMark/>
          </w:tcPr>
          <w:p w14:paraId="7EEBCED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76A56A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58B5B5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E3C49E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9EB5A2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4EEC8C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6799A47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C46E36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68E205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r>
      <w:tr w:rsidR="002B3559" w:rsidRPr="00BC6E9A" w14:paraId="43E769F0" w14:textId="77777777" w:rsidTr="00962A80">
        <w:trPr>
          <w:trHeight w:val="263"/>
          <w:jc w:val="center"/>
        </w:trPr>
        <w:tc>
          <w:tcPr>
            <w:tcW w:w="495" w:type="dxa"/>
            <w:tcBorders>
              <w:bottom w:val="single" w:sz="12" w:space="0" w:color="auto"/>
            </w:tcBorders>
            <w:shd w:val="clear" w:color="auto" w:fill="auto"/>
            <w:noWrap/>
            <w:vAlign w:val="bottom"/>
            <w:hideMark/>
          </w:tcPr>
          <w:p w14:paraId="6C218804"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587" w:type="dxa"/>
            <w:tcBorders>
              <w:bottom w:val="single" w:sz="12" w:space="0" w:color="auto"/>
            </w:tcBorders>
            <w:shd w:val="clear" w:color="auto" w:fill="auto"/>
            <w:noWrap/>
            <w:vAlign w:val="bottom"/>
            <w:hideMark/>
          </w:tcPr>
          <w:p w14:paraId="5D6BFC2F"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6</w:t>
            </w:r>
          </w:p>
        </w:tc>
        <w:tc>
          <w:tcPr>
            <w:tcW w:w="318" w:type="dxa"/>
            <w:tcBorders>
              <w:bottom w:val="single" w:sz="12" w:space="0" w:color="auto"/>
            </w:tcBorders>
            <w:shd w:val="clear" w:color="auto" w:fill="auto"/>
            <w:noWrap/>
            <w:vAlign w:val="bottom"/>
            <w:hideMark/>
          </w:tcPr>
          <w:p w14:paraId="12B6854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bottom w:val="single" w:sz="12" w:space="0" w:color="auto"/>
            </w:tcBorders>
            <w:shd w:val="clear" w:color="000000" w:fill="E7E6E6"/>
            <w:noWrap/>
            <w:vAlign w:val="bottom"/>
            <w:hideMark/>
          </w:tcPr>
          <w:p w14:paraId="7F246F8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tcBorders>
              <w:bottom w:val="single" w:sz="12" w:space="0" w:color="auto"/>
            </w:tcBorders>
            <w:shd w:val="clear" w:color="000000" w:fill="E7E6E6"/>
            <w:noWrap/>
            <w:vAlign w:val="bottom"/>
            <w:hideMark/>
          </w:tcPr>
          <w:p w14:paraId="33D678D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tcBorders>
              <w:bottom w:val="single" w:sz="12" w:space="0" w:color="auto"/>
            </w:tcBorders>
            <w:shd w:val="clear" w:color="auto" w:fill="auto"/>
            <w:noWrap/>
            <w:vAlign w:val="bottom"/>
            <w:hideMark/>
          </w:tcPr>
          <w:p w14:paraId="45E7776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2" w:type="dxa"/>
            <w:tcBorders>
              <w:bottom w:val="single" w:sz="12" w:space="0" w:color="auto"/>
            </w:tcBorders>
            <w:shd w:val="clear" w:color="auto" w:fill="auto"/>
            <w:noWrap/>
            <w:vAlign w:val="bottom"/>
            <w:hideMark/>
          </w:tcPr>
          <w:p w14:paraId="5BDC57F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bottom w:val="single" w:sz="12" w:space="0" w:color="auto"/>
            </w:tcBorders>
            <w:shd w:val="clear" w:color="auto" w:fill="auto"/>
            <w:noWrap/>
            <w:vAlign w:val="bottom"/>
            <w:hideMark/>
          </w:tcPr>
          <w:p w14:paraId="2F27D61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bottom w:val="single" w:sz="12" w:space="0" w:color="auto"/>
            </w:tcBorders>
            <w:shd w:val="clear" w:color="000000" w:fill="E7E6E6"/>
            <w:noWrap/>
            <w:vAlign w:val="bottom"/>
            <w:hideMark/>
          </w:tcPr>
          <w:p w14:paraId="264CA95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8" w:type="dxa"/>
            <w:tcBorders>
              <w:bottom w:val="single" w:sz="12" w:space="0" w:color="auto"/>
            </w:tcBorders>
            <w:shd w:val="clear" w:color="000000" w:fill="E7E6E6"/>
            <w:noWrap/>
            <w:vAlign w:val="bottom"/>
            <w:hideMark/>
          </w:tcPr>
          <w:p w14:paraId="6608390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21" w:type="dxa"/>
            <w:tcBorders>
              <w:bottom w:val="single" w:sz="12" w:space="0" w:color="auto"/>
              <w:right w:val="single" w:sz="12" w:space="0" w:color="auto"/>
            </w:tcBorders>
            <w:shd w:val="clear" w:color="auto" w:fill="auto"/>
            <w:noWrap/>
            <w:vAlign w:val="bottom"/>
            <w:hideMark/>
          </w:tcPr>
          <w:p w14:paraId="6481A38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left w:val="single" w:sz="12" w:space="0" w:color="auto"/>
              <w:bottom w:val="single" w:sz="12" w:space="0" w:color="auto"/>
            </w:tcBorders>
            <w:shd w:val="clear" w:color="auto" w:fill="auto"/>
            <w:noWrap/>
            <w:vAlign w:val="bottom"/>
            <w:hideMark/>
          </w:tcPr>
          <w:p w14:paraId="5C6A686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7933F76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59A72F4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7DCD1F7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bottom w:val="single" w:sz="12" w:space="0" w:color="auto"/>
            </w:tcBorders>
            <w:shd w:val="clear" w:color="auto" w:fill="auto"/>
            <w:noWrap/>
            <w:vAlign w:val="bottom"/>
            <w:hideMark/>
          </w:tcPr>
          <w:p w14:paraId="413DEBC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7F8C1F2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3D948C9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06E239E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0" w:type="dxa"/>
            <w:tcBorders>
              <w:bottom w:val="single" w:sz="12" w:space="0" w:color="auto"/>
              <w:right w:val="single" w:sz="12" w:space="0" w:color="auto"/>
            </w:tcBorders>
            <w:shd w:val="clear" w:color="auto" w:fill="auto"/>
            <w:noWrap/>
            <w:vAlign w:val="bottom"/>
            <w:hideMark/>
          </w:tcPr>
          <w:p w14:paraId="2FD4EE0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left w:val="single" w:sz="12" w:space="0" w:color="auto"/>
              <w:bottom w:val="single" w:sz="12" w:space="0" w:color="auto"/>
            </w:tcBorders>
            <w:shd w:val="clear" w:color="auto" w:fill="auto"/>
            <w:noWrap/>
            <w:vAlign w:val="bottom"/>
            <w:hideMark/>
          </w:tcPr>
          <w:p w14:paraId="16BB329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2691AF3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3DFBA65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7A2893B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01B7E45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06BED59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6215A7E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73D623E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792CB9F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r>
      <w:tr w:rsidR="002B3559" w:rsidRPr="00BC6E9A" w14:paraId="45058FC3" w14:textId="77777777" w:rsidTr="00962A80">
        <w:trPr>
          <w:trHeight w:val="263"/>
          <w:jc w:val="center"/>
        </w:trPr>
        <w:tc>
          <w:tcPr>
            <w:tcW w:w="495" w:type="dxa"/>
            <w:tcBorders>
              <w:top w:val="single" w:sz="12" w:space="0" w:color="auto"/>
            </w:tcBorders>
            <w:shd w:val="clear" w:color="auto" w:fill="auto"/>
            <w:noWrap/>
            <w:vAlign w:val="bottom"/>
            <w:hideMark/>
          </w:tcPr>
          <w:p w14:paraId="1FD7E5FF"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2</w:t>
            </w:r>
          </w:p>
        </w:tc>
        <w:tc>
          <w:tcPr>
            <w:tcW w:w="587" w:type="dxa"/>
            <w:tcBorders>
              <w:top w:val="single" w:sz="12" w:space="0" w:color="auto"/>
            </w:tcBorders>
            <w:shd w:val="clear" w:color="auto" w:fill="auto"/>
            <w:noWrap/>
            <w:vAlign w:val="bottom"/>
            <w:hideMark/>
          </w:tcPr>
          <w:p w14:paraId="389F17E4"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7</w:t>
            </w:r>
          </w:p>
        </w:tc>
        <w:tc>
          <w:tcPr>
            <w:tcW w:w="318" w:type="dxa"/>
            <w:tcBorders>
              <w:top w:val="single" w:sz="12" w:space="0" w:color="auto"/>
            </w:tcBorders>
            <w:shd w:val="clear" w:color="auto" w:fill="auto"/>
            <w:noWrap/>
            <w:vAlign w:val="bottom"/>
            <w:hideMark/>
          </w:tcPr>
          <w:p w14:paraId="4A645EC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top w:val="single" w:sz="12" w:space="0" w:color="auto"/>
            </w:tcBorders>
            <w:shd w:val="clear" w:color="auto" w:fill="auto"/>
            <w:noWrap/>
            <w:vAlign w:val="bottom"/>
            <w:hideMark/>
          </w:tcPr>
          <w:p w14:paraId="0794765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top w:val="single" w:sz="12" w:space="0" w:color="auto"/>
            </w:tcBorders>
            <w:shd w:val="clear" w:color="auto" w:fill="auto"/>
            <w:noWrap/>
            <w:vAlign w:val="bottom"/>
            <w:hideMark/>
          </w:tcPr>
          <w:p w14:paraId="658CF27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top w:val="single" w:sz="12" w:space="0" w:color="auto"/>
            </w:tcBorders>
            <w:shd w:val="clear" w:color="auto" w:fill="auto"/>
            <w:noWrap/>
            <w:vAlign w:val="bottom"/>
            <w:hideMark/>
          </w:tcPr>
          <w:p w14:paraId="6B3DEF8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2" w:type="dxa"/>
            <w:tcBorders>
              <w:top w:val="single" w:sz="12" w:space="0" w:color="auto"/>
            </w:tcBorders>
            <w:shd w:val="clear" w:color="auto" w:fill="auto"/>
            <w:noWrap/>
            <w:vAlign w:val="bottom"/>
            <w:hideMark/>
          </w:tcPr>
          <w:p w14:paraId="421A1DE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top w:val="single" w:sz="12" w:space="0" w:color="auto"/>
            </w:tcBorders>
            <w:shd w:val="clear" w:color="auto" w:fill="auto"/>
            <w:noWrap/>
            <w:vAlign w:val="bottom"/>
            <w:hideMark/>
          </w:tcPr>
          <w:p w14:paraId="7EF8F78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top w:val="single" w:sz="12" w:space="0" w:color="auto"/>
            </w:tcBorders>
            <w:shd w:val="clear" w:color="auto" w:fill="auto"/>
            <w:noWrap/>
            <w:vAlign w:val="bottom"/>
            <w:hideMark/>
          </w:tcPr>
          <w:p w14:paraId="303C2DF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top w:val="single" w:sz="12" w:space="0" w:color="auto"/>
            </w:tcBorders>
            <w:shd w:val="clear" w:color="auto" w:fill="auto"/>
            <w:noWrap/>
            <w:vAlign w:val="bottom"/>
            <w:hideMark/>
          </w:tcPr>
          <w:p w14:paraId="0FBC1A6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top w:val="single" w:sz="12" w:space="0" w:color="auto"/>
              <w:right w:val="single" w:sz="12" w:space="0" w:color="auto"/>
            </w:tcBorders>
            <w:shd w:val="clear" w:color="auto" w:fill="auto"/>
            <w:noWrap/>
            <w:vAlign w:val="bottom"/>
            <w:hideMark/>
          </w:tcPr>
          <w:p w14:paraId="3E4D815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top w:val="single" w:sz="12" w:space="0" w:color="auto"/>
              <w:left w:val="single" w:sz="12" w:space="0" w:color="auto"/>
            </w:tcBorders>
            <w:shd w:val="clear" w:color="000000" w:fill="E7E6E6"/>
            <w:noWrap/>
            <w:vAlign w:val="bottom"/>
            <w:hideMark/>
          </w:tcPr>
          <w:p w14:paraId="3E67A89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top w:val="single" w:sz="12" w:space="0" w:color="auto"/>
            </w:tcBorders>
            <w:shd w:val="clear" w:color="000000" w:fill="E7E6E6"/>
            <w:noWrap/>
            <w:vAlign w:val="bottom"/>
            <w:hideMark/>
          </w:tcPr>
          <w:p w14:paraId="29BC903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top w:val="single" w:sz="12" w:space="0" w:color="auto"/>
            </w:tcBorders>
            <w:shd w:val="clear" w:color="auto" w:fill="auto"/>
            <w:noWrap/>
            <w:vAlign w:val="bottom"/>
            <w:hideMark/>
          </w:tcPr>
          <w:p w14:paraId="41F5472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79B76D5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top w:val="single" w:sz="12" w:space="0" w:color="auto"/>
            </w:tcBorders>
            <w:shd w:val="clear" w:color="auto" w:fill="auto"/>
            <w:noWrap/>
            <w:vAlign w:val="bottom"/>
            <w:hideMark/>
          </w:tcPr>
          <w:p w14:paraId="0CEAC26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000000" w:fill="E7E6E6"/>
            <w:noWrap/>
            <w:vAlign w:val="bottom"/>
            <w:hideMark/>
          </w:tcPr>
          <w:p w14:paraId="2531BA5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top w:val="single" w:sz="12" w:space="0" w:color="auto"/>
            </w:tcBorders>
            <w:shd w:val="clear" w:color="000000" w:fill="E7E6E6"/>
            <w:noWrap/>
            <w:vAlign w:val="bottom"/>
            <w:hideMark/>
          </w:tcPr>
          <w:p w14:paraId="7FC7A22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top w:val="single" w:sz="12" w:space="0" w:color="auto"/>
            </w:tcBorders>
            <w:shd w:val="clear" w:color="auto" w:fill="auto"/>
            <w:noWrap/>
            <w:vAlign w:val="bottom"/>
            <w:hideMark/>
          </w:tcPr>
          <w:p w14:paraId="28A3C11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0" w:type="dxa"/>
            <w:tcBorders>
              <w:top w:val="single" w:sz="12" w:space="0" w:color="auto"/>
              <w:right w:val="single" w:sz="12" w:space="0" w:color="auto"/>
            </w:tcBorders>
            <w:shd w:val="clear" w:color="auto" w:fill="auto"/>
            <w:noWrap/>
            <w:vAlign w:val="bottom"/>
            <w:hideMark/>
          </w:tcPr>
          <w:p w14:paraId="2D33D8B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left w:val="single" w:sz="12" w:space="0" w:color="auto"/>
            </w:tcBorders>
            <w:shd w:val="clear" w:color="auto" w:fill="auto"/>
            <w:noWrap/>
            <w:vAlign w:val="bottom"/>
            <w:hideMark/>
          </w:tcPr>
          <w:p w14:paraId="390CB46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37718C7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1A25874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2CC4239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7B95F51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42E7D3F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52BB5A2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787EAFE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2F2F4F6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r>
      <w:tr w:rsidR="002B3559" w:rsidRPr="00BC6E9A" w14:paraId="5153A38D" w14:textId="77777777" w:rsidTr="00962A80">
        <w:trPr>
          <w:trHeight w:val="263"/>
          <w:jc w:val="center"/>
        </w:trPr>
        <w:tc>
          <w:tcPr>
            <w:tcW w:w="495" w:type="dxa"/>
            <w:shd w:val="clear" w:color="auto" w:fill="auto"/>
            <w:noWrap/>
            <w:vAlign w:val="bottom"/>
            <w:hideMark/>
          </w:tcPr>
          <w:p w14:paraId="0168FCEB"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2</w:t>
            </w:r>
          </w:p>
        </w:tc>
        <w:tc>
          <w:tcPr>
            <w:tcW w:w="587" w:type="dxa"/>
            <w:shd w:val="clear" w:color="auto" w:fill="auto"/>
            <w:noWrap/>
            <w:vAlign w:val="bottom"/>
            <w:hideMark/>
          </w:tcPr>
          <w:p w14:paraId="33BB6504"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8</w:t>
            </w:r>
          </w:p>
        </w:tc>
        <w:tc>
          <w:tcPr>
            <w:tcW w:w="318" w:type="dxa"/>
            <w:shd w:val="clear" w:color="auto" w:fill="auto"/>
            <w:noWrap/>
            <w:vAlign w:val="bottom"/>
            <w:hideMark/>
          </w:tcPr>
          <w:p w14:paraId="371F134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3E33ABC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5F51C1C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5E83593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2" w:type="dxa"/>
            <w:shd w:val="clear" w:color="auto" w:fill="auto"/>
            <w:noWrap/>
            <w:vAlign w:val="bottom"/>
            <w:hideMark/>
          </w:tcPr>
          <w:p w14:paraId="7001703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23B99E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438CAA6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672300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right w:val="single" w:sz="12" w:space="0" w:color="auto"/>
            </w:tcBorders>
            <w:shd w:val="clear" w:color="auto" w:fill="auto"/>
            <w:noWrap/>
            <w:vAlign w:val="bottom"/>
            <w:hideMark/>
          </w:tcPr>
          <w:p w14:paraId="65AA2C2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left w:val="single" w:sz="12" w:space="0" w:color="auto"/>
            </w:tcBorders>
            <w:shd w:val="clear" w:color="auto" w:fill="auto"/>
            <w:noWrap/>
            <w:vAlign w:val="bottom"/>
            <w:hideMark/>
          </w:tcPr>
          <w:p w14:paraId="4C6CAE4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067D3E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2A384E0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000000" w:fill="E7E6E6"/>
            <w:noWrap/>
            <w:vAlign w:val="bottom"/>
            <w:hideMark/>
          </w:tcPr>
          <w:p w14:paraId="4D15727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21" w:type="dxa"/>
            <w:shd w:val="clear" w:color="auto" w:fill="auto"/>
            <w:noWrap/>
            <w:vAlign w:val="bottom"/>
            <w:hideMark/>
          </w:tcPr>
          <w:p w14:paraId="4AD4983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8DF77A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FFE121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2107EC3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20" w:type="dxa"/>
            <w:tcBorders>
              <w:right w:val="single" w:sz="12" w:space="0" w:color="auto"/>
            </w:tcBorders>
            <w:shd w:val="clear" w:color="000000" w:fill="E7E6E6"/>
            <w:noWrap/>
            <w:vAlign w:val="bottom"/>
            <w:hideMark/>
          </w:tcPr>
          <w:p w14:paraId="47FD01B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left w:val="single" w:sz="12" w:space="0" w:color="auto"/>
            </w:tcBorders>
            <w:shd w:val="clear" w:color="auto" w:fill="auto"/>
            <w:noWrap/>
            <w:vAlign w:val="bottom"/>
            <w:hideMark/>
          </w:tcPr>
          <w:p w14:paraId="5037DB9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9F0115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9D5F62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050C47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58E70C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488A6A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96E5DA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A0B118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5AD383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r>
      <w:tr w:rsidR="002B3559" w:rsidRPr="00BC6E9A" w14:paraId="2D24B8CA" w14:textId="77777777" w:rsidTr="00962A80">
        <w:trPr>
          <w:trHeight w:val="263"/>
          <w:jc w:val="center"/>
        </w:trPr>
        <w:tc>
          <w:tcPr>
            <w:tcW w:w="495" w:type="dxa"/>
            <w:shd w:val="clear" w:color="auto" w:fill="auto"/>
            <w:noWrap/>
            <w:vAlign w:val="bottom"/>
            <w:hideMark/>
          </w:tcPr>
          <w:p w14:paraId="10B629D3"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2</w:t>
            </w:r>
          </w:p>
        </w:tc>
        <w:tc>
          <w:tcPr>
            <w:tcW w:w="587" w:type="dxa"/>
            <w:shd w:val="clear" w:color="auto" w:fill="auto"/>
            <w:noWrap/>
            <w:vAlign w:val="bottom"/>
            <w:hideMark/>
          </w:tcPr>
          <w:p w14:paraId="376F2FB6"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9</w:t>
            </w:r>
          </w:p>
        </w:tc>
        <w:tc>
          <w:tcPr>
            <w:tcW w:w="318" w:type="dxa"/>
            <w:shd w:val="clear" w:color="auto" w:fill="auto"/>
            <w:noWrap/>
            <w:vAlign w:val="bottom"/>
            <w:hideMark/>
          </w:tcPr>
          <w:p w14:paraId="3F862B7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193E3F9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41B132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1DBB4E1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2" w:type="dxa"/>
            <w:shd w:val="clear" w:color="auto" w:fill="auto"/>
            <w:noWrap/>
            <w:vAlign w:val="bottom"/>
            <w:hideMark/>
          </w:tcPr>
          <w:p w14:paraId="35B05AD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4998EB2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A8302B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5F0C6A3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right w:val="single" w:sz="12" w:space="0" w:color="auto"/>
            </w:tcBorders>
            <w:shd w:val="clear" w:color="auto" w:fill="auto"/>
            <w:noWrap/>
            <w:vAlign w:val="bottom"/>
            <w:hideMark/>
          </w:tcPr>
          <w:p w14:paraId="7A52C4B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left w:val="single" w:sz="12" w:space="0" w:color="auto"/>
            </w:tcBorders>
            <w:shd w:val="clear" w:color="000000" w:fill="E7E6E6"/>
            <w:noWrap/>
            <w:vAlign w:val="bottom"/>
            <w:hideMark/>
          </w:tcPr>
          <w:p w14:paraId="5451CEC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6175FBD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064C0BC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2E6C978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shd w:val="clear" w:color="auto" w:fill="auto"/>
            <w:noWrap/>
            <w:vAlign w:val="bottom"/>
            <w:hideMark/>
          </w:tcPr>
          <w:p w14:paraId="16FCEAE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FCCA53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68EB0E2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1C8A48E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0" w:type="dxa"/>
            <w:tcBorders>
              <w:right w:val="single" w:sz="12" w:space="0" w:color="auto"/>
            </w:tcBorders>
            <w:shd w:val="clear" w:color="000000" w:fill="E7E6E6"/>
            <w:noWrap/>
            <w:vAlign w:val="bottom"/>
            <w:hideMark/>
          </w:tcPr>
          <w:p w14:paraId="001CA1B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left w:val="single" w:sz="12" w:space="0" w:color="auto"/>
            </w:tcBorders>
            <w:shd w:val="clear" w:color="auto" w:fill="auto"/>
            <w:noWrap/>
            <w:vAlign w:val="bottom"/>
            <w:hideMark/>
          </w:tcPr>
          <w:p w14:paraId="657589E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69375BB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BC7A2E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4C13CB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442957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96DBCE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1F55B6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CC0B56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7FBACE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r>
      <w:tr w:rsidR="002B3559" w:rsidRPr="00BC6E9A" w14:paraId="247C871A" w14:textId="77777777" w:rsidTr="00962A80">
        <w:trPr>
          <w:trHeight w:val="263"/>
          <w:jc w:val="center"/>
        </w:trPr>
        <w:tc>
          <w:tcPr>
            <w:tcW w:w="495" w:type="dxa"/>
            <w:shd w:val="clear" w:color="auto" w:fill="auto"/>
            <w:noWrap/>
            <w:vAlign w:val="bottom"/>
            <w:hideMark/>
          </w:tcPr>
          <w:p w14:paraId="74D1F0ED"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2</w:t>
            </w:r>
          </w:p>
        </w:tc>
        <w:tc>
          <w:tcPr>
            <w:tcW w:w="587" w:type="dxa"/>
            <w:shd w:val="clear" w:color="auto" w:fill="auto"/>
            <w:noWrap/>
            <w:vAlign w:val="bottom"/>
            <w:hideMark/>
          </w:tcPr>
          <w:p w14:paraId="3514A23E"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10</w:t>
            </w:r>
          </w:p>
        </w:tc>
        <w:tc>
          <w:tcPr>
            <w:tcW w:w="318" w:type="dxa"/>
            <w:shd w:val="clear" w:color="auto" w:fill="auto"/>
            <w:noWrap/>
            <w:vAlign w:val="bottom"/>
            <w:hideMark/>
          </w:tcPr>
          <w:p w14:paraId="73A0FEF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262066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59D3C2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7C1A1CC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2" w:type="dxa"/>
            <w:shd w:val="clear" w:color="auto" w:fill="auto"/>
            <w:noWrap/>
            <w:vAlign w:val="bottom"/>
            <w:hideMark/>
          </w:tcPr>
          <w:p w14:paraId="10CF095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71A6913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1E1CFA4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58BABB8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right w:val="single" w:sz="12" w:space="0" w:color="auto"/>
            </w:tcBorders>
            <w:shd w:val="clear" w:color="auto" w:fill="auto"/>
            <w:noWrap/>
            <w:vAlign w:val="bottom"/>
            <w:hideMark/>
          </w:tcPr>
          <w:p w14:paraId="0EB9114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left w:val="single" w:sz="12" w:space="0" w:color="auto"/>
            </w:tcBorders>
            <w:shd w:val="clear" w:color="auto" w:fill="auto"/>
            <w:noWrap/>
            <w:vAlign w:val="bottom"/>
            <w:hideMark/>
          </w:tcPr>
          <w:p w14:paraId="6CD94F9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67D07DB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4474F34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55A6FF4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21" w:type="dxa"/>
            <w:shd w:val="clear" w:color="auto" w:fill="auto"/>
            <w:noWrap/>
            <w:vAlign w:val="bottom"/>
            <w:hideMark/>
          </w:tcPr>
          <w:p w14:paraId="029B4D7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1AF864F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4646262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0C33AA6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20" w:type="dxa"/>
            <w:tcBorders>
              <w:right w:val="single" w:sz="12" w:space="0" w:color="auto"/>
            </w:tcBorders>
            <w:shd w:val="clear" w:color="auto" w:fill="auto"/>
            <w:noWrap/>
            <w:vAlign w:val="bottom"/>
            <w:hideMark/>
          </w:tcPr>
          <w:p w14:paraId="351BDB6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left w:val="single" w:sz="12" w:space="0" w:color="auto"/>
            </w:tcBorders>
            <w:shd w:val="clear" w:color="auto" w:fill="auto"/>
            <w:noWrap/>
            <w:vAlign w:val="bottom"/>
            <w:hideMark/>
          </w:tcPr>
          <w:p w14:paraId="08BDA11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6DD8D30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2259DA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681EA46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A94EF5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EAF794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6CCBB4E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DE849F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36AD51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r>
      <w:tr w:rsidR="002B3559" w:rsidRPr="00BC6E9A" w14:paraId="2CAF2EB2" w14:textId="77777777" w:rsidTr="00962A80">
        <w:trPr>
          <w:trHeight w:val="263"/>
          <w:jc w:val="center"/>
        </w:trPr>
        <w:tc>
          <w:tcPr>
            <w:tcW w:w="495" w:type="dxa"/>
            <w:tcBorders>
              <w:bottom w:val="single" w:sz="4" w:space="0" w:color="auto"/>
            </w:tcBorders>
            <w:shd w:val="clear" w:color="auto" w:fill="auto"/>
            <w:noWrap/>
            <w:vAlign w:val="bottom"/>
            <w:hideMark/>
          </w:tcPr>
          <w:p w14:paraId="5857C470"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2</w:t>
            </w:r>
          </w:p>
        </w:tc>
        <w:tc>
          <w:tcPr>
            <w:tcW w:w="587" w:type="dxa"/>
            <w:tcBorders>
              <w:bottom w:val="single" w:sz="4" w:space="0" w:color="auto"/>
            </w:tcBorders>
            <w:shd w:val="clear" w:color="auto" w:fill="auto"/>
            <w:noWrap/>
            <w:vAlign w:val="bottom"/>
            <w:hideMark/>
          </w:tcPr>
          <w:p w14:paraId="3A17EE48"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11</w:t>
            </w:r>
          </w:p>
        </w:tc>
        <w:tc>
          <w:tcPr>
            <w:tcW w:w="318" w:type="dxa"/>
            <w:tcBorders>
              <w:bottom w:val="single" w:sz="4" w:space="0" w:color="auto"/>
            </w:tcBorders>
            <w:shd w:val="clear" w:color="auto" w:fill="auto"/>
            <w:noWrap/>
            <w:vAlign w:val="bottom"/>
            <w:hideMark/>
          </w:tcPr>
          <w:p w14:paraId="431D01B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bottom w:val="single" w:sz="4" w:space="0" w:color="auto"/>
            </w:tcBorders>
            <w:shd w:val="clear" w:color="auto" w:fill="auto"/>
            <w:noWrap/>
            <w:vAlign w:val="bottom"/>
            <w:hideMark/>
          </w:tcPr>
          <w:p w14:paraId="4AD7C73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bottom w:val="single" w:sz="4" w:space="0" w:color="auto"/>
            </w:tcBorders>
            <w:shd w:val="clear" w:color="auto" w:fill="auto"/>
            <w:noWrap/>
            <w:vAlign w:val="bottom"/>
            <w:hideMark/>
          </w:tcPr>
          <w:p w14:paraId="5302348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bottom w:val="single" w:sz="4" w:space="0" w:color="auto"/>
            </w:tcBorders>
            <w:shd w:val="clear" w:color="auto" w:fill="auto"/>
            <w:noWrap/>
            <w:vAlign w:val="bottom"/>
            <w:hideMark/>
          </w:tcPr>
          <w:p w14:paraId="16A573E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2" w:type="dxa"/>
            <w:tcBorders>
              <w:bottom w:val="single" w:sz="4" w:space="0" w:color="auto"/>
            </w:tcBorders>
            <w:shd w:val="clear" w:color="auto" w:fill="auto"/>
            <w:noWrap/>
            <w:vAlign w:val="bottom"/>
            <w:hideMark/>
          </w:tcPr>
          <w:p w14:paraId="645B8D5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bottom w:val="single" w:sz="4" w:space="0" w:color="auto"/>
            </w:tcBorders>
            <w:shd w:val="clear" w:color="auto" w:fill="auto"/>
            <w:noWrap/>
            <w:vAlign w:val="bottom"/>
            <w:hideMark/>
          </w:tcPr>
          <w:p w14:paraId="27499C6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bottom w:val="single" w:sz="4" w:space="0" w:color="auto"/>
            </w:tcBorders>
            <w:shd w:val="clear" w:color="auto" w:fill="auto"/>
            <w:noWrap/>
            <w:vAlign w:val="bottom"/>
            <w:hideMark/>
          </w:tcPr>
          <w:p w14:paraId="4E01901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bottom w:val="single" w:sz="4" w:space="0" w:color="auto"/>
            </w:tcBorders>
            <w:shd w:val="clear" w:color="auto" w:fill="auto"/>
            <w:noWrap/>
            <w:vAlign w:val="bottom"/>
            <w:hideMark/>
          </w:tcPr>
          <w:p w14:paraId="2D02253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bottom w:val="single" w:sz="4" w:space="0" w:color="auto"/>
              <w:right w:val="single" w:sz="12" w:space="0" w:color="auto"/>
            </w:tcBorders>
            <w:shd w:val="clear" w:color="auto" w:fill="auto"/>
            <w:noWrap/>
            <w:vAlign w:val="bottom"/>
            <w:hideMark/>
          </w:tcPr>
          <w:p w14:paraId="465B6F4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left w:val="single" w:sz="12" w:space="0" w:color="auto"/>
              <w:bottom w:val="single" w:sz="4" w:space="0" w:color="auto"/>
            </w:tcBorders>
            <w:shd w:val="clear" w:color="000000" w:fill="E7E6E6"/>
            <w:noWrap/>
            <w:vAlign w:val="bottom"/>
            <w:hideMark/>
          </w:tcPr>
          <w:p w14:paraId="3CC9A42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bottom w:val="single" w:sz="4" w:space="0" w:color="auto"/>
            </w:tcBorders>
            <w:shd w:val="clear" w:color="auto" w:fill="auto"/>
            <w:noWrap/>
            <w:vAlign w:val="bottom"/>
            <w:hideMark/>
          </w:tcPr>
          <w:p w14:paraId="1EAB5B7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4" w:space="0" w:color="auto"/>
            </w:tcBorders>
            <w:shd w:val="clear" w:color="auto" w:fill="auto"/>
            <w:noWrap/>
            <w:vAlign w:val="bottom"/>
            <w:hideMark/>
          </w:tcPr>
          <w:p w14:paraId="2EDFA76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4" w:space="0" w:color="auto"/>
            </w:tcBorders>
            <w:shd w:val="clear" w:color="000000" w:fill="E7E6E6"/>
            <w:noWrap/>
            <w:vAlign w:val="bottom"/>
            <w:hideMark/>
          </w:tcPr>
          <w:p w14:paraId="55264B2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21" w:type="dxa"/>
            <w:tcBorders>
              <w:bottom w:val="single" w:sz="4" w:space="0" w:color="auto"/>
            </w:tcBorders>
            <w:shd w:val="clear" w:color="auto" w:fill="auto"/>
            <w:noWrap/>
            <w:vAlign w:val="bottom"/>
            <w:hideMark/>
          </w:tcPr>
          <w:p w14:paraId="391EC3A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4" w:space="0" w:color="auto"/>
            </w:tcBorders>
            <w:shd w:val="clear" w:color="000000" w:fill="E7E6E6"/>
            <w:noWrap/>
            <w:vAlign w:val="bottom"/>
            <w:hideMark/>
          </w:tcPr>
          <w:p w14:paraId="6C43DFD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bottom w:val="single" w:sz="4" w:space="0" w:color="auto"/>
            </w:tcBorders>
            <w:shd w:val="clear" w:color="auto" w:fill="auto"/>
            <w:noWrap/>
            <w:vAlign w:val="bottom"/>
            <w:hideMark/>
          </w:tcPr>
          <w:p w14:paraId="02EFFC1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4" w:space="0" w:color="auto"/>
            </w:tcBorders>
            <w:shd w:val="clear" w:color="auto" w:fill="auto"/>
            <w:noWrap/>
            <w:vAlign w:val="bottom"/>
            <w:hideMark/>
          </w:tcPr>
          <w:p w14:paraId="4BA72A9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0" w:type="dxa"/>
            <w:tcBorders>
              <w:bottom w:val="single" w:sz="4" w:space="0" w:color="auto"/>
              <w:right w:val="single" w:sz="12" w:space="0" w:color="auto"/>
            </w:tcBorders>
            <w:shd w:val="clear" w:color="000000" w:fill="E7E6E6"/>
            <w:noWrap/>
            <w:vAlign w:val="bottom"/>
            <w:hideMark/>
          </w:tcPr>
          <w:p w14:paraId="671AB99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left w:val="single" w:sz="12" w:space="0" w:color="auto"/>
              <w:bottom w:val="single" w:sz="4" w:space="0" w:color="auto"/>
            </w:tcBorders>
            <w:shd w:val="clear" w:color="auto" w:fill="auto"/>
            <w:noWrap/>
            <w:vAlign w:val="bottom"/>
            <w:hideMark/>
          </w:tcPr>
          <w:p w14:paraId="074E4CD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4" w:space="0" w:color="auto"/>
            </w:tcBorders>
            <w:shd w:val="clear" w:color="auto" w:fill="auto"/>
            <w:noWrap/>
            <w:vAlign w:val="bottom"/>
            <w:hideMark/>
          </w:tcPr>
          <w:p w14:paraId="61E79BE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4" w:space="0" w:color="auto"/>
            </w:tcBorders>
            <w:shd w:val="clear" w:color="auto" w:fill="auto"/>
            <w:noWrap/>
            <w:vAlign w:val="bottom"/>
            <w:hideMark/>
          </w:tcPr>
          <w:p w14:paraId="0D5553D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4" w:space="0" w:color="auto"/>
            </w:tcBorders>
            <w:shd w:val="clear" w:color="auto" w:fill="auto"/>
            <w:noWrap/>
            <w:vAlign w:val="bottom"/>
            <w:hideMark/>
          </w:tcPr>
          <w:p w14:paraId="1D7E7EA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4" w:space="0" w:color="auto"/>
            </w:tcBorders>
            <w:shd w:val="clear" w:color="auto" w:fill="auto"/>
            <w:noWrap/>
            <w:vAlign w:val="bottom"/>
            <w:hideMark/>
          </w:tcPr>
          <w:p w14:paraId="18CCB55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4" w:space="0" w:color="auto"/>
            </w:tcBorders>
            <w:shd w:val="clear" w:color="auto" w:fill="auto"/>
            <w:noWrap/>
            <w:vAlign w:val="bottom"/>
            <w:hideMark/>
          </w:tcPr>
          <w:p w14:paraId="00549B3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4" w:space="0" w:color="auto"/>
            </w:tcBorders>
            <w:shd w:val="clear" w:color="auto" w:fill="auto"/>
            <w:noWrap/>
            <w:vAlign w:val="bottom"/>
            <w:hideMark/>
          </w:tcPr>
          <w:p w14:paraId="48D2C4E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4" w:space="0" w:color="auto"/>
            </w:tcBorders>
            <w:shd w:val="clear" w:color="auto" w:fill="auto"/>
            <w:noWrap/>
            <w:vAlign w:val="bottom"/>
            <w:hideMark/>
          </w:tcPr>
          <w:p w14:paraId="58D88F6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4" w:space="0" w:color="auto"/>
            </w:tcBorders>
            <w:shd w:val="clear" w:color="auto" w:fill="auto"/>
            <w:noWrap/>
            <w:vAlign w:val="bottom"/>
            <w:hideMark/>
          </w:tcPr>
          <w:p w14:paraId="0703826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r>
      <w:tr w:rsidR="002B3559" w:rsidRPr="00BC6E9A" w14:paraId="75270603" w14:textId="77777777" w:rsidTr="00962A80">
        <w:trPr>
          <w:trHeight w:val="263"/>
          <w:jc w:val="center"/>
        </w:trPr>
        <w:tc>
          <w:tcPr>
            <w:tcW w:w="495" w:type="dxa"/>
            <w:tcBorders>
              <w:bottom w:val="single" w:sz="12" w:space="0" w:color="auto"/>
            </w:tcBorders>
            <w:shd w:val="clear" w:color="auto" w:fill="auto"/>
            <w:noWrap/>
            <w:vAlign w:val="bottom"/>
            <w:hideMark/>
          </w:tcPr>
          <w:p w14:paraId="579F24C0"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2</w:t>
            </w:r>
          </w:p>
        </w:tc>
        <w:tc>
          <w:tcPr>
            <w:tcW w:w="587" w:type="dxa"/>
            <w:tcBorders>
              <w:bottom w:val="single" w:sz="12" w:space="0" w:color="auto"/>
            </w:tcBorders>
            <w:shd w:val="clear" w:color="auto" w:fill="auto"/>
            <w:noWrap/>
            <w:vAlign w:val="bottom"/>
            <w:hideMark/>
          </w:tcPr>
          <w:p w14:paraId="0F51BB89"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12</w:t>
            </w:r>
          </w:p>
        </w:tc>
        <w:tc>
          <w:tcPr>
            <w:tcW w:w="318" w:type="dxa"/>
            <w:tcBorders>
              <w:bottom w:val="single" w:sz="12" w:space="0" w:color="auto"/>
            </w:tcBorders>
            <w:shd w:val="clear" w:color="auto" w:fill="auto"/>
            <w:noWrap/>
            <w:vAlign w:val="bottom"/>
            <w:hideMark/>
          </w:tcPr>
          <w:p w14:paraId="4D942BD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bottom w:val="single" w:sz="12" w:space="0" w:color="auto"/>
            </w:tcBorders>
            <w:shd w:val="clear" w:color="auto" w:fill="auto"/>
            <w:noWrap/>
            <w:vAlign w:val="bottom"/>
            <w:hideMark/>
          </w:tcPr>
          <w:p w14:paraId="4861E1D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bottom w:val="single" w:sz="12" w:space="0" w:color="auto"/>
            </w:tcBorders>
            <w:shd w:val="clear" w:color="auto" w:fill="auto"/>
            <w:noWrap/>
            <w:vAlign w:val="bottom"/>
            <w:hideMark/>
          </w:tcPr>
          <w:p w14:paraId="6E21EB0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bottom w:val="single" w:sz="12" w:space="0" w:color="auto"/>
            </w:tcBorders>
            <w:shd w:val="clear" w:color="auto" w:fill="auto"/>
            <w:noWrap/>
            <w:vAlign w:val="bottom"/>
            <w:hideMark/>
          </w:tcPr>
          <w:p w14:paraId="2642DB1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2" w:type="dxa"/>
            <w:tcBorders>
              <w:bottom w:val="single" w:sz="12" w:space="0" w:color="auto"/>
            </w:tcBorders>
            <w:shd w:val="clear" w:color="auto" w:fill="auto"/>
            <w:noWrap/>
            <w:vAlign w:val="bottom"/>
            <w:hideMark/>
          </w:tcPr>
          <w:p w14:paraId="6DDBCFF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bottom w:val="single" w:sz="12" w:space="0" w:color="auto"/>
            </w:tcBorders>
            <w:shd w:val="clear" w:color="auto" w:fill="auto"/>
            <w:noWrap/>
            <w:vAlign w:val="bottom"/>
            <w:hideMark/>
          </w:tcPr>
          <w:p w14:paraId="24C5B23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bottom w:val="single" w:sz="12" w:space="0" w:color="auto"/>
            </w:tcBorders>
            <w:shd w:val="clear" w:color="auto" w:fill="auto"/>
            <w:noWrap/>
            <w:vAlign w:val="bottom"/>
            <w:hideMark/>
          </w:tcPr>
          <w:p w14:paraId="4F53858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bottom w:val="single" w:sz="12" w:space="0" w:color="auto"/>
            </w:tcBorders>
            <w:shd w:val="clear" w:color="auto" w:fill="auto"/>
            <w:noWrap/>
            <w:vAlign w:val="bottom"/>
            <w:hideMark/>
          </w:tcPr>
          <w:p w14:paraId="5236952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bottom w:val="single" w:sz="12" w:space="0" w:color="auto"/>
              <w:right w:val="single" w:sz="12" w:space="0" w:color="auto"/>
            </w:tcBorders>
            <w:shd w:val="clear" w:color="auto" w:fill="auto"/>
            <w:noWrap/>
            <w:vAlign w:val="bottom"/>
            <w:hideMark/>
          </w:tcPr>
          <w:p w14:paraId="13052F2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left w:val="single" w:sz="12" w:space="0" w:color="auto"/>
              <w:bottom w:val="single" w:sz="12" w:space="0" w:color="auto"/>
            </w:tcBorders>
            <w:shd w:val="clear" w:color="auto" w:fill="auto"/>
            <w:noWrap/>
            <w:vAlign w:val="bottom"/>
            <w:hideMark/>
          </w:tcPr>
          <w:p w14:paraId="48EF665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000000" w:fill="E7E6E6"/>
            <w:noWrap/>
            <w:vAlign w:val="bottom"/>
            <w:hideMark/>
          </w:tcPr>
          <w:p w14:paraId="233578F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bottom w:val="single" w:sz="12" w:space="0" w:color="auto"/>
            </w:tcBorders>
            <w:shd w:val="clear" w:color="000000" w:fill="E7E6E6"/>
            <w:noWrap/>
            <w:vAlign w:val="bottom"/>
            <w:hideMark/>
          </w:tcPr>
          <w:p w14:paraId="556E440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bottom w:val="single" w:sz="12" w:space="0" w:color="auto"/>
            </w:tcBorders>
            <w:shd w:val="clear" w:color="auto" w:fill="auto"/>
            <w:noWrap/>
            <w:vAlign w:val="bottom"/>
            <w:hideMark/>
          </w:tcPr>
          <w:p w14:paraId="0235293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bottom w:val="single" w:sz="12" w:space="0" w:color="auto"/>
            </w:tcBorders>
            <w:shd w:val="clear" w:color="auto" w:fill="auto"/>
            <w:noWrap/>
            <w:vAlign w:val="bottom"/>
            <w:hideMark/>
          </w:tcPr>
          <w:p w14:paraId="4C7A3CC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087A816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000000" w:fill="E7E6E6"/>
            <w:noWrap/>
            <w:vAlign w:val="bottom"/>
            <w:hideMark/>
          </w:tcPr>
          <w:p w14:paraId="5EC408F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bottom w:val="single" w:sz="12" w:space="0" w:color="auto"/>
            </w:tcBorders>
            <w:shd w:val="clear" w:color="000000" w:fill="E7E6E6"/>
            <w:noWrap/>
            <w:vAlign w:val="bottom"/>
            <w:hideMark/>
          </w:tcPr>
          <w:p w14:paraId="2199BC4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20" w:type="dxa"/>
            <w:tcBorders>
              <w:bottom w:val="single" w:sz="12" w:space="0" w:color="auto"/>
              <w:right w:val="single" w:sz="12" w:space="0" w:color="auto"/>
            </w:tcBorders>
            <w:shd w:val="clear" w:color="auto" w:fill="auto"/>
            <w:noWrap/>
            <w:vAlign w:val="bottom"/>
            <w:hideMark/>
          </w:tcPr>
          <w:p w14:paraId="21D9F9D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left w:val="single" w:sz="12" w:space="0" w:color="auto"/>
              <w:bottom w:val="single" w:sz="12" w:space="0" w:color="auto"/>
            </w:tcBorders>
            <w:shd w:val="clear" w:color="auto" w:fill="auto"/>
            <w:noWrap/>
            <w:vAlign w:val="bottom"/>
            <w:hideMark/>
          </w:tcPr>
          <w:p w14:paraId="4252907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747CD32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73BDB2F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4F88B81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4B0AB03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7416AC0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24D2936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3D6D06C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bottom w:val="single" w:sz="12" w:space="0" w:color="auto"/>
            </w:tcBorders>
            <w:shd w:val="clear" w:color="auto" w:fill="auto"/>
            <w:noWrap/>
            <w:vAlign w:val="bottom"/>
            <w:hideMark/>
          </w:tcPr>
          <w:p w14:paraId="1AA98A3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r>
      <w:tr w:rsidR="002B3559" w:rsidRPr="00BC6E9A" w14:paraId="6FE32A1C" w14:textId="77777777" w:rsidTr="00962A80">
        <w:trPr>
          <w:trHeight w:val="263"/>
          <w:jc w:val="center"/>
        </w:trPr>
        <w:tc>
          <w:tcPr>
            <w:tcW w:w="495" w:type="dxa"/>
            <w:tcBorders>
              <w:top w:val="single" w:sz="12" w:space="0" w:color="auto"/>
            </w:tcBorders>
            <w:shd w:val="clear" w:color="auto" w:fill="auto"/>
            <w:noWrap/>
            <w:vAlign w:val="bottom"/>
            <w:hideMark/>
          </w:tcPr>
          <w:p w14:paraId="751E923B"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3</w:t>
            </w:r>
          </w:p>
        </w:tc>
        <w:tc>
          <w:tcPr>
            <w:tcW w:w="587" w:type="dxa"/>
            <w:tcBorders>
              <w:top w:val="single" w:sz="12" w:space="0" w:color="auto"/>
            </w:tcBorders>
            <w:shd w:val="clear" w:color="auto" w:fill="auto"/>
            <w:noWrap/>
            <w:vAlign w:val="bottom"/>
            <w:hideMark/>
          </w:tcPr>
          <w:p w14:paraId="30DCC610"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13</w:t>
            </w:r>
          </w:p>
        </w:tc>
        <w:tc>
          <w:tcPr>
            <w:tcW w:w="318" w:type="dxa"/>
            <w:tcBorders>
              <w:top w:val="single" w:sz="12" w:space="0" w:color="auto"/>
            </w:tcBorders>
            <w:shd w:val="clear" w:color="auto" w:fill="auto"/>
            <w:noWrap/>
            <w:vAlign w:val="bottom"/>
            <w:hideMark/>
          </w:tcPr>
          <w:p w14:paraId="20A72B8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top w:val="single" w:sz="12" w:space="0" w:color="auto"/>
            </w:tcBorders>
            <w:shd w:val="clear" w:color="auto" w:fill="auto"/>
            <w:noWrap/>
            <w:vAlign w:val="bottom"/>
            <w:hideMark/>
          </w:tcPr>
          <w:p w14:paraId="483EB4F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top w:val="single" w:sz="12" w:space="0" w:color="auto"/>
            </w:tcBorders>
            <w:shd w:val="clear" w:color="auto" w:fill="auto"/>
            <w:noWrap/>
            <w:vAlign w:val="bottom"/>
            <w:hideMark/>
          </w:tcPr>
          <w:p w14:paraId="28B11B0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top w:val="single" w:sz="12" w:space="0" w:color="auto"/>
            </w:tcBorders>
            <w:shd w:val="clear" w:color="auto" w:fill="auto"/>
            <w:noWrap/>
            <w:vAlign w:val="bottom"/>
            <w:hideMark/>
          </w:tcPr>
          <w:p w14:paraId="2D67D23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2" w:type="dxa"/>
            <w:tcBorders>
              <w:top w:val="single" w:sz="12" w:space="0" w:color="auto"/>
            </w:tcBorders>
            <w:shd w:val="clear" w:color="auto" w:fill="auto"/>
            <w:noWrap/>
            <w:vAlign w:val="bottom"/>
            <w:hideMark/>
          </w:tcPr>
          <w:p w14:paraId="02F736B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top w:val="single" w:sz="12" w:space="0" w:color="auto"/>
            </w:tcBorders>
            <w:shd w:val="clear" w:color="auto" w:fill="auto"/>
            <w:noWrap/>
            <w:vAlign w:val="bottom"/>
            <w:hideMark/>
          </w:tcPr>
          <w:p w14:paraId="60FA8B3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top w:val="single" w:sz="12" w:space="0" w:color="auto"/>
            </w:tcBorders>
            <w:shd w:val="clear" w:color="auto" w:fill="auto"/>
            <w:noWrap/>
            <w:vAlign w:val="bottom"/>
            <w:hideMark/>
          </w:tcPr>
          <w:p w14:paraId="06BC293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top w:val="single" w:sz="12" w:space="0" w:color="auto"/>
            </w:tcBorders>
            <w:shd w:val="clear" w:color="auto" w:fill="auto"/>
            <w:noWrap/>
            <w:vAlign w:val="bottom"/>
            <w:hideMark/>
          </w:tcPr>
          <w:p w14:paraId="7B86A24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top w:val="single" w:sz="12" w:space="0" w:color="auto"/>
              <w:right w:val="single" w:sz="12" w:space="0" w:color="auto"/>
            </w:tcBorders>
            <w:shd w:val="clear" w:color="auto" w:fill="auto"/>
            <w:noWrap/>
            <w:vAlign w:val="bottom"/>
            <w:hideMark/>
          </w:tcPr>
          <w:p w14:paraId="770BB86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top w:val="single" w:sz="12" w:space="0" w:color="auto"/>
              <w:left w:val="single" w:sz="12" w:space="0" w:color="auto"/>
            </w:tcBorders>
            <w:shd w:val="clear" w:color="auto" w:fill="auto"/>
            <w:noWrap/>
            <w:vAlign w:val="bottom"/>
            <w:hideMark/>
          </w:tcPr>
          <w:p w14:paraId="17AE667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189EBB3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1C81768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2DAD572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top w:val="single" w:sz="12" w:space="0" w:color="auto"/>
            </w:tcBorders>
            <w:shd w:val="clear" w:color="auto" w:fill="auto"/>
            <w:noWrap/>
            <w:vAlign w:val="bottom"/>
            <w:hideMark/>
          </w:tcPr>
          <w:p w14:paraId="6DF4ACB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5E938C0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5D6FB96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22280AC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0" w:type="dxa"/>
            <w:tcBorders>
              <w:top w:val="single" w:sz="12" w:space="0" w:color="auto"/>
              <w:right w:val="single" w:sz="12" w:space="0" w:color="auto"/>
            </w:tcBorders>
            <w:shd w:val="clear" w:color="auto" w:fill="auto"/>
            <w:noWrap/>
            <w:vAlign w:val="bottom"/>
            <w:hideMark/>
          </w:tcPr>
          <w:p w14:paraId="7532E2F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left w:val="single" w:sz="12" w:space="0" w:color="auto"/>
            </w:tcBorders>
            <w:shd w:val="clear" w:color="000000" w:fill="E7E6E6"/>
            <w:noWrap/>
            <w:vAlign w:val="bottom"/>
            <w:hideMark/>
          </w:tcPr>
          <w:p w14:paraId="3C38FF2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top w:val="single" w:sz="12" w:space="0" w:color="auto"/>
            </w:tcBorders>
            <w:shd w:val="clear" w:color="000000" w:fill="E7E6E6"/>
            <w:noWrap/>
            <w:vAlign w:val="bottom"/>
            <w:hideMark/>
          </w:tcPr>
          <w:p w14:paraId="71A27A6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top w:val="single" w:sz="12" w:space="0" w:color="auto"/>
            </w:tcBorders>
            <w:shd w:val="clear" w:color="auto" w:fill="auto"/>
            <w:noWrap/>
            <w:vAlign w:val="bottom"/>
            <w:hideMark/>
          </w:tcPr>
          <w:p w14:paraId="013F84F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7CDC916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34C40E6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000000" w:fill="E7E6E6"/>
            <w:noWrap/>
            <w:vAlign w:val="bottom"/>
            <w:hideMark/>
          </w:tcPr>
          <w:p w14:paraId="6069DBA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top w:val="single" w:sz="12" w:space="0" w:color="auto"/>
            </w:tcBorders>
            <w:shd w:val="clear" w:color="000000" w:fill="E7E6E6"/>
            <w:noWrap/>
            <w:vAlign w:val="bottom"/>
            <w:hideMark/>
          </w:tcPr>
          <w:p w14:paraId="581BE1F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tcBorders>
              <w:top w:val="single" w:sz="12" w:space="0" w:color="auto"/>
            </w:tcBorders>
            <w:shd w:val="clear" w:color="auto" w:fill="auto"/>
            <w:noWrap/>
            <w:vAlign w:val="bottom"/>
            <w:hideMark/>
          </w:tcPr>
          <w:p w14:paraId="40B8B43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top w:val="single" w:sz="12" w:space="0" w:color="auto"/>
            </w:tcBorders>
            <w:shd w:val="clear" w:color="auto" w:fill="auto"/>
            <w:noWrap/>
            <w:vAlign w:val="bottom"/>
            <w:hideMark/>
          </w:tcPr>
          <w:p w14:paraId="08E5B87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r>
      <w:tr w:rsidR="002B3559" w:rsidRPr="00BC6E9A" w14:paraId="0FF32C74" w14:textId="77777777" w:rsidTr="00962A80">
        <w:trPr>
          <w:trHeight w:val="263"/>
          <w:jc w:val="center"/>
        </w:trPr>
        <w:tc>
          <w:tcPr>
            <w:tcW w:w="495" w:type="dxa"/>
            <w:shd w:val="clear" w:color="auto" w:fill="auto"/>
            <w:noWrap/>
            <w:vAlign w:val="bottom"/>
            <w:hideMark/>
          </w:tcPr>
          <w:p w14:paraId="78D375CB"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3</w:t>
            </w:r>
          </w:p>
        </w:tc>
        <w:tc>
          <w:tcPr>
            <w:tcW w:w="587" w:type="dxa"/>
            <w:shd w:val="clear" w:color="auto" w:fill="auto"/>
            <w:noWrap/>
            <w:vAlign w:val="bottom"/>
            <w:hideMark/>
          </w:tcPr>
          <w:p w14:paraId="635AF63D"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14</w:t>
            </w:r>
          </w:p>
        </w:tc>
        <w:tc>
          <w:tcPr>
            <w:tcW w:w="318" w:type="dxa"/>
            <w:shd w:val="clear" w:color="auto" w:fill="auto"/>
            <w:noWrap/>
            <w:vAlign w:val="bottom"/>
            <w:hideMark/>
          </w:tcPr>
          <w:p w14:paraId="33A567F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6B9328F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797F76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6BFA281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2" w:type="dxa"/>
            <w:shd w:val="clear" w:color="auto" w:fill="auto"/>
            <w:noWrap/>
            <w:vAlign w:val="bottom"/>
            <w:hideMark/>
          </w:tcPr>
          <w:p w14:paraId="76E1E59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53325BE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4DFD6D3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E54845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right w:val="single" w:sz="12" w:space="0" w:color="auto"/>
            </w:tcBorders>
            <w:shd w:val="clear" w:color="auto" w:fill="auto"/>
            <w:noWrap/>
            <w:vAlign w:val="bottom"/>
            <w:hideMark/>
          </w:tcPr>
          <w:p w14:paraId="5B65ECD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left w:val="single" w:sz="12" w:space="0" w:color="auto"/>
            </w:tcBorders>
            <w:shd w:val="clear" w:color="auto" w:fill="auto"/>
            <w:noWrap/>
            <w:vAlign w:val="bottom"/>
            <w:hideMark/>
          </w:tcPr>
          <w:p w14:paraId="703D1D1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3922C1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9B31AE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71B8C3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shd w:val="clear" w:color="auto" w:fill="auto"/>
            <w:noWrap/>
            <w:vAlign w:val="bottom"/>
            <w:hideMark/>
          </w:tcPr>
          <w:p w14:paraId="76E02A8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0CD18C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73D1F2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6EE0FB3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0" w:type="dxa"/>
            <w:tcBorders>
              <w:right w:val="single" w:sz="12" w:space="0" w:color="auto"/>
            </w:tcBorders>
            <w:shd w:val="clear" w:color="auto" w:fill="auto"/>
            <w:noWrap/>
            <w:vAlign w:val="bottom"/>
            <w:hideMark/>
          </w:tcPr>
          <w:p w14:paraId="4812B4A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left w:val="single" w:sz="12" w:space="0" w:color="auto"/>
            </w:tcBorders>
            <w:shd w:val="clear" w:color="auto" w:fill="auto"/>
            <w:noWrap/>
            <w:vAlign w:val="bottom"/>
            <w:hideMark/>
          </w:tcPr>
          <w:p w14:paraId="10A9BA7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A62755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0E3C60D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000000" w:fill="E7E6E6"/>
            <w:noWrap/>
            <w:vAlign w:val="bottom"/>
            <w:hideMark/>
          </w:tcPr>
          <w:p w14:paraId="3D5C414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1741B9A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F7B381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523CC0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09581F0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000000" w:fill="E7E6E6"/>
            <w:noWrap/>
            <w:vAlign w:val="bottom"/>
            <w:hideMark/>
          </w:tcPr>
          <w:p w14:paraId="14AB6FF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r>
      <w:tr w:rsidR="002B3559" w:rsidRPr="00BC6E9A" w14:paraId="7C098297" w14:textId="77777777" w:rsidTr="00962A80">
        <w:trPr>
          <w:trHeight w:val="263"/>
          <w:jc w:val="center"/>
        </w:trPr>
        <w:tc>
          <w:tcPr>
            <w:tcW w:w="495" w:type="dxa"/>
            <w:shd w:val="clear" w:color="auto" w:fill="auto"/>
            <w:noWrap/>
            <w:vAlign w:val="bottom"/>
            <w:hideMark/>
          </w:tcPr>
          <w:p w14:paraId="7EFD09D2"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3</w:t>
            </w:r>
          </w:p>
        </w:tc>
        <w:tc>
          <w:tcPr>
            <w:tcW w:w="587" w:type="dxa"/>
            <w:shd w:val="clear" w:color="auto" w:fill="auto"/>
            <w:noWrap/>
            <w:vAlign w:val="bottom"/>
            <w:hideMark/>
          </w:tcPr>
          <w:p w14:paraId="4C6EB985"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15</w:t>
            </w:r>
          </w:p>
        </w:tc>
        <w:tc>
          <w:tcPr>
            <w:tcW w:w="318" w:type="dxa"/>
            <w:shd w:val="clear" w:color="auto" w:fill="auto"/>
            <w:noWrap/>
            <w:vAlign w:val="bottom"/>
            <w:hideMark/>
          </w:tcPr>
          <w:p w14:paraId="4ED0037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1D212E5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1CFB981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7B06BE6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2" w:type="dxa"/>
            <w:shd w:val="clear" w:color="auto" w:fill="auto"/>
            <w:noWrap/>
            <w:vAlign w:val="bottom"/>
            <w:hideMark/>
          </w:tcPr>
          <w:p w14:paraId="4CC3BF5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C90A74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246D2E0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B8A711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right w:val="single" w:sz="12" w:space="0" w:color="auto"/>
            </w:tcBorders>
            <w:shd w:val="clear" w:color="auto" w:fill="auto"/>
            <w:noWrap/>
            <w:vAlign w:val="bottom"/>
            <w:hideMark/>
          </w:tcPr>
          <w:p w14:paraId="592271C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left w:val="single" w:sz="12" w:space="0" w:color="auto"/>
            </w:tcBorders>
            <w:shd w:val="clear" w:color="auto" w:fill="auto"/>
            <w:noWrap/>
            <w:vAlign w:val="bottom"/>
            <w:hideMark/>
          </w:tcPr>
          <w:p w14:paraId="1974A08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A3E8FA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D1A50F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59FDB6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shd w:val="clear" w:color="auto" w:fill="auto"/>
            <w:noWrap/>
            <w:vAlign w:val="bottom"/>
            <w:hideMark/>
          </w:tcPr>
          <w:p w14:paraId="50B104E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216609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F83998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6A5BDB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0" w:type="dxa"/>
            <w:tcBorders>
              <w:right w:val="single" w:sz="12" w:space="0" w:color="auto"/>
            </w:tcBorders>
            <w:shd w:val="clear" w:color="auto" w:fill="auto"/>
            <w:noWrap/>
            <w:vAlign w:val="bottom"/>
            <w:hideMark/>
          </w:tcPr>
          <w:p w14:paraId="6F6CD28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left w:val="single" w:sz="12" w:space="0" w:color="auto"/>
            </w:tcBorders>
            <w:shd w:val="clear" w:color="000000" w:fill="E7E6E6"/>
            <w:noWrap/>
            <w:vAlign w:val="bottom"/>
            <w:hideMark/>
          </w:tcPr>
          <w:p w14:paraId="3CD4665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3B6722E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7EB29EB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2580493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585C8B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8726A2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18601BB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3A12F28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03EED26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r>
      <w:tr w:rsidR="002B3559" w:rsidRPr="00BC6E9A" w14:paraId="40EB5751" w14:textId="77777777" w:rsidTr="00962A80">
        <w:trPr>
          <w:trHeight w:val="263"/>
          <w:jc w:val="center"/>
        </w:trPr>
        <w:tc>
          <w:tcPr>
            <w:tcW w:w="495" w:type="dxa"/>
            <w:shd w:val="clear" w:color="auto" w:fill="auto"/>
            <w:noWrap/>
            <w:vAlign w:val="bottom"/>
            <w:hideMark/>
          </w:tcPr>
          <w:p w14:paraId="13E3D345"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3</w:t>
            </w:r>
          </w:p>
        </w:tc>
        <w:tc>
          <w:tcPr>
            <w:tcW w:w="587" w:type="dxa"/>
            <w:shd w:val="clear" w:color="auto" w:fill="auto"/>
            <w:noWrap/>
            <w:vAlign w:val="bottom"/>
            <w:hideMark/>
          </w:tcPr>
          <w:p w14:paraId="262CADA6"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16</w:t>
            </w:r>
          </w:p>
        </w:tc>
        <w:tc>
          <w:tcPr>
            <w:tcW w:w="318" w:type="dxa"/>
            <w:shd w:val="clear" w:color="auto" w:fill="auto"/>
            <w:noWrap/>
            <w:vAlign w:val="bottom"/>
            <w:hideMark/>
          </w:tcPr>
          <w:p w14:paraId="1B0E79E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15670FB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2DD200C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6C746EF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2" w:type="dxa"/>
            <w:shd w:val="clear" w:color="auto" w:fill="auto"/>
            <w:noWrap/>
            <w:vAlign w:val="bottom"/>
            <w:hideMark/>
          </w:tcPr>
          <w:p w14:paraId="49D2CF8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377146F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FBB428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1DF4DB2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right w:val="single" w:sz="12" w:space="0" w:color="auto"/>
            </w:tcBorders>
            <w:shd w:val="clear" w:color="auto" w:fill="auto"/>
            <w:noWrap/>
            <w:vAlign w:val="bottom"/>
            <w:hideMark/>
          </w:tcPr>
          <w:p w14:paraId="5587A53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left w:val="single" w:sz="12" w:space="0" w:color="auto"/>
            </w:tcBorders>
            <w:shd w:val="clear" w:color="auto" w:fill="auto"/>
            <w:noWrap/>
            <w:vAlign w:val="bottom"/>
            <w:hideMark/>
          </w:tcPr>
          <w:p w14:paraId="4FDAA84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12761EC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886BB1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3C4273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shd w:val="clear" w:color="auto" w:fill="auto"/>
            <w:noWrap/>
            <w:vAlign w:val="bottom"/>
            <w:hideMark/>
          </w:tcPr>
          <w:p w14:paraId="5720415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B78805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8DFCD7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CD920F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0" w:type="dxa"/>
            <w:tcBorders>
              <w:right w:val="single" w:sz="12" w:space="0" w:color="auto"/>
            </w:tcBorders>
            <w:shd w:val="clear" w:color="auto" w:fill="auto"/>
            <w:noWrap/>
            <w:vAlign w:val="bottom"/>
            <w:hideMark/>
          </w:tcPr>
          <w:p w14:paraId="20D3B24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left w:val="single" w:sz="12" w:space="0" w:color="auto"/>
            </w:tcBorders>
            <w:shd w:val="clear" w:color="auto" w:fill="auto"/>
            <w:noWrap/>
            <w:vAlign w:val="bottom"/>
            <w:hideMark/>
          </w:tcPr>
          <w:p w14:paraId="746B06E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48F41C0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57E482E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747F890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5BB89D9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5482B82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35DF3AC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4FDFE91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5BFE2C0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r>
      <w:tr w:rsidR="002B3559" w:rsidRPr="00BC6E9A" w14:paraId="392B9849" w14:textId="77777777" w:rsidTr="00962A80">
        <w:trPr>
          <w:trHeight w:val="263"/>
          <w:jc w:val="center"/>
        </w:trPr>
        <w:tc>
          <w:tcPr>
            <w:tcW w:w="495" w:type="dxa"/>
            <w:shd w:val="clear" w:color="auto" w:fill="auto"/>
            <w:noWrap/>
            <w:vAlign w:val="bottom"/>
            <w:hideMark/>
          </w:tcPr>
          <w:p w14:paraId="1F818B4E"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3</w:t>
            </w:r>
          </w:p>
        </w:tc>
        <w:tc>
          <w:tcPr>
            <w:tcW w:w="587" w:type="dxa"/>
            <w:shd w:val="clear" w:color="auto" w:fill="auto"/>
            <w:noWrap/>
            <w:vAlign w:val="bottom"/>
            <w:hideMark/>
          </w:tcPr>
          <w:p w14:paraId="47C9F0C0"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17</w:t>
            </w:r>
          </w:p>
        </w:tc>
        <w:tc>
          <w:tcPr>
            <w:tcW w:w="318" w:type="dxa"/>
            <w:shd w:val="clear" w:color="auto" w:fill="auto"/>
            <w:noWrap/>
            <w:vAlign w:val="bottom"/>
            <w:hideMark/>
          </w:tcPr>
          <w:p w14:paraId="2925BF2E"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282421D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D336F6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944A52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2" w:type="dxa"/>
            <w:shd w:val="clear" w:color="auto" w:fill="auto"/>
            <w:noWrap/>
            <w:vAlign w:val="bottom"/>
            <w:hideMark/>
          </w:tcPr>
          <w:p w14:paraId="29804C2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39F6CB4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4BE19C2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2930DFA2"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right w:val="single" w:sz="12" w:space="0" w:color="auto"/>
            </w:tcBorders>
            <w:shd w:val="clear" w:color="auto" w:fill="auto"/>
            <w:noWrap/>
            <w:vAlign w:val="bottom"/>
            <w:hideMark/>
          </w:tcPr>
          <w:p w14:paraId="530024A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left w:val="single" w:sz="12" w:space="0" w:color="auto"/>
            </w:tcBorders>
            <w:shd w:val="clear" w:color="auto" w:fill="auto"/>
            <w:noWrap/>
            <w:vAlign w:val="bottom"/>
            <w:hideMark/>
          </w:tcPr>
          <w:p w14:paraId="478B6D4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AECA06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2D348B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2E98990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shd w:val="clear" w:color="auto" w:fill="auto"/>
            <w:noWrap/>
            <w:vAlign w:val="bottom"/>
            <w:hideMark/>
          </w:tcPr>
          <w:p w14:paraId="2F3261A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AD9168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54281E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37F3A1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0" w:type="dxa"/>
            <w:tcBorders>
              <w:right w:val="single" w:sz="12" w:space="0" w:color="auto"/>
            </w:tcBorders>
            <w:shd w:val="clear" w:color="auto" w:fill="auto"/>
            <w:noWrap/>
            <w:vAlign w:val="bottom"/>
            <w:hideMark/>
          </w:tcPr>
          <w:p w14:paraId="52E53C4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left w:val="single" w:sz="12" w:space="0" w:color="auto"/>
            </w:tcBorders>
            <w:shd w:val="clear" w:color="000000" w:fill="E7E6E6"/>
            <w:noWrap/>
            <w:vAlign w:val="bottom"/>
            <w:hideMark/>
          </w:tcPr>
          <w:p w14:paraId="3F46768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0D3D701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0900BB9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7C28E53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47EE87F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24E3A51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4C41355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CA7A66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46A8149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r>
      <w:tr w:rsidR="002B3559" w:rsidRPr="00BC6E9A" w14:paraId="68A8CC2C" w14:textId="77777777" w:rsidTr="00962A80">
        <w:trPr>
          <w:trHeight w:val="263"/>
          <w:jc w:val="center"/>
        </w:trPr>
        <w:tc>
          <w:tcPr>
            <w:tcW w:w="495" w:type="dxa"/>
            <w:shd w:val="clear" w:color="auto" w:fill="auto"/>
            <w:noWrap/>
            <w:vAlign w:val="bottom"/>
            <w:hideMark/>
          </w:tcPr>
          <w:p w14:paraId="587E0CC6"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3</w:t>
            </w:r>
          </w:p>
        </w:tc>
        <w:tc>
          <w:tcPr>
            <w:tcW w:w="587" w:type="dxa"/>
            <w:shd w:val="clear" w:color="auto" w:fill="auto"/>
            <w:noWrap/>
            <w:vAlign w:val="bottom"/>
            <w:hideMark/>
          </w:tcPr>
          <w:p w14:paraId="76BCE31D" w14:textId="77777777" w:rsidR="002B3559" w:rsidRPr="006A57AF" w:rsidRDefault="002B3559" w:rsidP="00003C21">
            <w:pPr>
              <w:jc w:val="center"/>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18</w:t>
            </w:r>
          </w:p>
        </w:tc>
        <w:tc>
          <w:tcPr>
            <w:tcW w:w="318" w:type="dxa"/>
            <w:shd w:val="clear" w:color="auto" w:fill="auto"/>
            <w:noWrap/>
            <w:vAlign w:val="bottom"/>
            <w:hideMark/>
          </w:tcPr>
          <w:p w14:paraId="4761D1E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EBEB39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44FC301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19CE082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2" w:type="dxa"/>
            <w:shd w:val="clear" w:color="auto" w:fill="auto"/>
            <w:noWrap/>
            <w:vAlign w:val="bottom"/>
            <w:hideMark/>
          </w:tcPr>
          <w:p w14:paraId="101C58B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2A83A74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17B4A62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shd w:val="clear" w:color="auto" w:fill="auto"/>
            <w:noWrap/>
            <w:vAlign w:val="bottom"/>
            <w:hideMark/>
          </w:tcPr>
          <w:p w14:paraId="085821A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tcBorders>
              <w:right w:val="single" w:sz="12" w:space="0" w:color="auto"/>
            </w:tcBorders>
            <w:shd w:val="clear" w:color="auto" w:fill="auto"/>
            <w:noWrap/>
            <w:vAlign w:val="bottom"/>
            <w:hideMark/>
          </w:tcPr>
          <w:p w14:paraId="3810EA6D"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8" w:type="dxa"/>
            <w:tcBorders>
              <w:left w:val="single" w:sz="12" w:space="0" w:color="auto"/>
            </w:tcBorders>
            <w:shd w:val="clear" w:color="auto" w:fill="auto"/>
            <w:noWrap/>
            <w:vAlign w:val="bottom"/>
            <w:hideMark/>
          </w:tcPr>
          <w:p w14:paraId="7BFE25BF"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FFAFB8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3A90870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559892E5"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1" w:type="dxa"/>
            <w:shd w:val="clear" w:color="auto" w:fill="auto"/>
            <w:noWrap/>
            <w:vAlign w:val="bottom"/>
            <w:hideMark/>
          </w:tcPr>
          <w:p w14:paraId="5948515A"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665D4B1"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4B9D72D3"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24AF16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20" w:type="dxa"/>
            <w:tcBorders>
              <w:right w:val="single" w:sz="12" w:space="0" w:color="auto"/>
            </w:tcBorders>
            <w:shd w:val="clear" w:color="auto" w:fill="auto"/>
            <w:noWrap/>
            <w:vAlign w:val="bottom"/>
            <w:hideMark/>
          </w:tcPr>
          <w:p w14:paraId="401BD3B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tcBorders>
              <w:left w:val="single" w:sz="12" w:space="0" w:color="auto"/>
            </w:tcBorders>
            <w:shd w:val="clear" w:color="auto" w:fill="auto"/>
            <w:noWrap/>
            <w:vAlign w:val="bottom"/>
            <w:hideMark/>
          </w:tcPr>
          <w:p w14:paraId="0695B820"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38C5504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000000" w:fill="E7E6E6"/>
            <w:noWrap/>
            <w:vAlign w:val="bottom"/>
            <w:hideMark/>
          </w:tcPr>
          <w:p w14:paraId="04A5BDE4"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65727E3C"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7461BCA7"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auto" w:fill="auto"/>
            <w:noWrap/>
            <w:vAlign w:val="bottom"/>
            <w:hideMark/>
          </w:tcPr>
          <w:p w14:paraId="648F5258"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c>
          <w:tcPr>
            <w:tcW w:w="317" w:type="dxa"/>
            <w:shd w:val="clear" w:color="000000" w:fill="E7E6E6"/>
            <w:noWrap/>
            <w:vAlign w:val="bottom"/>
            <w:hideMark/>
          </w:tcPr>
          <w:p w14:paraId="6956E796"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000000" w:fill="E7E6E6"/>
            <w:noWrap/>
            <w:vAlign w:val="bottom"/>
            <w:hideMark/>
          </w:tcPr>
          <w:p w14:paraId="45FF5BBB"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1</w:t>
            </w:r>
          </w:p>
        </w:tc>
        <w:tc>
          <w:tcPr>
            <w:tcW w:w="317" w:type="dxa"/>
            <w:shd w:val="clear" w:color="auto" w:fill="auto"/>
            <w:noWrap/>
            <w:vAlign w:val="bottom"/>
            <w:hideMark/>
          </w:tcPr>
          <w:p w14:paraId="706EE089" w14:textId="77777777" w:rsidR="002B3559" w:rsidRPr="006A57AF" w:rsidRDefault="002B3559" w:rsidP="00003C21">
            <w:pPr>
              <w:jc w:val="right"/>
              <w:rPr>
                <w:rFonts w:ascii="Times New Roman" w:eastAsia="Times New Roman" w:hAnsi="Times New Roman" w:cs="Times New Roman"/>
                <w:color w:val="000000"/>
                <w:sz w:val="20"/>
                <w:szCs w:val="20"/>
                <w:lang w:eastAsia="en-GB"/>
              </w:rPr>
            </w:pPr>
            <w:r w:rsidRPr="006A57AF">
              <w:rPr>
                <w:rFonts w:ascii="Times New Roman" w:eastAsia="Times New Roman" w:hAnsi="Times New Roman" w:cs="Times New Roman"/>
                <w:color w:val="000000"/>
                <w:sz w:val="20"/>
                <w:szCs w:val="20"/>
                <w:lang w:eastAsia="en-GB"/>
              </w:rPr>
              <w:t>0</w:t>
            </w:r>
          </w:p>
        </w:tc>
      </w:tr>
    </w:tbl>
    <w:p w14:paraId="2EAD9D1C" w14:textId="77777777" w:rsidR="002B3559" w:rsidRDefault="002B3559" w:rsidP="00003C21">
      <w:pPr>
        <w:pStyle w:val="NoSpacing"/>
        <w:rPr>
          <w:b/>
        </w:rPr>
      </w:pPr>
    </w:p>
    <w:p w14:paraId="55710EF1" w14:textId="77777777" w:rsidR="002B3559" w:rsidRDefault="002B3559" w:rsidP="00003C21">
      <w:pPr>
        <w:pStyle w:val="NoSpacing"/>
        <w:rPr>
          <w:b/>
        </w:rPr>
      </w:pPr>
    </w:p>
    <w:p w14:paraId="6D57103C" w14:textId="77777777" w:rsidR="002B3559" w:rsidRDefault="002B3559" w:rsidP="00003C21">
      <w:pPr>
        <w:pStyle w:val="NoSpacing"/>
        <w:rPr>
          <w:b/>
        </w:rPr>
      </w:pPr>
    </w:p>
    <w:p w14:paraId="4016C216" w14:textId="7AA14157" w:rsidR="002B3559" w:rsidRPr="006B2E1C" w:rsidRDefault="002B3559" w:rsidP="00003C21">
      <w:pPr>
        <w:pStyle w:val="Caption"/>
        <w:rPr>
          <w:rFonts w:ascii="Times New Roman" w:hAnsi="Times New Roman" w:cs="Times New Roman"/>
          <w:i w:val="0"/>
          <w:color w:val="auto"/>
          <w:sz w:val="22"/>
          <w:szCs w:val="24"/>
        </w:rPr>
      </w:pPr>
      <w:r w:rsidRPr="001C7254">
        <w:rPr>
          <w:rFonts w:ascii="Times New Roman" w:hAnsi="Times New Roman" w:cs="Times New Roman"/>
          <w:b/>
          <w:i w:val="0"/>
          <w:color w:val="auto"/>
          <w:sz w:val="22"/>
          <w:szCs w:val="22"/>
        </w:rPr>
        <w:t xml:space="preserve">Supplementary </w:t>
      </w:r>
      <w:r w:rsidR="00A45B2F">
        <w:rPr>
          <w:rFonts w:ascii="Times New Roman" w:hAnsi="Times New Roman" w:cs="Times New Roman"/>
          <w:b/>
          <w:i w:val="0"/>
          <w:color w:val="auto"/>
          <w:sz w:val="22"/>
          <w:szCs w:val="24"/>
        </w:rPr>
        <w:t>File 1d</w:t>
      </w:r>
      <w:r w:rsidRPr="006B2E1C">
        <w:rPr>
          <w:rFonts w:ascii="Times New Roman" w:hAnsi="Times New Roman" w:cs="Times New Roman"/>
          <w:i w:val="0"/>
          <w:color w:val="auto"/>
          <w:sz w:val="22"/>
          <w:szCs w:val="24"/>
        </w:rPr>
        <w:t xml:space="preserve">. </w:t>
      </w:r>
      <w:r>
        <w:rPr>
          <w:rFonts w:ascii="Times New Roman" w:hAnsi="Times New Roman" w:cs="Times New Roman"/>
          <w:i w:val="0"/>
          <w:color w:val="auto"/>
          <w:sz w:val="22"/>
          <w:szCs w:val="24"/>
        </w:rPr>
        <w:t>Weather p</w:t>
      </w:r>
      <w:r w:rsidRPr="006B2E1C">
        <w:rPr>
          <w:rFonts w:ascii="Times New Roman" w:hAnsi="Times New Roman" w:cs="Times New Roman"/>
          <w:i w:val="0"/>
          <w:color w:val="auto"/>
          <w:sz w:val="22"/>
          <w:szCs w:val="24"/>
        </w:rPr>
        <w:t xml:space="preserve">rediction </w:t>
      </w:r>
      <w:r>
        <w:rPr>
          <w:rFonts w:ascii="Times New Roman" w:hAnsi="Times New Roman" w:cs="Times New Roman"/>
          <w:i w:val="0"/>
          <w:color w:val="auto"/>
          <w:sz w:val="22"/>
          <w:szCs w:val="24"/>
        </w:rPr>
        <w:t>t</w:t>
      </w:r>
      <w:r w:rsidRPr="006B2E1C">
        <w:rPr>
          <w:rFonts w:ascii="Times New Roman" w:hAnsi="Times New Roman" w:cs="Times New Roman"/>
          <w:i w:val="0"/>
          <w:color w:val="auto"/>
          <w:sz w:val="22"/>
          <w:szCs w:val="24"/>
        </w:rPr>
        <w:t>ask</w:t>
      </w:r>
      <w:r>
        <w:rPr>
          <w:rFonts w:ascii="Times New Roman" w:hAnsi="Times New Roman" w:cs="Times New Roman"/>
          <w:i w:val="0"/>
          <w:color w:val="auto"/>
          <w:sz w:val="22"/>
          <w:szCs w:val="24"/>
        </w:rPr>
        <w:t>:</w:t>
      </w:r>
      <w:r w:rsidRPr="006B2E1C">
        <w:rPr>
          <w:rFonts w:ascii="Times New Roman" w:hAnsi="Times New Roman" w:cs="Times New Roman"/>
          <w:i w:val="0"/>
          <w:color w:val="auto"/>
          <w:sz w:val="22"/>
          <w:szCs w:val="24"/>
        </w:rPr>
        <w:t xml:space="preserve"> input patterns</w:t>
      </w:r>
      <w:r>
        <w:rPr>
          <w:rFonts w:ascii="Times New Roman" w:hAnsi="Times New Roman" w:cs="Times New Roman"/>
          <w:i w:val="0"/>
          <w:color w:val="auto"/>
          <w:sz w:val="22"/>
          <w:szCs w:val="24"/>
        </w:rPr>
        <w:t xml:space="preserve"> </w:t>
      </w:r>
      <w:r w:rsidRPr="006B2E1C">
        <w:rPr>
          <w:rFonts w:ascii="Times New Roman" w:hAnsi="Times New Roman" w:cs="Times New Roman"/>
          <w:i w:val="0"/>
          <w:color w:val="auto"/>
          <w:sz w:val="22"/>
          <w:szCs w:val="24"/>
        </w:rPr>
        <w:t xml:space="preserve">(based on </w:t>
      </w:r>
      <w:r>
        <w:rPr>
          <w:rFonts w:ascii="Times New Roman" w:hAnsi="Times New Roman" w:cs="Times New Roman"/>
          <w:i w:val="0"/>
          <w:color w:val="auto"/>
          <w:sz w:val="22"/>
          <w:szCs w:val="24"/>
        </w:rPr>
        <w:fldChar w:fldCharType="begin" w:fldLock="1"/>
      </w:r>
      <w:r w:rsidR="00484750">
        <w:rPr>
          <w:rFonts w:ascii="Times New Roman" w:hAnsi="Times New Roman" w:cs="Times New Roman"/>
          <w:i w:val="0"/>
          <w:color w:val="auto"/>
          <w:sz w:val="22"/>
          <w:szCs w:val="24"/>
        </w:rPr>
        <w:instrText>ADDIN CSL_CITATION {"citationItems":[{"id":"ITEM-1","itemData":{"abstract":"Amnesic patients and control subjects participated in a study of probabilistic classification learning. In each of three tasks, four different cues were each probabilistically associated with one of two outcomes. On each trial, the cues could appear alone or in combination with other cues and subjects selected the outcome they thought was correct. Feedback was provided after each trial. In each task, the amnesic patients learned gradually to associate the cues with the appropriate outcome at the same rate as control subjects, improving from 50% correct to-65% correct. Presumably because the cue-outcome associations were probabilistic, declarative memory for the outcomes of specific trials was not as useful for performance as the information gradually accrued across trials. Nevertheless, declarative memory does appear to make a contribution to performance when training is extended beyond-50 trials, because with further training control subjects eventually outperformed the amnesic patients. It was also demonstrated that performance on the probabilistic classification task was not the result of holding knowledge of cue-outcome associations in short-term memory, because both control subjects and amnesic patients demonstrated significant 5Corresponding author.","author":[{"dropping-particle":"","family":"Knowlton","given":"Barbara J","non-dropping-particle":"","parse-names":false,"suffix":""},{"dropping-particle":"","family":"Squire","given":"Larry R","non-dropping-particle":"","parse-names":false,"suffix":""},{"dropping-particle":"","family":"Gluck","given":"Mark A","non-dropping-particle":"","parse-names":false,"suffix":""}],"container-title":"Learning &amp; Memory","id":"ITEM-1","issued":{"date-parts":[["1994"]]},"page":"106-120","title":"Probabilistic Classification Learning in Amnesia","type":"article-journal","volume":"1"},"uris":["http://www.mendeley.com/documents/?uuid=246c4ebd-0721-3ef2-a6a0-3d7a93af7c50"]}],"mendeley":{"formattedCitation":"(Knowlton et al., 1994)","manualFormatting":"Knowlton, Squire, &amp; Gluck, 1994)","plainTextFormattedCitation":"(Knowlton et al., 1994)","previouslyFormattedCitation":"(Knowlton et al., 1994)"},"properties":{"noteIndex":0},"schema":"https://github.com/citation-style-language/schema/raw/master/csl-citation.json"}</w:instrText>
      </w:r>
      <w:r>
        <w:rPr>
          <w:rFonts w:ascii="Times New Roman" w:hAnsi="Times New Roman" w:cs="Times New Roman"/>
          <w:i w:val="0"/>
          <w:color w:val="auto"/>
          <w:sz w:val="22"/>
          <w:szCs w:val="24"/>
        </w:rPr>
        <w:fldChar w:fldCharType="separate"/>
      </w:r>
      <w:r w:rsidRPr="00F20E60">
        <w:rPr>
          <w:rFonts w:ascii="Times New Roman" w:hAnsi="Times New Roman" w:cs="Times New Roman"/>
          <w:i w:val="0"/>
          <w:noProof/>
          <w:color w:val="auto"/>
          <w:sz w:val="22"/>
          <w:szCs w:val="24"/>
        </w:rPr>
        <w:t>Knowlton, Squire, &amp; Gluck, 1994)</w:t>
      </w:r>
      <w:r>
        <w:rPr>
          <w:rFonts w:ascii="Times New Roman" w:hAnsi="Times New Roman" w:cs="Times New Roman"/>
          <w:i w:val="0"/>
          <w:color w:val="auto"/>
          <w:sz w:val="22"/>
          <w:szCs w:val="24"/>
        </w:rPr>
        <w:fldChar w:fldCharType="end"/>
      </w:r>
      <w:r w:rsidRPr="006B2E1C">
        <w:rPr>
          <w:rFonts w:ascii="Times New Roman" w:hAnsi="Times New Roman" w:cs="Times New Roman"/>
          <w:i w:val="0"/>
          <w:color w:val="auto"/>
          <w:sz w:val="22"/>
          <w:szCs w:val="24"/>
        </w:rPr>
        <w:t xml:space="preserve">. </w:t>
      </w:r>
      <w:r>
        <w:rPr>
          <w:rFonts w:ascii="Times New Roman" w:hAnsi="Times New Roman" w:cs="Times New Roman"/>
          <w:i w:val="0"/>
          <w:color w:val="auto"/>
          <w:sz w:val="22"/>
          <w:szCs w:val="24"/>
        </w:rPr>
        <w:t>There are four cards and e</w:t>
      </w:r>
      <w:r w:rsidRPr="006B2E1C">
        <w:rPr>
          <w:rFonts w:ascii="Times New Roman" w:hAnsi="Times New Roman" w:cs="Times New Roman"/>
          <w:i w:val="0"/>
          <w:color w:val="auto"/>
          <w:sz w:val="22"/>
          <w:szCs w:val="24"/>
        </w:rPr>
        <w:t>ach pattern consists of a combination of 1</w:t>
      </w:r>
      <w:r>
        <w:rPr>
          <w:rFonts w:ascii="Times New Roman" w:hAnsi="Times New Roman" w:cs="Times New Roman"/>
          <w:i w:val="0"/>
          <w:color w:val="auto"/>
          <w:sz w:val="22"/>
          <w:szCs w:val="24"/>
        </w:rPr>
        <w:t>, 2 or 3</w:t>
      </w:r>
      <w:r w:rsidRPr="006B2E1C">
        <w:rPr>
          <w:rFonts w:ascii="Times New Roman" w:hAnsi="Times New Roman" w:cs="Times New Roman"/>
          <w:i w:val="0"/>
          <w:color w:val="auto"/>
          <w:sz w:val="22"/>
          <w:szCs w:val="24"/>
        </w:rPr>
        <w:t xml:space="preserve"> cards. </w:t>
      </w:r>
      <w:r>
        <w:rPr>
          <w:rFonts w:ascii="Times New Roman" w:hAnsi="Times New Roman" w:cs="Times New Roman"/>
          <w:i w:val="0"/>
          <w:color w:val="auto"/>
          <w:sz w:val="22"/>
          <w:szCs w:val="24"/>
        </w:rPr>
        <w:t>Each card is represented by one unit (i</w:t>
      </w:r>
      <w:r w:rsidRPr="006B2E1C">
        <w:rPr>
          <w:rFonts w:ascii="Times New Roman" w:hAnsi="Times New Roman" w:cs="Times New Roman"/>
          <w:i w:val="0"/>
          <w:color w:val="auto"/>
          <w:sz w:val="22"/>
          <w:szCs w:val="24"/>
        </w:rPr>
        <w:t>f the card is presented</w:t>
      </w:r>
      <w:r>
        <w:rPr>
          <w:rFonts w:ascii="Times New Roman" w:hAnsi="Times New Roman" w:cs="Times New Roman"/>
          <w:i w:val="0"/>
          <w:color w:val="auto"/>
          <w:sz w:val="22"/>
          <w:szCs w:val="24"/>
        </w:rPr>
        <w:t xml:space="preserve"> in a pattern</w:t>
      </w:r>
      <w:r w:rsidRPr="006B2E1C">
        <w:rPr>
          <w:rFonts w:ascii="Times New Roman" w:hAnsi="Times New Roman" w:cs="Times New Roman"/>
          <w:i w:val="0"/>
          <w:color w:val="auto"/>
          <w:sz w:val="22"/>
          <w:szCs w:val="24"/>
        </w:rPr>
        <w:t>, the input is 1, otherwise 0</w:t>
      </w:r>
      <w:r>
        <w:rPr>
          <w:rFonts w:ascii="Times New Roman" w:hAnsi="Times New Roman" w:cs="Times New Roman"/>
          <w:i w:val="0"/>
          <w:color w:val="auto"/>
          <w:sz w:val="22"/>
          <w:szCs w:val="24"/>
        </w:rPr>
        <w:t>)</w:t>
      </w:r>
      <w:r w:rsidRPr="006B2E1C">
        <w:rPr>
          <w:rFonts w:ascii="Times New Roman" w:hAnsi="Times New Roman" w:cs="Times New Roman"/>
          <w:i w:val="0"/>
          <w:color w:val="auto"/>
          <w:sz w:val="22"/>
          <w:szCs w:val="24"/>
        </w:rPr>
        <w:t xml:space="preserve">. </w:t>
      </w:r>
    </w:p>
    <w:tbl>
      <w:tblPr>
        <w:tblW w:w="6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780"/>
        <w:gridCol w:w="780"/>
        <w:gridCol w:w="780"/>
        <w:gridCol w:w="780"/>
        <w:gridCol w:w="1479"/>
        <w:gridCol w:w="1172"/>
      </w:tblGrid>
      <w:tr w:rsidR="002B3559" w:rsidRPr="00C84954" w14:paraId="7685584F" w14:textId="77777777" w:rsidTr="00962A80">
        <w:trPr>
          <w:trHeight w:val="252"/>
          <w:jc w:val="center"/>
        </w:trPr>
        <w:tc>
          <w:tcPr>
            <w:tcW w:w="783" w:type="dxa"/>
            <w:shd w:val="clear" w:color="auto" w:fill="auto"/>
            <w:noWrap/>
            <w:vAlign w:val="center"/>
            <w:hideMark/>
          </w:tcPr>
          <w:p w14:paraId="44209C3C" w14:textId="77777777" w:rsidR="002B3559" w:rsidRPr="00AD2AC9" w:rsidRDefault="002B3559" w:rsidP="00003C21">
            <w:pPr>
              <w:jc w:val="center"/>
              <w:rPr>
                <w:rFonts w:ascii="Times New Roman" w:eastAsia="Times New Roman" w:hAnsi="Times New Roman" w:cs="Times New Roman"/>
                <w:b/>
                <w:sz w:val="20"/>
                <w:szCs w:val="20"/>
                <w:lang w:eastAsia="en-GB"/>
              </w:rPr>
            </w:pPr>
            <w:r w:rsidRPr="00AD2AC9">
              <w:rPr>
                <w:rFonts w:ascii="Times New Roman" w:eastAsia="Times New Roman" w:hAnsi="Times New Roman" w:cs="Times New Roman"/>
                <w:b/>
                <w:sz w:val="20"/>
                <w:szCs w:val="20"/>
                <w:lang w:eastAsia="en-GB"/>
              </w:rPr>
              <w:t>Pattern</w:t>
            </w:r>
          </w:p>
        </w:tc>
        <w:tc>
          <w:tcPr>
            <w:tcW w:w="780" w:type="dxa"/>
            <w:shd w:val="clear" w:color="auto" w:fill="auto"/>
            <w:noWrap/>
            <w:vAlign w:val="center"/>
            <w:hideMark/>
          </w:tcPr>
          <w:p w14:paraId="32168642" w14:textId="77777777" w:rsidR="002B3559" w:rsidRPr="00AD2AC9" w:rsidRDefault="002B3559" w:rsidP="00003C21">
            <w:pPr>
              <w:jc w:val="center"/>
              <w:rPr>
                <w:rFonts w:ascii="Times New Roman" w:eastAsia="Times New Roman" w:hAnsi="Times New Roman" w:cs="Times New Roman"/>
                <w:b/>
                <w:sz w:val="20"/>
                <w:szCs w:val="20"/>
                <w:lang w:eastAsia="en-GB"/>
              </w:rPr>
            </w:pPr>
            <w:r w:rsidRPr="00AD2AC9">
              <w:rPr>
                <w:rFonts w:ascii="Times New Roman" w:eastAsia="Times New Roman" w:hAnsi="Times New Roman" w:cs="Times New Roman"/>
                <w:b/>
                <w:sz w:val="20"/>
                <w:szCs w:val="20"/>
                <w:lang w:eastAsia="en-GB"/>
              </w:rPr>
              <w:t>Card 1</w:t>
            </w:r>
          </w:p>
        </w:tc>
        <w:tc>
          <w:tcPr>
            <w:tcW w:w="780" w:type="dxa"/>
            <w:shd w:val="clear" w:color="auto" w:fill="auto"/>
            <w:noWrap/>
            <w:vAlign w:val="center"/>
            <w:hideMark/>
          </w:tcPr>
          <w:p w14:paraId="2529715D" w14:textId="77777777" w:rsidR="002B3559" w:rsidRPr="00AD2AC9" w:rsidRDefault="002B3559" w:rsidP="00003C21">
            <w:pPr>
              <w:jc w:val="center"/>
              <w:rPr>
                <w:rFonts w:ascii="Times New Roman" w:eastAsia="Times New Roman" w:hAnsi="Times New Roman" w:cs="Times New Roman"/>
                <w:b/>
                <w:sz w:val="20"/>
                <w:szCs w:val="20"/>
                <w:lang w:eastAsia="en-GB"/>
              </w:rPr>
            </w:pPr>
            <w:r w:rsidRPr="00AD2AC9">
              <w:rPr>
                <w:rFonts w:ascii="Times New Roman" w:eastAsia="Times New Roman" w:hAnsi="Times New Roman" w:cs="Times New Roman"/>
                <w:b/>
                <w:sz w:val="20"/>
                <w:szCs w:val="20"/>
                <w:lang w:eastAsia="en-GB"/>
              </w:rPr>
              <w:t>Card 2</w:t>
            </w:r>
          </w:p>
        </w:tc>
        <w:tc>
          <w:tcPr>
            <w:tcW w:w="780" w:type="dxa"/>
            <w:shd w:val="clear" w:color="auto" w:fill="auto"/>
            <w:noWrap/>
            <w:vAlign w:val="center"/>
            <w:hideMark/>
          </w:tcPr>
          <w:p w14:paraId="41EEB907" w14:textId="77777777" w:rsidR="002B3559" w:rsidRPr="00AD2AC9" w:rsidRDefault="002B3559" w:rsidP="00003C21">
            <w:pPr>
              <w:jc w:val="center"/>
              <w:rPr>
                <w:rFonts w:ascii="Times New Roman" w:eastAsia="Times New Roman" w:hAnsi="Times New Roman" w:cs="Times New Roman"/>
                <w:b/>
                <w:sz w:val="20"/>
                <w:szCs w:val="20"/>
                <w:lang w:eastAsia="en-GB"/>
              </w:rPr>
            </w:pPr>
            <w:r w:rsidRPr="00AD2AC9">
              <w:rPr>
                <w:rFonts w:ascii="Times New Roman" w:eastAsia="Times New Roman" w:hAnsi="Times New Roman" w:cs="Times New Roman"/>
                <w:b/>
                <w:sz w:val="20"/>
                <w:szCs w:val="20"/>
                <w:lang w:eastAsia="en-GB"/>
              </w:rPr>
              <w:t>Card 3</w:t>
            </w:r>
          </w:p>
        </w:tc>
        <w:tc>
          <w:tcPr>
            <w:tcW w:w="780" w:type="dxa"/>
            <w:shd w:val="clear" w:color="auto" w:fill="auto"/>
            <w:noWrap/>
            <w:vAlign w:val="center"/>
            <w:hideMark/>
          </w:tcPr>
          <w:p w14:paraId="7E3D1CE1" w14:textId="77777777" w:rsidR="002B3559" w:rsidRPr="00AD2AC9" w:rsidRDefault="002B3559" w:rsidP="00003C21">
            <w:pPr>
              <w:jc w:val="center"/>
              <w:rPr>
                <w:rFonts w:ascii="Times New Roman" w:eastAsia="Times New Roman" w:hAnsi="Times New Roman" w:cs="Times New Roman"/>
                <w:b/>
                <w:sz w:val="20"/>
                <w:szCs w:val="20"/>
                <w:lang w:eastAsia="en-GB"/>
              </w:rPr>
            </w:pPr>
            <w:r w:rsidRPr="00AD2AC9">
              <w:rPr>
                <w:rFonts w:ascii="Times New Roman" w:eastAsia="Times New Roman" w:hAnsi="Times New Roman" w:cs="Times New Roman"/>
                <w:b/>
                <w:sz w:val="20"/>
                <w:szCs w:val="20"/>
                <w:lang w:eastAsia="en-GB"/>
              </w:rPr>
              <w:t>Card 4</w:t>
            </w:r>
          </w:p>
        </w:tc>
        <w:tc>
          <w:tcPr>
            <w:tcW w:w="1479" w:type="dxa"/>
            <w:shd w:val="clear" w:color="auto" w:fill="auto"/>
            <w:noWrap/>
            <w:vAlign w:val="center"/>
            <w:hideMark/>
          </w:tcPr>
          <w:p w14:paraId="0989CDB1" w14:textId="77777777" w:rsidR="002B3559" w:rsidRPr="00AD2AC9" w:rsidRDefault="002B3559" w:rsidP="00003C21">
            <w:pPr>
              <w:jc w:val="center"/>
              <w:rPr>
                <w:rFonts w:ascii="Times New Roman" w:eastAsia="Times New Roman" w:hAnsi="Times New Roman" w:cs="Times New Roman"/>
                <w:b/>
                <w:sz w:val="20"/>
                <w:szCs w:val="20"/>
                <w:lang w:eastAsia="en-GB"/>
              </w:rPr>
            </w:pPr>
            <w:proofErr w:type="gramStart"/>
            <w:r w:rsidRPr="00AD2AC9">
              <w:rPr>
                <w:rFonts w:ascii="Times New Roman" w:eastAsia="Times New Roman" w:hAnsi="Times New Roman" w:cs="Times New Roman"/>
                <w:b/>
                <w:sz w:val="20"/>
                <w:szCs w:val="20"/>
                <w:lang w:eastAsia="en-GB"/>
              </w:rPr>
              <w:t>P(</w:t>
            </w:r>
            <w:proofErr w:type="gramEnd"/>
            <w:r w:rsidRPr="00AD2AC9">
              <w:rPr>
                <w:rFonts w:ascii="Times New Roman" w:eastAsia="Times New Roman" w:hAnsi="Times New Roman" w:cs="Times New Roman"/>
                <w:b/>
                <w:sz w:val="20"/>
                <w:szCs w:val="20"/>
                <w:lang w:eastAsia="en-GB"/>
              </w:rPr>
              <w:t>outcome 1)</w:t>
            </w:r>
          </w:p>
        </w:tc>
        <w:tc>
          <w:tcPr>
            <w:tcW w:w="1094" w:type="dxa"/>
            <w:shd w:val="clear" w:color="auto" w:fill="auto"/>
            <w:noWrap/>
            <w:vAlign w:val="center"/>
            <w:hideMark/>
          </w:tcPr>
          <w:p w14:paraId="06A4ACC9" w14:textId="77777777" w:rsidR="002B3559" w:rsidRPr="00AD2AC9" w:rsidRDefault="002B3559" w:rsidP="00003C21">
            <w:pPr>
              <w:jc w:val="center"/>
              <w:rPr>
                <w:rFonts w:ascii="Times New Roman" w:eastAsia="Times New Roman" w:hAnsi="Times New Roman" w:cs="Times New Roman"/>
                <w:b/>
                <w:sz w:val="20"/>
                <w:szCs w:val="20"/>
                <w:lang w:eastAsia="en-GB"/>
              </w:rPr>
            </w:pPr>
            <w:r w:rsidRPr="00AD2AC9">
              <w:rPr>
                <w:rFonts w:ascii="Times New Roman" w:eastAsia="Times New Roman" w:hAnsi="Times New Roman" w:cs="Times New Roman"/>
                <w:b/>
                <w:sz w:val="20"/>
                <w:szCs w:val="20"/>
                <w:lang w:eastAsia="en-GB"/>
              </w:rPr>
              <w:t>Pattern probability</w:t>
            </w:r>
          </w:p>
        </w:tc>
      </w:tr>
      <w:tr w:rsidR="002B3559" w:rsidRPr="00C84954" w14:paraId="5847E4DF" w14:textId="77777777" w:rsidTr="00962A80">
        <w:trPr>
          <w:trHeight w:val="252"/>
          <w:jc w:val="center"/>
        </w:trPr>
        <w:tc>
          <w:tcPr>
            <w:tcW w:w="783" w:type="dxa"/>
            <w:shd w:val="clear" w:color="auto" w:fill="auto"/>
            <w:noWrap/>
            <w:vAlign w:val="bottom"/>
            <w:hideMark/>
          </w:tcPr>
          <w:p w14:paraId="7499BEDD"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auto"/>
            <w:noWrap/>
            <w:vAlign w:val="bottom"/>
            <w:hideMark/>
          </w:tcPr>
          <w:p w14:paraId="493C2157"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auto"/>
            <w:noWrap/>
            <w:vAlign w:val="bottom"/>
            <w:hideMark/>
          </w:tcPr>
          <w:p w14:paraId="22D7E697"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auto"/>
            <w:noWrap/>
            <w:vAlign w:val="bottom"/>
            <w:hideMark/>
          </w:tcPr>
          <w:p w14:paraId="4FB5FC7B"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E7E6E6" w:themeFill="background2"/>
            <w:noWrap/>
            <w:vAlign w:val="bottom"/>
            <w:hideMark/>
          </w:tcPr>
          <w:p w14:paraId="13A3DB6B"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1479" w:type="dxa"/>
            <w:shd w:val="clear" w:color="auto" w:fill="auto"/>
            <w:noWrap/>
            <w:vAlign w:val="bottom"/>
            <w:hideMark/>
          </w:tcPr>
          <w:p w14:paraId="10255E75"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0.15</w:t>
            </w:r>
          </w:p>
        </w:tc>
        <w:tc>
          <w:tcPr>
            <w:tcW w:w="1094" w:type="dxa"/>
            <w:shd w:val="clear" w:color="auto" w:fill="auto"/>
            <w:noWrap/>
            <w:vAlign w:val="bottom"/>
            <w:hideMark/>
          </w:tcPr>
          <w:p w14:paraId="04A56608"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0.14</w:t>
            </w:r>
          </w:p>
        </w:tc>
      </w:tr>
      <w:tr w:rsidR="002B3559" w:rsidRPr="00C84954" w14:paraId="4A7255E8" w14:textId="77777777" w:rsidTr="00962A80">
        <w:trPr>
          <w:trHeight w:val="252"/>
          <w:jc w:val="center"/>
        </w:trPr>
        <w:tc>
          <w:tcPr>
            <w:tcW w:w="783" w:type="dxa"/>
            <w:shd w:val="clear" w:color="auto" w:fill="auto"/>
            <w:noWrap/>
            <w:vAlign w:val="bottom"/>
            <w:hideMark/>
          </w:tcPr>
          <w:p w14:paraId="5924200B"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2</w:t>
            </w:r>
          </w:p>
        </w:tc>
        <w:tc>
          <w:tcPr>
            <w:tcW w:w="780" w:type="dxa"/>
            <w:shd w:val="clear" w:color="auto" w:fill="auto"/>
            <w:noWrap/>
            <w:vAlign w:val="bottom"/>
            <w:hideMark/>
          </w:tcPr>
          <w:p w14:paraId="59EE2873"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auto"/>
            <w:noWrap/>
            <w:vAlign w:val="bottom"/>
            <w:hideMark/>
          </w:tcPr>
          <w:p w14:paraId="2092B78B"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E7E6E6" w:themeFill="background2"/>
            <w:noWrap/>
            <w:vAlign w:val="bottom"/>
            <w:hideMark/>
          </w:tcPr>
          <w:p w14:paraId="37981B53"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auto"/>
            <w:noWrap/>
            <w:vAlign w:val="bottom"/>
            <w:hideMark/>
          </w:tcPr>
          <w:p w14:paraId="615D1219"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1479" w:type="dxa"/>
            <w:shd w:val="clear" w:color="auto" w:fill="auto"/>
            <w:noWrap/>
            <w:vAlign w:val="bottom"/>
            <w:hideMark/>
          </w:tcPr>
          <w:p w14:paraId="4A8C25D8"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0.38</w:t>
            </w:r>
          </w:p>
        </w:tc>
        <w:tc>
          <w:tcPr>
            <w:tcW w:w="1094" w:type="dxa"/>
            <w:shd w:val="clear" w:color="auto" w:fill="auto"/>
            <w:noWrap/>
            <w:vAlign w:val="bottom"/>
            <w:hideMark/>
          </w:tcPr>
          <w:p w14:paraId="7D94A45C"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0.084</w:t>
            </w:r>
          </w:p>
        </w:tc>
      </w:tr>
      <w:tr w:rsidR="002B3559" w:rsidRPr="00C84954" w14:paraId="5E3630F2" w14:textId="77777777" w:rsidTr="00962A80">
        <w:trPr>
          <w:trHeight w:val="252"/>
          <w:jc w:val="center"/>
        </w:trPr>
        <w:tc>
          <w:tcPr>
            <w:tcW w:w="783" w:type="dxa"/>
            <w:shd w:val="clear" w:color="auto" w:fill="auto"/>
            <w:noWrap/>
            <w:vAlign w:val="bottom"/>
            <w:hideMark/>
          </w:tcPr>
          <w:p w14:paraId="1F56821F"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3</w:t>
            </w:r>
          </w:p>
        </w:tc>
        <w:tc>
          <w:tcPr>
            <w:tcW w:w="780" w:type="dxa"/>
            <w:shd w:val="clear" w:color="auto" w:fill="auto"/>
            <w:noWrap/>
            <w:vAlign w:val="bottom"/>
            <w:hideMark/>
          </w:tcPr>
          <w:p w14:paraId="54CA94C2"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auto"/>
            <w:noWrap/>
            <w:vAlign w:val="bottom"/>
            <w:hideMark/>
          </w:tcPr>
          <w:p w14:paraId="7AB9CAD6"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E7E6E6" w:themeFill="background2"/>
            <w:noWrap/>
            <w:vAlign w:val="bottom"/>
            <w:hideMark/>
          </w:tcPr>
          <w:p w14:paraId="44A77751"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E7E6E6" w:themeFill="background2"/>
            <w:noWrap/>
            <w:vAlign w:val="bottom"/>
            <w:hideMark/>
          </w:tcPr>
          <w:p w14:paraId="679936C4"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1479" w:type="dxa"/>
            <w:shd w:val="clear" w:color="auto" w:fill="auto"/>
            <w:noWrap/>
            <w:vAlign w:val="bottom"/>
            <w:hideMark/>
          </w:tcPr>
          <w:p w14:paraId="7BD6DCF5"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0.1</w:t>
            </w:r>
          </w:p>
        </w:tc>
        <w:tc>
          <w:tcPr>
            <w:tcW w:w="1094" w:type="dxa"/>
            <w:shd w:val="clear" w:color="auto" w:fill="auto"/>
            <w:noWrap/>
            <w:vAlign w:val="bottom"/>
            <w:hideMark/>
          </w:tcPr>
          <w:p w14:paraId="7CE7A873"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0.087</w:t>
            </w:r>
          </w:p>
        </w:tc>
      </w:tr>
      <w:tr w:rsidR="002B3559" w:rsidRPr="00C84954" w14:paraId="1DADF9A2" w14:textId="77777777" w:rsidTr="00962A80">
        <w:trPr>
          <w:trHeight w:val="252"/>
          <w:jc w:val="center"/>
        </w:trPr>
        <w:tc>
          <w:tcPr>
            <w:tcW w:w="783" w:type="dxa"/>
            <w:shd w:val="clear" w:color="auto" w:fill="auto"/>
            <w:noWrap/>
            <w:vAlign w:val="bottom"/>
            <w:hideMark/>
          </w:tcPr>
          <w:p w14:paraId="6000A6C7"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4</w:t>
            </w:r>
          </w:p>
        </w:tc>
        <w:tc>
          <w:tcPr>
            <w:tcW w:w="780" w:type="dxa"/>
            <w:shd w:val="clear" w:color="auto" w:fill="auto"/>
            <w:noWrap/>
            <w:vAlign w:val="bottom"/>
            <w:hideMark/>
          </w:tcPr>
          <w:p w14:paraId="140B0B98"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E7E6E6" w:themeFill="background2"/>
            <w:noWrap/>
            <w:vAlign w:val="bottom"/>
            <w:hideMark/>
          </w:tcPr>
          <w:p w14:paraId="06C87DE5"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auto"/>
            <w:noWrap/>
            <w:vAlign w:val="bottom"/>
            <w:hideMark/>
          </w:tcPr>
          <w:p w14:paraId="54926C18"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auto"/>
            <w:noWrap/>
            <w:vAlign w:val="bottom"/>
            <w:hideMark/>
          </w:tcPr>
          <w:p w14:paraId="1049AD83"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1479" w:type="dxa"/>
            <w:shd w:val="clear" w:color="auto" w:fill="auto"/>
            <w:noWrap/>
            <w:vAlign w:val="bottom"/>
            <w:hideMark/>
          </w:tcPr>
          <w:p w14:paraId="7592376E"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0.62</w:t>
            </w:r>
          </w:p>
        </w:tc>
        <w:tc>
          <w:tcPr>
            <w:tcW w:w="1094" w:type="dxa"/>
            <w:shd w:val="clear" w:color="auto" w:fill="auto"/>
            <w:noWrap/>
            <w:vAlign w:val="bottom"/>
            <w:hideMark/>
          </w:tcPr>
          <w:p w14:paraId="056563B0"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0.084</w:t>
            </w:r>
          </w:p>
        </w:tc>
      </w:tr>
      <w:tr w:rsidR="002B3559" w:rsidRPr="00C84954" w14:paraId="14D9AE61" w14:textId="77777777" w:rsidTr="00962A80">
        <w:trPr>
          <w:trHeight w:val="252"/>
          <w:jc w:val="center"/>
        </w:trPr>
        <w:tc>
          <w:tcPr>
            <w:tcW w:w="783" w:type="dxa"/>
            <w:shd w:val="clear" w:color="auto" w:fill="auto"/>
            <w:noWrap/>
            <w:vAlign w:val="bottom"/>
            <w:hideMark/>
          </w:tcPr>
          <w:p w14:paraId="364E7326"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5</w:t>
            </w:r>
          </w:p>
        </w:tc>
        <w:tc>
          <w:tcPr>
            <w:tcW w:w="780" w:type="dxa"/>
            <w:shd w:val="clear" w:color="auto" w:fill="auto"/>
            <w:noWrap/>
            <w:vAlign w:val="bottom"/>
            <w:hideMark/>
          </w:tcPr>
          <w:p w14:paraId="7AA45497"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E7E6E6" w:themeFill="background2"/>
            <w:noWrap/>
            <w:vAlign w:val="bottom"/>
            <w:hideMark/>
          </w:tcPr>
          <w:p w14:paraId="0D4E1241"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auto"/>
            <w:noWrap/>
            <w:vAlign w:val="bottom"/>
            <w:hideMark/>
          </w:tcPr>
          <w:p w14:paraId="071F0296"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E7E6E6" w:themeFill="background2"/>
            <w:noWrap/>
            <w:vAlign w:val="bottom"/>
            <w:hideMark/>
          </w:tcPr>
          <w:p w14:paraId="4BB2E618"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1479" w:type="dxa"/>
            <w:shd w:val="clear" w:color="auto" w:fill="auto"/>
            <w:noWrap/>
            <w:vAlign w:val="bottom"/>
            <w:hideMark/>
          </w:tcPr>
          <w:p w14:paraId="29320A00"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0.18</w:t>
            </w:r>
          </w:p>
        </w:tc>
        <w:tc>
          <w:tcPr>
            <w:tcW w:w="1094" w:type="dxa"/>
            <w:shd w:val="clear" w:color="auto" w:fill="auto"/>
            <w:noWrap/>
            <w:vAlign w:val="bottom"/>
            <w:hideMark/>
          </w:tcPr>
          <w:p w14:paraId="7FB66F53"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0.064</w:t>
            </w:r>
          </w:p>
        </w:tc>
      </w:tr>
      <w:tr w:rsidR="002B3559" w:rsidRPr="00C84954" w14:paraId="744FE467" w14:textId="77777777" w:rsidTr="00962A80">
        <w:trPr>
          <w:trHeight w:val="252"/>
          <w:jc w:val="center"/>
        </w:trPr>
        <w:tc>
          <w:tcPr>
            <w:tcW w:w="783" w:type="dxa"/>
            <w:shd w:val="clear" w:color="auto" w:fill="auto"/>
            <w:noWrap/>
            <w:vAlign w:val="bottom"/>
            <w:hideMark/>
          </w:tcPr>
          <w:p w14:paraId="7E037003"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6</w:t>
            </w:r>
          </w:p>
        </w:tc>
        <w:tc>
          <w:tcPr>
            <w:tcW w:w="780" w:type="dxa"/>
            <w:shd w:val="clear" w:color="auto" w:fill="auto"/>
            <w:noWrap/>
            <w:vAlign w:val="bottom"/>
            <w:hideMark/>
          </w:tcPr>
          <w:p w14:paraId="64ED2CCE"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E7E6E6" w:themeFill="background2"/>
            <w:noWrap/>
            <w:vAlign w:val="bottom"/>
            <w:hideMark/>
          </w:tcPr>
          <w:p w14:paraId="79DCD5A4"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E7E6E6" w:themeFill="background2"/>
            <w:noWrap/>
            <w:vAlign w:val="bottom"/>
            <w:hideMark/>
          </w:tcPr>
          <w:p w14:paraId="27FCE99E"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auto"/>
            <w:noWrap/>
            <w:vAlign w:val="bottom"/>
            <w:hideMark/>
          </w:tcPr>
          <w:p w14:paraId="2C9B21C0"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1479" w:type="dxa"/>
            <w:shd w:val="clear" w:color="auto" w:fill="auto"/>
            <w:noWrap/>
            <w:vAlign w:val="bottom"/>
            <w:hideMark/>
          </w:tcPr>
          <w:p w14:paraId="566A83F0"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0.5</w:t>
            </w:r>
          </w:p>
        </w:tc>
        <w:tc>
          <w:tcPr>
            <w:tcW w:w="1094" w:type="dxa"/>
            <w:shd w:val="clear" w:color="auto" w:fill="auto"/>
            <w:noWrap/>
            <w:vAlign w:val="bottom"/>
            <w:hideMark/>
          </w:tcPr>
          <w:p w14:paraId="4F546913"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0.047</w:t>
            </w:r>
          </w:p>
        </w:tc>
      </w:tr>
      <w:tr w:rsidR="002B3559" w:rsidRPr="00C84954" w14:paraId="05C036E8" w14:textId="77777777" w:rsidTr="00962A80">
        <w:trPr>
          <w:trHeight w:val="252"/>
          <w:jc w:val="center"/>
        </w:trPr>
        <w:tc>
          <w:tcPr>
            <w:tcW w:w="783" w:type="dxa"/>
            <w:shd w:val="clear" w:color="auto" w:fill="auto"/>
            <w:noWrap/>
            <w:vAlign w:val="bottom"/>
            <w:hideMark/>
          </w:tcPr>
          <w:p w14:paraId="37FA2FD7"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7</w:t>
            </w:r>
          </w:p>
        </w:tc>
        <w:tc>
          <w:tcPr>
            <w:tcW w:w="780" w:type="dxa"/>
            <w:shd w:val="clear" w:color="auto" w:fill="auto"/>
            <w:noWrap/>
            <w:vAlign w:val="bottom"/>
            <w:hideMark/>
          </w:tcPr>
          <w:p w14:paraId="140A1EA7"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E7E6E6" w:themeFill="background2"/>
            <w:noWrap/>
            <w:vAlign w:val="bottom"/>
            <w:hideMark/>
          </w:tcPr>
          <w:p w14:paraId="6346B473"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E7E6E6" w:themeFill="background2"/>
            <w:noWrap/>
            <w:vAlign w:val="bottom"/>
            <w:hideMark/>
          </w:tcPr>
          <w:p w14:paraId="2A857A11"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E7E6E6" w:themeFill="background2"/>
            <w:noWrap/>
            <w:vAlign w:val="bottom"/>
            <w:hideMark/>
          </w:tcPr>
          <w:p w14:paraId="5DA8B34B"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1479" w:type="dxa"/>
            <w:shd w:val="clear" w:color="auto" w:fill="auto"/>
            <w:noWrap/>
            <w:vAlign w:val="bottom"/>
            <w:hideMark/>
          </w:tcPr>
          <w:p w14:paraId="2BF32B46"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0.21</w:t>
            </w:r>
          </w:p>
        </w:tc>
        <w:tc>
          <w:tcPr>
            <w:tcW w:w="1094" w:type="dxa"/>
            <w:shd w:val="clear" w:color="auto" w:fill="auto"/>
            <w:noWrap/>
            <w:vAlign w:val="bottom"/>
            <w:hideMark/>
          </w:tcPr>
          <w:p w14:paraId="2ACFECE7"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0.041</w:t>
            </w:r>
          </w:p>
        </w:tc>
      </w:tr>
      <w:tr w:rsidR="002B3559" w:rsidRPr="00C84954" w14:paraId="3346B4F1" w14:textId="77777777" w:rsidTr="00962A80">
        <w:trPr>
          <w:trHeight w:val="252"/>
          <w:jc w:val="center"/>
        </w:trPr>
        <w:tc>
          <w:tcPr>
            <w:tcW w:w="783" w:type="dxa"/>
            <w:shd w:val="clear" w:color="auto" w:fill="auto"/>
            <w:noWrap/>
            <w:vAlign w:val="bottom"/>
            <w:hideMark/>
          </w:tcPr>
          <w:p w14:paraId="3A0725B8"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8</w:t>
            </w:r>
          </w:p>
        </w:tc>
        <w:tc>
          <w:tcPr>
            <w:tcW w:w="780" w:type="dxa"/>
            <w:shd w:val="clear" w:color="auto" w:fill="E7E6E6" w:themeFill="background2"/>
            <w:noWrap/>
            <w:vAlign w:val="bottom"/>
            <w:hideMark/>
          </w:tcPr>
          <w:p w14:paraId="3F3EC99A"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auto"/>
            <w:noWrap/>
            <w:vAlign w:val="bottom"/>
            <w:hideMark/>
          </w:tcPr>
          <w:p w14:paraId="66C8F6E7"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auto"/>
            <w:noWrap/>
            <w:vAlign w:val="bottom"/>
            <w:hideMark/>
          </w:tcPr>
          <w:p w14:paraId="46B4F394"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auto"/>
            <w:noWrap/>
            <w:vAlign w:val="bottom"/>
            <w:hideMark/>
          </w:tcPr>
          <w:p w14:paraId="26F151AE"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1479" w:type="dxa"/>
            <w:shd w:val="clear" w:color="auto" w:fill="auto"/>
            <w:noWrap/>
            <w:vAlign w:val="bottom"/>
            <w:hideMark/>
          </w:tcPr>
          <w:p w14:paraId="12D73CAE"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0.85</w:t>
            </w:r>
          </w:p>
        </w:tc>
        <w:tc>
          <w:tcPr>
            <w:tcW w:w="1094" w:type="dxa"/>
            <w:shd w:val="clear" w:color="auto" w:fill="auto"/>
            <w:noWrap/>
            <w:vAlign w:val="bottom"/>
            <w:hideMark/>
          </w:tcPr>
          <w:p w14:paraId="663FA917"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0.14</w:t>
            </w:r>
          </w:p>
        </w:tc>
      </w:tr>
      <w:tr w:rsidR="002B3559" w:rsidRPr="00C84954" w14:paraId="77CB5DE2" w14:textId="77777777" w:rsidTr="00962A80">
        <w:trPr>
          <w:trHeight w:val="252"/>
          <w:jc w:val="center"/>
        </w:trPr>
        <w:tc>
          <w:tcPr>
            <w:tcW w:w="783" w:type="dxa"/>
            <w:shd w:val="clear" w:color="auto" w:fill="auto"/>
            <w:noWrap/>
            <w:vAlign w:val="bottom"/>
            <w:hideMark/>
          </w:tcPr>
          <w:p w14:paraId="3A98565F"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9</w:t>
            </w:r>
          </w:p>
        </w:tc>
        <w:tc>
          <w:tcPr>
            <w:tcW w:w="780" w:type="dxa"/>
            <w:shd w:val="clear" w:color="auto" w:fill="E7E6E6" w:themeFill="background2"/>
            <w:noWrap/>
            <w:vAlign w:val="bottom"/>
            <w:hideMark/>
          </w:tcPr>
          <w:p w14:paraId="013645AB"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auto"/>
            <w:noWrap/>
            <w:vAlign w:val="bottom"/>
            <w:hideMark/>
          </w:tcPr>
          <w:p w14:paraId="1A1B6BB8"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auto"/>
            <w:noWrap/>
            <w:vAlign w:val="bottom"/>
            <w:hideMark/>
          </w:tcPr>
          <w:p w14:paraId="290026F9"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E7E6E6" w:themeFill="background2"/>
            <w:noWrap/>
            <w:vAlign w:val="bottom"/>
            <w:hideMark/>
          </w:tcPr>
          <w:p w14:paraId="05E3D51F"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1479" w:type="dxa"/>
            <w:shd w:val="clear" w:color="auto" w:fill="auto"/>
            <w:noWrap/>
            <w:vAlign w:val="bottom"/>
            <w:hideMark/>
          </w:tcPr>
          <w:p w14:paraId="1073BA01"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0.5</w:t>
            </w:r>
          </w:p>
        </w:tc>
        <w:tc>
          <w:tcPr>
            <w:tcW w:w="1094" w:type="dxa"/>
            <w:shd w:val="clear" w:color="auto" w:fill="auto"/>
            <w:noWrap/>
            <w:vAlign w:val="bottom"/>
            <w:hideMark/>
          </w:tcPr>
          <w:p w14:paraId="42B368E1"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0.058</w:t>
            </w:r>
          </w:p>
        </w:tc>
      </w:tr>
      <w:tr w:rsidR="002B3559" w:rsidRPr="00C84954" w14:paraId="3D85EEA6" w14:textId="77777777" w:rsidTr="00962A80">
        <w:trPr>
          <w:trHeight w:val="252"/>
          <w:jc w:val="center"/>
        </w:trPr>
        <w:tc>
          <w:tcPr>
            <w:tcW w:w="783" w:type="dxa"/>
            <w:shd w:val="clear" w:color="auto" w:fill="auto"/>
            <w:noWrap/>
            <w:vAlign w:val="bottom"/>
            <w:hideMark/>
          </w:tcPr>
          <w:p w14:paraId="4FDD9D0A"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10</w:t>
            </w:r>
          </w:p>
        </w:tc>
        <w:tc>
          <w:tcPr>
            <w:tcW w:w="780" w:type="dxa"/>
            <w:shd w:val="clear" w:color="auto" w:fill="E7E6E6" w:themeFill="background2"/>
            <w:noWrap/>
            <w:vAlign w:val="bottom"/>
            <w:hideMark/>
          </w:tcPr>
          <w:p w14:paraId="03DE5EE1"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auto"/>
            <w:noWrap/>
            <w:vAlign w:val="bottom"/>
            <w:hideMark/>
          </w:tcPr>
          <w:p w14:paraId="04EA93D7"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E7E6E6" w:themeFill="background2"/>
            <w:noWrap/>
            <w:vAlign w:val="bottom"/>
            <w:hideMark/>
          </w:tcPr>
          <w:p w14:paraId="36365820"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auto"/>
            <w:noWrap/>
            <w:vAlign w:val="bottom"/>
            <w:hideMark/>
          </w:tcPr>
          <w:p w14:paraId="5DDFA63B"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1479" w:type="dxa"/>
            <w:shd w:val="clear" w:color="auto" w:fill="auto"/>
            <w:noWrap/>
            <w:vAlign w:val="bottom"/>
            <w:hideMark/>
          </w:tcPr>
          <w:p w14:paraId="67F900C5"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0.82</w:t>
            </w:r>
          </w:p>
        </w:tc>
        <w:tc>
          <w:tcPr>
            <w:tcW w:w="1094" w:type="dxa"/>
            <w:shd w:val="clear" w:color="auto" w:fill="auto"/>
            <w:noWrap/>
            <w:vAlign w:val="bottom"/>
            <w:hideMark/>
          </w:tcPr>
          <w:p w14:paraId="569F6F84"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0.064</w:t>
            </w:r>
          </w:p>
        </w:tc>
      </w:tr>
      <w:tr w:rsidR="002B3559" w:rsidRPr="00C84954" w14:paraId="07A9448B" w14:textId="77777777" w:rsidTr="00962A80">
        <w:trPr>
          <w:trHeight w:val="252"/>
          <w:jc w:val="center"/>
        </w:trPr>
        <w:tc>
          <w:tcPr>
            <w:tcW w:w="783" w:type="dxa"/>
            <w:shd w:val="clear" w:color="auto" w:fill="auto"/>
            <w:noWrap/>
            <w:vAlign w:val="bottom"/>
            <w:hideMark/>
          </w:tcPr>
          <w:p w14:paraId="56212C06"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11</w:t>
            </w:r>
          </w:p>
        </w:tc>
        <w:tc>
          <w:tcPr>
            <w:tcW w:w="780" w:type="dxa"/>
            <w:shd w:val="clear" w:color="auto" w:fill="E7E6E6" w:themeFill="background2"/>
            <w:noWrap/>
            <w:vAlign w:val="bottom"/>
            <w:hideMark/>
          </w:tcPr>
          <w:p w14:paraId="51A2B43A"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auto"/>
            <w:noWrap/>
            <w:vAlign w:val="bottom"/>
            <w:hideMark/>
          </w:tcPr>
          <w:p w14:paraId="69E8EAF0"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E7E6E6" w:themeFill="background2"/>
            <w:noWrap/>
            <w:vAlign w:val="bottom"/>
            <w:hideMark/>
          </w:tcPr>
          <w:p w14:paraId="2789D92C"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E7E6E6" w:themeFill="background2"/>
            <w:noWrap/>
            <w:vAlign w:val="bottom"/>
            <w:hideMark/>
          </w:tcPr>
          <w:p w14:paraId="6E5D3A9C"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1479" w:type="dxa"/>
            <w:shd w:val="clear" w:color="auto" w:fill="auto"/>
            <w:noWrap/>
            <w:vAlign w:val="bottom"/>
            <w:hideMark/>
          </w:tcPr>
          <w:p w14:paraId="099E5368"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0.43</w:t>
            </w:r>
          </w:p>
        </w:tc>
        <w:tc>
          <w:tcPr>
            <w:tcW w:w="1094" w:type="dxa"/>
            <w:shd w:val="clear" w:color="auto" w:fill="auto"/>
            <w:noWrap/>
            <w:vAlign w:val="bottom"/>
            <w:hideMark/>
          </w:tcPr>
          <w:p w14:paraId="19F28371"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0.032</w:t>
            </w:r>
          </w:p>
        </w:tc>
      </w:tr>
      <w:tr w:rsidR="002B3559" w:rsidRPr="00C84954" w14:paraId="5E48CE9B" w14:textId="77777777" w:rsidTr="00962A80">
        <w:trPr>
          <w:trHeight w:val="252"/>
          <w:jc w:val="center"/>
        </w:trPr>
        <w:tc>
          <w:tcPr>
            <w:tcW w:w="783" w:type="dxa"/>
            <w:shd w:val="clear" w:color="auto" w:fill="auto"/>
            <w:noWrap/>
            <w:vAlign w:val="bottom"/>
            <w:hideMark/>
          </w:tcPr>
          <w:p w14:paraId="03B74EB5"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12</w:t>
            </w:r>
          </w:p>
        </w:tc>
        <w:tc>
          <w:tcPr>
            <w:tcW w:w="780" w:type="dxa"/>
            <w:shd w:val="clear" w:color="auto" w:fill="E7E6E6" w:themeFill="background2"/>
            <w:noWrap/>
            <w:vAlign w:val="bottom"/>
            <w:hideMark/>
          </w:tcPr>
          <w:p w14:paraId="2A5330CD"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E7E6E6" w:themeFill="background2"/>
            <w:noWrap/>
            <w:vAlign w:val="bottom"/>
            <w:hideMark/>
          </w:tcPr>
          <w:p w14:paraId="5483E10B"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auto"/>
            <w:noWrap/>
            <w:vAlign w:val="bottom"/>
            <w:hideMark/>
          </w:tcPr>
          <w:p w14:paraId="625D4227"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auto"/>
            <w:noWrap/>
            <w:vAlign w:val="bottom"/>
            <w:hideMark/>
          </w:tcPr>
          <w:p w14:paraId="2EBFC63C"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1479" w:type="dxa"/>
            <w:shd w:val="clear" w:color="auto" w:fill="auto"/>
            <w:noWrap/>
            <w:vAlign w:val="bottom"/>
            <w:hideMark/>
          </w:tcPr>
          <w:p w14:paraId="0E24AD23"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0.9</w:t>
            </w:r>
          </w:p>
        </w:tc>
        <w:tc>
          <w:tcPr>
            <w:tcW w:w="1094" w:type="dxa"/>
            <w:shd w:val="clear" w:color="auto" w:fill="auto"/>
            <w:noWrap/>
            <w:vAlign w:val="bottom"/>
            <w:hideMark/>
          </w:tcPr>
          <w:p w14:paraId="3012DA2D"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0.087</w:t>
            </w:r>
          </w:p>
        </w:tc>
      </w:tr>
      <w:tr w:rsidR="002B3559" w:rsidRPr="00C84954" w14:paraId="5C8362AF" w14:textId="77777777" w:rsidTr="00962A80">
        <w:trPr>
          <w:trHeight w:val="252"/>
          <w:jc w:val="center"/>
        </w:trPr>
        <w:tc>
          <w:tcPr>
            <w:tcW w:w="783" w:type="dxa"/>
            <w:shd w:val="clear" w:color="auto" w:fill="auto"/>
            <w:noWrap/>
            <w:vAlign w:val="bottom"/>
            <w:hideMark/>
          </w:tcPr>
          <w:p w14:paraId="2A2AFD7B"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13</w:t>
            </w:r>
          </w:p>
        </w:tc>
        <w:tc>
          <w:tcPr>
            <w:tcW w:w="780" w:type="dxa"/>
            <w:shd w:val="clear" w:color="auto" w:fill="E7E6E6" w:themeFill="background2"/>
            <w:noWrap/>
            <w:vAlign w:val="bottom"/>
            <w:hideMark/>
          </w:tcPr>
          <w:p w14:paraId="4E4B241C"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E7E6E6" w:themeFill="background2"/>
            <w:noWrap/>
            <w:vAlign w:val="bottom"/>
            <w:hideMark/>
          </w:tcPr>
          <w:p w14:paraId="33B52A80"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auto"/>
            <w:noWrap/>
            <w:vAlign w:val="bottom"/>
            <w:hideMark/>
          </w:tcPr>
          <w:p w14:paraId="482C52A8"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780" w:type="dxa"/>
            <w:shd w:val="clear" w:color="auto" w:fill="E7E6E6" w:themeFill="background2"/>
            <w:noWrap/>
            <w:vAlign w:val="bottom"/>
            <w:hideMark/>
          </w:tcPr>
          <w:p w14:paraId="676BCEEC"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1479" w:type="dxa"/>
            <w:shd w:val="clear" w:color="auto" w:fill="auto"/>
            <w:noWrap/>
            <w:vAlign w:val="bottom"/>
            <w:hideMark/>
          </w:tcPr>
          <w:p w14:paraId="2DEE100C"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0.57</w:t>
            </w:r>
          </w:p>
        </w:tc>
        <w:tc>
          <w:tcPr>
            <w:tcW w:w="1094" w:type="dxa"/>
            <w:shd w:val="clear" w:color="auto" w:fill="auto"/>
            <w:noWrap/>
            <w:vAlign w:val="bottom"/>
            <w:hideMark/>
          </w:tcPr>
          <w:p w14:paraId="20EA6DCF"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0.032</w:t>
            </w:r>
          </w:p>
        </w:tc>
      </w:tr>
      <w:tr w:rsidR="002B3559" w:rsidRPr="00BB2C32" w14:paraId="5C0FDE55" w14:textId="77777777" w:rsidTr="00962A80">
        <w:trPr>
          <w:trHeight w:val="252"/>
          <w:jc w:val="center"/>
        </w:trPr>
        <w:tc>
          <w:tcPr>
            <w:tcW w:w="783" w:type="dxa"/>
            <w:shd w:val="clear" w:color="auto" w:fill="auto"/>
            <w:noWrap/>
            <w:vAlign w:val="bottom"/>
            <w:hideMark/>
          </w:tcPr>
          <w:p w14:paraId="376DAE2A"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14</w:t>
            </w:r>
          </w:p>
        </w:tc>
        <w:tc>
          <w:tcPr>
            <w:tcW w:w="780" w:type="dxa"/>
            <w:shd w:val="clear" w:color="auto" w:fill="E7E6E6" w:themeFill="background2"/>
            <w:noWrap/>
            <w:vAlign w:val="bottom"/>
            <w:hideMark/>
          </w:tcPr>
          <w:p w14:paraId="05BF4BE4"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E7E6E6" w:themeFill="background2"/>
            <w:noWrap/>
            <w:vAlign w:val="bottom"/>
            <w:hideMark/>
          </w:tcPr>
          <w:p w14:paraId="16CF1A03"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E7E6E6" w:themeFill="background2"/>
            <w:noWrap/>
            <w:vAlign w:val="bottom"/>
            <w:hideMark/>
          </w:tcPr>
          <w:p w14:paraId="222590B3"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1</w:t>
            </w:r>
          </w:p>
        </w:tc>
        <w:tc>
          <w:tcPr>
            <w:tcW w:w="780" w:type="dxa"/>
            <w:shd w:val="clear" w:color="auto" w:fill="auto"/>
            <w:noWrap/>
            <w:vAlign w:val="bottom"/>
            <w:hideMark/>
          </w:tcPr>
          <w:p w14:paraId="162CF1EE"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w:t>
            </w:r>
          </w:p>
        </w:tc>
        <w:tc>
          <w:tcPr>
            <w:tcW w:w="1479" w:type="dxa"/>
            <w:shd w:val="clear" w:color="auto" w:fill="auto"/>
            <w:noWrap/>
            <w:vAlign w:val="bottom"/>
            <w:hideMark/>
          </w:tcPr>
          <w:p w14:paraId="5549F533"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0.79</w:t>
            </w:r>
          </w:p>
        </w:tc>
        <w:tc>
          <w:tcPr>
            <w:tcW w:w="1094" w:type="dxa"/>
            <w:shd w:val="clear" w:color="auto" w:fill="auto"/>
            <w:noWrap/>
            <w:vAlign w:val="bottom"/>
            <w:hideMark/>
          </w:tcPr>
          <w:p w14:paraId="11509925" w14:textId="77777777" w:rsidR="002B3559" w:rsidRPr="006B2E1C" w:rsidRDefault="002B3559" w:rsidP="00003C21">
            <w:pPr>
              <w:jc w:val="center"/>
              <w:rPr>
                <w:rFonts w:ascii="Times New Roman" w:eastAsia="Times New Roman" w:hAnsi="Times New Roman" w:cs="Times New Roman"/>
                <w:sz w:val="20"/>
                <w:szCs w:val="20"/>
                <w:lang w:eastAsia="en-GB"/>
              </w:rPr>
            </w:pPr>
            <w:r w:rsidRPr="006B2E1C">
              <w:rPr>
                <w:rFonts w:ascii="Times New Roman" w:eastAsia="Times New Roman" w:hAnsi="Times New Roman" w:cs="Times New Roman"/>
                <w:sz w:val="20"/>
                <w:szCs w:val="20"/>
                <w:lang w:eastAsia="en-GB"/>
              </w:rPr>
              <w:t>0.041</w:t>
            </w:r>
          </w:p>
        </w:tc>
      </w:tr>
    </w:tbl>
    <w:p w14:paraId="67D13E11" w14:textId="77777777" w:rsidR="002B3559" w:rsidRDefault="002B3559" w:rsidP="00003C21">
      <w:pPr>
        <w:pStyle w:val="NoSpacing"/>
        <w:rPr>
          <w:rFonts w:ascii="Times New Roman" w:hAnsi="Times New Roman" w:cs="Times New Roman"/>
          <w:b/>
        </w:rPr>
      </w:pPr>
    </w:p>
    <w:p w14:paraId="3BB8CED8" w14:textId="42681C4E" w:rsidR="002B3559" w:rsidRPr="00C127EB" w:rsidRDefault="002B3559" w:rsidP="00003C21">
      <w:pPr>
        <w:pStyle w:val="Caption"/>
        <w:rPr>
          <w:rFonts w:ascii="Times New Roman" w:hAnsi="Times New Roman" w:cs="Times New Roman"/>
          <w:i w:val="0"/>
          <w:color w:val="auto"/>
          <w:sz w:val="22"/>
          <w:szCs w:val="24"/>
        </w:rPr>
      </w:pPr>
      <w:r w:rsidRPr="001C7254">
        <w:rPr>
          <w:rFonts w:ascii="Times New Roman" w:hAnsi="Times New Roman" w:cs="Times New Roman"/>
          <w:b/>
          <w:i w:val="0"/>
          <w:color w:val="auto"/>
          <w:sz w:val="22"/>
          <w:szCs w:val="22"/>
        </w:rPr>
        <w:lastRenderedPageBreak/>
        <w:t xml:space="preserve">Supplementary </w:t>
      </w:r>
      <w:r w:rsidR="00A45B2F">
        <w:rPr>
          <w:rFonts w:ascii="Times New Roman" w:hAnsi="Times New Roman" w:cs="Times New Roman"/>
          <w:b/>
          <w:i w:val="0"/>
          <w:color w:val="auto"/>
          <w:sz w:val="22"/>
          <w:szCs w:val="24"/>
        </w:rPr>
        <w:t>File 1e</w:t>
      </w:r>
      <w:r w:rsidRPr="00C127EB">
        <w:rPr>
          <w:rFonts w:ascii="Times New Roman" w:hAnsi="Times New Roman" w:cs="Times New Roman"/>
          <w:i w:val="0"/>
          <w:color w:val="auto"/>
          <w:sz w:val="22"/>
          <w:szCs w:val="24"/>
        </w:rPr>
        <w:t>. Intermixed categories with varying typicality</w:t>
      </w:r>
      <w:r>
        <w:rPr>
          <w:rFonts w:ascii="Times New Roman" w:hAnsi="Times New Roman" w:cs="Times New Roman"/>
          <w:i w:val="0"/>
          <w:color w:val="auto"/>
          <w:sz w:val="22"/>
          <w:szCs w:val="24"/>
        </w:rPr>
        <w:t>:</w:t>
      </w:r>
      <w:r w:rsidRPr="00C127EB">
        <w:rPr>
          <w:rFonts w:ascii="Times New Roman" w:hAnsi="Times New Roman" w:cs="Times New Roman"/>
          <w:i w:val="0"/>
          <w:color w:val="auto"/>
          <w:sz w:val="22"/>
          <w:szCs w:val="24"/>
        </w:rPr>
        <w:t xml:space="preserve"> training set (based on </w:t>
      </w:r>
      <w:r>
        <w:rPr>
          <w:rFonts w:ascii="Times New Roman" w:hAnsi="Times New Roman" w:cs="Times New Roman"/>
          <w:i w:val="0"/>
          <w:color w:val="auto"/>
          <w:sz w:val="22"/>
          <w:szCs w:val="24"/>
        </w:rPr>
        <w:fldChar w:fldCharType="begin" w:fldLock="1"/>
      </w:r>
      <w:r w:rsidR="00484750">
        <w:rPr>
          <w:rFonts w:ascii="Times New Roman" w:hAnsi="Times New Roman" w:cs="Times New Roman"/>
          <w:i w:val="0"/>
          <w:color w:val="auto"/>
          <w:sz w:val="22"/>
          <w:szCs w:val="24"/>
        </w:rPr>
        <w:instrText>ADDIN CSL_CITATION {"citationItems":[{"id":"ITEM-1","itemData":{"DOI":"10.1523/JNEUROSCI.2915-08.2008","abstract":"The neural underpinnings of prototype learning are not well understood. A major source of confusion is that two versions of the prototype learning task have been used interchangeably in the literature; one where participants learn to categorize exemplars derived from two prototypes (A/B task), and one where participants learn to categorize exemplars derived from one prototype and noncategorical exem-plars (A/non-A). We report results from an fMRI study of A/B and A/non-A prototype learning that allows for a direct contrast of the two learning methods. Accuracy in the two tasks did not correlate within subject despite equivalent average difficulty. The fMRI results revealed neural activation in a network of regions consistent with episodic memory retrieval for the A/B task while greater activation of a nondeclarative learning network was observed for the A/non-A task. The results demonstrate that learning in these two tasks is mediated by different neural systems and that recruitment of each system is dictated by the context of learning rather than the actual category structure.","author":[{"dropping-particle":"","family":"Zeithamova","given":"Dagmar","non-dropping-particle":"","parse-names":false,"suffix":""},{"dropping-particle":"","family":"Maddox","given":"W Todd","non-dropping-particle":"","parse-names":false,"suffix":""},{"dropping-particle":"","family":"Schnyer","given":"David M","non-dropping-particle":"","parse-names":false,"suffix":""}],"container-title":"The Journal of Neuroscience","id":"ITEM-1","issue":"49","issued":{"date-parts":[["2008"]]},"note":"learning one (1/non-A) vs. learning two categories (A/B)\ndeclarative or nondeclarative systems?\n- fMRI study\nFindings:\n&amp;quot;learning in these two tasks is mediated by different neural systems and that recruitment of each system is dictated by the context of learning rather than the actual category structure&amp;quot;\nKey\n1. A/B task: regions involved in episodic memory retrieval\n2. A/non-A task: non-declarative learning network\n\nDetails:\nA/non-A task:\n- intact in Parkinsons, amnesia and Alzheimers\n- occipital cortex -&amp;gt; perceptual representation system\n\nA-B task:\n- impaired in Alzherimers\n- pfc and parietal\n\nMethods:\nStimuli: \n- 10 binary dimensions\n\nthe only difference between A/non-A and A/B tasks was in the stimuli presented during training (only A stimuli in the A/non-A task, and A and B stimuli in the A/B task), and the category labels used during the testing phase\n\nTraining: A/B task: categorise 10 A and 10 B items with corrective feedback\nA/B:\n&amp;quot;Within each category, 2 training stimuli differed from the category prototype on 1 feature, 3 differed on 2 features, 3 differed on 3 features, and 2 differed on 4 features.&amp;quot;\nA/non-A: \n20 category members: 5 training stimuli that differed from the A prototype on one feature, 5 differed on two features, 5 differed on three features, and 5 differed on four features. Across all 20 stimuli, the prototypical value on each dimension was presented 15 times and the nonprototypical value on each dimension was presented 5 times\nTest: \n- the test phase was identical for both tasks. \n- 42 stimuli: 2 prototypes; 5 stimuli from each distance from the prototype (none used previously in training)\n\nResults\n*Common neural regions: occipital, fusiform, inferior frontal cortex and recentral gyrus\n*Task differences:\nA/B task: frontal, parietal, parahippocampus (areas implicated in explicit episodic memory)\nA/non A: posterior cortices and striatum (implicated in nondeclarative perceptual and procedural learning)\n- activation in parahippocampal and orbitofrontal areas predicted accuracy in A/B task, but not in A/non-A task\n- activation in the striatum predicted accuracy i A/non-A task (striatum linked to non-declarative category learning)","page":"13194-13201","title":"Dissociable Prototype Learning Systems: Evidence from Brain Imaging and Behavior","type":"article-journal","volume":"28"},"uris":["http://www.mendeley.com/documents/?uuid=6f1d5c84-8b0f-3a55-b529-3732abe84bb7"]}],"mendeley":{"formattedCitation":"(Zeithamova et al., 2008)","manualFormatting":"Zeithamova, Maddox, &amp; Schnyer, 2008)","plainTextFormattedCitation":"(Zeithamova et al., 2008)","previouslyFormattedCitation":"(Zeithamova et al., 2008)"},"properties":{"noteIndex":0},"schema":"https://github.com/citation-style-language/schema/raw/master/csl-citation.json"}</w:instrText>
      </w:r>
      <w:r>
        <w:rPr>
          <w:rFonts w:ascii="Times New Roman" w:hAnsi="Times New Roman" w:cs="Times New Roman"/>
          <w:i w:val="0"/>
          <w:color w:val="auto"/>
          <w:sz w:val="22"/>
          <w:szCs w:val="24"/>
        </w:rPr>
        <w:fldChar w:fldCharType="separate"/>
      </w:r>
      <w:r w:rsidRPr="00E13C1E">
        <w:rPr>
          <w:rFonts w:ascii="Times New Roman" w:hAnsi="Times New Roman" w:cs="Times New Roman"/>
          <w:i w:val="0"/>
          <w:noProof/>
          <w:color w:val="auto"/>
          <w:sz w:val="22"/>
          <w:szCs w:val="24"/>
        </w:rPr>
        <w:t>Zeithamova, Maddox, &amp; Schnyer, 2008)</w:t>
      </w:r>
      <w:r>
        <w:rPr>
          <w:rFonts w:ascii="Times New Roman" w:hAnsi="Times New Roman" w:cs="Times New Roman"/>
          <w:i w:val="0"/>
          <w:color w:val="auto"/>
          <w:sz w:val="22"/>
          <w:szCs w:val="24"/>
        </w:rPr>
        <w:fldChar w:fldCharType="end"/>
      </w:r>
      <w:r w:rsidRPr="00C127EB">
        <w:rPr>
          <w:rFonts w:ascii="Times New Roman" w:hAnsi="Times New Roman" w:cs="Times New Roman"/>
          <w:i w:val="0"/>
          <w:color w:val="auto"/>
          <w:sz w:val="22"/>
          <w:szCs w:val="24"/>
        </w:rPr>
        <w:t>. Each exemplar consists of ten binary features</w:t>
      </w:r>
      <w:r>
        <w:rPr>
          <w:rFonts w:ascii="Times New Roman" w:hAnsi="Times New Roman" w:cs="Times New Roman"/>
          <w:i w:val="0"/>
          <w:color w:val="auto"/>
          <w:sz w:val="22"/>
          <w:szCs w:val="24"/>
        </w:rPr>
        <w:t>,</w:t>
      </w:r>
      <w:r w:rsidRPr="00C127EB">
        <w:rPr>
          <w:rFonts w:ascii="Times New Roman" w:hAnsi="Times New Roman" w:cs="Times New Roman"/>
          <w:i w:val="0"/>
          <w:color w:val="auto"/>
          <w:sz w:val="22"/>
          <w:szCs w:val="24"/>
        </w:rPr>
        <w:t xml:space="preserve"> and each feature is represented by two units (one unit for each possible feature value). </w:t>
      </w:r>
    </w:p>
    <w:tbl>
      <w:tblPr>
        <w:tblW w:w="8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16"/>
        <w:gridCol w:w="361"/>
        <w:gridCol w:w="350"/>
        <w:gridCol w:w="361"/>
        <w:gridCol w:w="350"/>
        <w:gridCol w:w="361"/>
        <w:gridCol w:w="350"/>
        <w:gridCol w:w="361"/>
        <w:gridCol w:w="350"/>
        <w:gridCol w:w="361"/>
        <w:gridCol w:w="350"/>
        <w:gridCol w:w="361"/>
        <w:gridCol w:w="350"/>
        <w:gridCol w:w="361"/>
        <w:gridCol w:w="350"/>
        <w:gridCol w:w="361"/>
        <w:gridCol w:w="350"/>
        <w:gridCol w:w="361"/>
        <w:gridCol w:w="350"/>
        <w:gridCol w:w="398"/>
        <w:gridCol w:w="350"/>
      </w:tblGrid>
      <w:tr w:rsidR="002B3559" w:rsidRPr="00A47766" w14:paraId="0031CCC8" w14:textId="77777777" w:rsidTr="00962A80">
        <w:trPr>
          <w:trHeight w:val="280"/>
          <w:jc w:val="center"/>
        </w:trPr>
        <w:tc>
          <w:tcPr>
            <w:tcW w:w="1077" w:type="dxa"/>
            <w:gridSpan w:val="2"/>
            <w:vMerge w:val="restart"/>
            <w:shd w:val="clear" w:color="auto" w:fill="auto"/>
            <w:noWrap/>
            <w:vAlign w:val="center"/>
            <w:hideMark/>
          </w:tcPr>
          <w:p w14:paraId="3BE40DB5" w14:textId="77777777" w:rsidR="002B3559" w:rsidRPr="00A47766" w:rsidRDefault="002B3559" w:rsidP="00003C21">
            <w:pPr>
              <w:rPr>
                <w:rFonts w:ascii="Times New Roman" w:eastAsia="Times New Roman" w:hAnsi="Times New Roman" w:cs="Times New Roman"/>
                <w:sz w:val="20"/>
                <w:szCs w:val="20"/>
                <w:lang w:eastAsia="en-GB"/>
              </w:rPr>
            </w:pPr>
          </w:p>
        </w:tc>
        <w:tc>
          <w:tcPr>
            <w:tcW w:w="7147" w:type="dxa"/>
            <w:gridSpan w:val="20"/>
            <w:shd w:val="clear" w:color="auto" w:fill="auto"/>
            <w:noWrap/>
            <w:vAlign w:val="center"/>
            <w:hideMark/>
          </w:tcPr>
          <w:p w14:paraId="36EEBF68"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Features</w:t>
            </w:r>
          </w:p>
        </w:tc>
      </w:tr>
      <w:tr w:rsidR="002B3559" w:rsidRPr="00A47766" w14:paraId="5F074626" w14:textId="77777777" w:rsidTr="00962A80">
        <w:trPr>
          <w:trHeight w:val="202"/>
          <w:jc w:val="center"/>
        </w:trPr>
        <w:tc>
          <w:tcPr>
            <w:tcW w:w="1077" w:type="dxa"/>
            <w:gridSpan w:val="2"/>
            <w:vMerge/>
            <w:tcBorders>
              <w:bottom w:val="single" w:sz="4" w:space="0" w:color="auto"/>
            </w:tcBorders>
            <w:shd w:val="clear" w:color="auto" w:fill="auto"/>
            <w:noWrap/>
            <w:vAlign w:val="center"/>
            <w:hideMark/>
          </w:tcPr>
          <w:p w14:paraId="1189B986" w14:textId="77777777" w:rsidR="002B3559" w:rsidRPr="00A47766" w:rsidRDefault="002B3559" w:rsidP="00003C21">
            <w:pPr>
              <w:rPr>
                <w:rFonts w:ascii="Times New Roman" w:eastAsia="Times New Roman" w:hAnsi="Times New Roman" w:cs="Times New Roman"/>
                <w:sz w:val="20"/>
                <w:szCs w:val="20"/>
                <w:lang w:eastAsia="en-GB"/>
              </w:rPr>
            </w:pPr>
          </w:p>
        </w:tc>
        <w:tc>
          <w:tcPr>
            <w:tcW w:w="711" w:type="dxa"/>
            <w:gridSpan w:val="2"/>
            <w:tcBorders>
              <w:bottom w:val="single" w:sz="4" w:space="0" w:color="auto"/>
            </w:tcBorders>
            <w:shd w:val="clear" w:color="auto" w:fill="auto"/>
            <w:noWrap/>
            <w:vAlign w:val="center"/>
            <w:hideMark/>
          </w:tcPr>
          <w:p w14:paraId="6B9F0B3E"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1</w:t>
            </w:r>
          </w:p>
        </w:tc>
        <w:tc>
          <w:tcPr>
            <w:tcW w:w="711" w:type="dxa"/>
            <w:gridSpan w:val="2"/>
            <w:tcBorders>
              <w:bottom w:val="single" w:sz="4" w:space="0" w:color="auto"/>
            </w:tcBorders>
            <w:shd w:val="clear" w:color="auto" w:fill="auto"/>
            <w:noWrap/>
            <w:vAlign w:val="center"/>
            <w:hideMark/>
          </w:tcPr>
          <w:p w14:paraId="4F7F2F42"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2</w:t>
            </w:r>
          </w:p>
        </w:tc>
        <w:tc>
          <w:tcPr>
            <w:tcW w:w="711" w:type="dxa"/>
            <w:gridSpan w:val="2"/>
            <w:tcBorders>
              <w:bottom w:val="single" w:sz="4" w:space="0" w:color="auto"/>
            </w:tcBorders>
            <w:shd w:val="clear" w:color="auto" w:fill="auto"/>
            <w:noWrap/>
            <w:vAlign w:val="center"/>
            <w:hideMark/>
          </w:tcPr>
          <w:p w14:paraId="5D44CC05"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3</w:t>
            </w:r>
          </w:p>
        </w:tc>
        <w:tc>
          <w:tcPr>
            <w:tcW w:w="711" w:type="dxa"/>
            <w:gridSpan w:val="2"/>
            <w:tcBorders>
              <w:bottom w:val="single" w:sz="4" w:space="0" w:color="auto"/>
            </w:tcBorders>
            <w:shd w:val="clear" w:color="auto" w:fill="auto"/>
            <w:noWrap/>
            <w:vAlign w:val="center"/>
            <w:hideMark/>
          </w:tcPr>
          <w:p w14:paraId="3353BBE0"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4</w:t>
            </w:r>
          </w:p>
        </w:tc>
        <w:tc>
          <w:tcPr>
            <w:tcW w:w="711" w:type="dxa"/>
            <w:gridSpan w:val="2"/>
            <w:tcBorders>
              <w:bottom w:val="single" w:sz="4" w:space="0" w:color="auto"/>
            </w:tcBorders>
            <w:shd w:val="clear" w:color="auto" w:fill="auto"/>
            <w:noWrap/>
            <w:vAlign w:val="center"/>
            <w:hideMark/>
          </w:tcPr>
          <w:p w14:paraId="2E5B54F8"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5</w:t>
            </w:r>
          </w:p>
        </w:tc>
        <w:tc>
          <w:tcPr>
            <w:tcW w:w="711" w:type="dxa"/>
            <w:gridSpan w:val="2"/>
            <w:tcBorders>
              <w:bottom w:val="single" w:sz="4" w:space="0" w:color="auto"/>
            </w:tcBorders>
            <w:shd w:val="clear" w:color="auto" w:fill="auto"/>
            <w:noWrap/>
            <w:vAlign w:val="center"/>
            <w:hideMark/>
          </w:tcPr>
          <w:p w14:paraId="00D78AB6"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6</w:t>
            </w:r>
          </w:p>
        </w:tc>
        <w:tc>
          <w:tcPr>
            <w:tcW w:w="711" w:type="dxa"/>
            <w:gridSpan w:val="2"/>
            <w:tcBorders>
              <w:bottom w:val="single" w:sz="4" w:space="0" w:color="auto"/>
            </w:tcBorders>
            <w:shd w:val="clear" w:color="auto" w:fill="auto"/>
            <w:noWrap/>
            <w:vAlign w:val="center"/>
            <w:hideMark/>
          </w:tcPr>
          <w:p w14:paraId="67F108B5"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7</w:t>
            </w:r>
          </w:p>
        </w:tc>
        <w:tc>
          <w:tcPr>
            <w:tcW w:w="711" w:type="dxa"/>
            <w:gridSpan w:val="2"/>
            <w:tcBorders>
              <w:bottom w:val="single" w:sz="4" w:space="0" w:color="auto"/>
            </w:tcBorders>
            <w:shd w:val="clear" w:color="auto" w:fill="auto"/>
            <w:noWrap/>
            <w:vAlign w:val="center"/>
            <w:hideMark/>
          </w:tcPr>
          <w:p w14:paraId="24E8087C"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8</w:t>
            </w:r>
          </w:p>
        </w:tc>
        <w:tc>
          <w:tcPr>
            <w:tcW w:w="711" w:type="dxa"/>
            <w:gridSpan w:val="2"/>
            <w:tcBorders>
              <w:bottom w:val="single" w:sz="4" w:space="0" w:color="auto"/>
            </w:tcBorders>
            <w:shd w:val="clear" w:color="auto" w:fill="auto"/>
            <w:noWrap/>
            <w:vAlign w:val="center"/>
            <w:hideMark/>
          </w:tcPr>
          <w:p w14:paraId="749A3E3B"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9</w:t>
            </w:r>
          </w:p>
        </w:tc>
        <w:tc>
          <w:tcPr>
            <w:tcW w:w="748" w:type="dxa"/>
            <w:gridSpan w:val="2"/>
            <w:tcBorders>
              <w:bottom w:val="single" w:sz="4" w:space="0" w:color="auto"/>
            </w:tcBorders>
            <w:shd w:val="clear" w:color="auto" w:fill="auto"/>
            <w:noWrap/>
            <w:vAlign w:val="center"/>
            <w:hideMark/>
          </w:tcPr>
          <w:p w14:paraId="5C525EAF"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10</w:t>
            </w:r>
          </w:p>
        </w:tc>
      </w:tr>
      <w:tr w:rsidR="002B3559" w:rsidRPr="00A47766" w14:paraId="03555F06" w14:textId="77777777" w:rsidTr="00962A80">
        <w:trPr>
          <w:trHeight w:val="202"/>
          <w:jc w:val="center"/>
        </w:trPr>
        <w:tc>
          <w:tcPr>
            <w:tcW w:w="494" w:type="dxa"/>
            <w:tcBorders>
              <w:bottom w:val="single" w:sz="8" w:space="0" w:color="auto"/>
            </w:tcBorders>
            <w:shd w:val="clear" w:color="auto" w:fill="auto"/>
            <w:noWrap/>
            <w:vAlign w:val="center"/>
            <w:hideMark/>
          </w:tcPr>
          <w:p w14:paraId="351B1332"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Cat</w:t>
            </w:r>
          </w:p>
        </w:tc>
        <w:tc>
          <w:tcPr>
            <w:tcW w:w="583" w:type="dxa"/>
            <w:tcBorders>
              <w:bottom w:val="single" w:sz="8" w:space="0" w:color="auto"/>
            </w:tcBorders>
            <w:shd w:val="clear" w:color="auto" w:fill="auto"/>
            <w:noWrap/>
            <w:vAlign w:val="center"/>
            <w:hideMark/>
          </w:tcPr>
          <w:p w14:paraId="6ABC3483"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Item</w:t>
            </w:r>
          </w:p>
        </w:tc>
        <w:tc>
          <w:tcPr>
            <w:tcW w:w="361" w:type="dxa"/>
            <w:tcBorders>
              <w:bottom w:val="single" w:sz="8" w:space="0" w:color="auto"/>
            </w:tcBorders>
            <w:shd w:val="clear" w:color="auto" w:fill="auto"/>
            <w:noWrap/>
            <w:vAlign w:val="center"/>
            <w:hideMark/>
          </w:tcPr>
          <w:p w14:paraId="51376D24"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tcBorders>
              <w:bottom w:val="single" w:sz="8" w:space="0" w:color="auto"/>
            </w:tcBorders>
            <w:shd w:val="clear" w:color="auto" w:fill="auto"/>
            <w:noWrap/>
            <w:vAlign w:val="center"/>
            <w:hideMark/>
          </w:tcPr>
          <w:p w14:paraId="5662D8F7"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tcBorders>
              <w:bottom w:val="single" w:sz="8" w:space="0" w:color="auto"/>
            </w:tcBorders>
            <w:shd w:val="clear" w:color="auto" w:fill="auto"/>
            <w:noWrap/>
            <w:vAlign w:val="center"/>
            <w:hideMark/>
          </w:tcPr>
          <w:p w14:paraId="292A623C"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tcBorders>
              <w:bottom w:val="single" w:sz="8" w:space="0" w:color="auto"/>
            </w:tcBorders>
            <w:shd w:val="clear" w:color="auto" w:fill="auto"/>
            <w:noWrap/>
            <w:vAlign w:val="center"/>
            <w:hideMark/>
          </w:tcPr>
          <w:p w14:paraId="5A075DDB"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tcBorders>
              <w:bottom w:val="single" w:sz="8" w:space="0" w:color="auto"/>
            </w:tcBorders>
            <w:shd w:val="clear" w:color="auto" w:fill="auto"/>
            <w:noWrap/>
            <w:vAlign w:val="center"/>
            <w:hideMark/>
          </w:tcPr>
          <w:p w14:paraId="67A86E07"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tcBorders>
              <w:bottom w:val="single" w:sz="8" w:space="0" w:color="auto"/>
            </w:tcBorders>
            <w:shd w:val="clear" w:color="auto" w:fill="auto"/>
            <w:noWrap/>
            <w:vAlign w:val="center"/>
            <w:hideMark/>
          </w:tcPr>
          <w:p w14:paraId="4391E9B8"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tcBorders>
              <w:bottom w:val="single" w:sz="8" w:space="0" w:color="auto"/>
            </w:tcBorders>
            <w:shd w:val="clear" w:color="auto" w:fill="auto"/>
            <w:noWrap/>
            <w:vAlign w:val="center"/>
            <w:hideMark/>
          </w:tcPr>
          <w:p w14:paraId="4FC01641"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tcBorders>
              <w:bottom w:val="single" w:sz="8" w:space="0" w:color="auto"/>
            </w:tcBorders>
            <w:shd w:val="clear" w:color="auto" w:fill="auto"/>
            <w:noWrap/>
            <w:vAlign w:val="center"/>
            <w:hideMark/>
          </w:tcPr>
          <w:p w14:paraId="1722905C"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tcBorders>
              <w:bottom w:val="single" w:sz="8" w:space="0" w:color="auto"/>
            </w:tcBorders>
            <w:shd w:val="clear" w:color="auto" w:fill="auto"/>
            <w:noWrap/>
            <w:vAlign w:val="center"/>
            <w:hideMark/>
          </w:tcPr>
          <w:p w14:paraId="2408DD9C"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tcBorders>
              <w:bottom w:val="single" w:sz="8" w:space="0" w:color="auto"/>
            </w:tcBorders>
            <w:shd w:val="clear" w:color="auto" w:fill="auto"/>
            <w:noWrap/>
            <w:vAlign w:val="center"/>
            <w:hideMark/>
          </w:tcPr>
          <w:p w14:paraId="032A6864"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tcBorders>
              <w:bottom w:val="single" w:sz="8" w:space="0" w:color="auto"/>
            </w:tcBorders>
            <w:shd w:val="clear" w:color="auto" w:fill="auto"/>
            <w:noWrap/>
            <w:vAlign w:val="center"/>
            <w:hideMark/>
          </w:tcPr>
          <w:p w14:paraId="0CF37915"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tcBorders>
              <w:bottom w:val="single" w:sz="8" w:space="0" w:color="auto"/>
            </w:tcBorders>
            <w:shd w:val="clear" w:color="auto" w:fill="auto"/>
            <w:noWrap/>
            <w:vAlign w:val="center"/>
            <w:hideMark/>
          </w:tcPr>
          <w:p w14:paraId="7378C94F"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tcBorders>
              <w:bottom w:val="single" w:sz="8" w:space="0" w:color="auto"/>
            </w:tcBorders>
            <w:shd w:val="clear" w:color="auto" w:fill="auto"/>
            <w:noWrap/>
            <w:vAlign w:val="center"/>
            <w:hideMark/>
          </w:tcPr>
          <w:p w14:paraId="7BCFD2BF"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tcBorders>
              <w:bottom w:val="single" w:sz="8" w:space="0" w:color="auto"/>
            </w:tcBorders>
            <w:shd w:val="clear" w:color="auto" w:fill="auto"/>
            <w:noWrap/>
            <w:vAlign w:val="center"/>
            <w:hideMark/>
          </w:tcPr>
          <w:p w14:paraId="6ED4F26E"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tcBorders>
              <w:bottom w:val="single" w:sz="8" w:space="0" w:color="auto"/>
            </w:tcBorders>
            <w:shd w:val="clear" w:color="auto" w:fill="auto"/>
            <w:noWrap/>
            <w:vAlign w:val="center"/>
            <w:hideMark/>
          </w:tcPr>
          <w:p w14:paraId="7A654857"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tcBorders>
              <w:bottom w:val="single" w:sz="8" w:space="0" w:color="auto"/>
            </w:tcBorders>
            <w:shd w:val="clear" w:color="auto" w:fill="auto"/>
            <w:noWrap/>
            <w:vAlign w:val="center"/>
            <w:hideMark/>
          </w:tcPr>
          <w:p w14:paraId="1A951E7B"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tcBorders>
              <w:bottom w:val="single" w:sz="8" w:space="0" w:color="auto"/>
            </w:tcBorders>
            <w:shd w:val="clear" w:color="auto" w:fill="auto"/>
            <w:noWrap/>
            <w:vAlign w:val="center"/>
            <w:hideMark/>
          </w:tcPr>
          <w:p w14:paraId="65BF054F"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tcBorders>
              <w:bottom w:val="single" w:sz="8" w:space="0" w:color="auto"/>
            </w:tcBorders>
            <w:shd w:val="clear" w:color="auto" w:fill="auto"/>
            <w:noWrap/>
            <w:vAlign w:val="center"/>
            <w:hideMark/>
          </w:tcPr>
          <w:p w14:paraId="6C3BA37A"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98" w:type="dxa"/>
            <w:tcBorders>
              <w:bottom w:val="single" w:sz="8" w:space="0" w:color="auto"/>
            </w:tcBorders>
            <w:shd w:val="clear" w:color="auto" w:fill="auto"/>
            <w:noWrap/>
            <w:vAlign w:val="center"/>
            <w:hideMark/>
          </w:tcPr>
          <w:p w14:paraId="46FB8238"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tcBorders>
              <w:bottom w:val="single" w:sz="8" w:space="0" w:color="auto"/>
            </w:tcBorders>
            <w:shd w:val="clear" w:color="auto" w:fill="auto"/>
            <w:noWrap/>
            <w:vAlign w:val="center"/>
            <w:hideMark/>
          </w:tcPr>
          <w:p w14:paraId="39BF84C5"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r>
      <w:tr w:rsidR="002B3559" w:rsidRPr="00A47766" w14:paraId="400698B6" w14:textId="77777777" w:rsidTr="00962A80">
        <w:trPr>
          <w:trHeight w:val="202"/>
          <w:jc w:val="center"/>
        </w:trPr>
        <w:tc>
          <w:tcPr>
            <w:tcW w:w="494" w:type="dxa"/>
            <w:tcBorders>
              <w:top w:val="single" w:sz="8" w:space="0" w:color="auto"/>
            </w:tcBorders>
            <w:shd w:val="clear" w:color="auto" w:fill="auto"/>
            <w:noWrap/>
            <w:vAlign w:val="center"/>
            <w:hideMark/>
          </w:tcPr>
          <w:p w14:paraId="7D2B1A6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583" w:type="dxa"/>
            <w:tcBorders>
              <w:top w:val="single" w:sz="8" w:space="0" w:color="auto"/>
            </w:tcBorders>
            <w:shd w:val="clear" w:color="auto" w:fill="auto"/>
            <w:noWrap/>
            <w:vAlign w:val="center"/>
            <w:hideMark/>
          </w:tcPr>
          <w:p w14:paraId="79A0EE9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tcBorders>
              <w:top w:val="single" w:sz="8" w:space="0" w:color="auto"/>
            </w:tcBorders>
            <w:shd w:val="clear" w:color="000000" w:fill="E7E6E6"/>
            <w:noWrap/>
            <w:vAlign w:val="center"/>
            <w:hideMark/>
          </w:tcPr>
          <w:p w14:paraId="2DEDC32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center"/>
            <w:hideMark/>
          </w:tcPr>
          <w:p w14:paraId="1563FD0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000000" w:fill="E7E6E6"/>
            <w:noWrap/>
            <w:vAlign w:val="center"/>
            <w:hideMark/>
          </w:tcPr>
          <w:p w14:paraId="37EF54F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center"/>
            <w:hideMark/>
          </w:tcPr>
          <w:p w14:paraId="739BEDA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000000" w:fill="E7E6E6"/>
            <w:noWrap/>
            <w:vAlign w:val="center"/>
            <w:hideMark/>
          </w:tcPr>
          <w:p w14:paraId="3FFA3DD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center"/>
            <w:hideMark/>
          </w:tcPr>
          <w:p w14:paraId="7E24720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000000" w:fill="E7E6E6"/>
            <w:noWrap/>
            <w:vAlign w:val="center"/>
            <w:hideMark/>
          </w:tcPr>
          <w:p w14:paraId="57380EA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center"/>
            <w:hideMark/>
          </w:tcPr>
          <w:p w14:paraId="1C95E91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000000" w:fill="E7E6E6"/>
            <w:noWrap/>
            <w:vAlign w:val="center"/>
            <w:hideMark/>
          </w:tcPr>
          <w:p w14:paraId="3E1AFBF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center"/>
            <w:hideMark/>
          </w:tcPr>
          <w:p w14:paraId="2C40A41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000000" w:fill="E7E6E6"/>
            <w:noWrap/>
            <w:vAlign w:val="center"/>
            <w:hideMark/>
          </w:tcPr>
          <w:p w14:paraId="46E502F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center"/>
            <w:hideMark/>
          </w:tcPr>
          <w:p w14:paraId="5AB099E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000000" w:fill="E7E6E6"/>
            <w:noWrap/>
            <w:vAlign w:val="center"/>
            <w:hideMark/>
          </w:tcPr>
          <w:p w14:paraId="440DCFC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center"/>
            <w:hideMark/>
          </w:tcPr>
          <w:p w14:paraId="60E98F8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000000" w:fill="E7E6E6"/>
            <w:noWrap/>
            <w:vAlign w:val="center"/>
            <w:hideMark/>
          </w:tcPr>
          <w:p w14:paraId="7B337C9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center"/>
            <w:hideMark/>
          </w:tcPr>
          <w:p w14:paraId="013F8B3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000000" w:fill="E7E6E6"/>
            <w:noWrap/>
            <w:vAlign w:val="center"/>
            <w:hideMark/>
          </w:tcPr>
          <w:p w14:paraId="7DCBA4A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center"/>
            <w:hideMark/>
          </w:tcPr>
          <w:p w14:paraId="087869F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98" w:type="dxa"/>
            <w:tcBorders>
              <w:top w:val="single" w:sz="8" w:space="0" w:color="auto"/>
            </w:tcBorders>
            <w:shd w:val="clear" w:color="auto" w:fill="auto"/>
            <w:noWrap/>
            <w:vAlign w:val="center"/>
            <w:hideMark/>
          </w:tcPr>
          <w:p w14:paraId="0E852EA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tcBorders>
              <w:top w:val="single" w:sz="8" w:space="0" w:color="auto"/>
            </w:tcBorders>
            <w:shd w:val="clear" w:color="000000" w:fill="E7E6E6"/>
            <w:noWrap/>
            <w:vAlign w:val="center"/>
            <w:hideMark/>
          </w:tcPr>
          <w:p w14:paraId="265C5A7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r>
      <w:tr w:rsidR="002B3559" w:rsidRPr="00A47766" w14:paraId="33FE0F12" w14:textId="77777777" w:rsidTr="00962A80">
        <w:trPr>
          <w:trHeight w:val="202"/>
          <w:jc w:val="center"/>
        </w:trPr>
        <w:tc>
          <w:tcPr>
            <w:tcW w:w="494" w:type="dxa"/>
            <w:shd w:val="clear" w:color="auto" w:fill="auto"/>
            <w:noWrap/>
            <w:vAlign w:val="center"/>
            <w:hideMark/>
          </w:tcPr>
          <w:p w14:paraId="581D5B0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583" w:type="dxa"/>
            <w:shd w:val="clear" w:color="auto" w:fill="auto"/>
            <w:noWrap/>
            <w:vAlign w:val="center"/>
            <w:hideMark/>
          </w:tcPr>
          <w:p w14:paraId="7939FE5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2</w:t>
            </w:r>
          </w:p>
        </w:tc>
        <w:tc>
          <w:tcPr>
            <w:tcW w:w="361" w:type="dxa"/>
            <w:shd w:val="clear" w:color="000000" w:fill="E7E6E6"/>
            <w:noWrap/>
            <w:vAlign w:val="center"/>
            <w:hideMark/>
          </w:tcPr>
          <w:p w14:paraId="40E072C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7D9F33D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5F94EE9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6F91D9E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4961D5A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494E340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582E812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0B1E81A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2C5FAEA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6DBBA96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535F073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7FA3F24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4F92D4A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4EF4E78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24621BB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62CE7C9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268DCA4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2894D19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98" w:type="dxa"/>
            <w:shd w:val="clear" w:color="000000" w:fill="E7E6E6"/>
            <w:noWrap/>
            <w:vAlign w:val="center"/>
            <w:hideMark/>
          </w:tcPr>
          <w:p w14:paraId="70396D9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662EFF1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r>
      <w:tr w:rsidR="002B3559" w:rsidRPr="00A47766" w14:paraId="74AD20AF" w14:textId="77777777" w:rsidTr="00962A80">
        <w:trPr>
          <w:trHeight w:val="202"/>
          <w:jc w:val="center"/>
        </w:trPr>
        <w:tc>
          <w:tcPr>
            <w:tcW w:w="494" w:type="dxa"/>
            <w:shd w:val="clear" w:color="auto" w:fill="auto"/>
            <w:noWrap/>
            <w:vAlign w:val="center"/>
            <w:hideMark/>
          </w:tcPr>
          <w:p w14:paraId="3494F1F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583" w:type="dxa"/>
            <w:shd w:val="clear" w:color="auto" w:fill="auto"/>
            <w:noWrap/>
            <w:vAlign w:val="center"/>
            <w:hideMark/>
          </w:tcPr>
          <w:p w14:paraId="5113750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3</w:t>
            </w:r>
          </w:p>
        </w:tc>
        <w:tc>
          <w:tcPr>
            <w:tcW w:w="361" w:type="dxa"/>
            <w:shd w:val="clear" w:color="000000" w:fill="E7E6E6"/>
            <w:noWrap/>
            <w:vAlign w:val="center"/>
            <w:hideMark/>
          </w:tcPr>
          <w:p w14:paraId="727EA29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7F30EC3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12E23CE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0C47B58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360AB6D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5414E03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3FEAB23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29C2C03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2F54E39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66ABB0A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63A4FB9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4B54B28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0B52141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66D902B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2E4A940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7E1CBC8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2F7A9DC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0E02CCD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98" w:type="dxa"/>
            <w:shd w:val="clear" w:color="000000" w:fill="E7E6E6"/>
            <w:noWrap/>
            <w:vAlign w:val="center"/>
            <w:hideMark/>
          </w:tcPr>
          <w:p w14:paraId="1C79BBF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052B998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r>
      <w:tr w:rsidR="002B3559" w:rsidRPr="00A47766" w14:paraId="5EDB658F" w14:textId="77777777" w:rsidTr="00962A80">
        <w:trPr>
          <w:trHeight w:val="202"/>
          <w:jc w:val="center"/>
        </w:trPr>
        <w:tc>
          <w:tcPr>
            <w:tcW w:w="494" w:type="dxa"/>
            <w:shd w:val="clear" w:color="auto" w:fill="auto"/>
            <w:noWrap/>
            <w:vAlign w:val="center"/>
            <w:hideMark/>
          </w:tcPr>
          <w:p w14:paraId="30CBE19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583" w:type="dxa"/>
            <w:shd w:val="clear" w:color="auto" w:fill="auto"/>
            <w:noWrap/>
            <w:vAlign w:val="center"/>
            <w:hideMark/>
          </w:tcPr>
          <w:p w14:paraId="18996B9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4</w:t>
            </w:r>
          </w:p>
        </w:tc>
        <w:tc>
          <w:tcPr>
            <w:tcW w:w="361" w:type="dxa"/>
            <w:shd w:val="clear" w:color="000000" w:fill="E7E6E6"/>
            <w:noWrap/>
            <w:vAlign w:val="center"/>
            <w:hideMark/>
          </w:tcPr>
          <w:p w14:paraId="50C1599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2497F37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7463F9B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3A70BBE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11E44FB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7ED353C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0C41145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37B71A5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067B2ED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3EBFB0E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5AF2C23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2E10D30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567D803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27ACF72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3191807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35F9EFA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506CC49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77BFDC8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98" w:type="dxa"/>
            <w:shd w:val="clear" w:color="000000" w:fill="E7E6E6"/>
            <w:noWrap/>
            <w:vAlign w:val="center"/>
            <w:hideMark/>
          </w:tcPr>
          <w:p w14:paraId="167B2B6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0E3D406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r>
      <w:tr w:rsidR="002B3559" w:rsidRPr="00A47766" w14:paraId="385C3099" w14:textId="77777777" w:rsidTr="00962A80">
        <w:trPr>
          <w:trHeight w:val="202"/>
          <w:jc w:val="center"/>
        </w:trPr>
        <w:tc>
          <w:tcPr>
            <w:tcW w:w="494" w:type="dxa"/>
            <w:shd w:val="clear" w:color="auto" w:fill="auto"/>
            <w:noWrap/>
            <w:vAlign w:val="center"/>
            <w:hideMark/>
          </w:tcPr>
          <w:p w14:paraId="21D4121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583" w:type="dxa"/>
            <w:shd w:val="clear" w:color="auto" w:fill="auto"/>
            <w:noWrap/>
            <w:vAlign w:val="center"/>
            <w:hideMark/>
          </w:tcPr>
          <w:p w14:paraId="5FC7C35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5</w:t>
            </w:r>
          </w:p>
        </w:tc>
        <w:tc>
          <w:tcPr>
            <w:tcW w:w="361" w:type="dxa"/>
            <w:shd w:val="clear" w:color="000000" w:fill="E7E6E6"/>
            <w:noWrap/>
            <w:vAlign w:val="center"/>
            <w:hideMark/>
          </w:tcPr>
          <w:p w14:paraId="0D9DD48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7AEECC1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36180C5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539DF67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6E05080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5212A5E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3072636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2F5C6F3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0824449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7267142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777C7C0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7DAECF0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3648A86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1C70D96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304FF19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05F342A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60501D7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7C87252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98" w:type="dxa"/>
            <w:shd w:val="clear" w:color="000000" w:fill="E7E6E6"/>
            <w:noWrap/>
            <w:vAlign w:val="center"/>
            <w:hideMark/>
          </w:tcPr>
          <w:p w14:paraId="67AA7CC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1282A0B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r>
      <w:tr w:rsidR="002B3559" w:rsidRPr="00A47766" w14:paraId="1CDC3D60" w14:textId="77777777" w:rsidTr="00962A80">
        <w:trPr>
          <w:trHeight w:val="202"/>
          <w:jc w:val="center"/>
        </w:trPr>
        <w:tc>
          <w:tcPr>
            <w:tcW w:w="494" w:type="dxa"/>
            <w:shd w:val="clear" w:color="auto" w:fill="auto"/>
            <w:noWrap/>
            <w:vAlign w:val="center"/>
            <w:hideMark/>
          </w:tcPr>
          <w:p w14:paraId="43C1263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583" w:type="dxa"/>
            <w:shd w:val="clear" w:color="auto" w:fill="auto"/>
            <w:noWrap/>
            <w:vAlign w:val="center"/>
            <w:hideMark/>
          </w:tcPr>
          <w:p w14:paraId="63E2D9A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6</w:t>
            </w:r>
          </w:p>
        </w:tc>
        <w:tc>
          <w:tcPr>
            <w:tcW w:w="361" w:type="dxa"/>
            <w:shd w:val="clear" w:color="000000" w:fill="E7E6E6"/>
            <w:noWrap/>
            <w:vAlign w:val="center"/>
            <w:hideMark/>
          </w:tcPr>
          <w:p w14:paraId="10C4A9D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63B3A21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7D5D82F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0777778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0D308E4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1ACEB0F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066749D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4388CF1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727C92B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30158AF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4581E65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236EC76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6BE3FFB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24D739F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6FD7DB6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4708BF0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3594796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1C016D4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98" w:type="dxa"/>
            <w:shd w:val="clear" w:color="auto" w:fill="auto"/>
            <w:noWrap/>
            <w:vAlign w:val="center"/>
            <w:hideMark/>
          </w:tcPr>
          <w:p w14:paraId="7DCA445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53AC87A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r>
      <w:tr w:rsidR="002B3559" w:rsidRPr="00A47766" w14:paraId="7579A80D" w14:textId="77777777" w:rsidTr="00962A80">
        <w:trPr>
          <w:trHeight w:val="202"/>
          <w:jc w:val="center"/>
        </w:trPr>
        <w:tc>
          <w:tcPr>
            <w:tcW w:w="494" w:type="dxa"/>
            <w:shd w:val="clear" w:color="auto" w:fill="auto"/>
            <w:noWrap/>
            <w:vAlign w:val="center"/>
            <w:hideMark/>
          </w:tcPr>
          <w:p w14:paraId="482B587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583" w:type="dxa"/>
            <w:shd w:val="clear" w:color="auto" w:fill="auto"/>
            <w:noWrap/>
            <w:vAlign w:val="center"/>
            <w:hideMark/>
          </w:tcPr>
          <w:p w14:paraId="41ED260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7</w:t>
            </w:r>
          </w:p>
        </w:tc>
        <w:tc>
          <w:tcPr>
            <w:tcW w:w="361" w:type="dxa"/>
            <w:shd w:val="clear" w:color="auto" w:fill="auto"/>
            <w:noWrap/>
            <w:vAlign w:val="center"/>
            <w:hideMark/>
          </w:tcPr>
          <w:p w14:paraId="41D94DE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488EBC4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26DA11C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16E940F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0D6ECBC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6E8C6F0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1C8C424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4BD8470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4329ED8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3A8B066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0282530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5CB7D55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13801B0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3499199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70782F2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4DB55E2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41E9011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22DC894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98" w:type="dxa"/>
            <w:shd w:val="clear" w:color="000000" w:fill="E7E6E6"/>
            <w:noWrap/>
            <w:vAlign w:val="center"/>
            <w:hideMark/>
          </w:tcPr>
          <w:p w14:paraId="018C520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7F337E1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r>
      <w:tr w:rsidR="002B3559" w:rsidRPr="00A47766" w14:paraId="6B098187" w14:textId="77777777" w:rsidTr="00962A80">
        <w:trPr>
          <w:trHeight w:val="202"/>
          <w:jc w:val="center"/>
        </w:trPr>
        <w:tc>
          <w:tcPr>
            <w:tcW w:w="494" w:type="dxa"/>
            <w:shd w:val="clear" w:color="auto" w:fill="auto"/>
            <w:noWrap/>
            <w:vAlign w:val="center"/>
            <w:hideMark/>
          </w:tcPr>
          <w:p w14:paraId="5730E2C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583" w:type="dxa"/>
            <w:shd w:val="clear" w:color="auto" w:fill="auto"/>
            <w:noWrap/>
            <w:vAlign w:val="center"/>
            <w:hideMark/>
          </w:tcPr>
          <w:p w14:paraId="0979917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8</w:t>
            </w:r>
          </w:p>
        </w:tc>
        <w:tc>
          <w:tcPr>
            <w:tcW w:w="361" w:type="dxa"/>
            <w:shd w:val="clear" w:color="000000" w:fill="E7E6E6"/>
            <w:noWrap/>
            <w:vAlign w:val="center"/>
            <w:hideMark/>
          </w:tcPr>
          <w:p w14:paraId="17CF390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03CBD2D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3D63F09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3E10FDE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2CE9AA9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1B4124C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2D2C2D8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12DA471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5AE7058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6BCC6F7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1CDC735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504154B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755C3D0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6E9E577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4B8E37F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2A04C59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141CC55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2ECB56C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98" w:type="dxa"/>
            <w:shd w:val="clear" w:color="000000" w:fill="E7E6E6"/>
            <w:noWrap/>
            <w:vAlign w:val="center"/>
            <w:hideMark/>
          </w:tcPr>
          <w:p w14:paraId="49CCBE4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4EAD57A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r>
      <w:tr w:rsidR="002B3559" w:rsidRPr="00A47766" w14:paraId="412AC360" w14:textId="77777777" w:rsidTr="00962A80">
        <w:trPr>
          <w:trHeight w:val="202"/>
          <w:jc w:val="center"/>
        </w:trPr>
        <w:tc>
          <w:tcPr>
            <w:tcW w:w="494" w:type="dxa"/>
            <w:tcBorders>
              <w:bottom w:val="single" w:sz="4" w:space="0" w:color="auto"/>
            </w:tcBorders>
            <w:shd w:val="clear" w:color="auto" w:fill="auto"/>
            <w:noWrap/>
            <w:vAlign w:val="center"/>
            <w:hideMark/>
          </w:tcPr>
          <w:p w14:paraId="66BB17A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583" w:type="dxa"/>
            <w:tcBorders>
              <w:bottom w:val="single" w:sz="4" w:space="0" w:color="auto"/>
            </w:tcBorders>
            <w:shd w:val="clear" w:color="auto" w:fill="auto"/>
            <w:noWrap/>
            <w:vAlign w:val="center"/>
            <w:hideMark/>
          </w:tcPr>
          <w:p w14:paraId="3286FBA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9</w:t>
            </w:r>
          </w:p>
        </w:tc>
        <w:tc>
          <w:tcPr>
            <w:tcW w:w="361" w:type="dxa"/>
            <w:tcBorders>
              <w:bottom w:val="single" w:sz="4" w:space="0" w:color="auto"/>
            </w:tcBorders>
            <w:shd w:val="clear" w:color="000000" w:fill="E7E6E6"/>
            <w:noWrap/>
            <w:vAlign w:val="center"/>
            <w:hideMark/>
          </w:tcPr>
          <w:p w14:paraId="7F71AA1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bottom w:val="single" w:sz="4" w:space="0" w:color="auto"/>
            </w:tcBorders>
            <w:shd w:val="clear" w:color="auto" w:fill="auto"/>
            <w:noWrap/>
            <w:vAlign w:val="center"/>
            <w:hideMark/>
          </w:tcPr>
          <w:p w14:paraId="4696D51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bottom w:val="single" w:sz="4" w:space="0" w:color="auto"/>
            </w:tcBorders>
            <w:shd w:val="clear" w:color="000000" w:fill="E7E6E6"/>
            <w:noWrap/>
            <w:vAlign w:val="center"/>
            <w:hideMark/>
          </w:tcPr>
          <w:p w14:paraId="237A087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bottom w:val="single" w:sz="4" w:space="0" w:color="auto"/>
            </w:tcBorders>
            <w:shd w:val="clear" w:color="auto" w:fill="auto"/>
            <w:noWrap/>
            <w:vAlign w:val="center"/>
            <w:hideMark/>
          </w:tcPr>
          <w:p w14:paraId="1BA34B5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bottom w:val="single" w:sz="4" w:space="0" w:color="auto"/>
            </w:tcBorders>
            <w:shd w:val="clear" w:color="000000" w:fill="E7E6E6"/>
            <w:noWrap/>
            <w:vAlign w:val="center"/>
            <w:hideMark/>
          </w:tcPr>
          <w:p w14:paraId="628D41F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bottom w:val="single" w:sz="4" w:space="0" w:color="auto"/>
            </w:tcBorders>
            <w:shd w:val="clear" w:color="auto" w:fill="auto"/>
            <w:noWrap/>
            <w:vAlign w:val="center"/>
            <w:hideMark/>
          </w:tcPr>
          <w:p w14:paraId="6028448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bottom w:val="single" w:sz="4" w:space="0" w:color="auto"/>
            </w:tcBorders>
            <w:shd w:val="clear" w:color="000000" w:fill="E7E6E6"/>
            <w:noWrap/>
            <w:vAlign w:val="center"/>
            <w:hideMark/>
          </w:tcPr>
          <w:p w14:paraId="03DA81F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bottom w:val="single" w:sz="4" w:space="0" w:color="auto"/>
            </w:tcBorders>
            <w:shd w:val="clear" w:color="auto" w:fill="auto"/>
            <w:noWrap/>
            <w:vAlign w:val="center"/>
            <w:hideMark/>
          </w:tcPr>
          <w:p w14:paraId="70B8585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bottom w:val="single" w:sz="4" w:space="0" w:color="auto"/>
            </w:tcBorders>
            <w:shd w:val="clear" w:color="000000" w:fill="E7E6E6"/>
            <w:noWrap/>
            <w:vAlign w:val="center"/>
            <w:hideMark/>
          </w:tcPr>
          <w:p w14:paraId="6B21CE4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bottom w:val="single" w:sz="4" w:space="0" w:color="auto"/>
            </w:tcBorders>
            <w:shd w:val="clear" w:color="auto" w:fill="auto"/>
            <w:noWrap/>
            <w:vAlign w:val="center"/>
            <w:hideMark/>
          </w:tcPr>
          <w:p w14:paraId="0AF28CE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bottom w:val="single" w:sz="4" w:space="0" w:color="auto"/>
            </w:tcBorders>
            <w:shd w:val="clear" w:color="auto" w:fill="auto"/>
            <w:noWrap/>
            <w:vAlign w:val="center"/>
            <w:hideMark/>
          </w:tcPr>
          <w:p w14:paraId="1615169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tcBorders>
              <w:bottom w:val="single" w:sz="4" w:space="0" w:color="auto"/>
            </w:tcBorders>
            <w:shd w:val="clear" w:color="000000" w:fill="E7E6E6"/>
            <w:noWrap/>
            <w:vAlign w:val="center"/>
            <w:hideMark/>
          </w:tcPr>
          <w:p w14:paraId="420FBAE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tcBorders>
              <w:bottom w:val="single" w:sz="4" w:space="0" w:color="auto"/>
            </w:tcBorders>
            <w:shd w:val="clear" w:color="auto" w:fill="auto"/>
            <w:noWrap/>
            <w:vAlign w:val="center"/>
            <w:hideMark/>
          </w:tcPr>
          <w:p w14:paraId="7081FDE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tcBorders>
              <w:bottom w:val="single" w:sz="4" w:space="0" w:color="auto"/>
            </w:tcBorders>
            <w:shd w:val="clear" w:color="000000" w:fill="E7E6E6"/>
            <w:noWrap/>
            <w:vAlign w:val="center"/>
            <w:hideMark/>
          </w:tcPr>
          <w:p w14:paraId="45F6FD9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tcBorders>
              <w:bottom w:val="single" w:sz="4" w:space="0" w:color="auto"/>
            </w:tcBorders>
            <w:shd w:val="clear" w:color="auto" w:fill="auto"/>
            <w:noWrap/>
            <w:vAlign w:val="center"/>
            <w:hideMark/>
          </w:tcPr>
          <w:p w14:paraId="2F6B157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tcBorders>
              <w:bottom w:val="single" w:sz="4" w:space="0" w:color="auto"/>
            </w:tcBorders>
            <w:shd w:val="clear" w:color="000000" w:fill="E7E6E6"/>
            <w:noWrap/>
            <w:vAlign w:val="center"/>
            <w:hideMark/>
          </w:tcPr>
          <w:p w14:paraId="3A237C5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tcBorders>
              <w:bottom w:val="single" w:sz="4" w:space="0" w:color="auto"/>
            </w:tcBorders>
            <w:shd w:val="clear" w:color="auto" w:fill="auto"/>
            <w:noWrap/>
            <w:vAlign w:val="center"/>
            <w:hideMark/>
          </w:tcPr>
          <w:p w14:paraId="7E6667C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tcBorders>
              <w:bottom w:val="single" w:sz="4" w:space="0" w:color="auto"/>
            </w:tcBorders>
            <w:shd w:val="clear" w:color="000000" w:fill="E7E6E6"/>
            <w:noWrap/>
            <w:vAlign w:val="center"/>
            <w:hideMark/>
          </w:tcPr>
          <w:p w14:paraId="39A82A6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98" w:type="dxa"/>
            <w:tcBorders>
              <w:bottom w:val="single" w:sz="4" w:space="0" w:color="auto"/>
            </w:tcBorders>
            <w:shd w:val="clear" w:color="000000" w:fill="E7E6E6"/>
            <w:noWrap/>
            <w:vAlign w:val="center"/>
            <w:hideMark/>
          </w:tcPr>
          <w:p w14:paraId="036F03C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bottom w:val="single" w:sz="4" w:space="0" w:color="auto"/>
            </w:tcBorders>
            <w:shd w:val="clear" w:color="auto" w:fill="auto"/>
            <w:noWrap/>
            <w:vAlign w:val="center"/>
            <w:hideMark/>
          </w:tcPr>
          <w:p w14:paraId="54F11E7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r>
      <w:tr w:rsidR="002B3559" w:rsidRPr="00A47766" w14:paraId="2A2C8A6F" w14:textId="77777777" w:rsidTr="00962A80">
        <w:trPr>
          <w:trHeight w:val="202"/>
          <w:jc w:val="center"/>
        </w:trPr>
        <w:tc>
          <w:tcPr>
            <w:tcW w:w="494" w:type="dxa"/>
            <w:tcBorders>
              <w:bottom w:val="single" w:sz="8" w:space="0" w:color="auto"/>
            </w:tcBorders>
            <w:shd w:val="clear" w:color="auto" w:fill="auto"/>
            <w:noWrap/>
            <w:vAlign w:val="center"/>
            <w:hideMark/>
          </w:tcPr>
          <w:p w14:paraId="2096154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583" w:type="dxa"/>
            <w:tcBorders>
              <w:bottom w:val="single" w:sz="8" w:space="0" w:color="auto"/>
            </w:tcBorders>
            <w:shd w:val="clear" w:color="auto" w:fill="auto"/>
            <w:noWrap/>
            <w:vAlign w:val="center"/>
            <w:hideMark/>
          </w:tcPr>
          <w:p w14:paraId="38BB827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10</w:t>
            </w:r>
          </w:p>
        </w:tc>
        <w:tc>
          <w:tcPr>
            <w:tcW w:w="361" w:type="dxa"/>
            <w:tcBorders>
              <w:bottom w:val="single" w:sz="8" w:space="0" w:color="auto"/>
            </w:tcBorders>
            <w:shd w:val="clear" w:color="auto" w:fill="auto"/>
            <w:noWrap/>
            <w:vAlign w:val="center"/>
            <w:hideMark/>
          </w:tcPr>
          <w:p w14:paraId="0C87D24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tcBorders>
              <w:bottom w:val="single" w:sz="8" w:space="0" w:color="auto"/>
            </w:tcBorders>
            <w:shd w:val="clear" w:color="000000" w:fill="E7E6E6"/>
            <w:noWrap/>
            <w:vAlign w:val="center"/>
            <w:hideMark/>
          </w:tcPr>
          <w:p w14:paraId="519A2A6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tcBorders>
              <w:bottom w:val="single" w:sz="8" w:space="0" w:color="auto"/>
            </w:tcBorders>
            <w:shd w:val="clear" w:color="auto" w:fill="auto"/>
            <w:noWrap/>
            <w:vAlign w:val="center"/>
            <w:hideMark/>
          </w:tcPr>
          <w:p w14:paraId="225AB2D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tcBorders>
              <w:bottom w:val="single" w:sz="8" w:space="0" w:color="auto"/>
            </w:tcBorders>
            <w:shd w:val="clear" w:color="000000" w:fill="E7E6E6"/>
            <w:noWrap/>
            <w:vAlign w:val="center"/>
            <w:hideMark/>
          </w:tcPr>
          <w:p w14:paraId="0C8C167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tcBorders>
              <w:bottom w:val="single" w:sz="8" w:space="0" w:color="auto"/>
            </w:tcBorders>
            <w:shd w:val="clear" w:color="000000" w:fill="E7E6E6"/>
            <w:noWrap/>
            <w:vAlign w:val="center"/>
            <w:hideMark/>
          </w:tcPr>
          <w:p w14:paraId="7546685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bottom w:val="single" w:sz="8" w:space="0" w:color="auto"/>
            </w:tcBorders>
            <w:shd w:val="clear" w:color="auto" w:fill="auto"/>
            <w:noWrap/>
            <w:vAlign w:val="center"/>
            <w:hideMark/>
          </w:tcPr>
          <w:p w14:paraId="291E73C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bottom w:val="single" w:sz="8" w:space="0" w:color="auto"/>
            </w:tcBorders>
            <w:shd w:val="clear" w:color="000000" w:fill="E7E6E6"/>
            <w:noWrap/>
            <w:vAlign w:val="center"/>
            <w:hideMark/>
          </w:tcPr>
          <w:p w14:paraId="104D6C5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bottom w:val="single" w:sz="8" w:space="0" w:color="auto"/>
            </w:tcBorders>
            <w:shd w:val="clear" w:color="auto" w:fill="auto"/>
            <w:noWrap/>
            <w:vAlign w:val="center"/>
            <w:hideMark/>
          </w:tcPr>
          <w:p w14:paraId="054242E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bottom w:val="single" w:sz="8" w:space="0" w:color="auto"/>
            </w:tcBorders>
            <w:shd w:val="clear" w:color="000000" w:fill="E7E6E6"/>
            <w:noWrap/>
            <w:vAlign w:val="center"/>
            <w:hideMark/>
          </w:tcPr>
          <w:p w14:paraId="5A0CCCE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bottom w:val="single" w:sz="8" w:space="0" w:color="auto"/>
            </w:tcBorders>
            <w:shd w:val="clear" w:color="auto" w:fill="auto"/>
            <w:noWrap/>
            <w:vAlign w:val="center"/>
            <w:hideMark/>
          </w:tcPr>
          <w:p w14:paraId="381E0DA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bottom w:val="single" w:sz="8" w:space="0" w:color="auto"/>
            </w:tcBorders>
            <w:shd w:val="clear" w:color="auto" w:fill="auto"/>
            <w:noWrap/>
            <w:vAlign w:val="center"/>
            <w:hideMark/>
          </w:tcPr>
          <w:p w14:paraId="73FF18B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tcBorders>
              <w:bottom w:val="single" w:sz="8" w:space="0" w:color="auto"/>
            </w:tcBorders>
            <w:shd w:val="clear" w:color="000000" w:fill="E7E6E6"/>
            <w:noWrap/>
            <w:vAlign w:val="center"/>
            <w:hideMark/>
          </w:tcPr>
          <w:p w14:paraId="1C64C64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tcBorders>
              <w:bottom w:val="single" w:sz="8" w:space="0" w:color="auto"/>
            </w:tcBorders>
            <w:shd w:val="clear" w:color="000000" w:fill="E7E6E6"/>
            <w:noWrap/>
            <w:vAlign w:val="center"/>
            <w:hideMark/>
          </w:tcPr>
          <w:p w14:paraId="6118684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bottom w:val="single" w:sz="8" w:space="0" w:color="auto"/>
            </w:tcBorders>
            <w:shd w:val="clear" w:color="auto" w:fill="auto"/>
            <w:noWrap/>
            <w:vAlign w:val="center"/>
            <w:hideMark/>
          </w:tcPr>
          <w:p w14:paraId="0065C37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bottom w:val="single" w:sz="8" w:space="0" w:color="auto"/>
            </w:tcBorders>
            <w:shd w:val="clear" w:color="000000" w:fill="E7E6E6"/>
            <w:noWrap/>
            <w:vAlign w:val="center"/>
            <w:hideMark/>
          </w:tcPr>
          <w:p w14:paraId="5B07706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bottom w:val="single" w:sz="8" w:space="0" w:color="auto"/>
            </w:tcBorders>
            <w:shd w:val="clear" w:color="auto" w:fill="auto"/>
            <w:noWrap/>
            <w:vAlign w:val="center"/>
            <w:hideMark/>
          </w:tcPr>
          <w:p w14:paraId="476F517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bottom w:val="single" w:sz="8" w:space="0" w:color="auto"/>
            </w:tcBorders>
            <w:shd w:val="clear" w:color="000000" w:fill="E7E6E6"/>
            <w:noWrap/>
            <w:vAlign w:val="center"/>
            <w:hideMark/>
          </w:tcPr>
          <w:p w14:paraId="14963A9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bottom w:val="single" w:sz="8" w:space="0" w:color="auto"/>
            </w:tcBorders>
            <w:shd w:val="clear" w:color="auto" w:fill="auto"/>
            <w:noWrap/>
            <w:vAlign w:val="center"/>
            <w:hideMark/>
          </w:tcPr>
          <w:p w14:paraId="6252C1A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98" w:type="dxa"/>
            <w:tcBorders>
              <w:bottom w:val="single" w:sz="8" w:space="0" w:color="auto"/>
            </w:tcBorders>
            <w:shd w:val="clear" w:color="auto" w:fill="auto"/>
            <w:noWrap/>
            <w:vAlign w:val="center"/>
            <w:hideMark/>
          </w:tcPr>
          <w:p w14:paraId="1BDC9EE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tcBorders>
              <w:bottom w:val="single" w:sz="8" w:space="0" w:color="auto"/>
            </w:tcBorders>
            <w:shd w:val="clear" w:color="000000" w:fill="E7E6E6"/>
            <w:noWrap/>
            <w:vAlign w:val="center"/>
            <w:hideMark/>
          </w:tcPr>
          <w:p w14:paraId="79C8DF5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r>
      <w:tr w:rsidR="002B3559" w:rsidRPr="00A47766" w14:paraId="611BE647" w14:textId="77777777" w:rsidTr="00962A80">
        <w:trPr>
          <w:trHeight w:val="202"/>
          <w:jc w:val="center"/>
        </w:trPr>
        <w:tc>
          <w:tcPr>
            <w:tcW w:w="494" w:type="dxa"/>
            <w:tcBorders>
              <w:top w:val="single" w:sz="8" w:space="0" w:color="auto"/>
            </w:tcBorders>
            <w:shd w:val="clear" w:color="auto" w:fill="auto"/>
            <w:noWrap/>
            <w:vAlign w:val="center"/>
            <w:hideMark/>
          </w:tcPr>
          <w:p w14:paraId="09C793F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2</w:t>
            </w:r>
          </w:p>
        </w:tc>
        <w:tc>
          <w:tcPr>
            <w:tcW w:w="583" w:type="dxa"/>
            <w:tcBorders>
              <w:top w:val="single" w:sz="8" w:space="0" w:color="auto"/>
            </w:tcBorders>
            <w:shd w:val="clear" w:color="auto" w:fill="auto"/>
            <w:noWrap/>
            <w:vAlign w:val="center"/>
            <w:hideMark/>
          </w:tcPr>
          <w:p w14:paraId="4884948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11</w:t>
            </w:r>
          </w:p>
        </w:tc>
        <w:tc>
          <w:tcPr>
            <w:tcW w:w="361" w:type="dxa"/>
            <w:tcBorders>
              <w:top w:val="single" w:sz="8" w:space="0" w:color="auto"/>
            </w:tcBorders>
            <w:shd w:val="clear" w:color="000000" w:fill="E7E6E6"/>
            <w:noWrap/>
            <w:vAlign w:val="center"/>
            <w:hideMark/>
          </w:tcPr>
          <w:p w14:paraId="21427CB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center"/>
            <w:hideMark/>
          </w:tcPr>
          <w:p w14:paraId="0EB786D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top w:val="single" w:sz="8" w:space="0" w:color="auto"/>
              <w:bottom w:val="single" w:sz="8" w:space="0" w:color="auto"/>
            </w:tcBorders>
            <w:shd w:val="clear" w:color="auto" w:fill="E7E6E6" w:themeFill="background2"/>
            <w:noWrap/>
            <w:vAlign w:val="center"/>
            <w:hideMark/>
          </w:tcPr>
          <w:p w14:paraId="31BCEAC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center"/>
            <w:hideMark/>
          </w:tcPr>
          <w:p w14:paraId="3788AE9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000000" w:fill="E7E6E6"/>
            <w:noWrap/>
            <w:vAlign w:val="center"/>
            <w:hideMark/>
          </w:tcPr>
          <w:p w14:paraId="119F855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center"/>
            <w:hideMark/>
          </w:tcPr>
          <w:p w14:paraId="2FCB3F4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000000" w:fill="E7E6E6"/>
            <w:noWrap/>
            <w:vAlign w:val="center"/>
            <w:hideMark/>
          </w:tcPr>
          <w:p w14:paraId="2348985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center"/>
            <w:hideMark/>
          </w:tcPr>
          <w:p w14:paraId="3308DE8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auto" w:fill="auto"/>
            <w:noWrap/>
            <w:vAlign w:val="center"/>
            <w:hideMark/>
          </w:tcPr>
          <w:p w14:paraId="764DBF3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tcBorders>
              <w:top w:val="single" w:sz="8" w:space="0" w:color="auto"/>
            </w:tcBorders>
            <w:shd w:val="clear" w:color="000000" w:fill="E7E6E6"/>
            <w:noWrap/>
            <w:vAlign w:val="center"/>
            <w:hideMark/>
          </w:tcPr>
          <w:p w14:paraId="1FADFA4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tcBorders>
              <w:top w:val="single" w:sz="8" w:space="0" w:color="auto"/>
            </w:tcBorders>
            <w:shd w:val="clear" w:color="auto" w:fill="auto"/>
            <w:noWrap/>
            <w:vAlign w:val="center"/>
            <w:hideMark/>
          </w:tcPr>
          <w:p w14:paraId="70671FF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tcBorders>
              <w:top w:val="single" w:sz="8" w:space="0" w:color="auto"/>
            </w:tcBorders>
            <w:shd w:val="clear" w:color="000000" w:fill="E7E6E6"/>
            <w:noWrap/>
            <w:vAlign w:val="center"/>
            <w:hideMark/>
          </w:tcPr>
          <w:p w14:paraId="3F429DC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tcBorders>
              <w:top w:val="single" w:sz="8" w:space="0" w:color="auto"/>
            </w:tcBorders>
            <w:shd w:val="clear" w:color="auto" w:fill="auto"/>
            <w:noWrap/>
            <w:vAlign w:val="center"/>
            <w:hideMark/>
          </w:tcPr>
          <w:p w14:paraId="79AB9AC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tcBorders>
              <w:top w:val="single" w:sz="8" w:space="0" w:color="auto"/>
            </w:tcBorders>
            <w:shd w:val="clear" w:color="000000" w:fill="E7E6E6"/>
            <w:noWrap/>
            <w:vAlign w:val="center"/>
            <w:hideMark/>
          </w:tcPr>
          <w:p w14:paraId="475CD88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tcBorders>
              <w:top w:val="single" w:sz="8" w:space="0" w:color="auto"/>
            </w:tcBorders>
            <w:shd w:val="clear" w:color="auto" w:fill="auto"/>
            <w:noWrap/>
            <w:vAlign w:val="center"/>
            <w:hideMark/>
          </w:tcPr>
          <w:p w14:paraId="4FEC453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tcBorders>
              <w:top w:val="single" w:sz="8" w:space="0" w:color="auto"/>
            </w:tcBorders>
            <w:shd w:val="clear" w:color="000000" w:fill="E7E6E6"/>
            <w:noWrap/>
            <w:vAlign w:val="center"/>
            <w:hideMark/>
          </w:tcPr>
          <w:p w14:paraId="3627CDA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tcBorders>
              <w:top w:val="single" w:sz="8" w:space="0" w:color="auto"/>
            </w:tcBorders>
            <w:shd w:val="clear" w:color="auto" w:fill="auto"/>
            <w:noWrap/>
            <w:vAlign w:val="center"/>
            <w:hideMark/>
          </w:tcPr>
          <w:p w14:paraId="30088F5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tcBorders>
              <w:top w:val="single" w:sz="8" w:space="0" w:color="auto"/>
            </w:tcBorders>
            <w:shd w:val="clear" w:color="000000" w:fill="E7E6E6"/>
            <w:noWrap/>
            <w:vAlign w:val="center"/>
            <w:hideMark/>
          </w:tcPr>
          <w:p w14:paraId="53703ED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98" w:type="dxa"/>
            <w:tcBorders>
              <w:top w:val="single" w:sz="8" w:space="0" w:color="auto"/>
            </w:tcBorders>
            <w:shd w:val="clear" w:color="auto" w:fill="auto"/>
            <w:noWrap/>
            <w:vAlign w:val="center"/>
            <w:hideMark/>
          </w:tcPr>
          <w:p w14:paraId="1426D0F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tcBorders>
              <w:top w:val="single" w:sz="8" w:space="0" w:color="auto"/>
            </w:tcBorders>
            <w:shd w:val="clear" w:color="000000" w:fill="E7E6E6"/>
            <w:noWrap/>
            <w:vAlign w:val="center"/>
            <w:hideMark/>
          </w:tcPr>
          <w:p w14:paraId="302A481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r>
      <w:tr w:rsidR="002B3559" w:rsidRPr="00A47766" w14:paraId="239E98A9" w14:textId="77777777" w:rsidTr="00962A80">
        <w:trPr>
          <w:trHeight w:val="202"/>
          <w:jc w:val="center"/>
        </w:trPr>
        <w:tc>
          <w:tcPr>
            <w:tcW w:w="494" w:type="dxa"/>
            <w:shd w:val="clear" w:color="auto" w:fill="auto"/>
            <w:noWrap/>
            <w:vAlign w:val="center"/>
            <w:hideMark/>
          </w:tcPr>
          <w:p w14:paraId="065E28C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2</w:t>
            </w:r>
          </w:p>
        </w:tc>
        <w:tc>
          <w:tcPr>
            <w:tcW w:w="583" w:type="dxa"/>
            <w:shd w:val="clear" w:color="auto" w:fill="auto"/>
            <w:noWrap/>
            <w:vAlign w:val="center"/>
            <w:hideMark/>
          </w:tcPr>
          <w:p w14:paraId="654F453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12</w:t>
            </w:r>
          </w:p>
        </w:tc>
        <w:tc>
          <w:tcPr>
            <w:tcW w:w="361" w:type="dxa"/>
            <w:shd w:val="clear" w:color="000000" w:fill="E7E6E6"/>
            <w:noWrap/>
            <w:vAlign w:val="center"/>
            <w:hideMark/>
          </w:tcPr>
          <w:p w14:paraId="2D1F308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2095E4A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auto" w:fill="auto"/>
            <w:noWrap/>
            <w:vAlign w:val="center"/>
            <w:hideMark/>
          </w:tcPr>
          <w:p w14:paraId="31713E7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60775C9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5E27C72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370FE2C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777BF4A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6965E7B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057715C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448A180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00C9987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50EBF79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0785F8D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39A8B3D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18070CA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617C3CB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7631926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66CAE23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98" w:type="dxa"/>
            <w:shd w:val="clear" w:color="auto" w:fill="auto"/>
            <w:noWrap/>
            <w:vAlign w:val="center"/>
            <w:hideMark/>
          </w:tcPr>
          <w:p w14:paraId="105565F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3735BCF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r>
      <w:tr w:rsidR="002B3559" w:rsidRPr="00A47766" w14:paraId="2156EBBB" w14:textId="77777777" w:rsidTr="00962A80">
        <w:trPr>
          <w:trHeight w:val="202"/>
          <w:jc w:val="center"/>
        </w:trPr>
        <w:tc>
          <w:tcPr>
            <w:tcW w:w="494" w:type="dxa"/>
            <w:shd w:val="clear" w:color="auto" w:fill="auto"/>
            <w:noWrap/>
            <w:vAlign w:val="center"/>
            <w:hideMark/>
          </w:tcPr>
          <w:p w14:paraId="165351D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2</w:t>
            </w:r>
          </w:p>
        </w:tc>
        <w:tc>
          <w:tcPr>
            <w:tcW w:w="583" w:type="dxa"/>
            <w:shd w:val="clear" w:color="auto" w:fill="auto"/>
            <w:noWrap/>
            <w:vAlign w:val="center"/>
            <w:hideMark/>
          </w:tcPr>
          <w:p w14:paraId="157701F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13</w:t>
            </w:r>
          </w:p>
        </w:tc>
        <w:tc>
          <w:tcPr>
            <w:tcW w:w="361" w:type="dxa"/>
            <w:shd w:val="clear" w:color="auto" w:fill="auto"/>
            <w:noWrap/>
            <w:vAlign w:val="center"/>
            <w:hideMark/>
          </w:tcPr>
          <w:p w14:paraId="1193334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5723F14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18EB341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123B0CC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7E66431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34290C3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25C7919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742963B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72E321B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0E92742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237DE47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2FB17D5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47227EF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116CEBE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1AA386B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0E72F27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6ACD9C7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6CF8997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98" w:type="dxa"/>
            <w:shd w:val="clear" w:color="000000" w:fill="E7E6E6"/>
            <w:noWrap/>
            <w:vAlign w:val="center"/>
            <w:hideMark/>
          </w:tcPr>
          <w:p w14:paraId="1825077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5F9CE70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r>
      <w:tr w:rsidR="002B3559" w:rsidRPr="00A47766" w14:paraId="64B0135E" w14:textId="77777777" w:rsidTr="00962A80">
        <w:trPr>
          <w:trHeight w:val="202"/>
          <w:jc w:val="center"/>
        </w:trPr>
        <w:tc>
          <w:tcPr>
            <w:tcW w:w="494" w:type="dxa"/>
            <w:shd w:val="clear" w:color="auto" w:fill="auto"/>
            <w:noWrap/>
            <w:vAlign w:val="center"/>
            <w:hideMark/>
          </w:tcPr>
          <w:p w14:paraId="1E9E1AA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2</w:t>
            </w:r>
          </w:p>
        </w:tc>
        <w:tc>
          <w:tcPr>
            <w:tcW w:w="583" w:type="dxa"/>
            <w:shd w:val="clear" w:color="auto" w:fill="auto"/>
            <w:noWrap/>
            <w:vAlign w:val="center"/>
            <w:hideMark/>
          </w:tcPr>
          <w:p w14:paraId="327181F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14</w:t>
            </w:r>
          </w:p>
        </w:tc>
        <w:tc>
          <w:tcPr>
            <w:tcW w:w="361" w:type="dxa"/>
            <w:shd w:val="clear" w:color="auto" w:fill="auto"/>
            <w:noWrap/>
            <w:vAlign w:val="center"/>
            <w:hideMark/>
          </w:tcPr>
          <w:p w14:paraId="4792A50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5FD223B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1BB1B87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0BFF816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64143F2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77C6D8B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2274A46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6FD38E4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220646F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65DD06E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6B5FE82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595AC8A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0AD0CBC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072700C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7E5526C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23BCCC3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1CF3885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45C23F1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98" w:type="dxa"/>
            <w:shd w:val="clear" w:color="auto" w:fill="auto"/>
            <w:noWrap/>
            <w:vAlign w:val="center"/>
            <w:hideMark/>
          </w:tcPr>
          <w:p w14:paraId="47FADB6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7DC0B36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r>
      <w:tr w:rsidR="002B3559" w:rsidRPr="00A47766" w14:paraId="71895019" w14:textId="77777777" w:rsidTr="00962A80">
        <w:trPr>
          <w:trHeight w:val="202"/>
          <w:jc w:val="center"/>
        </w:trPr>
        <w:tc>
          <w:tcPr>
            <w:tcW w:w="494" w:type="dxa"/>
            <w:shd w:val="clear" w:color="auto" w:fill="auto"/>
            <w:noWrap/>
            <w:vAlign w:val="center"/>
            <w:hideMark/>
          </w:tcPr>
          <w:p w14:paraId="51E3F4F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2</w:t>
            </w:r>
          </w:p>
        </w:tc>
        <w:tc>
          <w:tcPr>
            <w:tcW w:w="583" w:type="dxa"/>
            <w:shd w:val="clear" w:color="auto" w:fill="auto"/>
            <w:noWrap/>
            <w:vAlign w:val="center"/>
            <w:hideMark/>
          </w:tcPr>
          <w:p w14:paraId="313945D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15</w:t>
            </w:r>
          </w:p>
        </w:tc>
        <w:tc>
          <w:tcPr>
            <w:tcW w:w="361" w:type="dxa"/>
            <w:shd w:val="clear" w:color="auto" w:fill="auto"/>
            <w:noWrap/>
            <w:vAlign w:val="center"/>
            <w:hideMark/>
          </w:tcPr>
          <w:p w14:paraId="7D3996C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255A67A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184721D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7BEA53C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679DD4B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2CF7147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1DD9608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37596E4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000000" w:fill="E7E6E6"/>
            <w:noWrap/>
            <w:vAlign w:val="center"/>
            <w:hideMark/>
          </w:tcPr>
          <w:p w14:paraId="7CE8024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6BABC33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376C1C9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4990EAE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5791506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7CC746A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03ED70F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4712C17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3594CBF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2862C05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98" w:type="dxa"/>
            <w:shd w:val="clear" w:color="auto" w:fill="auto"/>
            <w:noWrap/>
            <w:vAlign w:val="center"/>
            <w:hideMark/>
          </w:tcPr>
          <w:p w14:paraId="6F79A71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290CF7C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r>
      <w:tr w:rsidR="002B3559" w:rsidRPr="00A47766" w14:paraId="639AA0B9" w14:textId="77777777" w:rsidTr="00962A80">
        <w:trPr>
          <w:trHeight w:val="202"/>
          <w:jc w:val="center"/>
        </w:trPr>
        <w:tc>
          <w:tcPr>
            <w:tcW w:w="494" w:type="dxa"/>
            <w:shd w:val="clear" w:color="auto" w:fill="auto"/>
            <w:noWrap/>
            <w:vAlign w:val="center"/>
            <w:hideMark/>
          </w:tcPr>
          <w:p w14:paraId="3BD2B6A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2</w:t>
            </w:r>
          </w:p>
        </w:tc>
        <w:tc>
          <w:tcPr>
            <w:tcW w:w="583" w:type="dxa"/>
            <w:shd w:val="clear" w:color="auto" w:fill="auto"/>
            <w:noWrap/>
            <w:vAlign w:val="center"/>
            <w:hideMark/>
          </w:tcPr>
          <w:p w14:paraId="1DB53FE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16</w:t>
            </w:r>
          </w:p>
        </w:tc>
        <w:tc>
          <w:tcPr>
            <w:tcW w:w="361" w:type="dxa"/>
            <w:shd w:val="clear" w:color="auto" w:fill="auto"/>
            <w:noWrap/>
            <w:vAlign w:val="center"/>
            <w:hideMark/>
          </w:tcPr>
          <w:p w14:paraId="4D60DBE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17E1111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3059C04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7E332A1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0BE3296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24B6FA2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1AA77F7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26D0BA4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3087711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570B434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662090D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0A60B19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3A88C30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2BAE6B4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5D55B80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3C8140A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459A204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44D54D4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98" w:type="dxa"/>
            <w:shd w:val="clear" w:color="000000" w:fill="E7E6E6"/>
            <w:noWrap/>
            <w:vAlign w:val="center"/>
            <w:hideMark/>
          </w:tcPr>
          <w:p w14:paraId="4602CF4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74D67D8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r>
      <w:tr w:rsidR="002B3559" w:rsidRPr="00A47766" w14:paraId="5B5F2CF2" w14:textId="77777777" w:rsidTr="00962A80">
        <w:trPr>
          <w:trHeight w:val="202"/>
          <w:jc w:val="center"/>
        </w:trPr>
        <w:tc>
          <w:tcPr>
            <w:tcW w:w="494" w:type="dxa"/>
            <w:shd w:val="clear" w:color="auto" w:fill="auto"/>
            <w:noWrap/>
            <w:vAlign w:val="center"/>
            <w:hideMark/>
          </w:tcPr>
          <w:p w14:paraId="3E14BCA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2</w:t>
            </w:r>
          </w:p>
        </w:tc>
        <w:tc>
          <w:tcPr>
            <w:tcW w:w="583" w:type="dxa"/>
            <w:shd w:val="clear" w:color="auto" w:fill="auto"/>
            <w:noWrap/>
            <w:vAlign w:val="center"/>
            <w:hideMark/>
          </w:tcPr>
          <w:p w14:paraId="3C95947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17</w:t>
            </w:r>
          </w:p>
        </w:tc>
        <w:tc>
          <w:tcPr>
            <w:tcW w:w="361" w:type="dxa"/>
            <w:shd w:val="clear" w:color="auto" w:fill="auto"/>
            <w:noWrap/>
            <w:vAlign w:val="center"/>
            <w:hideMark/>
          </w:tcPr>
          <w:p w14:paraId="516DEF4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018234C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7B2FFEB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7B4BFB2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2CEE63B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5074B3B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281EF82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4721C78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75EF7E9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7FD797A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0CE1E22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50AE793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506E0F6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295187A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37CE1C7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7925B77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36FB8A8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6AFEF9B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98" w:type="dxa"/>
            <w:shd w:val="clear" w:color="000000" w:fill="E7E6E6"/>
            <w:noWrap/>
            <w:vAlign w:val="center"/>
            <w:hideMark/>
          </w:tcPr>
          <w:p w14:paraId="52BDFD8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5DB3F23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r>
      <w:tr w:rsidR="002B3559" w:rsidRPr="00A47766" w14:paraId="650455BA" w14:textId="77777777" w:rsidTr="00962A80">
        <w:trPr>
          <w:trHeight w:val="202"/>
          <w:jc w:val="center"/>
        </w:trPr>
        <w:tc>
          <w:tcPr>
            <w:tcW w:w="494" w:type="dxa"/>
            <w:shd w:val="clear" w:color="auto" w:fill="auto"/>
            <w:noWrap/>
            <w:vAlign w:val="center"/>
            <w:hideMark/>
          </w:tcPr>
          <w:p w14:paraId="6D4C366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2</w:t>
            </w:r>
          </w:p>
        </w:tc>
        <w:tc>
          <w:tcPr>
            <w:tcW w:w="583" w:type="dxa"/>
            <w:shd w:val="clear" w:color="auto" w:fill="auto"/>
            <w:noWrap/>
            <w:vAlign w:val="center"/>
            <w:hideMark/>
          </w:tcPr>
          <w:p w14:paraId="1FCEE16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18</w:t>
            </w:r>
          </w:p>
        </w:tc>
        <w:tc>
          <w:tcPr>
            <w:tcW w:w="361" w:type="dxa"/>
            <w:shd w:val="clear" w:color="000000" w:fill="E7E6E6"/>
            <w:noWrap/>
            <w:vAlign w:val="center"/>
            <w:hideMark/>
          </w:tcPr>
          <w:p w14:paraId="5EA944A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1EBB31D4"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0E735B3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7A7F5EF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036A171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1804E1F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0E5C957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10DE076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30CF2E8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17397DD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139C5CF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70A67538"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3CEBE63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40EBDC5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3371DCD0"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3230E92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196D9C5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1D12A1C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98" w:type="dxa"/>
            <w:shd w:val="clear" w:color="auto" w:fill="auto"/>
            <w:noWrap/>
            <w:vAlign w:val="center"/>
            <w:hideMark/>
          </w:tcPr>
          <w:p w14:paraId="6ED4F44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7AAD4A3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r>
      <w:tr w:rsidR="002B3559" w:rsidRPr="00A47766" w14:paraId="73905F20" w14:textId="77777777" w:rsidTr="00962A80">
        <w:trPr>
          <w:trHeight w:val="202"/>
          <w:jc w:val="center"/>
        </w:trPr>
        <w:tc>
          <w:tcPr>
            <w:tcW w:w="494" w:type="dxa"/>
            <w:shd w:val="clear" w:color="auto" w:fill="auto"/>
            <w:noWrap/>
            <w:vAlign w:val="center"/>
            <w:hideMark/>
          </w:tcPr>
          <w:p w14:paraId="72599A4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2</w:t>
            </w:r>
          </w:p>
        </w:tc>
        <w:tc>
          <w:tcPr>
            <w:tcW w:w="583" w:type="dxa"/>
            <w:shd w:val="clear" w:color="auto" w:fill="auto"/>
            <w:noWrap/>
            <w:vAlign w:val="center"/>
            <w:hideMark/>
          </w:tcPr>
          <w:p w14:paraId="727FC01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19</w:t>
            </w:r>
          </w:p>
        </w:tc>
        <w:tc>
          <w:tcPr>
            <w:tcW w:w="361" w:type="dxa"/>
            <w:shd w:val="clear" w:color="auto" w:fill="auto"/>
            <w:noWrap/>
            <w:vAlign w:val="center"/>
            <w:hideMark/>
          </w:tcPr>
          <w:p w14:paraId="29F87A8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3C81A75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54FCCE8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018CE84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15B83C6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57F1BC8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6FDAFB4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3EE6754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2A2D541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280004D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23C7A4E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3D0EB74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78999B1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37E0D1E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46E226A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6CF2697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2AC4603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4AAC903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98" w:type="dxa"/>
            <w:shd w:val="clear" w:color="auto" w:fill="auto"/>
            <w:noWrap/>
            <w:vAlign w:val="center"/>
            <w:hideMark/>
          </w:tcPr>
          <w:p w14:paraId="5925BDE9"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17F3805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r>
      <w:tr w:rsidR="002B3559" w:rsidRPr="00A47766" w14:paraId="2371CE47" w14:textId="77777777" w:rsidTr="00962A80">
        <w:trPr>
          <w:trHeight w:val="202"/>
          <w:jc w:val="center"/>
        </w:trPr>
        <w:tc>
          <w:tcPr>
            <w:tcW w:w="494" w:type="dxa"/>
            <w:shd w:val="clear" w:color="auto" w:fill="auto"/>
            <w:noWrap/>
            <w:vAlign w:val="center"/>
            <w:hideMark/>
          </w:tcPr>
          <w:p w14:paraId="049E4BA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2</w:t>
            </w:r>
          </w:p>
        </w:tc>
        <w:tc>
          <w:tcPr>
            <w:tcW w:w="583" w:type="dxa"/>
            <w:shd w:val="clear" w:color="auto" w:fill="auto"/>
            <w:noWrap/>
            <w:vAlign w:val="center"/>
            <w:hideMark/>
          </w:tcPr>
          <w:p w14:paraId="47CA323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20</w:t>
            </w:r>
          </w:p>
        </w:tc>
        <w:tc>
          <w:tcPr>
            <w:tcW w:w="361" w:type="dxa"/>
            <w:shd w:val="clear" w:color="auto" w:fill="auto"/>
            <w:noWrap/>
            <w:vAlign w:val="center"/>
            <w:hideMark/>
          </w:tcPr>
          <w:p w14:paraId="32F475CA"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6757A71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28B2F07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73C07C9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3A77B75E"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1DC2722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47A3312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5AA20C0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15B40E03"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378A35AC"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000000" w:fill="E7E6E6"/>
            <w:noWrap/>
            <w:vAlign w:val="center"/>
            <w:hideMark/>
          </w:tcPr>
          <w:p w14:paraId="4C39E43F"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50" w:type="dxa"/>
            <w:shd w:val="clear" w:color="auto" w:fill="auto"/>
            <w:noWrap/>
            <w:vAlign w:val="center"/>
            <w:hideMark/>
          </w:tcPr>
          <w:p w14:paraId="63F619C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61" w:type="dxa"/>
            <w:shd w:val="clear" w:color="auto" w:fill="auto"/>
            <w:noWrap/>
            <w:vAlign w:val="center"/>
            <w:hideMark/>
          </w:tcPr>
          <w:p w14:paraId="7347DFC6"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2760B222"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439E77ED"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316B9411"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61" w:type="dxa"/>
            <w:shd w:val="clear" w:color="auto" w:fill="auto"/>
            <w:noWrap/>
            <w:vAlign w:val="center"/>
            <w:hideMark/>
          </w:tcPr>
          <w:p w14:paraId="071C2945"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5E67EE6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c>
          <w:tcPr>
            <w:tcW w:w="398" w:type="dxa"/>
            <w:shd w:val="clear" w:color="auto" w:fill="auto"/>
            <w:noWrap/>
            <w:vAlign w:val="center"/>
            <w:hideMark/>
          </w:tcPr>
          <w:p w14:paraId="54325B1B"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0</w:t>
            </w:r>
          </w:p>
        </w:tc>
        <w:tc>
          <w:tcPr>
            <w:tcW w:w="350" w:type="dxa"/>
            <w:shd w:val="clear" w:color="000000" w:fill="E7E6E6"/>
            <w:noWrap/>
            <w:vAlign w:val="center"/>
            <w:hideMark/>
          </w:tcPr>
          <w:p w14:paraId="2ADE0BA7" w14:textId="77777777" w:rsidR="002B3559" w:rsidRPr="00A47766" w:rsidRDefault="002B3559" w:rsidP="00003C21">
            <w:pPr>
              <w:jc w:val="center"/>
              <w:rPr>
                <w:rFonts w:ascii="Times New Roman" w:eastAsia="Times New Roman" w:hAnsi="Times New Roman" w:cs="Times New Roman"/>
                <w:color w:val="000000"/>
                <w:sz w:val="20"/>
                <w:szCs w:val="20"/>
                <w:lang w:eastAsia="en-GB"/>
              </w:rPr>
            </w:pPr>
            <w:r w:rsidRPr="00A47766">
              <w:rPr>
                <w:rFonts w:ascii="Times New Roman" w:eastAsia="Times New Roman" w:hAnsi="Times New Roman" w:cs="Times New Roman"/>
                <w:color w:val="000000"/>
                <w:sz w:val="20"/>
                <w:szCs w:val="20"/>
                <w:lang w:eastAsia="en-GB"/>
              </w:rPr>
              <w:t>1</w:t>
            </w:r>
          </w:p>
        </w:tc>
      </w:tr>
    </w:tbl>
    <w:p w14:paraId="60032DA4" w14:textId="77777777" w:rsidR="002B3559" w:rsidRDefault="002B3559" w:rsidP="00003C21"/>
    <w:p w14:paraId="262CE7B1" w14:textId="77777777" w:rsidR="00CC38CC" w:rsidRPr="009931A8" w:rsidRDefault="00CC38CC" w:rsidP="00003C21"/>
    <w:p w14:paraId="74FAE117" w14:textId="1E721781" w:rsidR="002B3559" w:rsidRDefault="002B3559" w:rsidP="00003C21">
      <w:pPr>
        <w:pStyle w:val="Caption"/>
        <w:rPr>
          <w:rFonts w:ascii="Times New Roman" w:hAnsi="Times New Roman" w:cs="Times New Roman"/>
          <w:b/>
        </w:rPr>
      </w:pPr>
      <w:r w:rsidRPr="001C7254">
        <w:rPr>
          <w:rFonts w:ascii="Times New Roman" w:hAnsi="Times New Roman" w:cs="Times New Roman"/>
          <w:b/>
          <w:i w:val="0"/>
          <w:color w:val="auto"/>
          <w:sz w:val="22"/>
          <w:szCs w:val="22"/>
        </w:rPr>
        <w:t xml:space="preserve">Supplementary </w:t>
      </w:r>
      <w:r w:rsidR="00A45B2F">
        <w:rPr>
          <w:rFonts w:ascii="Times New Roman" w:hAnsi="Times New Roman" w:cs="Times New Roman"/>
          <w:b/>
          <w:i w:val="0"/>
          <w:color w:val="auto"/>
          <w:sz w:val="22"/>
          <w:szCs w:val="24"/>
        </w:rPr>
        <w:t>File 1f</w:t>
      </w:r>
      <w:r w:rsidRPr="00C127EB">
        <w:rPr>
          <w:rFonts w:ascii="Times New Roman" w:hAnsi="Times New Roman" w:cs="Times New Roman"/>
          <w:color w:val="auto"/>
          <w:sz w:val="22"/>
          <w:szCs w:val="24"/>
        </w:rPr>
        <w:t xml:space="preserve">. </w:t>
      </w:r>
      <w:r w:rsidRPr="00C127EB">
        <w:rPr>
          <w:rFonts w:ascii="Times New Roman" w:hAnsi="Times New Roman" w:cs="Times New Roman"/>
          <w:i w:val="0"/>
          <w:color w:val="auto"/>
          <w:sz w:val="22"/>
          <w:szCs w:val="24"/>
        </w:rPr>
        <w:t>Intermixed categories with</w:t>
      </w:r>
      <w:r>
        <w:rPr>
          <w:rFonts w:ascii="Times New Roman" w:hAnsi="Times New Roman" w:cs="Times New Roman"/>
          <w:i w:val="0"/>
          <w:color w:val="auto"/>
          <w:sz w:val="22"/>
          <w:szCs w:val="24"/>
        </w:rPr>
        <w:t xml:space="preserve"> varying typicality: test set</w:t>
      </w:r>
      <w:r w:rsidRPr="00C127EB">
        <w:rPr>
          <w:rFonts w:ascii="Times New Roman" w:hAnsi="Times New Roman" w:cs="Times New Roman"/>
          <w:i w:val="0"/>
          <w:color w:val="auto"/>
          <w:sz w:val="22"/>
          <w:szCs w:val="24"/>
        </w:rPr>
        <w:t xml:space="preserve">. </w:t>
      </w:r>
      <w:r>
        <w:rPr>
          <w:rFonts w:ascii="Times New Roman" w:hAnsi="Times New Roman" w:cs="Times New Roman"/>
          <w:i w:val="0"/>
          <w:color w:val="auto"/>
          <w:sz w:val="22"/>
          <w:szCs w:val="24"/>
        </w:rPr>
        <w:t>Items 1 and 42 represent prototypes of the two categories and have no overlapping features, and the rest of the items span the continuum between the two prototypes.</w:t>
      </w:r>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16"/>
        <w:gridCol w:w="366"/>
        <w:gridCol w:w="350"/>
        <w:gridCol w:w="361"/>
        <w:gridCol w:w="350"/>
        <w:gridCol w:w="361"/>
        <w:gridCol w:w="350"/>
        <w:gridCol w:w="361"/>
        <w:gridCol w:w="350"/>
        <w:gridCol w:w="361"/>
        <w:gridCol w:w="350"/>
        <w:gridCol w:w="361"/>
        <w:gridCol w:w="350"/>
        <w:gridCol w:w="361"/>
        <w:gridCol w:w="350"/>
        <w:gridCol w:w="361"/>
        <w:gridCol w:w="350"/>
        <w:gridCol w:w="361"/>
        <w:gridCol w:w="350"/>
        <w:gridCol w:w="416"/>
        <w:gridCol w:w="350"/>
      </w:tblGrid>
      <w:tr w:rsidR="002B3559" w:rsidRPr="00440380" w14:paraId="2E6CFB9E" w14:textId="77777777" w:rsidTr="00962A80">
        <w:trPr>
          <w:trHeight w:val="300"/>
          <w:jc w:val="center"/>
        </w:trPr>
        <w:tc>
          <w:tcPr>
            <w:tcW w:w="1077" w:type="dxa"/>
            <w:gridSpan w:val="2"/>
            <w:vMerge w:val="restart"/>
            <w:shd w:val="clear" w:color="auto" w:fill="auto"/>
            <w:noWrap/>
            <w:vAlign w:val="bottom"/>
            <w:hideMark/>
          </w:tcPr>
          <w:p w14:paraId="579A1A80" w14:textId="77777777" w:rsidR="002B3559" w:rsidRPr="00440380" w:rsidRDefault="002B3559" w:rsidP="00003C21">
            <w:pPr>
              <w:rPr>
                <w:rFonts w:ascii="Times New Roman" w:eastAsia="Times New Roman" w:hAnsi="Times New Roman" w:cs="Times New Roman"/>
                <w:sz w:val="20"/>
                <w:szCs w:val="20"/>
                <w:lang w:eastAsia="en-GB"/>
              </w:rPr>
            </w:pPr>
          </w:p>
        </w:tc>
        <w:tc>
          <w:tcPr>
            <w:tcW w:w="7170" w:type="dxa"/>
            <w:gridSpan w:val="20"/>
            <w:shd w:val="clear" w:color="auto" w:fill="auto"/>
            <w:noWrap/>
            <w:vAlign w:val="center"/>
            <w:hideMark/>
          </w:tcPr>
          <w:p w14:paraId="4DF7971C" w14:textId="77777777" w:rsidR="002B3559" w:rsidRPr="00AD2AC9" w:rsidRDefault="002B3559" w:rsidP="00003C21">
            <w:pPr>
              <w:jc w:val="center"/>
              <w:rPr>
                <w:rFonts w:ascii="Times New Roman" w:eastAsia="Times New Roman" w:hAnsi="Times New Roman" w:cs="Times New Roman"/>
                <w:b/>
                <w:sz w:val="20"/>
                <w:szCs w:val="20"/>
                <w:lang w:eastAsia="en-GB"/>
              </w:rPr>
            </w:pPr>
            <w:r w:rsidRPr="00AD2AC9">
              <w:rPr>
                <w:rFonts w:ascii="Times New Roman" w:eastAsia="Times New Roman" w:hAnsi="Times New Roman" w:cs="Times New Roman"/>
                <w:b/>
                <w:sz w:val="20"/>
                <w:szCs w:val="20"/>
                <w:lang w:eastAsia="en-GB"/>
              </w:rPr>
              <w:t>Features</w:t>
            </w:r>
          </w:p>
        </w:tc>
      </w:tr>
      <w:tr w:rsidR="002B3559" w:rsidRPr="00440380" w14:paraId="5EB8D0A7" w14:textId="77777777" w:rsidTr="00962A80">
        <w:trPr>
          <w:trHeight w:val="300"/>
          <w:jc w:val="center"/>
        </w:trPr>
        <w:tc>
          <w:tcPr>
            <w:tcW w:w="1077" w:type="dxa"/>
            <w:gridSpan w:val="2"/>
            <w:vMerge/>
            <w:shd w:val="clear" w:color="auto" w:fill="auto"/>
            <w:noWrap/>
            <w:vAlign w:val="bottom"/>
            <w:hideMark/>
          </w:tcPr>
          <w:p w14:paraId="25FDAC33" w14:textId="77777777" w:rsidR="002B3559" w:rsidRPr="00440380" w:rsidRDefault="002B3559" w:rsidP="00003C21">
            <w:pPr>
              <w:rPr>
                <w:rFonts w:ascii="Times New Roman" w:eastAsia="Times New Roman" w:hAnsi="Times New Roman" w:cs="Times New Roman"/>
                <w:sz w:val="20"/>
                <w:szCs w:val="20"/>
                <w:lang w:eastAsia="en-GB"/>
              </w:rPr>
            </w:pPr>
          </w:p>
        </w:tc>
        <w:tc>
          <w:tcPr>
            <w:tcW w:w="716" w:type="dxa"/>
            <w:gridSpan w:val="2"/>
            <w:shd w:val="clear" w:color="auto" w:fill="auto"/>
            <w:noWrap/>
            <w:vAlign w:val="bottom"/>
            <w:hideMark/>
          </w:tcPr>
          <w:p w14:paraId="0FC3E52A"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1</w:t>
            </w:r>
          </w:p>
        </w:tc>
        <w:tc>
          <w:tcPr>
            <w:tcW w:w="711" w:type="dxa"/>
            <w:gridSpan w:val="2"/>
            <w:shd w:val="clear" w:color="auto" w:fill="auto"/>
            <w:noWrap/>
            <w:vAlign w:val="bottom"/>
            <w:hideMark/>
          </w:tcPr>
          <w:p w14:paraId="693B3E6B"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2</w:t>
            </w:r>
          </w:p>
        </w:tc>
        <w:tc>
          <w:tcPr>
            <w:tcW w:w="711" w:type="dxa"/>
            <w:gridSpan w:val="2"/>
            <w:shd w:val="clear" w:color="auto" w:fill="auto"/>
            <w:noWrap/>
            <w:vAlign w:val="bottom"/>
            <w:hideMark/>
          </w:tcPr>
          <w:p w14:paraId="20D677A0"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3</w:t>
            </w:r>
          </w:p>
        </w:tc>
        <w:tc>
          <w:tcPr>
            <w:tcW w:w="711" w:type="dxa"/>
            <w:gridSpan w:val="2"/>
            <w:shd w:val="clear" w:color="auto" w:fill="auto"/>
            <w:noWrap/>
            <w:vAlign w:val="bottom"/>
            <w:hideMark/>
          </w:tcPr>
          <w:p w14:paraId="5EB7E60D"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4</w:t>
            </w:r>
          </w:p>
        </w:tc>
        <w:tc>
          <w:tcPr>
            <w:tcW w:w="711" w:type="dxa"/>
            <w:gridSpan w:val="2"/>
            <w:shd w:val="clear" w:color="auto" w:fill="auto"/>
            <w:noWrap/>
            <w:vAlign w:val="bottom"/>
            <w:hideMark/>
          </w:tcPr>
          <w:p w14:paraId="50017203"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5</w:t>
            </w:r>
          </w:p>
        </w:tc>
        <w:tc>
          <w:tcPr>
            <w:tcW w:w="711" w:type="dxa"/>
            <w:gridSpan w:val="2"/>
            <w:shd w:val="clear" w:color="auto" w:fill="auto"/>
            <w:noWrap/>
            <w:vAlign w:val="bottom"/>
            <w:hideMark/>
          </w:tcPr>
          <w:p w14:paraId="627FCF81"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6</w:t>
            </w:r>
          </w:p>
        </w:tc>
        <w:tc>
          <w:tcPr>
            <w:tcW w:w="711" w:type="dxa"/>
            <w:gridSpan w:val="2"/>
            <w:shd w:val="clear" w:color="auto" w:fill="auto"/>
            <w:noWrap/>
            <w:vAlign w:val="bottom"/>
            <w:hideMark/>
          </w:tcPr>
          <w:p w14:paraId="5C486FB6"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7</w:t>
            </w:r>
          </w:p>
        </w:tc>
        <w:tc>
          <w:tcPr>
            <w:tcW w:w="711" w:type="dxa"/>
            <w:gridSpan w:val="2"/>
            <w:shd w:val="clear" w:color="auto" w:fill="auto"/>
            <w:noWrap/>
            <w:vAlign w:val="bottom"/>
            <w:hideMark/>
          </w:tcPr>
          <w:p w14:paraId="61F28FE0"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8</w:t>
            </w:r>
          </w:p>
        </w:tc>
        <w:tc>
          <w:tcPr>
            <w:tcW w:w="711" w:type="dxa"/>
            <w:gridSpan w:val="2"/>
            <w:shd w:val="clear" w:color="auto" w:fill="auto"/>
            <w:noWrap/>
            <w:vAlign w:val="bottom"/>
            <w:hideMark/>
          </w:tcPr>
          <w:p w14:paraId="318680C2"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9</w:t>
            </w:r>
          </w:p>
        </w:tc>
        <w:tc>
          <w:tcPr>
            <w:tcW w:w="766" w:type="dxa"/>
            <w:gridSpan w:val="2"/>
            <w:shd w:val="clear" w:color="auto" w:fill="auto"/>
            <w:noWrap/>
            <w:vAlign w:val="bottom"/>
            <w:hideMark/>
          </w:tcPr>
          <w:p w14:paraId="10065A09"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10</w:t>
            </w:r>
          </w:p>
        </w:tc>
      </w:tr>
      <w:tr w:rsidR="002B3559" w:rsidRPr="00440380" w14:paraId="3917394F" w14:textId="77777777" w:rsidTr="00962A80">
        <w:trPr>
          <w:trHeight w:val="300"/>
          <w:jc w:val="center"/>
        </w:trPr>
        <w:tc>
          <w:tcPr>
            <w:tcW w:w="494" w:type="dxa"/>
            <w:shd w:val="clear" w:color="auto" w:fill="auto"/>
            <w:noWrap/>
            <w:vAlign w:val="bottom"/>
            <w:hideMark/>
          </w:tcPr>
          <w:p w14:paraId="73297826"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Cat</w:t>
            </w:r>
          </w:p>
        </w:tc>
        <w:tc>
          <w:tcPr>
            <w:tcW w:w="583" w:type="dxa"/>
            <w:shd w:val="clear" w:color="auto" w:fill="auto"/>
            <w:noWrap/>
            <w:vAlign w:val="bottom"/>
            <w:hideMark/>
          </w:tcPr>
          <w:p w14:paraId="18F32FB6"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Item</w:t>
            </w:r>
          </w:p>
        </w:tc>
        <w:tc>
          <w:tcPr>
            <w:tcW w:w="366" w:type="dxa"/>
            <w:shd w:val="clear" w:color="auto" w:fill="auto"/>
            <w:noWrap/>
            <w:vAlign w:val="bottom"/>
            <w:hideMark/>
          </w:tcPr>
          <w:p w14:paraId="447A0DCB"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shd w:val="clear" w:color="auto" w:fill="auto"/>
            <w:noWrap/>
            <w:vAlign w:val="bottom"/>
            <w:hideMark/>
          </w:tcPr>
          <w:p w14:paraId="196FF2D3"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shd w:val="clear" w:color="auto" w:fill="auto"/>
            <w:noWrap/>
            <w:vAlign w:val="bottom"/>
            <w:hideMark/>
          </w:tcPr>
          <w:p w14:paraId="76C34677"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shd w:val="clear" w:color="auto" w:fill="auto"/>
            <w:noWrap/>
            <w:vAlign w:val="bottom"/>
            <w:hideMark/>
          </w:tcPr>
          <w:p w14:paraId="3C733DD0"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shd w:val="clear" w:color="auto" w:fill="auto"/>
            <w:noWrap/>
            <w:vAlign w:val="bottom"/>
            <w:hideMark/>
          </w:tcPr>
          <w:p w14:paraId="2C1734B2"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shd w:val="clear" w:color="auto" w:fill="auto"/>
            <w:noWrap/>
            <w:vAlign w:val="bottom"/>
            <w:hideMark/>
          </w:tcPr>
          <w:p w14:paraId="114D6C3B"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shd w:val="clear" w:color="auto" w:fill="auto"/>
            <w:noWrap/>
            <w:vAlign w:val="bottom"/>
            <w:hideMark/>
          </w:tcPr>
          <w:p w14:paraId="623DC58F"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shd w:val="clear" w:color="auto" w:fill="auto"/>
            <w:noWrap/>
            <w:vAlign w:val="bottom"/>
            <w:hideMark/>
          </w:tcPr>
          <w:p w14:paraId="76D0ECA4"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shd w:val="clear" w:color="auto" w:fill="auto"/>
            <w:noWrap/>
            <w:vAlign w:val="bottom"/>
            <w:hideMark/>
          </w:tcPr>
          <w:p w14:paraId="48134CC8"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shd w:val="clear" w:color="auto" w:fill="auto"/>
            <w:noWrap/>
            <w:vAlign w:val="bottom"/>
            <w:hideMark/>
          </w:tcPr>
          <w:p w14:paraId="27758294"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shd w:val="clear" w:color="auto" w:fill="auto"/>
            <w:noWrap/>
            <w:vAlign w:val="bottom"/>
            <w:hideMark/>
          </w:tcPr>
          <w:p w14:paraId="621F2D26"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shd w:val="clear" w:color="auto" w:fill="auto"/>
            <w:noWrap/>
            <w:vAlign w:val="bottom"/>
            <w:hideMark/>
          </w:tcPr>
          <w:p w14:paraId="6113EC49"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shd w:val="clear" w:color="auto" w:fill="auto"/>
            <w:noWrap/>
            <w:vAlign w:val="bottom"/>
            <w:hideMark/>
          </w:tcPr>
          <w:p w14:paraId="545C926C"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shd w:val="clear" w:color="auto" w:fill="auto"/>
            <w:noWrap/>
            <w:vAlign w:val="bottom"/>
            <w:hideMark/>
          </w:tcPr>
          <w:p w14:paraId="7E6A1445"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shd w:val="clear" w:color="auto" w:fill="auto"/>
            <w:noWrap/>
            <w:vAlign w:val="bottom"/>
            <w:hideMark/>
          </w:tcPr>
          <w:p w14:paraId="46988F81"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shd w:val="clear" w:color="auto" w:fill="auto"/>
            <w:noWrap/>
            <w:vAlign w:val="bottom"/>
            <w:hideMark/>
          </w:tcPr>
          <w:p w14:paraId="65C62C31"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361" w:type="dxa"/>
            <w:shd w:val="clear" w:color="auto" w:fill="auto"/>
            <w:noWrap/>
            <w:vAlign w:val="bottom"/>
            <w:hideMark/>
          </w:tcPr>
          <w:p w14:paraId="7E9A35F4"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shd w:val="clear" w:color="auto" w:fill="auto"/>
            <w:noWrap/>
            <w:vAlign w:val="bottom"/>
            <w:hideMark/>
          </w:tcPr>
          <w:p w14:paraId="7D14CFE4"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c>
          <w:tcPr>
            <w:tcW w:w="416" w:type="dxa"/>
            <w:shd w:val="clear" w:color="auto" w:fill="auto"/>
            <w:noWrap/>
            <w:vAlign w:val="bottom"/>
            <w:hideMark/>
          </w:tcPr>
          <w:p w14:paraId="22786095"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A</w:t>
            </w:r>
          </w:p>
        </w:tc>
        <w:tc>
          <w:tcPr>
            <w:tcW w:w="350" w:type="dxa"/>
            <w:shd w:val="clear" w:color="auto" w:fill="auto"/>
            <w:noWrap/>
            <w:vAlign w:val="bottom"/>
            <w:hideMark/>
          </w:tcPr>
          <w:p w14:paraId="7F1DE641" w14:textId="77777777" w:rsidR="002B3559" w:rsidRPr="00AD2AC9" w:rsidRDefault="002B3559" w:rsidP="00003C21">
            <w:pPr>
              <w:jc w:val="center"/>
              <w:rPr>
                <w:rFonts w:ascii="Times New Roman" w:eastAsia="Times New Roman" w:hAnsi="Times New Roman" w:cs="Times New Roman"/>
                <w:b/>
                <w:color w:val="000000"/>
                <w:sz w:val="20"/>
                <w:szCs w:val="20"/>
                <w:lang w:eastAsia="en-GB"/>
              </w:rPr>
            </w:pPr>
            <w:r w:rsidRPr="00AD2AC9">
              <w:rPr>
                <w:rFonts w:ascii="Times New Roman" w:eastAsia="Times New Roman" w:hAnsi="Times New Roman" w:cs="Times New Roman"/>
                <w:b/>
                <w:color w:val="000000"/>
                <w:sz w:val="20"/>
                <w:szCs w:val="20"/>
                <w:lang w:eastAsia="en-GB"/>
              </w:rPr>
              <w:t>B</w:t>
            </w:r>
          </w:p>
        </w:tc>
      </w:tr>
      <w:tr w:rsidR="002B3559" w:rsidRPr="00440380" w14:paraId="250EDA2B" w14:textId="77777777" w:rsidTr="00962A80">
        <w:trPr>
          <w:trHeight w:val="300"/>
          <w:jc w:val="center"/>
        </w:trPr>
        <w:tc>
          <w:tcPr>
            <w:tcW w:w="494" w:type="dxa"/>
            <w:shd w:val="clear" w:color="auto" w:fill="auto"/>
            <w:noWrap/>
            <w:vAlign w:val="bottom"/>
            <w:hideMark/>
          </w:tcPr>
          <w:p w14:paraId="4AFE628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1C1735FB" w14:textId="77777777" w:rsidR="002B3559" w:rsidRPr="00DA422C" w:rsidRDefault="002B3559" w:rsidP="00003C21">
            <w:pPr>
              <w:jc w:val="center"/>
              <w:rPr>
                <w:rFonts w:ascii="Times New Roman" w:eastAsia="Times New Roman" w:hAnsi="Times New Roman" w:cs="Times New Roman"/>
                <w:b/>
                <w:color w:val="000000"/>
                <w:sz w:val="20"/>
                <w:szCs w:val="20"/>
                <w:lang w:eastAsia="en-GB"/>
              </w:rPr>
            </w:pPr>
            <w:r w:rsidRPr="00DA422C">
              <w:rPr>
                <w:rFonts w:ascii="Times New Roman" w:eastAsia="Times New Roman" w:hAnsi="Times New Roman" w:cs="Times New Roman"/>
                <w:b/>
                <w:color w:val="000000"/>
                <w:sz w:val="20"/>
                <w:szCs w:val="20"/>
                <w:lang w:eastAsia="en-GB"/>
              </w:rPr>
              <w:t>1</w:t>
            </w:r>
          </w:p>
        </w:tc>
        <w:tc>
          <w:tcPr>
            <w:tcW w:w="366" w:type="dxa"/>
            <w:shd w:val="clear" w:color="000000" w:fill="E7E6E6"/>
            <w:noWrap/>
            <w:vAlign w:val="bottom"/>
            <w:hideMark/>
          </w:tcPr>
          <w:p w14:paraId="417E9C9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14A7F3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1FE139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B42D98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2E9F0C8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6B112C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722B284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CB5E60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947065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4CB296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100EAB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B38C66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4C1FE3B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E6FA0D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B7A759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3FE8DF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798B0E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7C7003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000000" w:fill="E7E6E6"/>
            <w:noWrap/>
            <w:vAlign w:val="bottom"/>
            <w:hideMark/>
          </w:tcPr>
          <w:p w14:paraId="085FC1E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C9D994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1BAEDC95" w14:textId="77777777" w:rsidTr="00962A80">
        <w:trPr>
          <w:trHeight w:val="300"/>
          <w:jc w:val="center"/>
        </w:trPr>
        <w:tc>
          <w:tcPr>
            <w:tcW w:w="494" w:type="dxa"/>
            <w:shd w:val="clear" w:color="auto" w:fill="auto"/>
            <w:noWrap/>
            <w:vAlign w:val="bottom"/>
            <w:hideMark/>
          </w:tcPr>
          <w:p w14:paraId="45D46A2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00F84AE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366" w:type="dxa"/>
            <w:shd w:val="clear" w:color="000000" w:fill="E7E6E6"/>
            <w:noWrap/>
            <w:vAlign w:val="bottom"/>
            <w:hideMark/>
          </w:tcPr>
          <w:p w14:paraId="505E74B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2B10A9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CF0344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613219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36FCCA4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AE86AD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6156C52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8D5E18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2039BDA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22D7FB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068882D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E104E4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297709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6C6AA7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E877D9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EEAC1B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F16162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D5C57A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000000" w:fill="E7E6E6"/>
            <w:noWrap/>
            <w:vAlign w:val="bottom"/>
            <w:hideMark/>
          </w:tcPr>
          <w:p w14:paraId="4A9C06E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EC08B5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1DC98CDB" w14:textId="77777777" w:rsidTr="00962A80">
        <w:trPr>
          <w:trHeight w:val="300"/>
          <w:jc w:val="center"/>
        </w:trPr>
        <w:tc>
          <w:tcPr>
            <w:tcW w:w="494" w:type="dxa"/>
            <w:shd w:val="clear" w:color="auto" w:fill="auto"/>
            <w:noWrap/>
            <w:vAlign w:val="bottom"/>
            <w:hideMark/>
          </w:tcPr>
          <w:p w14:paraId="1E50EE4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21D23C2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3</w:t>
            </w:r>
          </w:p>
        </w:tc>
        <w:tc>
          <w:tcPr>
            <w:tcW w:w="366" w:type="dxa"/>
            <w:shd w:val="clear" w:color="000000" w:fill="E7E6E6"/>
            <w:noWrap/>
            <w:vAlign w:val="bottom"/>
            <w:hideMark/>
          </w:tcPr>
          <w:p w14:paraId="195AE25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EA9D73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4B2D20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B30C12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586E776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0E8089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009E054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93C999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34DDA6F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65B97B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72D7371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5696CB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787D3A0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728985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6B69A54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EF7C83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2C83A2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66B93A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000000" w:fill="E7E6E6"/>
            <w:noWrap/>
            <w:vAlign w:val="bottom"/>
            <w:hideMark/>
          </w:tcPr>
          <w:p w14:paraId="080D45D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03C20F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4F97353F" w14:textId="77777777" w:rsidTr="00962A80">
        <w:trPr>
          <w:trHeight w:val="300"/>
          <w:jc w:val="center"/>
        </w:trPr>
        <w:tc>
          <w:tcPr>
            <w:tcW w:w="494" w:type="dxa"/>
            <w:shd w:val="clear" w:color="auto" w:fill="auto"/>
            <w:noWrap/>
            <w:vAlign w:val="bottom"/>
            <w:hideMark/>
          </w:tcPr>
          <w:p w14:paraId="582D815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64C75E9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4</w:t>
            </w:r>
          </w:p>
        </w:tc>
        <w:tc>
          <w:tcPr>
            <w:tcW w:w="366" w:type="dxa"/>
            <w:shd w:val="clear" w:color="auto" w:fill="auto"/>
            <w:noWrap/>
            <w:vAlign w:val="bottom"/>
            <w:hideMark/>
          </w:tcPr>
          <w:p w14:paraId="4F848FF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B949B2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7F11E50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C8B91D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416782C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B12099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3E0740F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753624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4ECFF0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30077D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2402A48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46EFA6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00892B1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946095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7EE1F49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D727A2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BC5DCB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0B09C6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000000" w:fill="E7E6E6"/>
            <w:noWrap/>
            <w:vAlign w:val="bottom"/>
            <w:hideMark/>
          </w:tcPr>
          <w:p w14:paraId="326C686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3EDA9C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55DA162A" w14:textId="77777777" w:rsidTr="00962A80">
        <w:trPr>
          <w:trHeight w:val="300"/>
          <w:jc w:val="center"/>
        </w:trPr>
        <w:tc>
          <w:tcPr>
            <w:tcW w:w="494" w:type="dxa"/>
            <w:shd w:val="clear" w:color="auto" w:fill="auto"/>
            <w:noWrap/>
            <w:vAlign w:val="bottom"/>
            <w:hideMark/>
          </w:tcPr>
          <w:p w14:paraId="76E298A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6E0879D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5</w:t>
            </w:r>
          </w:p>
        </w:tc>
        <w:tc>
          <w:tcPr>
            <w:tcW w:w="366" w:type="dxa"/>
            <w:shd w:val="clear" w:color="000000" w:fill="E7E6E6"/>
            <w:noWrap/>
            <w:vAlign w:val="bottom"/>
            <w:hideMark/>
          </w:tcPr>
          <w:p w14:paraId="5638231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2A6594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02BB0C2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CCDD91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00ECFB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34316A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2FC85AC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44F964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C440F2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A065FA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31914A4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DDBB59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0D1A72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607ADA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4F9E025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BCC843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6FF83BA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115F04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000000" w:fill="E7E6E6"/>
            <w:noWrap/>
            <w:vAlign w:val="bottom"/>
            <w:hideMark/>
          </w:tcPr>
          <w:p w14:paraId="61B0AA7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1877D2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6AE2F60F" w14:textId="77777777" w:rsidTr="00962A80">
        <w:trPr>
          <w:trHeight w:val="300"/>
          <w:jc w:val="center"/>
        </w:trPr>
        <w:tc>
          <w:tcPr>
            <w:tcW w:w="494" w:type="dxa"/>
            <w:shd w:val="clear" w:color="auto" w:fill="auto"/>
            <w:noWrap/>
            <w:vAlign w:val="bottom"/>
            <w:hideMark/>
          </w:tcPr>
          <w:p w14:paraId="2A913BE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20B3BCF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6</w:t>
            </w:r>
          </w:p>
        </w:tc>
        <w:tc>
          <w:tcPr>
            <w:tcW w:w="366" w:type="dxa"/>
            <w:shd w:val="clear" w:color="000000" w:fill="E7E6E6"/>
            <w:noWrap/>
            <w:vAlign w:val="bottom"/>
            <w:hideMark/>
          </w:tcPr>
          <w:p w14:paraId="2A647A5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BB5263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F877C3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BB6515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0C5AF88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8FE2EC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A55AEA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4195FF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0C8405F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FE4957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3F45CDF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3FA71B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69EA3BA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A00116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4FA9313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8D170F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05E825E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602C4C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000000" w:fill="E7E6E6"/>
            <w:noWrap/>
            <w:vAlign w:val="bottom"/>
            <w:hideMark/>
          </w:tcPr>
          <w:p w14:paraId="23446A3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2ABFBA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3FA0FB5D" w14:textId="77777777" w:rsidTr="00962A80">
        <w:trPr>
          <w:trHeight w:val="300"/>
          <w:jc w:val="center"/>
        </w:trPr>
        <w:tc>
          <w:tcPr>
            <w:tcW w:w="494" w:type="dxa"/>
            <w:shd w:val="clear" w:color="auto" w:fill="auto"/>
            <w:noWrap/>
            <w:vAlign w:val="bottom"/>
            <w:hideMark/>
          </w:tcPr>
          <w:p w14:paraId="200691F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371A759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7</w:t>
            </w:r>
          </w:p>
        </w:tc>
        <w:tc>
          <w:tcPr>
            <w:tcW w:w="366" w:type="dxa"/>
            <w:shd w:val="clear" w:color="000000" w:fill="E7E6E6"/>
            <w:noWrap/>
            <w:vAlign w:val="bottom"/>
            <w:hideMark/>
          </w:tcPr>
          <w:p w14:paraId="0D1DF8E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1E3521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8D247A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6149E9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7014485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529054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21BB76F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FD0A2B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71FF72B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FE1AD3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3FBE772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8ED4C1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128BCD3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84BA04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2851791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89F86B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7B0074D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B8E81A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000000" w:fill="E7E6E6"/>
            <w:noWrap/>
            <w:vAlign w:val="bottom"/>
            <w:hideMark/>
          </w:tcPr>
          <w:p w14:paraId="05114DD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3E33CD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62B9095E" w14:textId="77777777" w:rsidTr="00962A80">
        <w:trPr>
          <w:trHeight w:val="300"/>
          <w:jc w:val="center"/>
        </w:trPr>
        <w:tc>
          <w:tcPr>
            <w:tcW w:w="494" w:type="dxa"/>
            <w:shd w:val="clear" w:color="auto" w:fill="auto"/>
            <w:noWrap/>
            <w:vAlign w:val="bottom"/>
            <w:hideMark/>
          </w:tcPr>
          <w:p w14:paraId="1DD7E5A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7E92A48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8</w:t>
            </w:r>
          </w:p>
        </w:tc>
        <w:tc>
          <w:tcPr>
            <w:tcW w:w="366" w:type="dxa"/>
            <w:shd w:val="clear" w:color="000000" w:fill="E7E6E6"/>
            <w:noWrap/>
            <w:vAlign w:val="bottom"/>
            <w:hideMark/>
          </w:tcPr>
          <w:p w14:paraId="5ABE3C2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F16D36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39B9D0F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89281C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178A68C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3E30CF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2876063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2D8A68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5C792DE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FE3053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334B999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6513AA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25442D5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38BB16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120A31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C1E775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77D4017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B4A18E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000000" w:fill="E7E6E6"/>
            <w:noWrap/>
            <w:vAlign w:val="bottom"/>
            <w:hideMark/>
          </w:tcPr>
          <w:p w14:paraId="04AA904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E6D509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472C1EF7" w14:textId="77777777" w:rsidTr="00962A80">
        <w:trPr>
          <w:trHeight w:val="300"/>
          <w:jc w:val="center"/>
        </w:trPr>
        <w:tc>
          <w:tcPr>
            <w:tcW w:w="494" w:type="dxa"/>
            <w:shd w:val="clear" w:color="auto" w:fill="auto"/>
            <w:noWrap/>
            <w:vAlign w:val="bottom"/>
            <w:hideMark/>
          </w:tcPr>
          <w:p w14:paraId="6FA93F8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4AF7ED5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9</w:t>
            </w:r>
          </w:p>
        </w:tc>
        <w:tc>
          <w:tcPr>
            <w:tcW w:w="366" w:type="dxa"/>
            <w:shd w:val="clear" w:color="auto" w:fill="auto"/>
            <w:noWrap/>
            <w:vAlign w:val="bottom"/>
            <w:hideMark/>
          </w:tcPr>
          <w:p w14:paraId="2459432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F72F90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48C7652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480F93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02E6721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DB41A3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15EE13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FF1CF2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4AA5919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CCE458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204F6FA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27AC79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5B488E2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981556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41B5A92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127367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0861C31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985D1A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000000" w:fill="E7E6E6"/>
            <w:noWrap/>
            <w:vAlign w:val="bottom"/>
            <w:hideMark/>
          </w:tcPr>
          <w:p w14:paraId="0DC9938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92E101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39495B4E" w14:textId="77777777" w:rsidTr="00962A80">
        <w:trPr>
          <w:trHeight w:val="300"/>
          <w:jc w:val="center"/>
        </w:trPr>
        <w:tc>
          <w:tcPr>
            <w:tcW w:w="494" w:type="dxa"/>
            <w:shd w:val="clear" w:color="auto" w:fill="auto"/>
            <w:noWrap/>
            <w:vAlign w:val="bottom"/>
            <w:hideMark/>
          </w:tcPr>
          <w:p w14:paraId="02ACD70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3BC2E81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10</w:t>
            </w:r>
          </w:p>
        </w:tc>
        <w:tc>
          <w:tcPr>
            <w:tcW w:w="366" w:type="dxa"/>
            <w:shd w:val="clear" w:color="000000" w:fill="E7E6E6"/>
            <w:noWrap/>
            <w:vAlign w:val="bottom"/>
            <w:hideMark/>
          </w:tcPr>
          <w:p w14:paraId="3F4E701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F2EA92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7C1CEB2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C752B4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360A17F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C470C9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0CBBDCB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E0F581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4DB3044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7B8122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B9D2D6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7E3639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69717BC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1A5E04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1398CD1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801D7E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29C3C6B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6ABAE4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auto" w:fill="auto"/>
            <w:noWrap/>
            <w:vAlign w:val="bottom"/>
            <w:hideMark/>
          </w:tcPr>
          <w:p w14:paraId="134AACE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2D8914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3115F157" w14:textId="77777777" w:rsidTr="00962A80">
        <w:trPr>
          <w:trHeight w:val="300"/>
          <w:jc w:val="center"/>
        </w:trPr>
        <w:tc>
          <w:tcPr>
            <w:tcW w:w="494" w:type="dxa"/>
            <w:shd w:val="clear" w:color="auto" w:fill="auto"/>
            <w:noWrap/>
            <w:vAlign w:val="bottom"/>
            <w:hideMark/>
          </w:tcPr>
          <w:p w14:paraId="4E40A05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2055189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11</w:t>
            </w:r>
          </w:p>
        </w:tc>
        <w:tc>
          <w:tcPr>
            <w:tcW w:w="366" w:type="dxa"/>
            <w:shd w:val="clear" w:color="000000" w:fill="E7E6E6"/>
            <w:noWrap/>
            <w:vAlign w:val="bottom"/>
            <w:hideMark/>
          </w:tcPr>
          <w:p w14:paraId="7B9DBFB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DD074F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71233AD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F95E6C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64C27C6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42BC38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DF9D84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4EB16C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9D4A06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D1BB69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4B397B4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73B2F4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3490AFF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DBCAC5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3A2B81B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21CC8C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154EB4E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77F20D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000000" w:fill="E7E6E6"/>
            <w:noWrap/>
            <w:vAlign w:val="bottom"/>
            <w:hideMark/>
          </w:tcPr>
          <w:p w14:paraId="331BBBE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A04B16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793D319A" w14:textId="77777777" w:rsidTr="00962A80">
        <w:trPr>
          <w:trHeight w:val="300"/>
          <w:jc w:val="center"/>
        </w:trPr>
        <w:tc>
          <w:tcPr>
            <w:tcW w:w="494" w:type="dxa"/>
            <w:shd w:val="clear" w:color="auto" w:fill="auto"/>
            <w:noWrap/>
            <w:vAlign w:val="bottom"/>
            <w:hideMark/>
          </w:tcPr>
          <w:p w14:paraId="31D8704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5758D75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12</w:t>
            </w:r>
          </w:p>
        </w:tc>
        <w:tc>
          <w:tcPr>
            <w:tcW w:w="366" w:type="dxa"/>
            <w:shd w:val="clear" w:color="auto" w:fill="auto"/>
            <w:noWrap/>
            <w:vAlign w:val="bottom"/>
            <w:hideMark/>
          </w:tcPr>
          <w:p w14:paraId="064A2C9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69DDD6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51444B0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3FF40B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3263231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0453AE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1AF1E08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C3F536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346EED9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E9D473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2C1096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2919B4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76FE4F0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52B8D4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42D7917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2F476A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5779624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6BCF83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000000" w:fill="E7E6E6"/>
            <w:noWrap/>
            <w:vAlign w:val="bottom"/>
            <w:hideMark/>
          </w:tcPr>
          <w:p w14:paraId="7A8A4FE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7295F6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59647BA7" w14:textId="77777777" w:rsidTr="00962A80">
        <w:trPr>
          <w:trHeight w:val="300"/>
          <w:jc w:val="center"/>
        </w:trPr>
        <w:tc>
          <w:tcPr>
            <w:tcW w:w="494" w:type="dxa"/>
            <w:shd w:val="clear" w:color="auto" w:fill="auto"/>
            <w:noWrap/>
            <w:vAlign w:val="bottom"/>
            <w:hideMark/>
          </w:tcPr>
          <w:p w14:paraId="3BA4DC9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lastRenderedPageBreak/>
              <w:t>1</w:t>
            </w:r>
          </w:p>
        </w:tc>
        <w:tc>
          <w:tcPr>
            <w:tcW w:w="583" w:type="dxa"/>
            <w:shd w:val="clear" w:color="auto" w:fill="auto"/>
            <w:noWrap/>
            <w:vAlign w:val="bottom"/>
            <w:hideMark/>
          </w:tcPr>
          <w:p w14:paraId="3EAEE88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13</w:t>
            </w:r>
          </w:p>
        </w:tc>
        <w:tc>
          <w:tcPr>
            <w:tcW w:w="366" w:type="dxa"/>
            <w:shd w:val="clear" w:color="000000" w:fill="E7E6E6"/>
            <w:noWrap/>
            <w:vAlign w:val="bottom"/>
            <w:hideMark/>
          </w:tcPr>
          <w:p w14:paraId="571AE61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DFB08C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628BB79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5100AA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7374A15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C5EAB8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36E7059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7CDC6B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0C4C82E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E4631B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15EDAE2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A3F712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4EE3B9B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159245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23D4A6B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00C139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5A587DA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FD8EB1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000000" w:fill="E7E6E6"/>
            <w:noWrap/>
            <w:vAlign w:val="bottom"/>
            <w:hideMark/>
          </w:tcPr>
          <w:p w14:paraId="0FBFF4D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2210FB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09A068AA" w14:textId="77777777" w:rsidTr="00962A80">
        <w:trPr>
          <w:trHeight w:val="300"/>
          <w:jc w:val="center"/>
        </w:trPr>
        <w:tc>
          <w:tcPr>
            <w:tcW w:w="494" w:type="dxa"/>
            <w:shd w:val="clear" w:color="auto" w:fill="auto"/>
            <w:noWrap/>
            <w:vAlign w:val="bottom"/>
            <w:hideMark/>
          </w:tcPr>
          <w:p w14:paraId="7EE89AE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3C8B2C3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14</w:t>
            </w:r>
          </w:p>
        </w:tc>
        <w:tc>
          <w:tcPr>
            <w:tcW w:w="366" w:type="dxa"/>
            <w:shd w:val="clear" w:color="000000" w:fill="E7E6E6"/>
            <w:noWrap/>
            <w:vAlign w:val="bottom"/>
            <w:hideMark/>
          </w:tcPr>
          <w:p w14:paraId="422D137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650F7B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7B3B79B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3B8A28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4D40722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C68433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06E6A6C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998594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44A531B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06FF85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32960AE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12DF53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B255E5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3A189F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6735EE4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B0383D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70E6C69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05CB09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auto" w:fill="auto"/>
            <w:noWrap/>
            <w:vAlign w:val="bottom"/>
            <w:hideMark/>
          </w:tcPr>
          <w:p w14:paraId="5EEFA43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A7C9D0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3CF71CAC" w14:textId="77777777" w:rsidTr="00962A80">
        <w:trPr>
          <w:trHeight w:val="300"/>
          <w:jc w:val="center"/>
        </w:trPr>
        <w:tc>
          <w:tcPr>
            <w:tcW w:w="494" w:type="dxa"/>
            <w:shd w:val="clear" w:color="auto" w:fill="auto"/>
            <w:noWrap/>
            <w:vAlign w:val="bottom"/>
            <w:hideMark/>
          </w:tcPr>
          <w:p w14:paraId="69DBFCC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377E236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15</w:t>
            </w:r>
          </w:p>
        </w:tc>
        <w:tc>
          <w:tcPr>
            <w:tcW w:w="366" w:type="dxa"/>
            <w:shd w:val="clear" w:color="000000" w:fill="E7E6E6"/>
            <w:noWrap/>
            <w:vAlign w:val="bottom"/>
            <w:hideMark/>
          </w:tcPr>
          <w:p w14:paraId="7D212BF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C9F8A4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0F87A10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139530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6F33D47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26AC2A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44BA706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F76592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3A465F0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8B80B5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0798289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359880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4CC4AC0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008F5B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2C65D0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EEB5AD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5609A62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B38064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000000" w:fill="E7E6E6"/>
            <w:noWrap/>
            <w:vAlign w:val="bottom"/>
            <w:hideMark/>
          </w:tcPr>
          <w:p w14:paraId="3F56938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766C74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47B88152" w14:textId="77777777" w:rsidTr="00962A80">
        <w:trPr>
          <w:trHeight w:val="300"/>
          <w:jc w:val="center"/>
        </w:trPr>
        <w:tc>
          <w:tcPr>
            <w:tcW w:w="494" w:type="dxa"/>
            <w:shd w:val="clear" w:color="auto" w:fill="auto"/>
            <w:noWrap/>
            <w:vAlign w:val="bottom"/>
            <w:hideMark/>
          </w:tcPr>
          <w:p w14:paraId="6F13C95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651F62F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16</w:t>
            </w:r>
          </w:p>
        </w:tc>
        <w:tc>
          <w:tcPr>
            <w:tcW w:w="366" w:type="dxa"/>
            <w:shd w:val="clear" w:color="000000" w:fill="E7E6E6"/>
            <w:noWrap/>
            <w:vAlign w:val="bottom"/>
            <w:hideMark/>
          </w:tcPr>
          <w:p w14:paraId="0025B59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1B348D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5FEB07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6C54C6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3A0FFC1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246791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34A10BF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1544EE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3A62F34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11B564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10C92B0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084412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3CC3339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79F0A9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B657BF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F51DFB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23013F2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1E0D82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auto" w:fill="auto"/>
            <w:noWrap/>
            <w:vAlign w:val="bottom"/>
            <w:hideMark/>
          </w:tcPr>
          <w:p w14:paraId="29D0CB8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A1CA37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7973A510" w14:textId="77777777" w:rsidTr="00962A80">
        <w:trPr>
          <w:trHeight w:val="300"/>
          <w:jc w:val="center"/>
        </w:trPr>
        <w:tc>
          <w:tcPr>
            <w:tcW w:w="494" w:type="dxa"/>
            <w:shd w:val="clear" w:color="auto" w:fill="auto"/>
            <w:noWrap/>
            <w:vAlign w:val="bottom"/>
            <w:hideMark/>
          </w:tcPr>
          <w:p w14:paraId="0C46064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756A887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17</w:t>
            </w:r>
          </w:p>
        </w:tc>
        <w:tc>
          <w:tcPr>
            <w:tcW w:w="366" w:type="dxa"/>
            <w:shd w:val="clear" w:color="auto" w:fill="auto"/>
            <w:noWrap/>
            <w:vAlign w:val="bottom"/>
            <w:hideMark/>
          </w:tcPr>
          <w:p w14:paraId="1301EE1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C1785F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3D7AB1D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704600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DE5338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CF792D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0C9549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6BF02D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38DBDD3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5C2B09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78FE803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68A215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0C2CD7C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F5F8FD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001EFA9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F7F21A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0B3AFE7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1416B6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auto" w:fill="auto"/>
            <w:noWrap/>
            <w:vAlign w:val="bottom"/>
            <w:hideMark/>
          </w:tcPr>
          <w:p w14:paraId="75C1590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580637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6CF97379" w14:textId="77777777" w:rsidTr="00962A80">
        <w:trPr>
          <w:trHeight w:val="300"/>
          <w:jc w:val="center"/>
        </w:trPr>
        <w:tc>
          <w:tcPr>
            <w:tcW w:w="494" w:type="dxa"/>
            <w:shd w:val="clear" w:color="auto" w:fill="auto"/>
            <w:noWrap/>
            <w:vAlign w:val="bottom"/>
            <w:hideMark/>
          </w:tcPr>
          <w:p w14:paraId="64904DC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0F05760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18</w:t>
            </w:r>
          </w:p>
        </w:tc>
        <w:tc>
          <w:tcPr>
            <w:tcW w:w="366" w:type="dxa"/>
            <w:shd w:val="clear" w:color="000000" w:fill="E7E6E6"/>
            <w:noWrap/>
            <w:vAlign w:val="bottom"/>
            <w:hideMark/>
          </w:tcPr>
          <w:p w14:paraId="5F8DF27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39B85B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0667A9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6794E3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06BA74A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A19773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7DFE74C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5D3F32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4F2403C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3B280C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620319B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BFDC5D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19B8C7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768966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525E0FA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D8C7D7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1B7519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0C11F3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auto" w:fill="auto"/>
            <w:noWrap/>
            <w:vAlign w:val="bottom"/>
            <w:hideMark/>
          </w:tcPr>
          <w:p w14:paraId="4BD6436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5E4FE3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3581D857" w14:textId="77777777" w:rsidTr="00962A80">
        <w:trPr>
          <w:trHeight w:val="300"/>
          <w:jc w:val="center"/>
        </w:trPr>
        <w:tc>
          <w:tcPr>
            <w:tcW w:w="494" w:type="dxa"/>
            <w:shd w:val="clear" w:color="auto" w:fill="auto"/>
            <w:noWrap/>
            <w:vAlign w:val="bottom"/>
            <w:hideMark/>
          </w:tcPr>
          <w:p w14:paraId="38CFCD9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shd w:val="clear" w:color="auto" w:fill="auto"/>
            <w:noWrap/>
            <w:vAlign w:val="bottom"/>
            <w:hideMark/>
          </w:tcPr>
          <w:p w14:paraId="170ECB3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19</w:t>
            </w:r>
          </w:p>
        </w:tc>
        <w:tc>
          <w:tcPr>
            <w:tcW w:w="366" w:type="dxa"/>
            <w:shd w:val="clear" w:color="000000" w:fill="E7E6E6"/>
            <w:noWrap/>
            <w:vAlign w:val="bottom"/>
            <w:hideMark/>
          </w:tcPr>
          <w:p w14:paraId="2D978B2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9C2F0A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3697E09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B8F95C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4E71275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5FE215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153164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B8A505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1438524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FB9244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0CB1209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23B28A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3294520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F1CE1C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120EF92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378D68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2DCB144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2D668D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000000" w:fill="E7E6E6"/>
            <w:noWrap/>
            <w:vAlign w:val="bottom"/>
            <w:hideMark/>
          </w:tcPr>
          <w:p w14:paraId="568214D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7676B0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4D91AD20" w14:textId="77777777" w:rsidTr="00962A80">
        <w:trPr>
          <w:trHeight w:val="300"/>
          <w:jc w:val="center"/>
        </w:trPr>
        <w:tc>
          <w:tcPr>
            <w:tcW w:w="494" w:type="dxa"/>
            <w:tcBorders>
              <w:bottom w:val="single" w:sz="4" w:space="0" w:color="auto"/>
            </w:tcBorders>
            <w:shd w:val="clear" w:color="auto" w:fill="auto"/>
            <w:noWrap/>
            <w:vAlign w:val="bottom"/>
            <w:hideMark/>
          </w:tcPr>
          <w:p w14:paraId="5155518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tcBorders>
              <w:bottom w:val="single" w:sz="4" w:space="0" w:color="auto"/>
            </w:tcBorders>
            <w:shd w:val="clear" w:color="auto" w:fill="auto"/>
            <w:noWrap/>
            <w:vAlign w:val="bottom"/>
            <w:hideMark/>
          </w:tcPr>
          <w:p w14:paraId="5126872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20</w:t>
            </w:r>
          </w:p>
        </w:tc>
        <w:tc>
          <w:tcPr>
            <w:tcW w:w="366" w:type="dxa"/>
            <w:tcBorders>
              <w:bottom w:val="single" w:sz="4" w:space="0" w:color="auto"/>
            </w:tcBorders>
            <w:shd w:val="clear" w:color="000000" w:fill="E7E6E6"/>
            <w:noWrap/>
            <w:vAlign w:val="bottom"/>
            <w:hideMark/>
          </w:tcPr>
          <w:p w14:paraId="4E1BE9D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bottom w:val="single" w:sz="4" w:space="0" w:color="auto"/>
            </w:tcBorders>
            <w:shd w:val="clear" w:color="auto" w:fill="auto"/>
            <w:noWrap/>
            <w:vAlign w:val="bottom"/>
            <w:hideMark/>
          </w:tcPr>
          <w:p w14:paraId="1FE5BA1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tcBorders>
              <w:bottom w:val="single" w:sz="4" w:space="0" w:color="auto"/>
            </w:tcBorders>
            <w:shd w:val="clear" w:color="auto" w:fill="auto"/>
            <w:noWrap/>
            <w:vAlign w:val="bottom"/>
            <w:hideMark/>
          </w:tcPr>
          <w:p w14:paraId="4B1FC80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tcBorders>
              <w:bottom w:val="single" w:sz="4" w:space="0" w:color="auto"/>
            </w:tcBorders>
            <w:shd w:val="clear" w:color="000000" w:fill="E7E6E6"/>
            <w:noWrap/>
            <w:vAlign w:val="bottom"/>
            <w:hideMark/>
          </w:tcPr>
          <w:p w14:paraId="1D4AD5E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tcBorders>
              <w:bottom w:val="single" w:sz="4" w:space="0" w:color="auto"/>
            </w:tcBorders>
            <w:shd w:val="clear" w:color="auto" w:fill="auto"/>
            <w:noWrap/>
            <w:vAlign w:val="bottom"/>
            <w:hideMark/>
          </w:tcPr>
          <w:p w14:paraId="5AFC81F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tcBorders>
              <w:bottom w:val="single" w:sz="4" w:space="0" w:color="auto"/>
            </w:tcBorders>
            <w:shd w:val="clear" w:color="000000" w:fill="E7E6E6"/>
            <w:noWrap/>
            <w:vAlign w:val="bottom"/>
            <w:hideMark/>
          </w:tcPr>
          <w:p w14:paraId="2413B1E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tcBorders>
              <w:bottom w:val="single" w:sz="4" w:space="0" w:color="auto"/>
            </w:tcBorders>
            <w:shd w:val="clear" w:color="auto" w:fill="auto"/>
            <w:noWrap/>
            <w:vAlign w:val="bottom"/>
            <w:hideMark/>
          </w:tcPr>
          <w:p w14:paraId="229CF9C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tcBorders>
              <w:bottom w:val="single" w:sz="4" w:space="0" w:color="auto"/>
            </w:tcBorders>
            <w:shd w:val="clear" w:color="000000" w:fill="E7E6E6"/>
            <w:noWrap/>
            <w:vAlign w:val="bottom"/>
            <w:hideMark/>
          </w:tcPr>
          <w:p w14:paraId="7B283C9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tcBorders>
              <w:bottom w:val="single" w:sz="4" w:space="0" w:color="auto"/>
            </w:tcBorders>
            <w:shd w:val="clear" w:color="000000" w:fill="E7E6E6"/>
            <w:noWrap/>
            <w:vAlign w:val="bottom"/>
            <w:hideMark/>
          </w:tcPr>
          <w:p w14:paraId="51A91DC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bottom w:val="single" w:sz="4" w:space="0" w:color="auto"/>
            </w:tcBorders>
            <w:shd w:val="clear" w:color="auto" w:fill="auto"/>
            <w:noWrap/>
            <w:vAlign w:val="bottom"/>
            <w:hideMark/>
          </w:tcPr>
          <w:p w14:paraId="5FE8730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tcBorders>
              <w:bottom w:val="single" w:sz="4" w:space="0" w:color="auto"/>
            </w:tcBorders>
            <w:shd w:val="clear" w:color="000000" w:fill="E7E6E6"/>
            <w:noWrap/>
            <w:vAlign w:val="bottom"/>
            <w:hideMark/>
          </w:tcPr>
          <w:p w14:paraId="7391803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bottom w:val="single" w:sz="4" w:space="0" w:color="auto"/>
            </w:tcBorders>
            <w:shd w:val="clear" w:color="auto" w:fill="auto"/>
            <w:noWrap/>
            <w:vAlign w:val="bottom"/>
            <w:hideMark/>
          </w:tcPr>
          <w:p w14:paraId="2FF0084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tcBorders>
              <w:bottom w:val="single" w:sz="4" w:space="0" w:color="auto"/>
            </w:tcBorders>
            <w:shd w:val="clear" w:color="000000" w:fill="E7E6E6"/>
            <w:noWrap/>
            <w:vAlign w:val="bottom"/>
            <w:hideMark/>
          </w:tcPr>
          <w:p w14:paraId="26799CD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bottom w:val="single" w:sz="4" w:space="0" w:color="auto"/>
            </w:tcBorders>
            <w:shd w:val="clear" w:color="auto" w:fill="auto"/>
            <w:noWrap/>
            <w:vAlign w:val="bottom"/>
            <w:hideMark/>
          </w:tcPr>
          <w:p w14:paraId="2282241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tcBorders>
              <w:bottom w:val="single" w:sz="4" w:space="0" w:color="auto"/>
            </w:tcBorders>
            <w:shd w:val="clear" w:color="auto" w:fill="auto"/>
            <w:noWrap/>
            <w:vAlign w:val="bottom"/>
            <w:hideMark/>
          </w:tcPr>
          <w:p w14:paraId="75B0681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tcBorders>
              <w:bottom w:val="single" w:sz="4" w:space="0" w:color="auto"/>
            </w:tcBorders>
            <w:shd w:val="clear" w:color="000000" w:fill="E7E6E6"/>
            <w:noWrap/>
            <w:vAlign w:val="bottom"/>
            <w:hideMark/>
          </w:tcPr>
          <w:p w14:paraId="0B96285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tcBorders>
              <w:bottom w:val="single" w:sz="4" w:space="0" w:color="auto"/>
            </w:tcBorders>
            <w:shd w:val="clear" w:color="000000" w:fill="E7E6E6"/>
            <w:noWrap/>
            <w:vAlign w:val="bottom"/>
            <w:hideMark/>
          </w:tcPr>
          <w:p w14:paraId="1A96D10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bottom w:val="single" w:sz="4" w:space="0" w:color="auto"/>
            </w:tcBorders>
            <w:shd w:val="clear" w:color="auto" w:fill="auto"/>
            <w:noWrap/>
            <w:vAlign w:val="bottom"/>
            <w:hideMark/>
          </w:tcPr>
          <w:p w14:paraId="26DE96B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tcBorders>
              <w:bottom w:val="single" w:sz="4" w:space="0" w:color="auto"/>
            </w:tcBorders>
            <w:shd w:val="clear" w:color="000000" w:fill="E7E6E6"/>
            <w:noWrap/>
            <w:vAlign w:val="bottom"/>
            <w:hideMark/>
          </w:tcPr>
          <w:p w14:paraId="4448F71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bottom w:val="single" w:sz="4" w:space="0" w:color="auto"/>
            </w:tcBorders>
            <w:shd w:val="clear" w:color="auto" w:fill="auto"/>
            <w:noWrap/>
            <w:vAlign w:val="bottom"/>
            <w:hideMark/>
          </w:tcPr>
          <w:p w14:paraId="3E3D37C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7F5748C7" w14:textId="77777777" w:rsidTr="00962A80">
        <w:trPr>
          <w:trHeight w:val="300"/>
          <w:jc w:val="center"/>
        </w:trPr>
        <w:tc>
          <w:tcPr>
            <w:tcW w:w="494" w:type="dxa"/>
            <w:tcBorders>
              <w:bottom w:val="single" w:sz="8" w:space="0" w:color="auto"/>
            </w:tcBorders>
            <w:shd w:val="clear" w:color="auto" w:fill="auto"/>
            <w:noWrap/>
            <w:vAlign w:val="bottom"/>
            <w:hideMark/>
          </w:tcPr>
          <w:p w14:paraId="68AB8AA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583" w:type="dxa"/>
            <w:tcBorders>
              <w:bottom w:val="single" w:sz="8" w:space="0" w:color="auto"/>
            </w:tcBorders>
            <w:shd w:val="clear" w:color="auto" w:fill="auto"/>
            <w:noWrap/>
            <w:vAlign w:val="bottom"/>
            <w:hideMark/>
          </w:tcPr>
          <w:p w14:paraId="17F3F7D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21</w:t>
            </w:r>
          </w:p>
        </w:tc>
        <w:tc>
          <w:tcPr>
            <w:tcW w:w="366" w:type="dxa"/>
            <w:tcBorders>
              <w:bottom w:val="single" w:sz="8" w:space="0" w:color="auto"/>
            </w:tcBorders>
            <w:shd w:val="clear" w:color="auto" w:fill="auto"/>
            <w:noWrap/>
            <w:vAlign w:val="bottom"/>
            <w:hideMark/>
          </w:tcPr>
          <w:p w14:paraId="05771F7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tcBorders>
              <w:bottom w:val="single" w:sz="8" w:space="0" w:color="auto"/>
            </w:tcBorders>
            <w:shd w:val="clear" w:color="000000" w:fill="E7E6E6"/>
            <w:noWrap/>
            <w:vAlign w:val="bottom"/>
            <w:hideMark/>
          </w:tcPr>
          <w:p w14:paraId="45FFBCF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tcBorders>
              <w:bottom w:val="single" w:sz="8" w:space="0" w:color="auto"/>
            </w:tcBorders>
            <w:shd w:val="clear" w:color="000000" w:fill="E7E6E6"/>
            <w:noWrap/>
            <w:vAlign w:val="bottom"/>
            <w:hideMark/>
          </w:tcPr>
          <w:p w14:paraId="7F018FF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bottom w:val="single" w:sz="8" w:space="0" w:color="auto"/>
            </w:tcBorders>
            <w:shd w:val="clear" w:color="auto" w:fill="auto"/>
            <w:noWrap/>
            <w:vAlign w:val="bottom"/>
            <w:hideMark/>
          </w:tcPr>
          <w:p w14:paraId="79FE06E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tcBorders>
              <w:bottom w:val="single" w:sz="8" w:space="0" w:color="auto"/>
            </w:tcBorders>
            <w:shd w:val="clear" w:color="000000" w:fill="E7E6E6"/>
            <w:noWrap/>
            <w:vAlign w:val="bottom"/>
            <w:hideMark/>
          </w:tcPr>
          <w:p w14:paraId="215C6B1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bottom w:val="single" w:sz="8" w:space="0" w:color="auto"/>
            </w:tcBorders>
            <w:shd w:val="clear" w:color="auto" w:fill="auto"/>
            <w:noWrap/>
            <w:vAlign w:val="bottom"/>
            <w:hideMark/>
          </w:tcPr>
          <w:p w14:paraId="7186409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tcBorders>
              <w:bottom w:val="single" w:sz="8" w:space="0" w:color="auto"/>
            </w:tcBorders>
            <w:shd w:val="clear" w:color="auto" w:fill="auto"/>
            <w:noWrap/>
            <w:vAlign w:val="bottom"/>
            <w:hideMark/>
          </w:tcPr>
          <w:p w14:paraId="4668501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tcBorders>
              <w:bottom w:val="single" w:sz="8" w:space="0" w:color="auto"/>
            </w:tcBorders>
            <w:shd w:val="clear" w:color="000000" w:fill="E7E6E6"/>
            <w:noWrap/>
            <w:vAlign w:val="bottom"/>
            <w:hideMark/>
          </w:tcPr>
          <w:p w14:paraId="2AD4A85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tcBorders>
              <w:bottom w:val="single" w:sz="8" w:space="0" w:color="auto"/>
            </w:tcBorders>
            <w:shd w:val="clear" w:color="auto" w:fill="auto"/>
            <w:noWrap/>
            <w:vAlign w:val="bottom"/>
            <w:hideMark/>
          </w:tcPr>
          <w:p w14:paraId="3B4BF23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tcBorders>
              <w:bottom w:val="single" w:sz="8" w:space="0" w:color="auto"/>
            </w:tcBorders>
            <w:shd w:val="clear" w:color="000000" w:fill="E7E6E6"/>
            <w:noWrap/>
            <w:vAlign w:val="bottom"/>
            <w:hideMark/>
          </w:tcPr>
          <w:p w14:paraId="6B98208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tcBorders>
              <w:bottom w:val="single" w:sz="8" w:space="0" w:color="auto"/>
            </w:tcBorders>
            <w:shd w:val="clear" w:color="000000" w:fill="E7E6E6"/>
            <w:noWrap/>
            <w:vAlign w:val="bottom"/>
            <w:hideMark/>
          </w:tcPr>
          <w:p w14:paraId="462531F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bottom w:val="single" w:sz="8" w:space="0" w:color="auto"/>
            </w:tcBorders>
            <w:shd w:val="clear" w:color="auto" w:fill="auto"/>
            <w:noWrap/>
            <w:vAlign w:val="bottom"/>
            <w:hideMark/>
          </w:tcPr>
          <w:p w14:paraId="1BF99BE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tcBorders>
              <w:bottom w:val="single" w:sz="8" w:space="0" w:color="auto"/>
            </w:tcBorders>
            <w:shd w:val="clear" w:color="auto" w:fill="auto"/>
            <w:noWrap/>
            <w:vAlign w:val="bottom"/>
            <w:hideMark/>
          </w:tcPr>
          <w:p w14:paraId="51DFC7D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tcBorders>
              <w:bottom w:val="single" w:sz="8" w:space="0" w:color="auto"/>
            </w:tcBorders>
            <w:shd w:val="clear" w:color="000000" w:fill="E7E6E6"/>
            <w:noWrap/>
            <w:vAlign w:val="bottom"/>
            <w:hideMark/>
          </w:tcPr>
          <w:p w14:paraId="1102366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tcBorders>
              <w:bottom w:val="single" w:sz="8" w:space="0" w:color="auto"/>
            </w:tcBorders>
            <w:shd w:val="clear" w:color="000000" w:fill="E7E6E6"/>
            <w:noWrap/>
            <w:vAlign w:val="bottom"/>
            <w:hideMark/>
          </w:tcPr>
          <w:p w14:paraId="1CEF041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bottom w:val="single" w:sz="8" w:space="0" w:color="auto"/>
            </w:tcBorders>
            <w:shd w:val="clear" w:color="auto" w:fill="auto"/>
            <w:noWrap/>
            <w:vAlign w:val="bottom"/>
            <w:hideMark/>
          </w:tcPr>
          <w:p w14:paraId="187B951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tcBorders>
              <w:bottom w:val="single" w:sz="8" w:space="0" w:color="auto"/>
            </w:tcBorders>
            <w:shd w:val="clear" w:color="000000" w:fill="E7E6E6"/>
            <w:noWrap/>
            <w:vAlign w:val="bottom"/>
            <w:hideMark/>
          </w:tcPr>
          <w:p w14:paraId="5813141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bottom w:val="single" w:sz="8" w:space="0" w:color="auto"/>
            </w:tcBorders>
            <w:shd w:val="clear" w:color="auto" w:fill="auto"/>
            <w:noWrap/>
            <w:vAlign w:val="bottom"/>
            <w:hideMark/>
          </w:tcPr>
          <w:p w14:paraId="6EF7229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tcBorders>
              <w:bottom w:val="single" w:sz="8" w:space="0" w:color="auto"/>
            </w:tcBorders>
            <w:shd w:val="clear" w:color="000000" w:fill="E7E6E6"/>
            <w:noWrap/>
            <w:vAlign w:val="bottom"/>
            <w:hideMark/>
          </w:tcPr>
          <w:p w14:paraId="19F7632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bottom w:val="single" w:sz="8" w:space="0" w:color="auto"/>
            </w:tcBorders>
            <w:shd w:val="clear" w:color="auto" w:fill="auto"/>
            <w:noWrap/>
            <w:vAlign w:val="bottom"/>
            <w:hideMark/>
          </w:tcPr>
          <w:p w14:paraId="42A2EC7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0F517948" w14:textId="77777777" w:rsidTr="00962A80">
        <w:trPr>
          <w:trHeight w:val="300"/>
          <w:jc w:val="center"/>
        </w:trPr>
        <w:tc>
          <w:tcPr>
            <w:tcW w:w="494" w:type="dxa"/>
            <w:tcBorders>
              <w:top w:val="single" w:sz="8" w:space="0" w:color="auto"/>
            </w:tcBorders>
            <w:shd w:val="clear" w:color="auto" w:fill="auto"/>
            <w:noWrap/>
            <w:vAlign w:val="bottom"/>
            <w:hideMark/>
          </w:tcPr>
          <w:p w14:paraId="5290048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tcBorders>
              <w:top w:val="single" w:sz="8" w:space="0" w:color="auto"/>
            </w:tcBorders>
            <w:shd w:val="clear" w:color="auto" w:fill="auto"/>
            <w:noWrap/>
            <w:vAlign w:val="bottom"/>
            <w:hideMark/>
          </w:tcPr>
          <w:p w14:paraId="7A0ADA8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22</w:t>
            </w:r>
          </w:p>
        </w:tc>
        <w:tc>
          <w:tcPr>
            <w:tcW w:w="366" w:type="dxa"/>
            <w:tcBorders>
              <w:top w:val="single" w:sz="8" w:space="0" w:color="auto"/>
            </w:tcBorders>
            <w:shd w:val="clear" w:color="000000" w:fill="E7E6E6"/>
            <w:noWrap/>
            <w:vAlign w:val="bottom"/>
            <w:hideMark/>
          </w:tcPr>
          <w:p w14:paraId="0D6F4AD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bottom"/>
            <w:hideMark/>
          </w:tcPr>
          <w:p w14:paraId="0195BD2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000000" w:fill="E7E6E6"/>
            <w:noWrap/>
            <w:vAlign w:val="bottom"/>
            <w:hideMark/>
          </w:tcPr>
          <w:p w14:paraId="6885F50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bottom"/>
            <w:hideMark/>
          </w:tcPr>
          <w:p w14:paraId="7615FD6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auto" w:fill="auto"/>
            <w:noWrap/>
            <w:vAlign w:val="bottom"/>
            <w:hideMark/>
          </w:tcPr>
          <w:p w14:paraId="44A791B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tcBorders>
              <w:top w:val="single" w:sz="8" w:space="0" w:color="auto"/>
            </w:tcBorders>
            <w:shd w:val="clear" w:color="000000" w:fill="E7E6E6"/>
            <w:noWrap/>
            <w:vAlign w:val="bottom"/>
            <w:hideMark/>
          </w:tcPr>
          <w:p w14:paraId="6B8DFAF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tcBorders>
              <w:top w:val="single" w:sz="8" w:space="0" w:color="auto"/>
            </w:tcBorders>
            <w:shd w:val="clear" w:color="auto" w:fill="auto"/>
            <w:noWrap/>
            <w:vAlign w:val="bottom"/>
            <w:hideMark/>
          </w:tcPr>
          <w:p w14:paraId="40E1954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tcBorders>
              <w:top w:val="single" w:sz="8" w:space="0" w:color="auto"/>
            </w:tcBorders>
            <w:shd w:val="clear" w:color="000000" w:fill="E7E6E6"/>
            <w:noWrap/>
            <w:vAlign w:val="bottom"/>
            <w:hideMark/>
          </w:tcPr>
          <w:p w14:paraId="2928531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tcBorders>
              <w:top w:val="single" w:sz="8" w:space="0" w:color="auto"/>
            </w:tcBorders>
            <w:shd w:val="clear" w:color="auto" w:fill="auto"/>
            <w:noWrap/>
            <w:vAlign w:val="bottom"/>
            <w:hideMark/>
          </w:tcPr>
          <w:p w14:paraId="0B0900E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tcBorders>
              <w:top w:val="single" w:sz="8" w:space="0" w:color="auto"/>
            </w:tcBorders>
            <w:shd w:val="clear" w:color="000000" w:fill="E7E6E6"/>
            <w:noWrap/>
            <w:vAlign w:val="bottom"/>
            <w:hideMark/>
          </w:tcPr>
          <w:p w14:paraId="7373C24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tcBorders>
              <w:top w:val="single" w:sz="8" w:space="0" w:color="auto"/>
            </w:tcBorders>
            <w:shd w:val="clear" w:color="auto" w:fill="auto"/>
            <w:noWrap/>
            <w:vAlign w:val="bottom"/>
            <w:hideMark/>
          </w:tcPr>
          <w:p w14:paraId="3AF1186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tcBorders>
              <w:top w:val="single" w:sz="8" w:space="0" w:color="auto"/>
            </w:tcBorders>
            <w:shd w:val="clear" w:color="000000" w:fill="E7E6E6"/>
            <w:noWrap/>
            <w:vAlign w:val="bottom"/>
            <w:hideMark/>
          </w:tcPr>
          <w:p w14:paraId="4E40FB0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tcBorders>
              <w:top w:val="single" w:sz="8" w:space="0" w:color="auto"/>
            </w:tcBorders>
            <w:shd w:val="clear" w:color="000000" w:fill="E7E6E6"/>
            <w:noWrap/>
            <w:vAlign w:val="bottom"/>
            <w:hideMark/>
          </w:tcPr>
          <w:p w14:paraId="2DEA574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bottom"/>
            <w:hideMark/>
          </w:tcPr>
          <w:p w14:paraId="12238A6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000000" w:fill="E7E6E6"/>
            <w:noWrap/>
            <w:vAlign w:val="bottom"/>
            <w:hideMark/>
          </w:tcPr>
          <w:p w14:paraId="78804C3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tcBorders>
              <w:top w:val="single" w:sz="8" w:space="0" w:color="auto"/>
            </w:tcBorders>
            <w:shd w:val="clear" w:color="auto" w:fill="auto"/>
            <w:noWrap/>
            <w:vAlign w:val="bottom"/>
            <w:hideMark/>
          </w:tcPr>
          <w:p w14:paraId="6CF8641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tcBorders>
              <w:top w:val="single" w:sz="8" w:space="0" w:color="auto"/>
            </w:tcBorders>
            <w:shd w:val="clear" w:color="auto" w:fill="auto"/>
            <w:noWrap/>
            <w:vAlign w:val="bottom"/>
            <w:hideMark/>
          </w:tcPr>
          <w:p w14:paraId="1024DAA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tcBorders>
              <w:top w:val="single" w:sz="8" w:space="0" w:color="auto"/>
            </w:tcBorders>
            <w:shd w:val="clear" w:color="000000" w:fill="E7E6E6"/>
            <w:noWrap/>
            <w:vAlign w:val="bottom"/>
            <w:hideMark/>
          </w:tcPr>
          <w:p w14:paraId="70E48B0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tcBorders>
              <w:top w:val="single" w:sz="8" w:space="0" w:color="auto"/>
            </w:tcBorders>
            <w:shd w:val="clear" w:color="auto" w:fill="auto"/>
            <w:noWrap/>
            <w:vAlign w:val="bottom"/>
            <w:hideMark/>
          </w:tcPr>
          <w:p w14:paraId="0AB6C0B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tcBorders>
              <w:top w:val="single" w:sz="8" w:space="0" w:color="auto"/>
            </w:tcBorders>
            <w:shd w:val="clear" w:color="000000" w:fill="E7E6E6"/>
            <w:noWrap/>
            <w:vAlign w:val="bottom"/>
            <w:hideMark/>
          </w:tcPr>
          <w:p w14:paraId="200C34C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22BF4C3F" w14:textId="77777777" w:rsidTr="00962A80">
        <w:trPr>
          <w:trHeight w:val="300"/>
          <w:jc w:val="center"/>
        </w:trPr>
        <w:tc>
          <w:tcPr>
            <w:tcW w:w="494" w:type="dxa"/>
            <w:shd w:val="clear" w:color="auto" w:fill="auto"/>
            <w:noWrap/>
            <w:vAlign w:val="bottom"/>
            <w:hideMark/>
          </w:tcPr>
          <w:p w14:paraId="43A6817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65C1A8E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23</w:t>
            </w:r>
          </w:p>
        </w:tc>
        <w:tc>
          <w:tcPr>
            <w:tcW w:w="366" w:type="dxa"/>
            <w:shd w:val="clear" w:color="auto" w:fill="auto"/>
            <w:noWrap/>
            <w:vAlign w:val="bottom"/>
            <w:hideMark/>
          </w:tcPr>
          <w:p w14:paraId="517A0E6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28810E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8FDA60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5D6CC7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5C6E78A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517517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3A9D484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EEAA3E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4A9EEC7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DE3AF9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32D3D31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3565C7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2326412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D9D918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70E4387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E56F9F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69C005D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6AD013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auto" w:fill="auto"/>
            <w:noWrap/>
            <w:vAlign w:val="bottom"/>
            <w:hideMark/>
          </w:tcPr>
          <w:p w14:paraId="36147B5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ACC82B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5762906D" w14:textId="77777777" w:rsidTr="00962A80">
        <w:trPr>
          <w:trHeight w:val="300"/>
          <w:jc w:val="center"/>
        </w:trPr>
        <w:tc>
          <w:tcPr>
            <w:tcW w:w="494" w:type="dxa"/>
            <w:shd w:val="clear" w:color="auto" w:fill="auto"/>
            <w:noWrap/>
            <w:vAlign w:val="bottom"/>
            <w:hideMark/>
          </w:tcPr>
          <w:p w14:paraId="1FDCD55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75F15D3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24</w:t>
            </w:r>
          </w:p>
        </w:tc>
        <w:tc>
          <w:tcPr>
            <w:tcW w:w="366" w:type="dxa"/>
            <w:shd w:val="clear" w:color="000000" w:fill="E7E6E6"/>
            <w:noWrap/>
            <w:vAlign w:val="bottom"/>
            <w:hideMark/>
          </w:tcPr>
          <w:p w14:paraId="4793104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FE45E4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270134D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453EEC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52FCDCC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9AEA20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4B8A90F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DE7B32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5CD01F0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7433D2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298E442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1D897F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D4A500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6ED9F1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04FE3C1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854BB7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55A88E0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E5DC5E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000000" w:fill="E7E6E6"/>
            <w:noWrap/>
            <w:vAlign w:val="bottom"/>
            <w:hideMark/>
          </w:tcPr>
          <w:p w14:paraId="2E7D6E6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D01569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6D5F56B6" w14:textId="77777777" w:rsidTr="00962A80">
        <w:trPr>
          <w:trHeight w:val="300"/>
          <w:jc w:val="center"/>
        </w:trPr>
        <w:tc>
          <w:tcPr>
            <w:tcW w:w="494" w:type="dxa"/>
            <w:shd w:val="clear" w:color="auto" w:fill="auto"/>
            <w:noWrap/>
            <w:vAlign w:val="bottom"/>
            <w:hideMark/>
          </w:tcPr>
          <w:p w14:paraId="7B4B95B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1DBA76F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25</w:t>
            </w:r>
          </w:p>
        </w:tc>
        <w:tc>
          <w:tcPr>
            <w:tcW w:w="366" w:type="dxa"/>
            <w:shd w:val="clear" w:color="auto" w:fill="auto"/>
            <w:noWrap/>
            <w:vAlign w:val="bottom"/>
            <w:hideMark/>
          </w:tcPr>
          <w:p w14:paraId="1572256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71224E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6E1DAF9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3E71F1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54A13F6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90B12A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48D7C3F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885F47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6601086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0ABF23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6F790F6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25115A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BB8475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7968E4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65DC3AC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CC835D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37C7615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6EEECD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auto" w:fill="auto"/>
            <w:noWrap/>
            <w:vAlign w:val="bottom"/>
            <w:hideMark/>
          </w:tcPr>
          <w:p w14:paraId="4701264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226964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36582FCC" w14:textId="77777777" w:rsidTr="00962A80">
        <w:trPr>
          <w:trHeight w:val="300"/>
          <w:jc w:val="center"/>
        </w:trPr>
        <w:tc>
          <w:tcPr>
            <w:tcW w:w="494" w:type="dxa"/>
            <w:shd w:val="clear" w:color="auto" w:fill="auto"/>
            <w:noWrap/>
            <w:vAlign w:val="bottom"/>
            <w:hideMark/>
          </w:tcPr>
          <w:p w14:paraId="7D8E842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5F714FC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26</w:t>
            </w:r>
          </w:p>
        </w:tc>
        <w:tc>
          <w:tcPr>
            <w:tcW w:w="366" w:type="dxa"/>
            <w:shd w:val="clear" w:color="auto" w:fill="auto"/>
            <w:noWrap/>
            <w:vAlign w:val="bottom"/>
            <w:hideMark/>
          </w:tcPr>
          <w:p w14:paraId="190F076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09C8A8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07C5F0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E554EC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29BB0E1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818696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2B8FDD6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92E45A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0F324A0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74F5AF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5A60AC5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9BF4DF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4B1E822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C72E27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0E66A4B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2CA681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7A07D8C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A141A6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000000" w:fill="E7E6E6"/>
            <w:noWrap/>
            <w:vAlign w:val="bottom"/>
            <w:hideMark/>
          </w:tcPr>
          <w:p w14:paraId="10454EE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DF11FA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77C34680" w14:textId="77777777" w:rsidTr="00962A80">
        <w:trPr>
          <w:trHeight w:val="300"/>
          <w:jc w:val="center"/>
        </w:trPr>
        <w:tc>
          <w:tcPr>
            <w:tcW w:w="494" w:type="dxa"/>
            <w:shd w:val="clear" w:color="auto" w:fill="auto"/>
            <w:noWrap/>
            <w:vAlign w:val="bottom"/>
            <w:hideMark/>
          </w:tcPr>
          <w:p w14:paraId="702E6EB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40593E0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27</w:t>
            </w:r>
          </w:p>
        </w:tc>
        <w:tc>
          <w:tcPr>
            <w:tcW w:w="366" w:type="dxa"/>
            <w:shd w:val="clear" w:color="auto" w:fill="auto"/>
            <w:noWrap/>
            <w:vAlign w:val="bottom"/>
            <w:hideMark/>
          </w:tcPr>
          <w:p w14:paraId="3AACDE7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4DF723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5B2D92E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E69897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31CBD3D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38A430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1A39792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9E95CF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78A0C92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B527B7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3657866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6CB24A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A493C2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696AF0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0DC5F5E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E77DF6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57C28AF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D5A456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auto" w:fill="auto"/>
            <w:noWrap/>
            <w:vAlign w:val="bottom"/>
            <w:hideMark/>
          </w:tcPr>
          <w:p w14:paraId="6B255D2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374829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63F1FB4E" w14:textId="77777777" w:rsidTr="00962A80">
        <w:trPr>
          <w:trHeight w:val="300"/>
          <w:jc w:val="center"/>
        </w:trPr>
        <w:tc>
          <w:tcPr>
            <w:tcW w:w="494" w:type="dxa"/>
            <w:shd w:val="clear" w:color="auto" w:fill="auto"/>
            <w:noWrap/>
            <w:vAlign w:val="bottom"/>
            <w:hideMark/>
          </w:tcPr>
          <w:p w14:paraId="1974A6A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2B2AC5D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28</w:t>
            </w:r>
          </w:p>
        </w:tc>
        <w:tc>
          <w:tcPr>
            <w:tcW w:w="366" w:type="dxa"/>
            <w:shd w:val="clear" w:color="auto" w:fill="auto"/>
            <w:noWrap/>
            <w:vAlign w:val="bottom"/>
            <w:hideMark/>
          </w:tcPr>
          <w:p w14:paraId="22F57DA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EE2961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15A48DB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4DDFA3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32D46A5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A016AF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437094B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106F3C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12C3AA7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770148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21D1B70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5672B7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61FA1B6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2F98B8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A6B208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ACB840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3C94E81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798BB9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000000" w:fill="E7E6E6"/>
            <w:noWrap/>
            <w:vAlign w:val="bottom"/>
            <w:hideMark/>
          </w:tcPr>
          <w:p w14:paraId="79620FC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205649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323B1E89" w14:textId="77777777" w:rsidTr="00962A80">
        <w:trPr>
          <w:trHeight w:val="300"/>
          <w:jc w:val="center"/>
        </w:trPr>
        <w:tc>
          <w:tcPr>
            <w:tcW w:w="494" w:type="dxa"/>
            <w:shd w:val="clear" w:color="auto" w:fill="auto"/>
            <w:noWrap/>
            <w:vAlign w:val="bottom"/>
            <w:hideMark/>
          </w:tcPr>
          <w:p w14:paraId="5542CD7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7ED1C1F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29</w:t>
            </w:r>
          </w:p>
        </w:tc>
        <w:tc>
          <w:tcPr>
            <w:tcW w:w="366" w:type="dxa"/>
            <w:shd w:val="clear" w:color="000000" w:fill="E7E6E6"/>
            <w:noWrap/>
            <w:vAlign w:val="bottom"/>
            <w:hideMark/>
          </w:tcPr>
          <w:p w14:paraId="500B429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B05E86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0CB2947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9F5435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1124178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0A64F4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73B74E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F01EC7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7DA2E0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824D2B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57B42F8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68F928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3CF5FC8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3E5573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50502EE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F241DC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1797F8B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C2C997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auto" w:fill="auto"/>
            <w:noWrap/>
            <w:vAlign w:val="bottom"/>
            <w:hideMark/>
          </w:tcPr>
          <w:p w14:paraId="1608F53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0B3867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4BD8EA51" w14:textId="77777777" w:rsidTr="00962A80">
        <w:trPr>
          <w:trHeight w:val="300"/>
          <w:jc w:val="center"/>
        </w:trPr>
        <w:tc>
          <w:tcPr>
            <w:tcW w:w="494" w:type="dxa"/>
            <w:shd w:val="clear" w:color="auto" w:fill="auto"/>
            <w:noWrap/>
            <w:vAlign w:val="bottom"/>
            <w:hideMark/>
          </w:tcPr>
          <w:p w14:paraId="210F3F5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60FECB9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30</w:t>
            </w:r>
          </w:p>
        </w:tc>
        <w:tc>
          <w:tcPr>
            <w:tcW w:w="366" w:type="dxa"/>
            <w:shd w:val="clear" w:color="000000" w:fill="E7E6E6"/>
            <w:noWrap/>
            <w:vAlign w:val="bottom"/>
            <w:hideMark/>
          </w:tcPr>
          <w:p w14:paraId="29D4726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6350B5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4C00FE7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D2F10B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1A1357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08DE3A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6E63AFE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160CF4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9FD531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668F02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02D1A49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FA3227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06D4C1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C0D666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191D3E2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1E535E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2150D3E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4DF071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000000" w:fill="E7E6E6"/>
            <w:noWrap/>
            <w:vAlign w:val="bottom"/>
            <w:hideMark/>
          </w:tcPr>
          <w:p w14:paraId="6B20991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C9E9C2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68BAB79C" w14:textId="77777777" w:rsidTr="00962A80">
        <w:trPr>
          <w:trHeight w:val="300"/>
          <w:jc w:val="center"/>
        </w:trPr>
        <w:tc>
          <w:tcPr>
            <w:tcW w:w="494" w:type="dxa"/>
            <w:shd w:val="clear" w:color="auto" w:fill="auto"/>
            <w:noWrap/>
            <w:vAlign w:val="bottom"/>
            <w:hideMark/>
          </w:tcPr>
          <w:p w14:paraId="5BA20C1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72B62F4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31</w:t>
            </w:r>
          </w:p>
        </w:tc>
        <w:tc>
          <w:tcPr>
            <w:tcW w:w="366" w:type="dxa"/>
            <w:shd w:val="clear" w:color="auto" w:fill="auto"/>
            <w:noWrap/>
            <w:vAlign w:val="bottom"/>
            <w:hideMark/>
          </w:tcPr>
          <w:p w14:paraId="523FE89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8C9EA9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539ED4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A51E81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4342501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2084F7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73DE37E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F13ED1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2A7C5AF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FBA58A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2AE7A48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39EDEB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50D354B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665034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C3CD4F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4C253A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6E1024B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C5DE57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auto" w:fill="auto"/>
            <w:noWrap/>
            <w:vAlign w:val="bottom"/>
            <w:hideMark/>
          </w:tcPr>
          <w:p w14:paraId="3938BD4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0C3204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554D12B4" w14:textId="77777777" w:rsidTr="00962A80">
        <w:trPr>
          <w:trHeight w:val="300"/>
          <w:jc w:val="center"/>
        </w:trPr>
        <w:tc>
          <w:tcPr>
            <w:tcW w:w="494" w:type="dxa"/>
            <w:shd w:val="clear" w:color="auto" w:fill="auto"/>
            <w:noWrap/>
            <w:vAlign w:val="bottom"/>
            <w:hideMark/>
          </w:tcPr>
          <w:p w14:paraId="5E22B7C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74F0706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32</w:t>
            </w:r>
          </w:p>
        </w:tc>
        <w:tc>
          <w:tcPr>
            <w:tcW w:w="366" w:type="dxa"/>
            <w:shd w:val="clear" w:color="auto" w:fill="auto"/>
            <w:noWrap/>
            <w:vAlign w:val="bottom"/>
            <w:hideMark/>
          </w:tcPr>
          <w:p w14:paraId="4714307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C93855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26E509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D16748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3180C6B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4534CD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000000" w:fill="E7E6E6"/>
            <w:noWrap/>
            <w:vAlign w:val="bottom"/>
            <w:hideMark/>
          </w:tcPr>
          <w:p w14:paraId="7AB8AEF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1A1C730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50748ED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29948D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6D8B4AE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3C6272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33D836A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8B6068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A24482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CF19A7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0BC0E42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1FDD3A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auto" w:fill="auto"/>
            <w:noWrap/>
            <w:vAlign w:val="bottom"/>
            <w:hideMark/>
          </w:tcPr>
          <w:p w14:paraId="01ACC66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C44C52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245AE7F8" w14:textId="77777777" w:rsidTr="00962A80">
        <w:trPr>
          <w:trHeight w:val="300"/>
          <w:jc w:val="center"/>
        </w:trPr>
        <w:tc>
          <w:tcPr>
            <w:tcW w:w="494" w:type="dxa"/>
            <w:shd w:val="clear" w:color="auto" w:fill="auto"/>
            <w:noWrap/>
            <w:vAlign w:val="bottom"/>
            <w:hideMark/>
          </w:tcPr>
          <w:p w14:paraId="08D360E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30394BC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33</w:t>
            </w:r>
          </w:p>
        </w:tc>
        <w:tc>
          <w:tcPr>
            <w:tcW w:w="366" w:type="dxa"/>
            <w:shd w:val="clear" w:color="auto" w:fill="auto"/>
            <w:noWrap/>
            <w:vAlign w:val="bottom"/>
            <w:hideMark/>
          </w:tcPr>
          <w:p w14:paraId="211C93D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0607FB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10F61F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62D670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6D6DAA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B8F016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836746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C1BBFD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2F9CB9F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A97C89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1BF6629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630A3E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230DA4F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D7EB12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606031E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567AFA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55CB7F9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AEB052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auto" w:fill="auto"/>
            <w:noWrap/>
            <w:vAlign w:val="bottom"/>
            <w:hideMark/>
          </w:tcPr>
          <w:p w14:paraId="253234B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21E02B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26ECC3E0" w14:textId="77777777" w:rsidTr="00962A80">
        <w:trPr>
          <w:trHeight w:val="300"/>
          <w:jc w:val="center"/>
        </w:trPr>
        <w:tc>
          <w:tcPr>
            <w:tcW w:w="494" w:type="dxa"/>
            <w:shd w:val="clear" w:color="auto" w:fill="auto"/>
            <w:noWrap/>
            <w:vAlign w:val="bottom"/>
            <w:hideMark/>
          </w:tcPr>
          <w:p w14:paraId="4E81E57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684DE8C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34</w:t>
            </w:r>
          </w:p>
        </w:tc>
        <w:tc>
          <w:tcPr>
            <w:tcW w:w="366" w:type="dxa"/>
            <w:shd w:val="clear" w:color="000000" w:fill="E7E6E6"/>
            <w:noWrap/>
            <w:vAlign w:val="bottom"/>
            <w:hideMark/>
          </w:tcPr>
          <w:p w14:paraId="0FE87B4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64CF24B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79C0885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A3ABE0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6A99FA1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01D6BB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3B9963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1C4437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515D591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52FA2E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0F89E9D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8DD8A9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261BA63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DC5600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6800EB2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649A9A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52FF5DB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9BBFA3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auto" w:fill="auto"/>
            <w:noWrap/>
            <w:vAlign w:val="bottom"/>
            <w:hideMark/>
          </w:tcPr>
          <w:p w14:paraId="2B7B190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C7BDD7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60F47D3B" w14:textId="77777777" w:rsidTr="00962A80">
        <w:trPr>
          <w:trHeight w:val="300"/>
          <w:jc w:val="center"/>
        </w:trPr>
        <w:tc>
          <w:tcPr>
            <w:tcW w:w="494" w:type="dxa"/>
            <w:shd w:val="clear" w:color="auto" w:fill="auto"/>
            <w:noWrap/>
            <w:vAlign w:val="bottom"/>
            <w:hideMark/>
          </w:tcPr>
          <w:p w14:paraId="64233C7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36D2B39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35</w:t>
            </w:r>
          </w:p>
        </w:tc>
        <w:tc>
          <w:tcPr>
            <w:tcW w:w="366" w:type="dxa"/>
            <w:shd w:val="clear" w:color="auto" w:fill="auto"/>
            <w:noWrap/>
            <w:vAlign w:val="bottom"/>
            <w:hideMark/>
          </w:tcPr>
          <w:p w14:paraId="4C414B7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FF95F0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1CC0B73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2840864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4E6C237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599659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08DC52F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7687FA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EF668B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E1CD52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132B1A3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79A1F1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6EA70D5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9B7C31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39C4D06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E7CDBD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270A6C5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5EB505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000000" w:fill="E7E6E6"/>
            <w:noWrap/>
            <w:vAlign w:val="bottom"/>
            <w:hideMark/>
          </w:tcPr>
          <w:p w14:paraId="3F7735A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B5181F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r>
      <w:tr w:rsidR="002B3559" w:rsidRPr="00440380" w14:paraId="68A4E3C9" w14:textId="77777777" w:rsidTr="00962A80">
        <w:trPr>
          <w:trHeight w:val="300"/>
          <w:jc w:val="center"/>
        </w:trPr>
        <w:tc>
          <w:tcPr>
            <w:tcW w:w="494" w:type="dxa"/>
            <w:shd w:val="clear" w:color="auto" w:fill="auto"/>
            <w:noWrap/>
            <w:vAlign w:val="bottom"/>
            <w:hideMark/>
          </w:tcPr>
          <w:p w14:paraId="1E7534B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1174737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36</w:t>
            </w:r>
          </w:p>
        </w:tc>
        <w:tc>
          <w:tcPr>
            <w:tcW w:w="366" w:type="dxa"/>
            <w:shd w:val="clear" w:color="auto" w:fill="auto"/>
            <w:noWrap/>
            <w:vAlign w:val="bottom"/>
            <w:hideMark/>
          </w:tcPr>
          <w:p w14:paraId="3B7DDF3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6EA068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3B09E51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5A6F1C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0966F9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644610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184A392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27F8C8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223FA89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F3422B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0E25A41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5151B3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25C2C9E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CC96FF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16D98C5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32EA644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65162D9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EDF06D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auto" w:fill="auto"/>
            <w:noWrap/>
            <w:vAlign w:val="bottom"/>
            <w:hideMark/>
          </w:tcPr>
          <w:p w14:paraId="6D1646E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AAB4C9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703DE943" w14:textId="77777777" w:rsidTr="00962A80">
        <w:trPr>
          <w:trHeight w:val="300"/>
          <w:jc w:val="center"/>
        </w:trPr>
        <w:tc>
          <w:tcPr>
            <w:tcW w:w="494" w:type="dxa"/>
            <w:shd w:val="clear" w:color="auto" w:fill="auto"/>
            <w:noWrap/>
            <w:vAlign w:val="bottom"/>
            <w:hideMark/>
          </w:tcPr>
          <w:p w14:paraId="18C38E0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212D887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37</w:t>
            </w:r>
          </w:p>
        </w:tc>
        <w:tc>
          <w:tcPr>
            <w:tcW w:w="366" w:type="dxa"/>
            <w:shd w:val="clear" w:color="auto" w:fill="auto"/>
            <w:noWrap/>
            <w:vAlign w:val="bottom"/>
            <w:hideMark/>
          </w:tcPr>
          <w:p w14:paraId="6AD97E8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4D88C9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2972F1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CF646D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7F089D0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087C866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2C3D299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17219B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5152603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042282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650B118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4ACF63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2A6F357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763C03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18D20CF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D47694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79E4F3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F52A27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auto" w:fill="auto"/>
            <w:noWrap/>
            <w:vAlign w:val="bottom"/>
            <w:hideMark/>
          </w:tcPr>
          <w:p w14:paraId="402F77C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812471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17CAC57B" w14:textId="77777777" w:rsidTr="00962A80">
        <w:trPr>
          <w:trHeight w:val="300"/>
          <w:jc w:val="center"/>
        </w:trPr>
        <w:tc>
          <w:tcPr>
            <w:tcW w:w="494" w:type="dxa"/>
            <w:shd w:val="clear" w:color="auto" w:fill="auto"/>
            <w:noWrap/>
            <w:vAlign w:val="bottom"/>
            <w:hideMark/>
          </w:tcPr>
          <w:p w14:paraId="122A9A4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076CDDF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38</w:t>
            </w:r>
          </w:p>
        </w:tc>
        <w:tc>
          <w:tcPr>
            <w:tcW w:w="366" w:type="dxa"/>
            <w:shd w:val="clear" w:color="auto" w:fill="auto"/>
            <w:noWrap/>
            <w:vAlign w:val="bottom"/>
            <w:hideMark/>
          </w:tcPr>
          <w:p w14:paraId="768C66E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355B1A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098BEFA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8760A7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37D9DC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519B30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05F5088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455E53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0E480AB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CD0A34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6B1440C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306848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2C175F0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7A6430E"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6067259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019B97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25EDF3F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4B5E2E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auto" w:fill="auto"/>
            <w:noWrap/>
            <w:vAlign w:val="bottom"/>
            <w:hideMark/>
          </w:tcPr>
          <w:p w14:paraId="40CDFE3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99EAFC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65BF4213" w14:textId="77777777" w:rsidTr="00962A80">
        <w:trPr>
          <w:trHeight w:val="300"/>
          <w:jc w:val="center"/>
        </w:trPr>
        <w:tc>
          <w:tcPr>
            <w:tcW w:w="494" w:type="dxa"/>
            <w:shd w:val="clear" w:color="auto" w:fill="auto"/>
            <w:noWrap/>
            <w:vAlign w:val="bottom"/>
            <w:hideMark/>
          </w:tcPr>
          <w:p w14:paraId="5906C52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73C5DE8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39</w:t>
            </w:r>
          </w:p>
        </w:tc>
        <w:tc>
          <w:tcPr>
            <w:tcW w:w="366" w:type="dxa"/>
            <w:shd w:val="clear" w:color="auto" w:fill="auto"/>
            <w:noWrap/>
            <w:vAlign w:val="bottom"/>
            <w:hideMark/>
          </w:tcPr>
          <w:p w14:paraId="08F6C2D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D9CF42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094EDA9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125116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6194C8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3997BA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22ABBA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C6E79D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654439F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56FA58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272CD5E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E16AD7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708E6E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B8EE26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38FF23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44B0FC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7EAA08C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5C1ED9D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416" w:type="dxa"/>
            <w:shd w:val="clear" w:color="auto" w:fill="auto"/>
            <w:noWrap/>
            <w:vAlign w:val="bottom"/>
            <w:hideMark/>
          </w:tcPr>
          <w:p w14:paraId="2698AF9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A95894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6832E8D8" w14:textId="77777777" w:rsidTr="00962A80">
        <w:trPr>
          <w:trHeight w:val="300"/>
          <w:jc w:val="center"/>
        </w:trPr>
        <w:tc>
          <w:tcPr>
            <w:tcW w:w="494" w:type="dxa"/>
            <w:shd w:val="clear" w:color="auto" w:fill="auto"/>
            <w:noWrap/>
            <w:vAlign w:val="bottom"/>
            <w:hideMark/>
          </w:tcPr>
          <w:p w14:paraId="7556CD5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1E102E7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40</w:t>
            </w:r>
          </w:p>
        </w:tc>
        <w:tc>
          <w:tcPr>
            <w:tcW w:w="366" w:type="dxa"/>
            <w:shd w:val="clear" w:color="auto" w:fill="auto"/>
            <w:noWrap/>
            <w:vAlign w:val="bottom"/>
            <w:hideMark/>
          </w:tcPr>
          <w:p w14:paraId="6DD2629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B1C336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3EC273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5A9696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5F3DA15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A64137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4C4AF22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72379D2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5A95A23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97DBE6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27FD35E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809AE4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666F4E4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719EE8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18DF8B0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2E46B6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1FF9E1B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0549D9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auto" w:fill="auto"/>
            <w:noWrap/>
            <w:vAlign w:val="bottom"/>
            <w:hideMark/>
          </w:tcPr>
          <w:p w14:paraId="592DA21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6AFFAB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03AEED4F" w14:textId="77777777" w:rsidTr="00962A80">
        <w:trPr>
          <w:trHeight w:val="300"/>
          <w:jc w:val="center"/>
        </w:trPr>
        <w:tc>
          <w:tcPr>
            <w:tcW w:w="494" w:type="dxa"/>
            <w:shd w:val="clear" w:color="auto" w:fill="auto"/>
            <w:noWrap/>
            <w:vAlign w:val="bottom"/>
            <w:hideMark/>
          </w:tcPr>
          <w:p w14:paraId="041B8B8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2FC554F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41</w:t>
            </w:r>
          </w:p>
        </w:tc>
        <w:tc>
          <w:tcPr>
            <w:tcW w:w="366" w:type="dxa"/>
            <w:shd w:val="clear" w:color="auto" w:fill="auto"/>
            <w:noWrap/>
            <w:vAlign w:val="bottom"/>
            <w:hideMark/>
          </w:tcPr>
          <w:p w14:paraId="4059A98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AC8738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0706098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DA8F61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25F65722"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679675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2A7EC3C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C29B2A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6B6EF0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2FCDB3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6973FBD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1906B8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000000" w:fill="E7E6E6"/>
            <w:noWrap/>
            <w:vAlign w:val="bottom"/>
            <w:hideMark/>
          </w:tcPr>
          <w:p w14:paraId="3C7AC5E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50" w:type="dxa"/>
            <w:shd w:val="clear" w:color="auto" w:fill="auto"/>
            <w:noWrap/>
            <w:vAlign w:val="bottom"/>
            <w:hideMark/>
          </w:tcPr>
          <w:p w14:paraId="4D072C4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61" w:type="dxa"/>
            <w:shd w:val="clear" w:color="auto" w:fill="auto"/>
            <w:noWrap/>
            <w:vAlign w:val="bottom"/>
            <w:hideMark/>
          </w:tcPr>
          <w:p w14:paraId="273A4EDA"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02EFB75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15A7780"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6A747F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auto" w:fill="auto"/>
            <w:noWrap/>
            <w:vAlign w:val="bottom"/>
            <w:hideMark/>
          </w:tcPr>
          <w:p w14:paraId="1A81814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548C4B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r w:rsidR="002B3559" w:rsidRPr="00440380" w14:paraId="358F7D9D" w14:textId="77777777" w:rsidTr="00962A80">
        <w:trPr>
          <w:trHeight w:val="300"/>
          <w:jc w:val="center"/>
        </w:trPr>
        <w:tc>
          <w:tcPr>
            <w:tcW w:w="494" w:type="dxa"/>
            <w:shd w:val="clear" w:color="auto" w:fill="auto"/>
            <w:noWrap/>
            <w:vAlign w:val="bottom"/>
            <w:hideMark/>
          </w:tcPr>
          <w:p w14:paraId="68D2A0ED"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2</w:t>
            </w:r>
          </w:p>
        </w:tc>
        <w:tc>
          <w:tcPr>
            <w:tcW w:w="583" w:type="dxa"/>
            <w:shd w:val="clear" w:color="auto" w:fill="auto"/>
            <w:noWrap/>
            <w:vAlign w:val="bottom"/>
            <w:hideMark/>
          </w:tcPr>
          <w:p w14:paraId="73748AE5" w14:textId="77777777" w:rsidR="002B3559" w:rsidRPr="00DA422C" w:rsidRDefault="002B3559" w:rsidP="00003C21">
            <w:pPr>
              <w:jc w:val="center"/>
              <w:rPr>
                <w:rFonts w:ascii="Times New Roman" w:eastAsia="Times New Roman" w:hAnsi="Times New Roman" w:cs="Times New Roman"/>
                <w:b/>
                <w:color w:val="000000"/>
                <w:sz w:val="20"/>
                <w:szCs w:val="20"/>
                <w:lang w:eastAsia="en-GB"/>
              </w:rPr>
            </w:pPr>
            <w:r w:rsidRPr="00DA422C">
              <w:rPr>
                <w:rFonts w:ascii="Times New Roman" w:eastAsia="Times New Roman" w:hAnsi="Times New Roman" w:cs="Times New Roman"/>
                <w:b/>
                <w:color w:val="000000"/>
                <w:sz w:val="20"/>
                <w:szCs w:val="20"/>
                <w:lang w:eastAsia="en-GB"/>
              </w:rPr>
              <w:t>42</w:t>
            </w:r>
          </w:p>
        </w:tc>
        <w:tc>
          <w:tcPr>
            <w:tcW w:w="366" w:type="dxa"/>
            <w:shd w:val="clear" w:color="auto" w:fill="auto"/>
            <w:noWrap/>
            <w:vAlign w:val="bottom"/>
            <w:hideMark/>
          </w:tcPr>
          <w:p w14:paraId="59017B7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28EB2D79"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613C443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012A45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4638533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79DD06C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2F59B0B3"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EDC83B1"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0CB4EDC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1412A1EB"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29DA77CF"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D3305F5"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697865F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4AEC8607"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6EDE9774"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6C651FF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361" w:type="dxa"/>
            <w:shd w:val="clear" w:color="auto" w:fill="auto"/>
            <w:noWrap/>
            <w:vAlign w:val="bottom"/>
            <w:hideMark/>
          </w:tcPr>
          <w:p w14:paraId="7E885D68"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507469C6"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c>
          <w:tcPr>
            <w:tcW w:w="416" w:type="dxa"/>
            <w:shd w:val="clear" w:color="auto" w:fill="auto"/>
            <w:noWrap/>
            <w:vAlign w:val="bottom"/>
            <w:hideMark/>
          </w:tcPr>
          <w:p w14:paraId="1D0AA8A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0</w:t>
            </w:r>
          </w:p>
        </w:tc>
        <w:tc>
          <w:tcPr>
            <w:tcW w:w="350" w:type="dxa"/>
            <w:shd w:val="clear" w:color="000000" w:fill="E7E6E6"/>
            <w:noWrap/>
            <w:vAlign w:val="bottom"/>
            <w:hideMark/>
          </w:tcPr>
          <w:p w14:paraId="3CF59CDC" w14:textId="77777777" w:rsidR="002B3559" w:rsidRPr="00440380" w:rsidRDefault="002B3559" w:rsidP="00003C21">
            <w:pPr>
              <w:jc w:val="center"/>
              <w:rPr>
                <w:rFonts w:ascii="Times New Roman" w:eastAsia="Times New Roman" w:hAnsi="Times New Roman" w:cs="Times New Roman"/>
                <w:color w:val="000000"/>
                <w:sz w:val="20"/>
                <w:szCs w:val="20"/>
                <w:lang w:eastAsia="en-GB"/>
              </w:rPr>
            </w:pPr>
            <w:r w:rsidRPr="00440380">
              <w:rPr>
                <w:rFonts w:ascii="Times New Roman" w:eastAsia="Times New Roman" w:hAnsi="Times New Roman" w:cs="Times New Roman"/>
                <w:color w:val="000000"/>
                <w:sz w:val="20"/>
                <w:szCs w:val="20"/>
                <w:lang w:eastAsia="en-GB"/>
              </w:rPr>
              <w:t>1</w:t>
            </w:r>
          </w:p>
        </w:tc>
      </w:tr>
    </w:tbl>
    <w:p w14:paraId="1A476E33" w14:textId="77777777" w:rsidR="002B3559" w:rsidRDefault="002B3559" w:rsidP="00003C21">
      <w:pPr>
        <w:pStyle w:val="Caption"/>
        <w:rPr>
          <w:rFonts w:ascii="Times New Roman" w:hAnsi="Times New Roman" w:cs="Times New Roman"/>
          <w:b/>
          <w:i w:val="0"/>
          <w:color w:val="auto"/>
          <w:sz w:val="22"/>
          <w:szCs w:val="22"/>
        </w:rPr>
      </w:pPr>
    </w:p>
    <w:p w14:paraId="2D9F243B" w14:textId="77777777" w:rsidR="000B67EA" w:rsidRPr="00EA3A55" w:rsidRDefault="000B67EA" w:rsidP="0047674A">
      <w:pPr>
        <w:rPr>
          <w:i/>
        </w:rPr>
      </w:pPr>
    </w:p>
    <w:p w14:paraId="415B6801" w14:textId="6D505ACA" w:rsidR="002B3559" w:rsidRPr="00AC0585" w:rsidRDefault="002B3559" w:rsidP="00003C21">
      <w:pPr>
        <w:pStyle w:val="Caption"/>
        <w:rPr>
          <w:rFonts w:ascii="Times New Roman" w:hAnsi="Times New Roman" w:cs="Times New Roman"/>
          <w:i w:val="0"/>
          <w:color w:val="auto"/>
          <w:sz w:val="22"/>
          <w:szCs w:val="22"/>
        </w:rPr>
      </w:pPr>
      <w:r w:rsidRPr="00AC0585">
        <w:rPr>
          <w:rFonts w:ascii="Times New Roman" w:hAnsi="Times New Roman" w:cs="Times New Roman"/>
          <w:b/>
          <w:i w:val="0"/>
          <w:color w:val="auto"/>
          <w:sz w:val="22"/>
          <w:szCs w:val="22"/>
        </w:rPr>
        <w:t xml:space="preserve">Supplementary </w:t>
      </w:r>
      <w:r w:rsidR="00A45B2F">
        <w:rPr>
          <w:rFonts w:ascii="Times New Roman" w:hAnsi="Times New Roman" w:cs="Times New Roman"/>
          <w:b/>
          <w:i w:val="0"/>
          <w:color w:val="auto"/>
          <w:sz w:val="22"/>
          <w:szCs w:val="22"/>
        </w:rPr>
        <w:t>File 1g</w:t>
      </w:r>
      <w:r w:rsidRPr="00AC0585">
        <w:rPr>
          <w:rFonts w:ascii="Times New Roman" w:hAnsi="Times New Roman" w:cs="Times New Roman"/>
          <w:i w:val="0"/>
          <w:color w:val="auto"/>
          <w:sz w:val="22"/>
          <w:szCs w:val="22"/>
        </w:rPr>
        <w:t xml:space="preserve">. Layer size and inhibition parameters. </w:t>
      </w:r>
      <w:r>
        <w:rPr>
          <w:rFonts w:ascii="Times New Roman" w:hAnsi="Times New Roman" w:cs="Times New Roman"/>
          <w:i w:val="0"/>
          <w:color w:val="auto"/>
          <w:sz w:val="22"/>
          <w:szCs w:val="22"/>
        </w:rPr>
        <w:t xml:space="preserve">All values the same as Schapiro, Turk-Browne, </w:t>
      </w:r>
      <w:proofErr w:type="spellStart"/>
      <w:r>
        <w:rPr>
          <w:rFonts w:ascii="Times New Roman" w:hAnsi="Times New Roman" w:cs="Times New Roman"/>
          <w:i w:val="0"/>
          <w:color w:val="auto"/>
          <w:sz w:val="22"/>
          <w:szCs w:val="22"/>
        </w:rPr>
        <w:t>Botvinick</w:t>
      </w:r>
      <w:proofErr w:type="spellEnd"/>
      <w:r>
        <w:rPr>
          <w:rFonts w:ascii="Times New Roman" w:hAnsi="Times New Roman" w:cs="Times New Roman"/>
          <w:i w:val="0"/>
          <w:color w:val="auto"/>
          <w:sz w:val="22"/>
          <w:szCs w:val="22"/>
        </w:rPr>
        <w:t xml:space="preserve">, &amp; Norman, 2017 except EC size and corresponding </w:t>
      </w:r>
      <w:proofErr w:type="spellStart"/>
      <w:r>
        <w:rPr>
          <w:rFonts w:ascii="Times New Roman" w:hAnsi="Times New Roman" w:cs="Times New Roman"/>
          <w:i w:val="0"/>
          <w:color w:val="auto"/>
          <w:sz w:val="22"/>
          <w:szCs w:val="22"/>
        </w:rPr>
        <w:t>kWTA</w:t>
      </w:r>
      <w:proofErr w:type="spellEnd"/>
      <w:r>
        <w:rPr>
          <w:rFonts w:ascii="Times New Roman" w:hAnsi="Times New Roman" w:cs="Times New Roman"/>
          <w:i w:val="0"/>
          <w:color w:val="auto"/>
          <w:sz w:val="22"/>
          <w:szCs w:val="22"/>
        </w:rPr>
        <w:t xml:space="preserve"> pct. </w:t>
      </w:r>
    </w:p>
    <w:tbl>
      <w:tblPr>
        <w:tblStyle w:val="TableGrid"/>
        <w:tblW w:w="9427" w:type="dxa"/>
        <w:tblLook w:val="04A0" w:firstRow="1" w:lastRow="0" w:firstColumn="1" w:lastColumn="0" w:noHBand="0" w:noVBand="1"/>
      </w:tblPr>
      <w:tblGrid>
        <w:gridCol w:w="1504"/>
        <w:gridCol w:w="1185"/>
        <w:gridCol w:w="1842"/>
        <w:gridCol w:w="3261"/>
        <w:gridCol w:w="1635"/>
      </w:tblGrid>
      <w:tr w:rsidR="002B3559" w:rsidRPr="00BE629C" w14:paraId="64C3EBF0" w14:textId="77777777" w:rsidTr="00962A80">
        <w:trPr>
          <w:trHeight w:val="394"/>
        </w:trPr>
        <w:tc>
          <w:tcPr>
            <w:tcW w:w="1504" w:type="dxa"/>
            <w:vAlign w:val="center"/>
          </w:tcPr>
          <w:p w14:paraId="6AB1C128" w14:textId="77777777" w:rsidR="002B3559" w:rsidRPr="00F619B1" w:rsidRDefault="002B3559" w:rsidP="00003C21">
            <w:pPr>
              <w:pStyle w:val="NoSpacing"/>
              <w:rPr>
                <w:rFonts w:ascii="Times New Roman" w:hAnsi="Times New Roman" w:cs="Times New Roman"/>
                <w:b/>
                <w:sz w:val="22"/>
                <w:szCs w:val="22"/>
              </w:rPr>
            </w:pPr>
            <w:r w:rsidRPr="00F619B1">
              <w:rPr>
                <w:rFonts w:ascii="Times New Roman" w:hAnsi="Times New Roman" w:cs="Times New Roman"/>
                <w:b/>
                <w:sz w:val="22"/>
                <w:szCs w:val="22"/>
              </w:rPr>
              <w:t>Area</w:t>
            </w:r>
          </w:p>
        </w:tc>
        <w:tc>
          <w:tcPr>
            <w:tcW w:w="1185" w:type="dxa"/>
            <w:vAlign w:val="center"/>
          </w:tcPr>
          <w:p w14:paraId="404C10B8" w14:textId="77777777" w:rsidR="002B3559" w:rsidRPr="00F619B1" w:rsidRDefault="002B3559" w:rsidP="00003C21">
            <w:pPr>
              <w:pStyle w:val="NoSpacing"/>
              <w:rPr>
                <w:rFonts w:ascii="Times New Roman" w:hAnsi="Times New Roman" w:cs="Times New Roman"/>
                <w:b/>
                <w:sz w:val="22"/>
                <w:szCs w:val="22"/>
              </w:rPr>
            </w:pPr>
            <w:r w:rsidRPr="00F619B1">
              <w:rPr>
                <w:rFonts w:ascii="Times New Roman" w:hAnsi="Times New Roman" w:cs="Times New Roman"/>
                <w:b/>
                <w:sz w:val="22"/>
                <w:szCs w:val="22"/>
              </w:rPr>
              <w:t># Units</w:t>
            </w:r>
          </w:p>
        </w:tc>
        <w:tc>
          <w:tcPr>
            <w:tcW w:w="1842" w:type="dxa"/>
            <w:vAlign w:val="center"/>
          </w:tcPr>
          <w:p w14:paraId="412A3FFB" w14:textId="77777777" w:rsidR="002B3559" w:rsidRPr="00F619B1" w:rsidRDefault="002B3559" w:rsidP="00003C21">
            <w:pPr>
              <w:pStyle w:val="NoSpacing"/>
              <w:rPr>
                <w:rFonts w:ascii="Times New Roman" w:hAnsi="Times New Roman" w:cs="Times New Roman"/>
                <w:b/>
                <w:sz w:val="22"/>
                <w:szCs w:val="22"/>
              </w:rPr>
            </w:pPr>
            <w:proofErr w:type="spellStart"/>
            <w:r w:rsidRPr="00F619B1">
              <w:rPr>
                <w:rFonts w:ascii="Times New Roman" w:hAnsi="Times New Roman" w:cs="Times New Roman"/>
                <w:b/>
                <w:sz w:val="22"/>
                <w:szCs w:val="22"/>
              </w:rPr>
              <w:t>kWTA</w:t>
            </w:r>
            <w:proofErr w:type="spellEnd"/>
            <w:r w:rsidRPr="00F619B1">
              <w:rPr>
                <w:rFonts w:ascii="Times New Roman" w:hAnsi="Times New Roman" w:cs="Times New Roman"/>
                <w:b/>
                <w:sz w:val="22"/>
                <w:szCs w:val="22"/>
              </w:rPr>
              <w:t xml:space="preserve"> type</w:t>
            </w:r>
          </w:p>
        </w:tc>
        <w:tc>
          <w:tcPr>
            <w:tcW w:w="3261" w:type="dxa"/>
            <w:vAlign w:val="center"/>
          </w:tcPr>
          <w:p w14:paraId="0CE5518F" w14:textId="77777777" w:rsidR="002B3559" w:rsidRPr="00F619B1" w:rsidRDefault="002B3559" w:rsidP="00003C21">
            <w:pPr>
              <w:pStyle w:val="NoSpacing"/>
              <w:rPr>
                <w:rFonts w:ascii="Times New Roman" w:hAnsi="Times New Roman" w:cs="Times New Roman"/>
                <w:b/>
                <w:sz w:val="22"/>
                <w:szCs w:val="22"/>
              </w:rPr>
            </w:pPr>
            <w:r w:rsidRPr="00F619B1">
              <w:rPr>
                <w:rFonts w:ascii="Times New Roman" w:hAnsi="Times New Roman" w:cs="Times New Roman"/>
                <w:b/>
                <w:sz w:val="22"/>
                <w:szCs w:val="22"/>
              </w:rPr>
              <w:t>Proportion activity (</w:t>
            </w:r>
            <w:proofErr w:type="spellStart"/>
            <w:r w:rsidRPr="00F619B1">
              <w:rPr>
                <w:rFonts w:ascii="Times New Roman" w:hAnsi="Times New Roman" w:cs="Times New Roman"/>
                <w:b/>
                <w:sz w:val="22"/>
                <w:szCs w:val="22"/>
              </w:rPr>
              <w:t>kWTA</w:t>
            </w:r>
            <w:proofErr w:type="spellEnd"/>
            <w:r w:rsidRPr="00F619B1">
              <w:rPr>
                <w:rFonts w:ascii="Times New Roman" w:hAnsi="Times New Roman" w:cs="Times New Roman"/>
                <w:b/>
                <w:sz w:val="22"/>
                <w:szCs w:val="22"/>
              </w:rPr>
              <w:t xml:space="preserve"> pct)</w:t>
            </w:r>
          </w:p>
        </w:tc>
        <w:tc>
          <w:tcPr>
            <w:tcW w:w="1635" w:type="dxa"/>
            <w:vAlign w:val="center"/>
          </w:tcPr>
          <w:p w14:paraId="54769877" w14:textId="77777777" w:rsidR="002B3559" w:rsidRPr="00F619B1" w:rsidRDefault="002B3559" w:rsidP="00003C21">
            <w:pPr>
              <w:pStyle w:val="NoSpacing"/>
              <w:rPr>
                <w:rFonts w:ascii="Times New Roman" w:hAnsi="Times New Roman" w:cs="Times New Roman"/>
                <w:b/>
                <w:sz w:val="22"/>
                <w:szCs w:val="22"/>
              </w:rPr>
            </w:pPr>
            <w:proofErr w:type="spellStart"/>
            <w:r w:rsidRPr="00F619B1">
              <w:rPr>
                <w:rFonts w:ascii="Times New Roman" w:hAnsi="Times New Roman" w:cs="Times New Roman"/>
                <w:b/>
                <w:sz w:val="22"/>
                <w:szCs w:val="22"/>
              </w:rPr>
              <w:t>kWTA</w:t>
            </w:r>
            <w:proofErr w:type="spellEnd"/>
            <w:r w:rsidRPr="00F619B1">
              <w:rPr>
                <w:rFonts w:ascii="Times New Roman" w:hAnsi="Times New Roman" w:cs="Times New Roman"/>
                <w:b/>
                <w:sz w:val="22"/>
                <w:szCs w:val="22"/>
              </w:rPr>
              <w:t xml:space="preserve"> </w:t>
            </w:r>
            <w:proofErr w:type="spellStart"/>
            <w:r w:rsidRPr="00F619B1">
              <w:rPr>
                <w:rFonts w:ascii="Times New Roman" w:hAnsi="Times New Roman" w:cs="Times New Roman"/>
                <w:b/>
                <w:sz w:val="22"/>
                <w:szCs w:val="22"/>
              </w:rPr>
              <w:t>pt</w:t>
            </w:r>
            <w:proofErr w:type="spellEnd"/>
          </w:p>
        </w:tc>
      </w:tr>
      <w:tr w:rsidR="002B3559" w:rsidRPr="00BE629C" w14:paraId="5352030B" w14:textId="77777777" w:rsidTr="00962A80">
        <w:trPr>
          <w:trHeight w:val="374"/>
        </w:trPr>
        <w:tc>
          <w:tcPr>
            <w:tcW w:w="1504" w:type="dxa"/>
            <w:vAlign w:val="center"/>
          </w:tcPr>
          <w:p w14:paraId="4B3F46CE" w14:textId="77777777" w:rsidR="002B3559" w:rsidRPr="00BE629C" w:rsidRDefault="002B3559" w:rsidP="00003C21">
            <w:pPr>
              <w:pStyle w:val="NoSpacing"/>
              <w:rPr>
                <w:rFonts w:ascii="Times New Roman" w:hAnsi="Times New Roman" w:cs="Times New Roman"/>
                <w:sz w:val="22"/>
                <w:szCs w:val="22"/>
              </w:rPr>
            </w:pPr>
            <w:proofErr w:type="spellStart"/>
            <w:r w:rsidRPr="00BE629C">
              <w:rPr>
                <w:rFonts w:ascii="Times New Roman" w:hAnsi="Times New Roman" w:cs="Times New Roman"/>
                <w:sz w:val="22"/>
                <w:szCs w:val="22"/>
              </w:rPr>
              <w:t>EC</w:t>
            </w:r>
            <w:r w:rsidRPr="00BE629C">
              <w:rPr>
                <w:rFonts w:ascii="Times New Roman" w:hAnsi="Times New Roman" w:cs="Times New Roman"/>
                <w:sz w:val="22"/>
                <w:szCs w:val="22"/>
                <w:vertAlign w:val="subscript"/>
              </w:rPr>
              <w:t>in</w:t>
            </w:r>
            <w:proofErr w:type="spellEnd"/>
            <w:r w:rsidRPr="00BE629C">
              <w:rPr>
                <w:rFonts w:ascii="Times New Roman" w:hAnsi="Times New Roman" w:cs="Times New Roman"/>
                <w:sz w:val="22"/>
                <w:szCs w:val="22"/>
              </w:rPr>
              <w:t xml:space="preserve"> and </w:t>
            </w:r>
            <w:proofErr w:type="spellStart"/>
            <w:r w:rsidRPr="00BE629C">
              <w:rPr>
                <w:rFonts w:ascii="Times New Roman" w:hAnsi="Times New Roman" w:cs="Times New Roman"/>
                <w:sz w:val="22"/>
                <w:szCs w:val="22"/>
              </w:rPr>
              <w:t>EC</w:t>
            </w:r>
            <w:r w:rsidRPr="00BE629C">
              <w:rPr>
                <w:rFonts w:ascii="Times New Roman" w:hAnsi="Times New Roman" w:cs="Times New Roman"/>
                <w:sz w:val="22"/>
                <w:szCs w:val="22"/>
                <w:vertAlign w:val="subscript"/>
              </w:rPr>
              <w:t>out</w:t>
            </w:r>
            <w:proofErr w:type="spellEnd"/>
          </w:p>
        </w:tc>
        <w:tc>
          <w:tcPr>
            <w:tcW w:w="1185" w:type="dxa"/>
            <w:vAlign w:val="center"/>
          </w:tcPr>
          <w:p w14:paraId="558C26E6" w14:textId="77777777" w:rsidR="002B3559" w:rsidRPr="00BE629C" w:rsidRDefault="002B3559" w:rsidP="00003C21">
            <w:pPr>
              <w:pStyle w:val="NoSpacing"/>
              <w:rPr>
                <w:rFonts w:ascii="Times New Roman" w:hAnsi="Times New Roman" w:cs="Times New Roman"/>
                <w:sz w:val="22"/>
                <w:szCs w:val="22"/>
              </w:rPr>
            </w:pPr>
            <w:r w:rsidRPr="00BE629C">
              <w:rPr>
                <w:rFonts w:ascii="Times New Roman" w:hAnsi="Times New Roman" w:cs="Times New Roman"/>
                <w:sz w:val="22"/>
                <w:szCs w:val="22"/>
              </w:rPr>
              <w:t>27 / 8 / 30</w:t>
            </w:r>
          </w:p>
        </w:tc>
        <w:tc>
          <w:tcPr>
            <w:tcW w:w="1842" w:type="dxa"/>
            <w:vAlign w:val="center"/>
          </w:tcPr>
          <w:p w14:paraId="7CBD2C21" w14:textId="77777777" w:rsidR="002B3559" w:rsidRPr="00BE629C" w:rsidRDefault="002B3559" w:rsidP="00003C21">
            <w:pPr>
              <w:pStyle w:val="NoSpacing"/>
              <w:rPr>
                <w:rFonts w:ascii="Times New Roman" w:hAnsi="Times New Roman" w:cs="Times New Roman"/>
                <w:sz w:val="22"/>
                <w:szCs w:val="22"/>
              </w:rPr>
            </w:pPr>
            <w:proofErr w:type="spellStart"/>
            <w:r w:rsidRPr="00BE629C">
              <w:rPr>
                <w:rFonts w:ascii="Times New Roman" w:hAnsi="Times New Roman" w:cs="Times New Roman"/>
                <w:sz w:val="22"/>
                <w:szCs w:val="22"/>
              </w:rPr>
              <w:t>kWTA</w:t>
            </w:r>
            <w:proofErr w:type="spellEnd"/>
            <w:r w:rsidRPr="00BE629C">
              <w:rPr>
                <w:rFonts w:ascii="Times New Roman" w:hAnsi="Times New Roman" w:cs="Times New Roman"/>
                <w:sz w:val="22"/>
                <w:szCs w:val="22"/>
              </w:rPr>
              <w:t xml:space="preserve"> </w:t>
            </w:r>
            <w:proofErr w:type="spellStart"/>
            <w:r w:rsidRPr="00BE629C">
              <w:rPr>
                <w:rFonts w:ascii="Times New Roman" w:hAnsi="Times New Roman" w:cs="Times New Roman"/>
                <w:sz w:val="22"/>
                <w:szCs w:val="22"/>
              </w:rPr>
              <w:t>Avg</w:t>
            </w:r>
            <w:proofErr w:type="spellEnd"/>
            <w:r w:rsidRPr="00BE629C">
              <w:rPr>
                <w:rFonts w:ascii="Times New Roman" w:hAnsi="Times New Roman" w:cs="Times New Roman"/>
                <w:sz w:val="22"/>
                <w:szCs w:val="22"/>
              </w:rPr>
              <w:t xml:space="preserve"> </w:t>
            </w:r>
            <w:proofErr w:type="spellStart"/>
            <w:r w:rsidRPr="00BE629C">
              <w:rPr>
                <w:rFonts w:ascii="Times New Roman" w:hAnsi="Times New Roman" w:cs="Times New Roman"/>
                <w:sz w:val="22"/>
                <w:szCs w:val="22"/>
              </w:rPr>
              <w:t>Inhib</w:t>
            </w:r>
            <w:proofErr w:type="spellEnd"/>
          </w:p>
        </w:tc>
        <w:tc>
          <w:tcPr>
            <w:tcW w:w="3261" w:type="dxa"/>
            <w:vAlign w:val="center"/>
          </w:tcPr>
          <w:p w14:paraId="0052E162" w14:textId="77777777" w:rsidR="002B3559" w:rsidRPr="00BE629C" w:rsidRDefault="002B3559" w:rsidP="00003C21">
            <w:pPr>
              <w:pStyle w:val="NoSpacing"/>
              <w:rPr>
                <w:rFonts w:ascii="Times New Roman" w:hAnsi="Times New Roman" w:cs="Times New Roman"/>
                <w:sz w:val="22"/>
                <w:szCs w:val="22"/>
              </w:rPr>
            </w:pPr>
            <w:r w:rsidRPr="00BE629C">
              <w:rPr>
                <w:rFonts w:ascii="Times New Roman" w:hAnsi="Times New Roman" w:cs="Times New Roman"/>
                <w:sz w:val="22"/>
                <w:szCs w:val="22"/>
              </w:rPr>
              <w:t xml:space="preserve">K = 5 / K = 6 / </w:t>
            </w:r>
            <w:r>
              <w:rPr>
                <w:rFonts w:ascii="Times New Roman" w:hAnsi="Times New Roman" w:cs="Times New Roman"/>
                <w:sz w:val="22"/>
                <w:szCs w:val="22"/>
              </w:rPr>
              <w:t>K = 10</w:t>
            </w:r>
          </w:p>
        </w:tc>
        <w:tc>
          <w:tcPr>
            <w:tcW w:w="1635" w:type="dxa"/>
            <w:vAlign w:val="center"/>
          </w:tcPr>
          <w:p w14:paraId="069D1597" w14:textId="77777777" w:rsidR="002B3559" w:rsidRPr="00BE629C" w:rsidRDefault="002B3559" w:rsidP="00003C21">
            <w:pPr>
              <w:pStyle w:val="NoSpacing"/>
              <w:rPr>
                <w:rFonts w:ascii="Times New Roman" w:hAnsi="Times New Roman" w:cs="Times New Roman"/>
                <w:sz w:val="22"/>
                <w:szCs w:val="22"/>
              </w:rPr>
            </w:pPr>
            <w:r w:rsidRPr="00BE629C">
              <w:rPr>
                <w:rFonts w:ascii="Times New Roman" w:hAnsi="Times New Roman" w:cs="Times New Roman"/>
                <w:sz w:val="22"/>
                <w:szCs w:val="22"/>
              </w:rPr>
              <w:t>0.5</w:t>
            </w:r>
          </w:p>
        </w:tc>
      </w:tr>
      <w:tr w:rsidR="002B3559" w:rsidRPr="00BE629C" w14:paraId="352CC987" w14:textId="77777777" w:rsidTr="00962A80">
        <w:trPr>
          <w:trHeight w:val="197"/>
        </w:trPr>
        <w:tc>
          <w:tcPr>
            <w:tcW w:w="1504" w:type="dxa"/>
            <w:vAlign w:val="center"/>
          </w:tcPr>
          <w:p w14:paraId="0C4BA643" w14:textId="77777777" w:rsidR="002B3559" w:rsidRPr="00BE629C" w:rsidRDefault="002B3559" w:rsidP="00003C21">
            <w:pPr>
              <w:pStyle w:val="NoSpacing"/>
              <w:rPr>
                <w:rFonts w:ascii="Times New Roman" w:hAnsi="Times New Roman" w:cs="Times New Roman"/>
                <w:sz w:val="22"/>
                <w:szCs w:val="22"/>
              </w:rPr>
            </w:pPr>
            <w:r w:rsidRPr="00BE629C">
              <w:rPr>
                <w:rFonts w:ascii="Times New Roman" w:hAnsi="Times New Roman" w:cs="Times New Roman"/>
                <w:sz w:val="22"/>
                <w:szCs w:val="22"/>
              </w:rPr>
              <w:t>DG</w:t>
            </w:r>
          </w:p>
        </w:tc>
        <w:tc>
          <w:tcPr>
            <w:tcW w:w="1185" w:type="dxa"/>
            <w:vAlign w:val="center"/>
          </w:tcPr>
          <w:p w14:paraId="4D35FCD4" w14:textId="77777777" w:rsidR="002B3559" w:rsidRPr="00BE629C" w:rsidRDefault="002B3559" w:rsidP="00003C21">
            <w:pPr>
              <w:pStyle w:val="NoSpacing"/>
              <w:rPr>
                <w:rFonts w:ascii="Times New Roman" w:hAnsi="Times New Roman" w:cs="Times New Roman"/>
                <w:sz w:val="22"/>
                <w:szCs w:val="22"/>
              </w:rPr>
            </w:pPr>
            <w:r w:rsidRPr="00BE629C">
              <w:rPr>
                <w:rFonts w:ascii="Times New Roman" w:hAnsi="Times New Roman" w:cs="Times New Roman"/>
                <w:sz w:val="22"/>
                <w:szCs w:val="22"/>
              </w:rPr>
              <w:t>400</w:t>
            </w:r>
          </w:p>
        </w:tc>
        <w:tc>
          <w:tcPr>
            <w:tcW w:w="1842" w:type="dxa"/>
            <w:vAlign w:val="center"/>
          </w:tcPr>
          <w:p w14:paraId="2B313C77" w14:textId="77777777" w:rsidR="002B3559" w:rsidRPr="00BE629C" w:rsidRDefault="002B3559" w:rsidP="00003C21">
            <w:pPr>
              <w:pStyle w:val="NoSpacing"/>
              <w:rPr>
                <w:rFonts w:ascii="Times New Roman" w:hAnsi="Times New Roman" w:cs="Times New Roman"/>
                <w:sz w:val="22"/>
                <w:szCs w:val="22"/>
              </w:rPr>
            </w:pPr>
            <w:proofErr w:type="spellStart"/>
            <w:r w:rsidRPr="00BE629C">
              <w:rPr>
                <w:rFonts w:ascii="Times New Roman" w:hAnsi="Times New Roman" w:cs="Times New Roman"/>
                <w:sz w:val="22"/>
                <w:szCs w:val="22"/>
              </w:rPr>
              <w:t>kWTA</w:t>
            </w:r>
            <w:proofErr w:type="spellEnd"/>
            <w:r w:rsidRPr="00BE629C">
              <w:rPr>
                <w:rFonts w:ascii="Times New Roman" w:hAnsi="Times New Roman" w:cs="Times New Roman"/>
                <w:sz w:val="22"/>
                <w:szCs w:val="22"/>
              </w:rPr>
              <w:t xml:space="preserve"> </w:t>
            </w:r>
            <w:proofErr w:type="spellStart"/>
            <w:r w:rsidRPr="00BE629C">
              <w:rPr>
                <w:rFonts w:ascii="Times New Roman" w:hAnsi="Times New Roman" w:cs="Times New Roman"/>
                <w:sz w:val="22"/>
                <w:szCs w:val="22"/>
              </w:rPr>
              <w:t>Avg</w:t>
            </w:r>
            <w:proofErr w:type="spellEnd"/>
            <w:r w:rsidRPr="00BE629C">
              <w:rPr>
                <w:rFonts w:ascii="Times New Roman" w:hAnsi="Times New Roman" w:cs="Times New Roman"/>
                <w:sz w:val="22"/>
                <w:szCs w:val="22"/>
              </w:rPr>
              <w:t xml:space="preserve"> </w:t>
            </w:r>
            <w:proofErr w:type="spellStart"/>
            <w:r w:rsidRPr="00BE629C">
              <w:rPr>
                <w:rFonts w:ascii="Times New Roman" w:hAnsi="Times New Roman" w:cs="Times New Roman"/>
                <w:sz w:val="22"/>
                <w:szCs w:val="22"/>
              </w:rPr>
              <w:t>Inhib</w:t>
            </w:r>
            <w:proofErr w:type="spellEnd"/>
          </w:p>
        </w:tc>
        <w:tc>
          <w:tcPr>
            <w:tcW w:w="3261" w:type="dxa"/>
            <w:vAlign w:val="center"/>
          </w:tcPr>
          <w:p w14:paraId="1AE966D7" w14:textId="77777777" w:rsidR="002B3559" w:rsidRPr="00BE629C" w:rsidRDefault="002B3559" w:rsidP="00003C21">
            <w:pPr>
              <w:pStyle w:val="NoSpacing"/>
              <w:rPr>
                <w:rFonts w:ascii="Times New Roman" w:hAnsi="Times New Roman" w:cs="Times New Roman"/>
                <w:sz w:val="22"/>
                <w:szCs w:val="22"/>
              </w:rPr>
            </w:pPr>
            <w:r w:rsidRPr="00BE629C">
              <w:rPr>
                <w:rFonts w:ascii="Times New Roman" w:hAnsi="Times New Roman" w:cs="Times New Roman"/>
                <w:sz w:val="22"/>
                <w:szCs w:val="22"/>
              </w:rPr>
              <w:t>0.01</w:t>
            </w:r>
          </w:p>
        </w:tc>
        <w:tc>
          <w:tcPr>
            <w:tcW w:w="1635" w:type="dxa"/>
            <w:vAlign w:val="center"/>
          </w:tcPr>
          <w:p w14:paraId="071B1622" w14:textId="77777777" w:rsidR="002B3559" w:rsidRPr="00BE629C" w:rsidRDefault="002B3559" w:rsidP="00003C21">
            <w:pPr>
              <w:pStyle w:val="NoSpacing"/>
              <w:rPr>
                <w:rFonts w:ascii="Times New Roman" w:hAnsi="Times New Roman" w:cs="Times New Roman"/>
                <w:sz w:val="22"/>
                <w:szCs w:val="22"/>
              </w:rPr>
            </w:pPr>
            <w:r w:rsidRPr="00BE629C">
              <w:rPr>
                <w:rFonts w:ascii="Times New Roman" w:hAnsi="Times New Roman" w:cs="Times New Roman"/>
                <w:sz w:val="22"/>
                <w:szCs w:val="22"/>
              </w:rPr>
              <w:t>0.9</w:t>
            </w:r>
          </w:p>
        </w:tc>
      </w:tr>
      <w:tr w:rsidR="002B3559" w:rsidRPr="00BE629C" w14:paraId="1FFFFD7C" w14:textId="77777777" w:rsidTr="00962A80">
        <w:trPr>
          <w:trHeight w:val="319"/>
        </w:trPr>
        <w:tc>
          <w:tcPr>
            <w:tcW w:w="1504" w:type="dxa"/>
            <w:vAlign w:val="center"/>
          </w:tcPr>
          <w:p w14:paraId="123C1C35" w14:textId="77777777" w:rsidR="002B3559" w:rsidRPr="00BE629C" w:rsidRDefault="002B3559" w:rsidP="00003C21">
            <w:pPr>
              <w:pStyle w:val="NoSpacing"/>
              <w:rPr>
                <w:rFonts w:ascii="Times New Roman" w:hAnsi="Times New Roman" w:cs="Times New Roman"/>
                <w:sz w:val="22"/>
                <w:szCs w:val="22"/>
              </w:rPr>
            </w:pPr>
            <w:r w:rsidRPr="00BE629C">
              <w:rPr>
                <w:rFonts w:ascii="Times New Roman" w:hAnsi="Times New Roman" w:cs="Times New Roman"/>
                <w:sz w:val="22"/>
                <w:szCs w:val="22"/>
              </w:rPr>
              <w:t>CA3</w:t>
            </w:r>
          </w:p>
        </w:tc>
        <w:tc>
          <w:tcPr>
            <w:tcW w:w="1185" w:type="dxa"/>
            <w:vAlign w:val="center"/>
          </w:tcPr>
          <w:p w14:paraId="2712E0C4" w14:textId="77777777" w:rsidR="002B3559" w:rsidRPr="00BE629C" w:rsidRDefault="002B3559" w:rsidP="00003C21">
            <w:pPr>
              <w:pStyle w:val="NoSpacing"/>
              <w:rPr>
                <w:rFonts w:ascii="Times New Roman" w:hAnsi="Times New Roman" w:cs="Times New Roman"/>
                <w:sz w:val="22"/>
                <w:szCs w:val="22"/>
              </w:rPr>
            </w:pPr>
            <w:r w:rsidRPr="00BE629C">
              <w:rPr>
                <w:rFonts w:ascii="Times New Roman" w:hAnsi="Times New Roman" w:cs="Times New Roman"/>
                <w:sz w:val="22"/>
                <w:szCs w:val="22"/>
              </w:rPr>
              <w:t>80</w:t>
            </w:r>
          </w:p>
        </w:tc>
        <w:tc>
          <w:tcPr>
            <w:tcW w:w="1842" w:type="dxa"/>
            <w:vAlign w:val="center"/>
          </w:tcPr>
          <w:p w14:paraId="1A458BEF" w14:textId="77777777" w:rsidR="002B3559" w:rsidRPr="00BE629C" w:rsidRDefault="002B3559" w:rsidP="00003C21">
            <w:pPr>
              <w:pStyle w:val="NoSpacing"/>
              <w:rPr>
                <w:rFonts w:ascii="Times New Roman" w:hAnsi="Times New Roman" w:cs="Times New Roman"/>
                <w:sz w:val="22"/>
                <w:szCs w:val="22"/>
              </w:rPr>
            </w:pPr>
            <w:proofErr w:type="spellStart"/>
            <w:r w:rsidRPr="00BE629C">
              <w:rPr>
                <w:rFonts w:ascii="Times New Roman" w:hAnsi="Times New Roman" w:cs="Times New Roman"/>
                <w:sz w:val="22"/>
                <w:szCs w:val="22"/>
              </w:rPr>
              <w:t>kWTA</w:t>
            </w:r>
            <w:proofErr w:type="spellEnd"/>
            <w:r w:rsidRPr="00BE629C">
              <w:rPr>
                <w:rFonts w:ascii="Times New Roman" w:hAnsi="Times New Roman" w:cs="Times New Roman"/>
                <w:sz w:val="22"/>
                <w:szCs w:val="22"/>
              </w:rPr>
              <w:t xml:space="preserve"> </w:t>
            </w:r>
            <w:proofErr w:type="spellStart"/>
            <w:r w:rsidRPr="00BE629C">
              <w:rPr>
                <w:rFonts w:ascii="Times New Roman" w:hAnsi="Times New Roman" w:cs="Times New Roman"/>
                <w:sz w:val="22"/>
                <w:szCs w:val="22"/>
              </w:rPr>
              <w:t>Avg</w:t>
            </w:r>
            <w:proofErr w:type="spellEnd"/>
            <w:r w:rsidRPr="00BE629C">
              <w:rPr>
                <w:rFonts w:ascii="Times New Roman" w:hAnsi="Times New Roman" w:cs="Times New Roman"/>
                <w:sz w:val="22"/>
                <w:szCs w:val="22"/>
              </w:rPr>
              <w:t xml:space="preserve"> </w:t>
            </w:r>
            <w:proofErr w:type="spellStart"/>
            <w:r w:rsidRPr="00BE629C">
              <w:rPr>
                <w:rFonts w:ascii="Times New Roman" w:hAnsi="Times New Roman" w:cs="Times New Roman"/>
                <w:sz w:val="22"/>
                <w:szCs w:val="22"/>
              </w:rPr>
              <w:t>Inhib</w:t>
            </w:r>
            <w:proofErr w:type="spellEnd"/>
          </w:p>
        </w:tc>
        <w:tc>
          <w:tcPr>
            <w:tcW w:w="3261" w:type="dxa"/>
            <w:vAlign w:val="center"/>
          </w:tcPr>
          <w:p w14:paraId="7916034C" w14:textId="77777777" w:rsidR="002B3559" w:rsidRPr="00BE629C" w:rsidRDefault="002B3559" w:rsidP="00003C21">
            <w:pPr>
              <w:pStyle w:val="NoSpacing"/>
              <w:rPr>
                <w:rFonts w:ascii="Times New Roman" w:hAnsi="Times New Roman" w:cs="Times New Roman"/>
                <w:sz w:val="22"/>
                <w:szCs w:val="22"/>
              </w:rPr>
            </w:pPr>
            <w:r w:rsidRPr="00BE629C">
              <w:rPr>
                <w:rFonts w:ascii="Times New Roman" w:hAnsi="Times New Roman" w:cs="Times New Roman"/>
                <w:sz w:val="22"/>
                <w:szCs w:val="22"/>
              </w:rPr>
              <w:t>0.06</w:t>
            </w:r>
          </w:p>
        </w:tc>
        <w:tc>
          <w:tcPr>
            <w:tcW w:w="1635" w:type="dxa"/>
            <w:vAlign w:val="center"/>
          </w:tcPr>
          <w:p w14:paraId="5C8972A5" w14:textId="77777777" w:rsidR="002B3559" w:rsidRPr="00BE629C" w:rsidRDefault="002B3559" w:rsidP="00003C21">
            <w:pPr>
              <w:pStyle w:val="NoSpacing"/>
              <w:rPr>
                <w:rFonts w:ascii="Times New Roman" w:hAnsi="Times New Roman" w:cs="Times New Roman"/>
                <w:sz w:val="22"/>
                <w:szCs w:val="22"/>
              </w:rPr>
            </w:pPr>
            <w:r w:rsidRPr="00BE629C">
              <w:rPr>
                <w:rFonts w:ascii="Times New Roman" w:hAnsi="Times New Roman" w:cs="Times New Roman"/>
                <w:sz w:val="22"/>
                <w:szCs w:val="22"/>
              </w:rPr>
              <w:t>0.7</w:t>
            </w:r>
          </w:p>
        </w:tc>
      </w:tr>
      <w:tr w:rsidR="002B3559" w:rsidRPr="00BE629C" w14:paraId="169D3009" w14:textId="77777777" w:rsidTr="00962A80">
        <w:trPr>
          <w:trHeight w:val="441"/>
        </w:trPr>
        <w:tc>
          <w:tcPr>
            <w:tcW w:w="1504" w:type="dxa"/>
            <w:vAlign w:val="center"/>
          </w:tcPr>
          <w:p w14:paraId="3AAC33D9" w14:textId="77777777" w:rsidR="002B3559" w:rsidRPr="00BE629C" w:rsidRDefault="002B3559" w:rsidP="00003C21">
            <w:pPr>
              <w:pStyle w:val="NoSpacing"/>
              <w:rPr>
                <w:rFonts w:ascii="Times New Roman" w:hAnsi="Times New Roman" w:cs="Times New Roman"/>
                <w:sz w:val="22"/>
                <w:szCs w:val="22"/>
              </w:rPr>
            </w:pPr>
            <w:r w:rsidRPr="00BE629C">
              <w:rPr>
                <w:rFonts w:ascii="Times New Roman" w:hAnsi="Times New Roman" w:cs="Times New Roman"/>
                <w:sz w:val="22"/>
                <w:szCs w:val="22"/>
              </w:rPr>
              <w:t>CA1</w:t>
            </w:r>
          </w:p>
        </w:tc>
        <w:tc>
          <w:tcPr>
            <w:tcW w:w="1185" w:type="dxa"/>
            <w:vAlign w:val="center"/>
          </w:tcPr>
          <w:p w14:paraId="7B4DCF57" w14:textId="77777777" w:rsidR="002B3559" w:rsidRPr="00BE629C" w:rsidRDefault="002B3559" w:rsidP="00003C21">
            <w:pPr>
              <w:pStyle w:val="NoSpacing"/>
              <w:rPr>
                <w:rFonts w:ascii="Times New Roman" w:hAnsi="Times New Roman" w:cs="Times New Roman"/>
                <w:sz w:val="22"/>
                <w:szCs w:val="22"/>
              </w:rPr>
            </w:pPr>
            <w:r w:rsidRPr="00BE629C">
              <w:rPr>
                <w:rFonts w:ascii="Times New Roman" w:hAnsi="Times New Roman" w:cs="Times New Roman"/>
                <w:sz w:val="22"/>
                <w:szCs w:val="22"/>
              </w:rPr>
              <w:t>100</w:t>
            </w:r>
          </w:p>
        </w:tc>
        <w:tc>
          <w:tcPr>
            <w:tcW w:w="1842" w:type="dxa"/>
            <w:vAlign w:val="center"/>
          </w:tcPr>
          <w:p w14:paraId="73182FB1" w14:textId="77777777" w:rsidR="002B3559" w:rsidRPr="00BE629C" w:rsidRDefault="002B3559" w:rsidP="00003C21">
            <w:pPr>
              <w:pStyle w:val="NoSpacing"/>
              <w:rPr>
                <w:rFonts w:ascii="Times New Roman" w:hAnsi="Times New Roman" w:cs="Times New Roman"/>
                <w:sz w:val="22"/>
                <w:szCs w:val="22"/>
              </w:rPr>
            </w:pPr>
            <w:proofErr w:type="spellStart"/>
            <w:r w:rsidRPr="00BE629C">
              <w:rPr>
                <w:rFonts w:ascii="Times New Roman" w:hAnsi="Times New Roman" w:cs="Times New Roman"/>
                <w:sz w:val="22"/>
                <w:szCs w:val="22"/>
              </w:rPr>
              <w:t>kWTA</w:t>
            </w:r>
            <w:proofErr w:type="spellEnd"/>
            <w:r w:rsidRPr="00BE629C">
              <w:rPr>
                <w:rFonts w:ascii="Times New Roman" w:hAnsi="Times New Roman" w:cs="Times New Roman"/>
                <w:sz w:val="22"/>
                <w:szCs w:val="22"/>
              </w:rPr>
              <w:t xml:space="preserve"> </w:t>
            </w:r>
            <w:proofErr w:type="spellStart"/>
            <w:r w:rsidRPr="00BE629C">
              <w:rPr>
                <w:rFonts w:ascii="Times New Roman" w:hAnsi="Times New Roman" w:cs="Times New Roman"/>
                <w:sz w:val="22"/>
                <w:szCs w:val="22"/>
              </w:rPr>
              <w:t>Avg</w:t>
            </w:r>
            <w:proofErr w:type="spellEnd"/>
            <w:r w:rsidRPr="00BE629C">
              <w:rPr>
                <w:rFonts w:ascii="Times New Roman" w:hAnsi="Times New Roman" w:cs="Times New Roman"/>
                <w:sz w:val="22"/>
                <w:szCs w:val="22"/>
              </w:rPr>
              <w:t xml:space="preserve"> </w:t>
            </w:r>
            <w:proofErr w:type="spellStart"/>
            <w:r w:rsidRPr="00BE629C">
              <w:rPr>
                <w:rFonts w:ascii="Times New Roman" w:hAnsi="Times New Roman" w:cs="Times New Roman"/>
                <w:sz w:val="22"/>
                <w:szCs w:val="22"/>
              </w:rPr>
              <w:t>Inhib</w:t>
            </w:r>
            <w:proofErr w:type="spellEnd"/>
          </w:p>
        </w:tc>
        <w:tc>
          <w:tcPr>
            <w:tcW w:w="3261" w:type="dxa"/>
            <w:vAlign w:val="center"/>
          </w:tcPr>
          <w:p w14:paraId="01EA9982" w14:textId="77777777" w:rsidR="002B3559" w:rsidRPr="00BE629C" w:rsidRDefault="002B3559" w:rsidP="00003C21">
            <w:pPr>
              <w:pStyle w:val="NoSpacing"/>
              <w:rPr>
                <w:rFonts w:ascii="Times New Roman" w:hAnsi="Times New Roman" w:cs="Times New Roman"/>
                <w:sz w:val="22"/>
                <w:szCs w:val="22"/>
              </w:rPr>
            </w:pPr>
            <w:r w:rsidRPr="00BE629C">
              <w:rPr>
                <w:rFonts w:ascii="Times New Roman" w:hAnsi="Times New Roman" w:cs="Times New Roman"/>
                <w:sz w:val="22"/>
                <w:szCs w:val="22"/>
              </w:rPr>
              <w:t>0.25</w:t>
            </w:r>
          </w:p>
        </w:tc>
        <w:tc>
          <w:tcPr>
            <w:tcW w:w="1635" w:type="dxa"/>
            <w:vAlign w:val="center"/>
          </w:tcPr>
          <w:p w14:paraId="200FBB9D" w14:textId="77777777" w:rsidR="002B3559" w:rsidRPr="00BE629C" w:rsidRDefault="002B3559" w:rsidP="00003C21">
            <w:pPr>
              <w:pStyle w:val="NoSpacing"/>
              <w:rPr>
                <w:rFonts w:ascii="Times New Roman" w:hAnsi="Times New Roman" w:cs="Times New Roman"/>
                <w:sz w:val="22"/>
                <w:szCs w:val="22"/>
              </w:rPr>
            </w:pPr>
            <w:r w:rsidRPr="00BE629C">
              <w:rPr>
                <w:rFonts w:ascii="Times New Roman" w:hAnsi="Times New Roman" w:cs="Times New Roman"/>
                <w:sz w:val="22"/>
                <w:szCs w:val="22"/>
              </w:rPr>
              <w:t>0.7</w:t>
            </w:r>
          </w:p>
        </w:tc>
      </w:tr>
    </w:tbl>
    <w:p w14:paraId="27488404" w14:textId="77777777" w:rsidR="002B3559" w:rsidRDefault="002B3559" w:rsidP="00003C21">
      <w:pPr>
        <w:pStyle w:val="NoSpacing"/>
      </w:pPr>
    </w:p>
    <w:p w14:paraId="23FD5084" w14:textId="77777777" w:rsidR="002B3559" w:rsidRDefault="002B3559" w:rsidP="00003C21">
      <w:pPr>
        <w:pStyle w:val="Caption"/>
        <w:rPr>
          <w:rFonts w:ascii="Times New Roman" w:hAnsi="Times New Roman" w:cs="Times New Roman"/>
          <w:b/>
          <w:i w:val="0"/>
          <w:color w:val="auto"/>
          <w:sz w:val="22"/>
          <w:szCs w:val="24"/>
        </w:rPr>
      </w:pPr>
    </w:p>
    <w:p w14:paraId="4806A13C" w14:textId="2B738E3F" w:rsidR="002B3559" w:rsidRPr="00D4618F" w:rsidRDefault="002B3559" w:rsidP="00003C21">
      <w:pPr>
        <w:pStyle w:val="Caption"/>
        <w:rPr>
          <w:rFonts w:ascii="Times New Roman" w:hAnsi="Times New Roman" w:cs="Times New Roman"/>
          <w:b/>
          <w:i w:val="0"/>
          <w:color w:val="auto"/>
          <w:sz w:val="22"/>
          <w:szCs w:val="24"/>
        </w:rPr>
      </w:pPr>
      <w:r w:rsidRPr="00D4618F">
        <w:rPr>
          <w:rFonts w:ascii="Times New Roman" w:hAnsi="Times New Roman" w:cs="Times New Roman"/>
          <w:b/>
          <w:i w:val="0"/>
          <w:color w:val="auto"/>
          <w:sz w:val="22"/>
          <w:szCs w:val="24"/>
        </w:rPr>
        <w:t xml:space="preserve">Supplementary </w:t>
      </w:r>
      <w:r w:rsidR="00A45B2F">
        <w:rPr>
          <w:rFonts w:ascii="Times New Roman" w:hAnsi="Times New Roman" w:cs="Times New Roman"/>
          <w:b/>
          <w:i w:val="0"/>
          <w:color w:val="auto"/>
          <w:sz w:val="22"/>
          <w:szCs w:val="24"/>
        </w:rPr>
        <w:t>File 1h</w:t>
      </w:r>
      <w:r w:rsidRPr="00D4618F">
        <w:rPr>
          <w:rFonts w:ascii="Times New Roman" w:hAnsi="Times New Roman" w:cs="Times New Roman"/>
          <w:i w:val="0"/>
          <w:color w:val="auto"/>
          <w:sz w:val="22"/>
          <w:szCs w:val="24"/>
        </w:rPr>
        <w:t>. Parameters for projections between layers.</w:t>
      </w:r>
      <w:r>
        <w:rPr>
          <w:rFonts w:ascii="Times New Roman" w:hAnsi="Times New Roman" w:cs="Times New Roman"/>
          <w:i w:val="0"/>
          <w:color w:val="auto"/>
          <w:sz w:val="22"/>
          <w:szCs w:val="24"/>
        </w:rPr>
        <w:t xml:space="preserve"> </w:t>
      </w:r>
      <w:r>
        <w:rPr>
          <w:rFonts w:ascii="Times New Roman" w:hAnsi="Times New Roman" w:cs="Times New Roman"/>
          <w:i w:val="0"/>
          <w:color w:val="auto"/>
          <w:sz w:val="22"/>
          <w:szCs w:val="22"/>
        </w:rPr>
        <w:t xml:space="preserve">All values the same as Schapiro, Turk-Browne, </w:t>
      </w:r>
      <w:proofErr w:type="spellStart"/>
      <w:r>
        <w:rPr>
          <w:rFonts w:ascii="Times New Roman" w:hAnsi="Times New Roman" w:cs="Times New Roman"/>
          <w:i w:val="0"/>
          <w:color w:val="auto"/>
          <w:sz w:val="22"/>
          <w:szCs w:val="22"/>
        </w:rPr>
        <w:t>Botvinick</w:t>
      </w:r>
      <w:proofErr w:type="spellEnd"/>
      <w:r>
        <w:rPr>
          <w:rFonts w:ascii="Times New Roman" w:hAnsi="Times New Roman" w:cs="Times New Roman"/>
          <w:i w:val="0"/>
          <w:color w:val="auto"/>
          <w:sz w:val="22"/>
          <w:szCs w:val="22"/>
        </w:rPr>
        <w:t>, &amp; Norman, 2017 except where underlined.</w:t>
      </w:r>
    </w:p>
    <w:tbl>
      <w:tblPr>
        <w:tblStyle w:val="TableGrid"/>
        <w:tblW w:w="0" w:type="auto"/>
        <w:tblLook w:val="04A0" w:firstRow="1" w:lastRow="0" w:firstColumn="1" w:lastColumn="0" w:noHBand="0" w:noVBand="1"/>
      </w:tblPr>
      <w:tblGrid>
        <w:gridCol w:w="2547"/>
        <w:gridCol w:w="1559"/>
        <w:gridCol w:w="1134"/>
        <w:gridCol w:w="1701"/>
        <w:gridCol w:w="2409"/>
      </w:tblGrid>
      <w:tr w:rsidR="002B3559" w14:paraId="3CA47BC6" w14:textId="77777777" w:rsidTr="00962A80">
        <w:tc>
          <w:tcPr>
            <w:tcW w:w="2547" w:type="dxa"/>
          </w:tcPr>
          <w:p w14:paraId="41644700" w14:textId="77777777" w:rsidR="002B3559" w:rsidRPr="00752044" w:rsidRDefault="002B3559" w:rsidP="00003C21">
            <w:pPr>
              <w:pStyle w:val="NoSpacing"/>
              <w:jc w:val="center"/>
              <w:rPr>
                <w:rFonts w:ascii="Times New Roman" w:hAnsi="Times New Roman" w:cs="Times New Roman"/>
                <w:b/>
                <w:sz w:val="22"/>
              </w:rPr>
            </w:pPr>
            <w:r w:rsidRPr="00752044">
              <w:rPr>
                <w:rFonts w:ascii="Times New Roman" w:hAnsi="Times New Roman" w:cs="Times New Roman"/>
                <w:b/>
                <w:sz w:val="22"/>
              </w:rPr>
              <w:t>Projection</w:t>
            </w:r>
          </w:p>
        </w:tc>
        <w:tc>
          <w:tcPr>
            <w:tcW w:w="1559" w:type="dxa"/>
          </w:tcPr>
          <w:p w14:paraId="3F049A6D" w14:textId="77777777" w:rsidR="002B3559" w:rsidRPr="00752044" w:rsidRDefault="002B3559" w:rsidP="00003C21">
            <w:pPr>
              <w:pStyle w:val="NoSpacing"/>
              <w:jc w:val="center"/>
              <w:rPr>
                <w:rFonts w:ascii="Times New Roman" w:hAnsi="Times New Roman" w:cs="Times New Roman"/>
                <w:b/>
                <w:sz w:val="22"/>
              </w:rPr>
            </w:pPr>
            <w:r w:rsidRPr="00752044">
              <w:rPr>
                <w:rFonts w:ascii="Times New Roman" w:hAnsi="Times New Roman" w:cs="Times New Roman"/>
                <w:b/>
                <w:sz w:val="22"/>
              </w:rPr>
              <w:t>Weight range</w:t>
            </w:r>
          </w:p>
        </w:tc>
        <w:tc>
          <w:tcPr>
            <w:tcW w:w="1134" w:type="dxa"/>
          </w:tcPr>
          <w:p w14:paraId="2EA50FC1" w14:textId="77777777" w:rsidR="002B3559" w:rsidRDefault="002B3559" w:rsidP="00003C21">
            <w:pPr>
              <w:pStyle w:val="NoSpacing"/>
              <w:jc w:val="center"/>
              <w:rPr>
                <w:rFonts w:ascii="Times New Roman" w:hAnsi="Times New Roman" w:cs="Times New Roman"/>
                <w:b/>
                <w:sz w:val="22"/>
              </w:rPr>
            </w:pPr>
            <w:r w:rsidRPr="00752044">
              <w:rPr>
                <w:rFonts w:ascii="Times New Roman" w:hAnsi="Times New Roman" w:cs="Times New Roman"/>
                <w:b/>
                <w:sz w:val="22"/>
              </w:rPr>
              <w:t xml:space="preserve">Scale </w:t>
            </w:r>
          </w:p>
          <w:p w14:paraId="0D5A35E2" w14:textId="77777777" w:rsidR="002B3559" w:rsidRPr="00752044" w:rsidRDefault="002B3559" w:rsidP="00003C21">
            <w:pPr>
              <w:pStyle w:val="NoSpacing"/>
              <w:jc w:val="center"/>
              <w:rPr>
                <w:rFonts w:ascii="Times New Roman" w:hAnsi="Times New Roman" w:cs="Times New Roman"/>
                <w:b/>
                <w:sz w:val="22"/>
              </w:rPr>
            </w:pPr>
            <w:r w:rsidRPr="00254BBE">
              <w:rPr>
                <w:rFonts w:ascii="Times New Roman" w:hAnsi="Times New Roman" w:cs="Times New Roman"/>
                <w:b/>
                <w:sz w:val="18"/>
                <w:szCs w:val="18"/>
              </w:rPr>
              <w:t xml:space="preserve">(abs / </w:t>
            </w:r>
            <w:proofErr w:type="spellStart"/>
            <w:r w:rsidRPr="00254BBE">
              <w:rPr>
                <w:rFonts w:ascii="Times New Roman" w:hAnsi="Times New Roman" w:cs="Times New Roman"/>
                <w:b/>
                <w:sz w:val="18"/>
                <w:szCs w:val="18"/>
              </w:rPr>
              <w:t>rel</w:t>
            </w:r>
            <w:proofErr w:type="spellEnd"/>
            <w:r w:rsidRPr="00254BBE">
              <w:rPr>
                <w:rFonts w:ascii="Times New Roman" w:hAnsi="Times New Roman" w:cs="Times New Roman"/>
                <w:b/>
                <w:sz w:val="18"/>
                <w:szCs w:val="18"/>
              </w:rPr>
              <w:t>)</w:t>
            </w:r>
          </w:p>
        </w:tc>
        <w:tc>
          <w:tcPr>
            <w:tcW w:w="1701" w:type="dxa"/>
          </w:tcPr>
          <w:p w14:paraId="58D1DF9D" w14:textId="77777777" w:rsidR="002B3559" w:rsidRPr="00752044" w:rsidRDefault="002B3559" w:rsidP="00003C21">
            <w:pPr>
              <w:pStyle w:val="NoSpacing"/>
              <w:jc w:val="center"/>
              <w:rPr>
                <w:rFonts w:ascii="Times New Roman" w:hAnsi="Times New Roman" w:cs="Times New Roman"/>
                <w:b/>
                <w:sz w:val="22"/>
              </w:rPr>
            </w:pPr>
            <w:r w:rsidRPr="00752044">
              <w:rPr>
                <w:rFonts w:ascii="Times New Roman" w:hAnsi="Times New Roman" w:cs="Times New Roman"/>
                <w:b/>
                <w:sz w:val="22"/>
              </w:rPr>
              <w:t>Connectivity</w:t>
            </w:r>
          </w:p>
        </w:tc>
        <w:tc>
          <w:tcPr>
            <w:tcW w:w="2409" w:type="dxa"/>
          </w:tcPr>
          <w:p w14:paraId="067C72F0" w14:textId="77777777" w:rsidR="002B3559" w:rsidRDefault="002B3559" w:rsidP="00003C21">
            <w:pPr>
              <w:pStyle w:val="NoSpacing"/>
              <w:jc w:val="center"/>
              <w:rPr>
                <w:rFonts w:ascii="Times New Roman" w:hAnsi="Times New Roman" w:cs="Times New Roman"/>
                <w:b/>
                <w:sz w:val="22"/>
              </w:rPr>
            </w:pPr>
            <w:proofErr w:type="spellStart"/>
            <w:r>
              <w:rPr>
                <w:rFonts w:ascii="Times New Roman" w:hAnsi="Times New Roman" w:cs="Times New Roman"/>
                <w:b/>
                <w:sz w:val="22"/>
              </w:rPr>
              <w:t>l</w:t>
            </w:r>
            <w:r w:rsidRPr="00752044">
              <w:rPr>
                <w:rFonts w:ascii="Times New Roman" w:hAnsi="Times New Roman" w:cs="Times New Roman"/>
                <w:b/>
                <w:sz w:val="22"/>
              </w:rPr>
              <w:t>rate</w:t>
            </w:r>
            <w:proofErr w:type="spellEnd"/>
          </w:p>
          <w:p w14:paraId="6F52200D" w14:textId="77777777" w:rsidR="002B3559" w:rsidRPr="00752044" w:rsidRDefault="002B3559" w:rsidP="00003C21">
            <w:pPr>
              <w:pStyle w:val="NoSpacing"/>
              <w:jc w:val="center"/>
              <w:rPr>
                <w:rFonts w:ascii="Times New Roman" w:hAnsi="Times New Roman" w:cs="Times New Roman"/>
                <w:b/>
                <w:sz w:val="22"/>
              </w:rPr>
            </w:pPr>
            <w:r w:rsidRPr="00254BBE">
              <w:rPr>
                <w:rFonts w:ascii="Times New Roman" w:hAnsi="Times New Roman" w:cs="Times New Roman"/>
                <w:b/>
                <w:sz w:val="18"/>
              </w:rPr>
              <w:t>sim1 / sim2</w:t>
            </w:r>
            <w:r>
              <w:rPr>
                <w:rFonts w:ascii="Times New Roman" w:hAnsi="Times New Roman" w:cs="Times New Roman"/>
                <w:b/>
                <w:sz w:val="18"/>
              </w:rPr>
              <w:t xml:space="preserve"> </w:t>
            </w:r>
            <w:r w:rsidRPr="00254BBE">
              <w:rPr>
                <w:rFonts w:ascii="Times New Roman" w:hAnsi="Times New Roman" w:cs="Times New Roman"/>
                <w:b/>
                <w:sz w:val="18"/>
              </w:rPr>
              <w:t>/ sim3</w:t>
            </w:r>
          </w:p>
        </w:tc>
      </w:tr>
      <w:tr w:rsidR="002B3559" w14:paraId="0127878E" w14:textId="77777777" w:rsidTr="00962A80">
        <w:tc>
          <w:tcPr>
            <w:tcW w:w="2547" w:type="dxa"/>
          </w:tcPr>
          <w:p w14:paraId="0D2D27E2" w14:textId="77777777" w:rsidR="002B3559" w:rsidRPr="00752044" w:rsidRDefault="002B3559" w:rsidP="00003C21">
            <w:pPr>
              <w:pStyle w:val="NoSpacing"/>
              <w:rPr>
                <w:rFonts w:ascii="Times New Roman" w:hAnsi="Times New Roman" w:cs="Times New Roman"/>
                <w:sz w:val="22"/>
              </w:rPr>
            </w:pPr>
            <w:r w:rsidRPr="00752044">
              <w:rPr>
                <w:rFonts w:ascii="Times New Roman" w:hAnsi="Times New Roman" w:cs="Times New Roman"/>
                <w:sz w:val="22"/>
              </w:rPr>
              <w:t xml:space="preserve">Input → </w:t>
            </w:r>
            <w:proofErr w:type="spellStart"/>
            <w:r w:rsidRPr="00752044">
              <w:rPr>
                <w:rFonts w:ascii="Times New Roman" w:hAnsi="Times New Roman" w:cs="Times New Roman"/>
                <w:sz w:val="22"/>
              </w:rPr>
              <w:t>EC</w:t>
            </w:r>
            <w:r w:rsidRPr="00752044">
              <w:rPr>
                <w:rFonts w:ascii="Times New Roman" w:hAnsi="Times New Roman" w:cs="Times New Roman"/>
                <w:sz w:val="22"/>
                <w:vertAlign w:val="subscript"/>
              </w:rPr>
              <w:t>in</w:t>
            </w:r>
            <w:proofErr w:type="spellEnd"/>
          </w:p>
        </w:tc>
        <w:tc>
          <w:tcPr>
            <w:tcW w:w="1559" w:type="dxa"/>
          </w:tcPr>
          <w:p w14:paraId="185FD17C"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0.25 – 0.75</w:t>
            </w:r>
          </w:p>
        </w:tc>
        <w:tc>
          <w:tcPr>
            <w:tcW w:w="1134" w:type="dxa"/>
          </w:tcPr>
          <w:p w14:paraId="2EF4475B"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1 / 1</w:t>
            </w:r>
          </w:p>
        </w:tc>
        <w:tc>
          <w:tcPr>
            <w:tcW w:w="1701" w:type="dxa"/>
          </w:tcPr>
          <w:p w14:paraId="6C624892"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1 to 1</w:t>
            </w:r>
          </w:p>
        </w:tc>
        <w:tc>
          <w:tcPr>
            <w:tcW w:w="2409" w:type="dxa"/>
          </w:tcPr>
          <w:p w14:paraId="1186F311" w14:textId="77777777" w:rsidR="002B3559" w:rsidRPr="00677F27" w:rsidRDefault="002B3559" w:rsidP="00003C21">
            <w:pPr>
              <w:pStyle w:val="NoSpacing"/>
              <w:jc w:val="center"/>
              <w:rPr>
                <w:rFonts w:ascii="Times New Roman" w:hAnsi="Times New Roman" w:cs="Times New Roman"/>
                <w:sz w:val="22"/>
              </w:rPr>
            </w:pPr>
            <w:r w:rsidRPr="00677F27">
              <w:rPr>
                <w:rFonts w:ascii="Times New Roman" w:hAnsi="Times New Roman" w:cs="Times New Roman"/>
                <w:sz w:val="22"/>
              </w:rPr>
              <w:t>0</w:t>
            </w:r>
          </w:p>
        </w:tc>
      </w:tr>
      <w:tr w:rsidR="002B3559" w14:paraId="2C6ECF6F" w14:textId="77777777" w:rsidTr="00962A80">
        <w:tc>
          <w:tcPr>
            <w:tcW w:w="2547" w:type="dxa"/>
          </w:tcPr>
          <w:p w14:paraId="648804C9" w14:textId="77777777" w:rsidR="002B3559" w:rsidRPr="00752044" w:rsidRDefault="002B3559" w:rsidP="00003C21">
            <w:pPr>
              <w:pStyle w:val="NoSpacing"/>
              <w:rPr>
                <w:rFonts w:ascii="Times New Roman" w:hAnsi="Times New Roman" w:cs="Times New Roman"/>
                <w:b/>
                <w:sz w:val="22"/>
              </w:rPr>
            </w:pPr>
            <w:proofErr w:type="spellStart"/>
            <w:r w:rsidRPr="00752044">
              <w:rPr>
                <w:rFonts w:ascii="Times New Roman" w:hAnsi="Times New Roman" w:cs="Times New Roman"/>
                <w:sz w:val="22"/>
              </w:rPr>
              <w:t>EC</w:t>
            </w:r>
            <w:r w:rsidRPr="00752044">
              <w:rPr>
                <w:rFonts w:ascii="Times New Roman" w:hAnsi="Times New Roman" w:cs="Times New Roman"/>
                <w:sz w:val="22"/>
                <w:vertAlign w:val="subscript"/>
              </w:rPr>
              <w:t>in</w:t>
            </w:r>
            <w:proofErr w:type="spellEnd"/>
            <w:r w:rsidRPr="00752044">
              <w:rPr>
                <w:rFonts w:ascii="Times New Roman" w:hAnsi="Times New Roman" w:cs="Times New Roman"/>
                <w:sz w:val="22"/>
              </w:rPr>
              <w:t xml:space="preserve"> → DG</w:t>
            </w:r>
          </w:p>
        </w:tc>
        <w:tc>
          <w:tcPr>
            <w:tcW w:w="1559" w:type="dxa"/>
          </w:tcPr>
          <w:p w14:paraId="512C87AF"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0.25 – 0.75</w:t>
            </w:r>
          </w:p>
        </w:tc>
        <w:tc>
          <w:tcPr>
            <w:tcW w:w="1134" w:type="dxa"/>
          </w:tcPr>
          <w:p w14:paraId="345E22C3" w14:textId="77777777" w:rsidR="002B3559" w:rsidRPr="00752044" w:rsidRDefault="002B3559" w:rsidP="00003C21">
            <w:pPr>
              <w:pStyle w:val="NoSpacing"/>
              <w:jc w:val="center"/>
              <w:rPr>
                <w:rFonts w:ascii="Times New Roman" w:hAnsi="Times New Roman" w:cs="Times New Roman"/>
                <w:b/>
                <w:sz w:val="22"/>
              </w:rPr>
            </w:pPr>
            <w:r w:rsidRPr="009B0268">
              <w:rPr>
                <w:rFonts w:ascii="Times New Roman" w:hAnsi="Times New Roman" w:cs="Times New Roman"/>
                <w:sz w:val="22"/>
              </w:rPr>
              <w:t>1 / 1</w:t>
            </w:r>
          </w:p>
        </w:tc>
        <w:tc>
          <w:tcPr>
            <w:tcW w:w="1701" w:type="dxa"/>
          </w:tcPr>
          <w:p w14:paraId="1A6852AE"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25%</w:t>
            </w:r>
          </w:p>
        </w:tc>
        <w:tc>
          <w:tcPr>
            <w:tcW w:w="2409" w:type="dxa"/>
          </w:tcPr>
          <w:p w14:paraId="2F38ADC3" w14:textId="77777777" w:rsidR="002B3559" w:rsidRPr="00677F27" w:rsidRDefault="002B3559" w:rsidP="00003C21">
            <w:pPr>
              <w:pStyle w:val="NoSpacing"/>
              <w:jc w:val="center"/>
              <w:rPr>
                <w:rFonts w:ascii="Times New Roman" w:hAnsi="Times New Roman" w:cs="Times New Roman"/>
                <w:sz w:val="22"/>
              </w:rPr>
            </w:pPr>
            <w:r w:rsidRPr="00677F27">
              <w:rPr>
                <w:rFonts w:ascii="Times New Roman" w:hAnsi="Times New Roman" w:cs="Times New Roman"/>
                <w:sz w:val="22"/>
              </w:rPr>
              <w:t>0.2</w:t>
            </w:r>
          </w:p>
        </w:tc>
      </w:tr>
      <w:tr w:rsidR="002B3559" w14:paraId="6842DBE5" w14:textId="77777777" w:rsidTr="00962A80">
        <w:tc>
          <w:tcPr>
            <w:tcW w:w="2547" w:type="dxa"/>
          </w:tcPr>
          <w:p w14:paraId="321894A4" w14:textId="77777777" w:rsidR="002B3559" w:rsidRPr="00752044" w:rsidRDefault="002B3559" w:rsidP="00003C21">
            <w:pPr>
              <w:pStyle w:val="NoSpacing"/>
              <w:rPr>
                <w:rFonts w:ascii="Times New Roman" w:hAnsi="Times New Roman" w:cs="Times New Roman"/>
                <w:b/>
                <w:sz w:val="22"/>
              </w:rPr>
            </w:pPr>
            <w:proofErr w:type="spellStart"/>
            <w:r w:rsidRPr="00752044">
              <w:rPr>
                <w:rFonts w:ascii="Times New Roman" w:hAnsi="Times New Roman" w:cs="Times New Roman"/>
                <w:sz w:val="22"/>
              </w:rPr>
              <w:t>EC</w:t>
            </w:r>
            <w:r w:rsidRPr="00752044">
              <w:rPr>
                <w:rFonts w:ascii="Times New Roman" w:hAnsi="Times New Roman" w:cs="Times New Roman"/>
                <w:sz w:val="22"/>
                <w:vertAlign w:val="subscript"/>
              </w:rPr>
              <w:t>in</w:t>
            </w:r>
            <w:proofErr w:type="spellEnd"/>
            <w:r w:rsidRPr="00752044">
              <w:rPr>
                <w:rFonts w:ascii="Times New Roman" w:hAnsi="Times New Roman" w:cs="Times New Roman"/>
                <w:sz w:val="22"/>
              </w:rPr>
              <w:t xml:space="preserve"> → CA3</w:t>
            </w:r>
          </w:p>
        </w:tc>
        <w:tc>
          <w:tcPr>
            <w:tcW w:w="1559" w:type="dxa"/>
          </w:tcPr>
          <w:p w14:paraId="740B1DB5"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0.25 – 0.75</w:t>
            </w:r>
          </w:p>
        </w:tc>
        <w:tc>
          <w:tcPr>
            <w:tcW w:w="1134" w:type="dxa"/>
          </w:tcPr>
          <w:p w14:paraId="697FA98E" w14:textId="77777777" w:rsidR="002B3559" w:rsidRPr="00752044" w:rsidRDefault="002B3559" w:rsidP="00003C21">
            <w:pPr>
              <w:pStyle w:val="NoSpacing"/>
              <w:jc w:val="center"/>
              <w:rPr>
                <w:rFonts w:ascii="Times New Roman" w:hAnsi="Times New Roman" w:cs="Times New Roman"/>
                <w:b/>
                <w:sz w:val="22"/>
              </w:rPr>
            </w:pPr>
            <w:r w:rsidRPr="009B0268">
              <w:rPr>
                <w:rFonts w:ascii="Times New Roman" w:hAnsi="Times New Roman" w:cs="Times New Roman"/>
                <w:sz w:val="22"/>
              </w:rPr>
              <w:t>1 / 1</w:t>
            </w:r>
          </w:p>
        </w:tc>
        <w:tc>
          <w:tcPr>
            <w:tcW w:w="1701" w:type="dxa"/>
          </w:tcPr>
          <w:p w14:paraId="61988FB7"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25%</w:t>
            </w:r>
          </w:p>
        </w:tc>
        <w:tc>
          <w:tcPr>
            <w:tcW w:w="2409" w:type="dxa"/>
          </w:tcPr>
          <w:p w14:paraId="34CE453C" w14:textId="77777777" w:rsidR="002B3559" w:rsidRPr="00677F27" w:rsidRDefault="002B3559" w:rsidP="00003C21">
            <w:pPr>
              <w:pStyle w:val="NoSpacing"/>
              <w:jc w:val="center"/>
              <w:rPr>
                <w:rFonts w:ascii="Times New Roman" w:hAnsi="Times New Roman" w:cs="Times New Roman"/>
                <w:sz w:val="22"/>
              </w:rPr>
            </w:pPr>
            <w:r w:rsidRPr="00677F27">
              <w:rPr>
                <w:rFonts w:ascii="Times New Roman" w:hAnsi="Times New Roman" w:cs="Times New Roman"/>
                <w:sz w:val="22"/>
              </w:rPr>
              <w:t>0.2</w:t>
            </w:r>
          </w:p>
        </w:tc>
      </w:tr>
      <w:tr w:rsidR="002B3559" w14:paraId="3C4795E8" w14:textId="77777777" w:rsidTr="00962A80">
        <w:tc>
          <w:tcPr>
            <w:tcW w:w="2547" w:type="dxa"/>
            <w:shd w:val="clear" w:color="auto" w:fill="auto"/>
          </w:tcPr>
          <w:p w14:paraId="67FADCDF" w14:textId="77777777" w:rsidR="002B3559" w:rsidRPr="00752044" w:rsidRDefault="002B3559" w:rsidP="00003C21">
            <w:pPr>
              <w:pStyle w:val="NoSpacing"/>
              <w:rPr>
                <w:rFonts w:ascii="Times New Roman" w:hAnsi="Times New Roman" w:cs="Times New Roman"/>
                <w:b/>
                <w:sz w:val="22"/>
              </w:rPr>
            </w:pPr>
            <w:r w:rsidRPr="00752044">
              <w:rPr>
                <w:rFonts w:ascii="Times New Roman" w:hAnsi="Times New Roman" w:cs="Times New Roman"/>
                <w:sz w:val="22"/>
              </w:rPr>
              <w:t>DG → CA3 (</w:t>
            </w:r>
            <w:r w:rsidRPr="009B0268">
              <w:rPr>
                <w:rFonts w:ascii="Times New Roman" w:hAnsi="Times New Roman" w:cs="Times New Roman"/>
                <w:i/>
                <w:sz w:val="22"/>
              </w:rPr>
              <w:t xml:space="preserve">mossy </w:t>
            </w:r>
            <w:proofErr w:type="spellStart"/>
            <w:r w:rsidRPr="009B0268">
              <w:rPr>
                <w:rFonts w:ascii="Times New Roman" w:hAnsi="Times New Roman" w:cs="Times New Roman"/>
                <w:i/>
                <w:sz w:val="22"/>
              </w:rPr>
              <w:t>fiber</w:t>
            </w:r>
            <w:proofErr w:type="spellEnd"/>
            <w:r w:rsidRPr="00752044">
              <w:rPr>
                <w:rFonts w:ascii="Times New Roman" w:hAnsi="Times New Roman" w:cs="Times New Roman"/>
                <w:sz w:val="22"/>
              </w:rPr>
              <w:t>)</w:t>
            </w:r>
          </w:p>
        </w:tc>
        <w:tc>
          <w:tcPr>
            <w:tcW w:w="1559" w:type="dxa"/>
          </w:tcPr>
          <w:p w14:paraId="1DF83A72"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0.89 – 0.91</w:t>
            </w:r>
          </w:p>
        </w:tc>
        <w:tc>
          <w:tcPr>
            <w:tcW w:w="1134" w:type="dxa"/>
          </w:tcPr>
          <w:p w14:paraId="56E6DC50" w14:textId="77777777" w:rsidR="002B3559" w:rsidRPr="00752044" w:rsidRDefault="002B3559" w:rsidP="00003C21">
            <w:pPr>
              <w:pStyle w:val="NoSpacing"/>
              <w:jc w:val="center"/>
              <w:rPr>
                <w:rFonts w:ascii="Times New Roman" w:hAnsi="Times New Roman" w:cs="Times New Roman"/>
                <w:b/>
                <w:sz w:val="22"/>
              </w:rPr>
            </w:pPr>
            <w:r w:rsidRPr="009B0268">
              <w:rPr>
                <w:rFonts w:ascii="Times New Roman" w:hAnsi="Times New Roman" w:cs="Times New Roman"/>
                <w:sz w:val="22"/>
              </w:rPr>
              <w:t xml:space="preserve">1 / </w:t>
            </w:r>
            <w:r>
              <w:rPr>
                <w:rFonts w:ascii="Times New Roman" w:hAnsi="Times New Roman" w:cs="Times New Roman"/>
                <w:sz w:val="22"/>
              </w:rPr>
              <w:t>8</w:t>
            </w:r>
          </w:p>
        </w:tc>
        <w:tc>
          <w:tcPr>
            <w:tcW w:w="1701" w:type="dxa"/>
          </w:tcPr>
          <w:p w14:paraId="719ECC0A"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25%</w:t>
            </w:r>
          </w:p>
        </w:tc>
        <w:tc>
          <w:tcPr>
            <w:tcW w:w="2409" w:type="dxa"/>
          </w:tcPr>
          <w:p w14:paraId="740699CF" w14:textId="77777777" w:rsidR="002B3559" w:rsidRPr="00677F27" w:rsidRDefault="002B3559" w:rsidP="00003C21">
            <w:pPr>
              <w:pStyle w:val="NoSpacing"/>
              <w:jc w:val="center"/>
              <w:rPr>
                <w:rFonts w:ascii="Times New Roman" w:hAnsi="Times New Roman" w:cs="Times New Roman"/>
                <w:sz w:val="22"/>
              </w:rPr>
            </w:pPr>
            <w:r w:rsidRPr="00677F27">
              <w:rPr>
                <w:rFonts w:ascii="Times New Roman" w:hAnsi="Times New Roman" w:cs="Times New Roman"/>
                <w:sz w:val="22"/>
              </w:rPr>
              <w:t>0</w:t>
            </w:r>
          </w:p>
        </w:tc>
      </w:tr>
      <w:tr w:rsidR="002B3559" w14:paraId="775105F1" w14:textId="77777777" w:rsidTr="00962A80">
        <w:tc>
          <w:tcPr>
            <w:tcW w:w="2547" w:type="dxa"/>
          </w:tcPr>
          <w:p w14:paraId="214EBAED" w14:textId="77777777" w:rsidR="002B3559" w:rsidRPr="00752044" w:rsidRDefault="002B3559" w:rsidP="00003C21">
            <w:pPr>
              <w:pStyle w:val="NoSpacing"/>
              <w:rPr>
                <w:rFonts w:ascii="Times New Roman" w:hAnsi="Times New Roman" w:cs="Times New Roman"/>
                <w:b/>
                <w:sz w:val="22"/>
              </w:rPr>
            </w:pPr>
            <w:r>
              <w:rPr>
                <w:rFonts w:ascii="Times New Roman" w:hAnsi="Times New Roman" w:cs="Times New Roman"/>
                <w:sz w:val="22"/>
              </w:rPr>
              <w:t>CA3</w:t>
            </w:r>
            <w:r w:rsidRPr="00752044">
              <w:rPr>
                <w:rFonts w:ascii="Times New Roman" w:hAnsi="Times New Roman" w:cs="Times New Roman"/>
                <w:sz w:val="22"/>
              </w:rPr>
              <w:t xml:space="preserve"> → CA3 </w:t>
            </w:r>
          </w:p>
        </w:tc>
        <w:tc>
          <w:tcPr>
            <w:tcW w:w="1559" w:type="dxa"/>
          </w:tcPr>
          <w:p w14:paraId="6465E12D"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0.25 – 0.75</w:t>
            </w:r>
          </w:p>
        </w:tc>
        <w:tc>
          <w:tcPr>
            <w:tcW w:w="1134" w:type="dxa"/>
          </w:tcPr>
          <w:p w14:paraId="337C5556" w14:textId="77777777" w:rsidR="002B3559" w:rsidRPr="00752044" w:rsidRDefault="002B3559" w:rsidP="00003C21">
            <w:pPr>
              <w:pStyle w:val="NoSpacing"/>
              <w:jc w:val="center"/>
              <w:rPr>
                <w:rFonts w:ascii="Times New Roman" w:hAnsi="Times New Roman" w:cs="Times New Roman"/>
                <w:b/>
                <w:sz w:val="22"/>
              </w:rPr>
            </w:pPr>
            <w:r w:rsidRPr="009B0268">
              <w:rPr>
                <w:rFonts w:ascii="Times New Roman" w:hAnsi="Times New Roman" w:cs="Times New Roman"/>
                <w:sz w:val="22"/>
              </w:rPr>
              <w:t>1 / 1</w:t>
            </w:r>
          </w:p>
        </w:tc>
        <w:tc>
          <w:tcPr>
            <w:tcW w:w="1701" w:type="dxa"/>
          </w:tcPr>
          <w:p w14:paraId="43E2A3DA"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5%</w:t>
            </w:r>
          </w:p>
        </w:tc>
        <w:tc>
          <w:tcPr>
            <w:tcW w:w="2409" w:type="dxa"/>
          </w:tcPr>
          <w:p w14:paraId="68B4B357" w14:textId="77777777" w:rsidR="002B3559" w:rsidRPr="00677F27" w:rsidRDefault="002B3559" w:rsidP="00003C21">
            <w:pPr>
              <w:pStyle w:val="NoSpacing"/>
              <w:jc w:val="center"/>
              <w:rPr>
                <w:rFonts w:ascii="Times New Roman" w:hAnsi="Times New Roman" w:cs="Times New Roman"/>
                <w:sz w:val="22"/>
              </w:rPr>
            </w:pPr>
            <w:r w:rsidRPr="00677F27">
              <w:rPr>
                <w:rFonts w:ascii="Times New Roman" w:hAnsi="Times New Roman" w:cs="Times New Roman"/>
                <w:sz w:val="22"/>
              </w:rPr>
              <w:t>0.2</w:t>
            </w:r>
          </w:p>
        </w:tc>
      </w:tr>
      <w:tr w:rsidR="002B3559" w14:paraId="21639787" w14:textId="77777777" w:rsidTr="00962A80">
        <w:tc>
          <w:tcPr>
            <w:tcW w:w="2547" w:type="dxa"/>
          </w:tcPr>
          <w:p w14:paraId="7A5DD99F" w14:textId="77777777" w:rsidR="002B3559" w:rsidRPr="00752044" w:rsidRDefault="002B3559" w:rsidP="00003C21">
            <w:pPr>
              <w:pStyle w:val="NoSpacing"/>
              <w:rPr>
                <w:rFonts w:ascii="Times New Roman" w:hAnsi="Times New Roman" w:cs="Times New Roman"/>
                <w:b/>
                <w:sz w:val="22"/>
              </w:rPr>
            </w:pPr>
            <w:r>
              <w:rPr>
                <w:rFonts w:ascii="Times New Roman" w:hAnsi="Times New Roman" w:cs="Times New Roman"/>
                <w:sz w:val="22"/>
              </w:rPr>
              <w:t>CA3</w:t>
            </w:r>
            <w:r w:rsidRPr="00752044">
              <w:rPr>
                <w:rFonts w:ascii="Times New Roman" w:hAnsi="Times New Roman" w:cs="Times New Roman"/>
                <w:sz w:val="22"/>
              </w:rPr>
              <w:t xml:space="preserve"> → CA</w:t>
            </w:r>
            <w:r>
              <w:rPr>
                <w:rFonts w:ascii="Times New Roman" w:hAnsi="Times New Roman" w:cs="Times New Roman"/>
                <w:sz w:val="22"/>
              </w:rPr>
              <w:t>1</w:t>
            </w:r>
            <w:r w:rsidRPr="00752044">
              <w:rPr>
                <w:rFonts w:ascii="Times New Roman" w:hAnsi="Times New Roman" w:cs="Times New Roman"/>
                <w:sz w:val="22"/>
              </w:rPr>
              <w:t xml:space="preserve"> (</w:t>
            </w:r>
            <w:r w:rsidRPr="009B0268">
              <w:rPr>
                <w:rFonts w:ascii="Times New Roman" w:hAnsi="Times New Roman" w:cs="Times New Roman"/>
                <w:i/>
                <w:sz w:val="22"/>
              </w:rPr>
              <w:t>Schaffer</w:t>
            </w:r>
            <w:r w:rsidRPr="00752044">
              <w:rPr>
                <w:rFonts w:ascii="Times New Roman" w:hAnsi="Times New Roman" w:cs="Times New Roman"/>
                <w:sz w:val="22"/>
              </w:rPr>
              <w:t>)</w:t>
            </w:r>
          </w:p>
        </w:tc>
        <w:tc>
          <w:tcPr>
            <w:tcW w:w="1559" w:type="dxa"/>
          </w:tcPr>
          <w:p w14:paraId="7D729854"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0.25 – 0.75</w:t>
            </w:r>
          </w:p>
        </w:tc>
        <w:tc>
          <w:tcPr>
            <w:tcW w:w="1134" w:type="dxa"/>
          </w:tcPr>
          <w:p w14:paraId="304ABA30" w14:textId="77777777" w:rsidR="002B3559" w:rsidRPr="00752044" w:rsidRDefault="002B3559" w:rsidP="00003C21">
            <w:pPr>
              <w:pStyle w:val="NoSpacing"/>
              <w:jc w:val="center"/>
              <w:rPr>
                <w:rFonts w:ascii="Times New Roman" w:hAnsi="Times New Roman" w:cs="Times New Roman"/>
                <w:b/>
                <w:sz w:val="22"/>
              </w:rPr>
            </w:pPr>
            <w:r w:rsidRPr="009B0268">
              <w:rPr>
                <w:rFonts w:ascii="Times New Roman" w:hAnsi="Times New Roman" w:cs="Times New Roman"/>
                <w:sz w:val="22"/>
              </w:rPr>
              <w:t>1 / 1</w:t>
            </w:r>
          </w:p>
        </w:tc>
        <w:tc>
          <w:tcPr>
            <w:tcW w:w="1701" w:type="dxa"/>
          </w:tcPr>
          <w:p w14:paraId="3DD59E07"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100%</w:t>
            </w:r>
          </w:p>
        </w:tc>
        <w:tc>
          <w:tcPr>
            <w:tcW w:w="2409" w:type="dxa"/>
          </w:tcPr>
          <w:p w14:paraId="471C3D2C" w14:textId="77777777" w:rsidR="002B3559" w:rsidRPr="00677F27" w:rsidRDefault="002B3559" w:rsidP="00003C21">
            <w:pPr>
              <w:pStyle w:val="NoSpacing"/>
              <w:jc w:val="center"/>
              <w:rPr>
                <w:rFonts w:ascii="Times New Roman" w:hAnsi="Times New Roman" w:cs="Times New Roman"/>
                <w:sz w:val="22"/>
              </w:rPr>
            </w:pPr>
            <w:r w:rsidRPr="00677F27">
              <w:rPr>
                <w:rFonts w:ascii="Times New Roman" w:hAnsi="Times New Roman" w:cs="Times New Roman"/>
                <w:sz w:val="22"/>
              </w:rPr>
              <w:t>0.05</w:t>
            </w:r>
          </w:p>
        </w:tc>
      </w:tr>
      <w:tr w:rsidR="002B3559" w14:paraId="4866900E" w14:textId="77777777" w:rsidTr="00962A80">
        <w:tc>
          <w:tcPr>
            <w:tcW w:w="2547" w:type="dxa"/>
            <w:tcBorders>
              <w:bottom w:val="single" w:sz="4" w:space="0" w:color="auto"/>
            </w:tcBorders>
            <w:shd w:val="clear" w:color="auto" w:fill="auto"/>
          </w:tcPr>
          <w:p w14:paraId="04B8E805" w14:textId="77777777" w:rsidR="002B3559" w:rsidRPr="00752044" w:rsidRDefault="002B3559" w:rsidP="00003C21">
            <w:pPr>
              <w:pStyle w:val="NoSpacing"/>
              <w:rPr>
                <w:rFonts w:ascii="Times New Roman" w:hAnsi="Times New Roman" w:cs="Times New Roman"/>
                <w:b/>
                <w:sz w:val="22"/>
              </w:rPr>
            </w:pPr>
            <w:proofErr w:type="spellStart"/>
            <w:r w:rsidRPr="00752044">
              <w:rPr>
                <w:rFonts w:ascii="Times New Roman" w:hAnsi="Times New Roman" w:cs="Times New Roman"/>
                <w:sz w:val="22"/>
              </w:rPr>
              <w:t>EC</w:t>
            </w:r>
            <w:r w:rsidRPr="00752044">
              <w:rPr>
                <w:rFonts w:ascii="Times New Roman" w:hAnsi="Times New Roman" w:cs="Times New Roman"/>
                <w:sz w:val="22"/>
                <w:vertAlign w:val="subscript"/>
              </w:rPr>
              <w:t>in</w:t>
            </w:r>
            <w:proofErr w:type="spellEnd"/>
            <w:r w:rsidRPr="00752044">
              <w:rPr>
                <w:rFonts w:ascii="Times New Roman" w:hAnsi="Times New Roman" w:cs="Times New Roman"/>
                <w:sz w:val="22"/>
              </w:rPr>
              <w:t xml:space="preserve"> → </w:t>
            </w:r>
            <w:r>
              <w:rPr>
                <w:rFonts w:ascii="Times New Roman" w:hAnsi="Times New Roman" w:cs="Times New Roman"/>
                <w:sz w:val="22"/>
              </w:rPr>
              <w:t>CA1</w:t>
            </w:r>
          </w:p>
        </w:tc>
        <w:tc>
          <w:tcPr>
            <w:tcW w:w="1559" w:type="dxa"/>
            <w:tcBorders>
              <w:bottom w:val="single" w:sz="4" w:space="0" w:color="auto"/>
            </w:tcBorders>
          </w:tcPr>
          <w:p w14:paraId="44A9B05A"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0.25 – 0.75</w:t>
            </w:r>
          </w:p>
        </w:tc>
        <w:tc>
          <w:tcPr>
            <w:tcW w:w="1134" w:type="dxa"/>
            <w:tcBorders>
              <w:bottom w:val="single" w:sz="4" w:space="0" w:color="auto"/>
            </w:tcBorders>
          </w:tcPr>
          <w:p w14:paraId="3CDF50CD" w14:textId="77777777" w:rsidR="002B3559" w:rsidRPr="00752044" w:rsidRDefault="002B3559" w:rsidP="00003C21">
            <w:pPr>
              <w:pStyle w:val="NoSpacing"/>
              <w:jc w:val="center"/>
              <w:rPr>
                <w:rFonts w:ascii="Times New Roman" w:hAnsi="Times New Roman" w:cs="Times New Roman"/>
                <w:b/>
                <w:sz w:val="22"/>
              </w:rPr>
            </w:pPr>
            <w:r>
              <w:rPr>
                <w:rFonts w:ascii="Times New Roman" w:hAnsi="Times New Roman" w:cs="Times New Roman"/>
                <w:sz w:val="22"/>
              </w:rPr>
              <w:t>3</w:t>
            </w:r>
            <w:r w:rsidRPr="009B0268">
              <w:rPr>
                <w:rFonts w:ascii="Times New Roman" w:hAnsi="Times New Roman" w:cs="Times New Roman"/>
                <w:sz w:val="22"/>
              </w:rPr>
              <w:t xml:space="preserve"> / 1</w:t>
            </w:r>
          </w:p>
        </w:tc>
        <w:tc>
          <w:tcPr>
            <w:tcW w:w="1701" w:type="dxa"/>
            <w:tcBorders>
              <w:bottom w:val="single" w:sz="4" w:space="0" w:color="auto"/>
            </w:tcBorders>
          </w:tcPr>
          <w:p w14:paraId="5E2B95B9"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100%</w:t>
            </w:r>
          </w:p>
        </w:tc>
        <w:tc>
          <w:tcPr>
            <w:tcW w:w="2409" w:type="dxa"/>
            <w:tcBorders>
              <w:bottom w:val="single" w:sz="4" w:space="0" w:color="auto"/>
            </w:tcBorders>
            <w:shd w:val="clear" w:color="auto" w:fill="auto"/>
          </w:tcPr>
          <w:p w14:paraId="491BBE76" w14:textId="77777777" w:rsidR="002B3559" w:rsidRPr="00677F27" w:rsidRDefault="002B3559" w:rsidP="00003C21">
            <w:pPr>
              <w:pStyle w:val="NoSpacing"/>
              <w:jc w:val="center"/>
              <w:rPr>
                <w:rFonts w:ascii="Times New Roman" w:hAnsi="Times New Roman" w:cs="Times New Roman"/>
                <w:sz w:val="22"/>
              </w:rPr>
            </w:pPr>
            <w:r>
              <w:rPr>
                <w:rFonts w:ascii="Times New Roman" w:hAnsi="Times New Roman" w:cs="Times New Roman"/>
                <w:sz w:val="22"/>
              </w:rPr>
              <w:t xml:space="preserve">0.02 / 0.02 / </w:t>
            </w:r>
            <w:r w:rsidRPr="00815570">
              <w:rPr>
                <w:rFonts w:ascii="Times New Roman" w:hAnsi="Times New Roman" w:cs="Times New Roman"/>
                <w:sz w:val="22"/>
                <w:u w:val="single"/>
              </w:rPr>
              <w:t>0.002</w:t>
            </w:r>
            <w:r>
              <w:rPr>
                <w:rFonts w:ascii="Times New Roman" w:hAnsi="Times New Roman" w:cs="Times New Roman"/>
                <w:sz w:val="22"/>
              </w:rPr>
              <w:t xml:space="preserve"> </w:t>
            </w:r>
          </w:p>
        </w:tc>
      </w:tr>
      <w:tr w:rsidR="002B3559" w14:paraId="19488AB4" w14:textId="77777777" w:rsidTr="00962A80">
        <w:tc>
          <w:tcPr>
            <w:tcW w:w="2547" w:type="dxa"/>
            <w:shd w:val="clear" w:color="auto" w:fill="auto"/>
          </w:tcPr>
          <w:p w14:paraId="21B1451A" w14:textId="77777777" w:rsidR="002B3559" w:rsidRPr="009A359C" w:rsidRDefault="002B3559" w:rsidP="00003C21">
            <w:pPr>
              <w:pStyle w:val="NoSpacing"/>
              <w:rPr>
                <w:rFonts w:ascii="Times New Roman" w:hAnsi="Times New Roman" w:cs="Times New Roman"/>
                <w:sz w:val="22"/>
              </w:rPr>
            </w:pPr>
            <w:r w:rsidRPr="009A359C">
              <w:rPr>
                <w:rFonts w:ascii="Times New Roman" w:hAnsi="Times New Roman" w:cs="Times New Roman"/>
                <w:sz w:val="22"/>
              </w:rPr>
              <w:t xml:space="preserve">CA1 → </w:t>
            </w:r>
            <w:proofErr w:type="spellStart"/>
            <w:r w:rsidRPr="009A359C">
              <w:rPr>
                <w:rFonts w:ascii="Times New Roman" w:hAnsi="Times New Roman" w:cs="Times New Roman"/>
                <w:sz w:val="22"/>
              </w:rPr>
              <w:t>EC</w:t>
            </w:r>
            <w:r w:rsidRPr="009A359C">
              <w:rPr>
                <w:rFonts w:ascii="Times New Roman" w:hAnsi="Times New Roman" w:cs="Times New Roman"/>
                <w:sz w:val="22"/>
                <w:vertAlign w:val="subscript"/>
              </w:rPr>
              <w:t>out</w:t>
            </w:r>
            <w:proofErr w:type="spellEnd"/>
          </w:p>
        </w:tc>
        <w:tc>
          <w:tcPr>
            <w:tcW w:w="1559" w:type="dxa"/>
            <w:shd w:val="clear" w:color="auto" w:fill="auto"/>
          </w:tcPr>
          <w:p w14:paraId="28B4AC05" w14:textId="77777777" w:rsidR="002B3559" w:rsidRPr="009A359C" w:rsidRDefault="002B3559" w:rsidP="00003C21">
            <w:pPr>
              <w:pStyle w:val="NoSpacing"/>
              <w:jc w:val="center"/>
              <w:rPr>
                <w:rFonts w:ascii="Times New Roman" w:hAnsi="Times New Roman" w:cs="Times New Roman"/>
                <w:sz w:val="22"/>
              </w:rPr>
            </w:pPr>
            <w:r w:rsidRPr="009A359C">
              <w:rPr>
                <w:rFonts w:ascii="Times New Roman" w:hAnsi="Times New Roman" w:cs="Times New Roman"/>
                <w:sz w:val="22"/>
              </w:rPr>
              <w:t>0.25 – 0.75</w:t>
            </w:r>
          </w:p>
        </w:tc>
        <w:tc>
          <w:tcPr>
            <w:tcW w:w="1134" w:type="dxa"/>
            <w:shd w:val="clear" w:color="auto" w:fill="auto"/>
          </w:tcPr>
          <w:p w14:paraId="363810C9" w14:textId="77777777" w:rsidR="002B3559" w:rsidRPr="009A359C" w:rsidRDefault="002B3559" w:rsidP="00003C21">
            <w:pPr>
              <w:pStyle w:val="NoSpacing"/>
              <w:jc w:val="center"/>
              <w:rPr>
                <w:rFonts w:ascii="Times New Roman" w:hAnsi="Times New Roman" w:cs="Times New Roman"/>
                <w:b/>
                <w:sz w:val="22"/>
              </w:rPr>
            </w:pPr>
            <w:r w:rsidRPr="009A359C">
              <w:rPr>
                <w:rFonts w:ascii="Times New Roman" w:hAnsi="Times New Roman" w:cs="Times New Roman"/>
                <w:sz w:val="22"/>
              </w:rPr>
              <w:t>1 / 1</w:t>
            </w:r>
          </w:p>
        </w:tc>
        <w:tc>
          <w:tcPr>
            <w:tcW w:w="1701" w:type="dxa"/>
            <w:shd w:val="clear" w:color="auto" w:fill="auto"/>
          </w:tcPr>
          <w:p w14:paraId="1FE8C81D" w14:textId="77777777" w:rsidR="002B3559" w:rsidRPr="009A359C" w:rsidRDefault="002B3559" w:rsidP="00003C21">
            <w:pPr>
              <w:pStyle w:val="NoSpacing"/>
              <w:jc w:val="center"/>
              <w:rPr>
                <w:rFonts w:ascii="Times New Roman" w:hAnsi="Times New Roman" w:cs="Times New Roman"/>
                <w:sz w:val="22"/>
              </w:rPr>
            </w:pPr>
            <w:r w:rsidRPr="009A359C">
              <w:rPr>
                <w:rFonts w:ascii="Times New Roman" w:hAnsi="Times New Roman" w:cs="Times New Roman"/>
                <w:sz w:val="22"/>
              </w:rPr>
              <w:t>100%</w:t>
            </w:r>
          </w:p>
        </w:tc>
        <w:tc>
          <w:tcPr>
            <w:tcW w:w="2409" w:type="dxa"/>
            <w:shd w:val="clear" w:color="auto" w:fill="auto"/>
          </w:tcPr>
          <w:p w14:paraId="4051B2E3" w14:textId="77777777" w:rsidR="002B3559" w:rsidRPr="009A359C" w:rsidRDefault="002B3559" w:rsidP="00003C21">
            <w:pPr>
              <w:pStyle w:val="NoSpacing"/>
              <w:jc w:val="center"/>
              <w:rPr>
                <w:rFonts w:ascii="Times New Roman" w:hAnsi="Times New Roman" w:cs="Times New Roman"/>
                <w:sz w:val="22"/>
              </w:rPr>
            </w:pPr>
            <w:r w:rsidRPr="009A359C">
              <w:rPr>
                <w:rFonts w:ascii="Times New Roman" w:hAnsi="Times New Roman" w:cs="Times New Roman"/>
                <w:sz w:val="22"/>
              </w:rPr>
              <w:t xml:space="preserve"> </w:t>
            </w:r>
            <w:r w:rsidRPr="00815570">
              <w:rPr>
                <w:rFonts w:ascii="Times New Roman" w:hAnsi="Times New Roman" w:cs="Times New Roman"/>
                <w:sz w:val="22"/>
                <w:u w:val="single"/>
              </w:rPr>
              <w:t>0.002</w:t>
            </w:r>
            <w:r w:rsidRPr="009A359C">
              <w:rPr>
                <w:rFonts w:ascii="Times New Roman" w:hAnsi="Times New Roman" w:cs="Times New Roman"/>
                <w:sz w:val="22"/>
              </w:rPr>
              <w:t xml:space="preserve"> / </w:t>
            </w:r>
            <w:r w:rsidRPr="00815570">
              <w:rPr>
                <w:rFonts w:ascii="Times New Roman" w:hAnsi="Times New Roman" w:cs="Times New Roman"/>
                <w:sz w:val="22"/>
                <w:u w:val="single"/>
              </w:rPr>
              <w:t>0.002</w:t>
            </w:r>
            <w:r w:rsidRPr="009A359C">
              <w:rPr>
                <w:rFonts w:ascii="Times New Roman" w:hAnsi="Times New Roman" w:cs="Times New Roman"/>
                <w:sz w:val="22"/>
              </w:rPr>
              <w:t xml:space="preserve"> / 0.02 </w:t>
            </w:r>
          </w:p>
        </w:tc>
      </w:tr>
      <w:tr w:rsidR="002B3559" w14:paraId="6DC5BCCE" w14:textId="77777777" w:rsidTr="00962A80">
        <w:tc>
          <w:tcPr>
            <w:tcW w:w="2547" w:type="dxa"/>
            <w:shd w:val="clear" w:color="auto" w:fill="auto"/>
          </w:tcPr>
          <w:p w14:paraId="0EFDE5DF" w14:textId="77777777" w:rsidR="002B3559" w:rsidRPr="009A359C" w:rsidRDefault="002B3559" w:rsidP="00003C21">
            <w:pPr>
              <w:pStyle w:val="NoSpacing"/>
              <w:rPr>
                <w:rFonts w:ascii="Times New Roman" w:hAnsi="Times New Roman" w:cs="Times New Roman"/>
                <w:sz w:val="22"/>
              </w:rPr>
            </w:pPr>
            <w:proofErr w:type="spellStart"/>
            <w:r w:rsidRPr="009A359C">
              <w:rPr>
                <w:rFonts w:ascii="Times New Roman" w:hAnsi="Times New Roman" w:cs="Times New Roman"/>
                <w:sz w:val="22"/>
              </w:rPr>
              <w:t>EC</w:t>
            </w:r>
            <w:r w:rsidRPr="009A359C">
              <w:rPr>
                <w:rFonts w:ascii="Times New Roman" w:hAnsi="Times New Roman" w:cs="Times New Roman"/>
                <w:sz w:val="22"/>
                <w:vertAlign w:val="subscript"/>
              </w:rPr>
              <w:t>out</w:t>
            </w:r>
            <w:proofErr w:type="spellEnd"/>
            <w:r w:rsidRPr="009A359C">
              <w:rPr>
                <w:rFonts w:ascii="Times New Roman" w:hAnsi="Times New Roman" w:cs="Times New Roman"/>
                <w:sz w:val="22"/>
              </w:rPr>
              <w:t xml:space="preserve"> → CA1 </w:t>
            </w:r>
          </w:p>
        </w:tc>
        <w:tc>
          <w:tcPr>
            <w:tcW w:w="1559" w:type="dxa"/>
            <w:shd w:val="clear" w:color="auto" w:fill="auto"/>
          </w:tcPr>
          <w:p w14:paraId="3D68649E" w14:textId="77777777" w:rsidR="002B3559" w:rsidRPr="009A359C" w:rsidRDefault="002B3559" w:rsidP="00003C21">
            <w:pPr>
              <w:pStyle w:val="NoSpacing"/>
              <w:jc w:val="center"/>
              <w:rPr>
                <w:rFonts w:ascii="Times New Roman" w:hAnsi="Times New Roman" w:cs="Times New Roman"/>
                <w:sz w:val="22"/>
              </w:rPr>
            </w:pPr>
            <w:r w:rsidRPr="009A359C">
              <w:rPr>
                <w:rFonts w:ascii="Times New Roman" w:hAnsi="Times New Roman" w:cs="Times New Roman"/>
                <w:sz w:val="22"/>
              </w:rPr>
              <w:t>0.25 – 0.75</w:t>
            </w:r>
          </w:p>
        </w:tc>
        <w:tc>
          <w:tcPr>
            <w:tcW w:w="1134" w:type="dxa"/>
            <w:shd w:val="clear" w:color="auto" w:fill="auto"/>
          </w:tcPr>
          <w:p w14:paraId="68E8DB9C" w14:textId="77777777" w:rsidR="002B3559" w:rsidRPr="009A359C" w:rsidRDefault="002B3559" w:rsidP="00003C21">
            <w:pPr>
              <w:pStyle w:val="NoSpacing"/>
              <w:jc w:val="center"/>
              <w:rPr>
                <w:rFonts w:ascii="Times New Roman" w:hAnsi="Times New Roman" w:cs="Times New Roman"/>
                <w:b/>
                <w:sz w:val="22"/>
              </w:rPr>
            </w:pPr>
            <w:r w:rsidRPr="009A359C">
              <w:rPr>
                <w:rFonts w:ascii="Times New Roman" w:hAnsi="Times New Roman" w:cs="Times New Roman"/>
                <w:sz w:val="22"/>
              </w:rPr>
              <w:t>1 / 1</w:t>
            </w:r>
          </w:p>
        </w:tc>
        <w:tc>
          <w:tcPr>
            <w:tcW w:w="1701" w:type="dxa"/>
            <w:shd w:val="clear" w:color="auto" w:fill="auto"/>
          </w:tcPr>
          <w:p w14:paraId="483DE42F" w14:textId="77777777" w:rsidR="002B3559" w:rsidRPr="009A359C" w:rsidRDefault="002B3559" w:rsidP="00003C21">
            <w:pPr>
              <w:pStyle w:val="NoSpacing"/>
              <w:jc w:val="center"/>
              <w:rPr>
                <w:rFonts w:ascii="Times New Roman" w:hAnsi="Times New Roman" w:cs="Times New Roman"/>
                <w:sz w:val="22"/>
              </w:rPr>
            </w:pPr>
            <w:r w:rsidRPr="009A359C">
              <w:rPr>
                <w:rFonts w:ascii="Times New Roman" w:hAnsi="Times New Roman" w:cs="Times New Roman"/>
                <w:sz w:val="22"/>
              </w:rPr>
              <w:t>100%</w:t>
            </w:r>
          </w:p>
        </w:tc>
        <w:tc>
          <w:tcPr>
            <w:tcW w:w="2409" w:type="dxa"/>
            <w:shd w:val="clear" w:color="auto" w:fill="auto"/>
          </w:tcPr>
          <w:p w14:paraId="0967CA3A" w14:textId="77777777" w:rsidR="002B3559" w:rsidRPr="009A359C" w:rsidRDefault="002B3559" w:rsidP="00003C21">
            <w:pPr>
              <w:pStyle w:val="NoSpacing"/>
              <w:jc w:val="center"/>
              <w:rPr>
                <w:rFonts w:ascii="Times New Roman" w:hAnsi="Times New Roman" w:cs="Times New Roman"/>
                <w:sz w:val="22"/>
              </w:rPr>
            </w:pPr>
            <w:r w:rsidRPr="00815570">
              <w:rPr>
                <w:rFonts w:ascii="Times New Roman" w:hAnsi="Times New Roman" w:cs="Times New Roman"/>
                <w:sz w:val="22"/>
                <w:u w:val="single"/>
              </w:rPr>
              <w:t>0.002</w:t>
            </w:r>
          </w:p>
        </w:tc>
      </w:tr>
      <w:tr w:rsidR="002B3559" w14:paraId="4BA797D6" w14:textId="77777777" w:rsidTr="00962A80">
        <w:tc>
          <w:tcPr>
            <w:tcW w:w="2547" w:type="dxa"/>
          </w:tcPr>
          <w:p w14:paraId="55E90B58" w14:textId="77777777" w:rsidR="002B3559" w:rsidRPr="00752044" w:rsidRDefault="002B3559" w:rsidP="00003C21">
            <w:pPr>
              <w:pStyle w:val="NoSpacing"/>
              <w:rPr>
                <w:rFonts w:ascii="Times New Roman" w:hAnsi="Times New Roman" w:cs="Times New Roman"/>
                <w:sz w:val="22"/>
              </w:rPr>
            </w:pPr>
            <w:proofErr w:type="spellStart"/>
            <w:r w:rsidRPr="00752044">
              <w:rPr>
                <w:rFonts w:ascii="Times New Roman" w:hAnsi="Times New Roman" w:cs="Times New Roman"/>
                <w:sz w:val="22"/>
              </w:rPr>
              <w:t>EC</w:t>
            </w:r>
            <w:r>
              <w:rPr>
                <w:rFonts w:ascii="Times New Roman" w:hAnsi="Times New Roman" w:cs="Times New Roman"/>
                <w:sz w:val="22"/>
                <w:vertAlign w:val="subscript"/>
              </w:rPr>
              <w:t>out</w:t>
            </w:r>
            <w:proofErr w:type="spellEnd"/>
            <w:r>
              <w:rPr>
                <w:rFonts w:ascii="Times New Roman" w:hAnsi="Times New Roman" w:cs="Times New Roman"/>
                <w:sz w:val="22"/>
              </w:rPr>
              <w:t xml:space="preserve"> </w:t>
            </w:r>
            <w:r w:rsidRPr="00752044">
              <w:rPr>
                <w:rFonts w:ascii="Times New Roman" w:hAnsi="Times New Roman" w:cs="Times New Roman"/>
                <w:sz w:val="22"/>
              </w:rPr>
              <w:t>→</w:t>
            </w:r>
            <w:r>
              <w:rPr>
                <w:rFonts w:ascii="Times New Roman" w:hAnsi="Times New Roman" w:cs="Times New Roman"/>
                <w:sz w:val="22"/>
              </w:rPr>
              <w:t xml:space="preserve"> </w:t>
            </w:r>
            <w:proofErr w:type="spellStart"/>
            <w:r w:rsidRPr="00752044">
              <w:rPr>
                <w:rFonts w:ascii="Times New Roman" w:hAnsi="Times New Roman" w:cs="Times New Roman"/>
                <w:sz w:val="22"/>
              </w:rPr>
              <w:t>EC</w:t>
            </w:r>
            <w:r w:rsidRPr="00752044">
              <w:rPr>
                <w:rFonts w:ascii="Times New Roman" w:hAnsi="Times New Roman" w:cs="Times New Roman"/>
                <w:sz w:val="22"/>
                <w:vertAlign w:val="subscript"/>
              </w:rPr>
              <w:t>in</w:t>
            </w:r>
            <w:proofErr w:type="spellEnd"/>
          </w:p>
        </w:tc>
        <w:tc>
          <w:tcPr>
            <w:tcW w:w="1559" w:type="dxa"/>
          </w:tcPr>
          <w:p w14:paraId="68650702"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0.49 – 0.51</w:t>
            </w:r>
          </w:p>
        </w:tc>
        <w:tc>
          <w:tcPr>
            <w:tcW w:w="1134" w:type="dxa"/>
          </w:tcPr>
          <w:p w14:paraId="06CAC1FB" w14:textId="77777777" w:rsidR="002B3559" w:rsidRPr="00752044" w:rsidRDefault="002B3559" w:rsidP="00003C21">
            <w:pPr>
              <w:pStyle w:val="NoSpacing"/>
              <w:jc w:val="center"/>
              <w:rPr>
                <w:rFonts w:ascii="Times New Roman" w:hAnsi="Times New Roman" w:cs="Times New Roman"/>
                <w:b/>
                <w:sz w:val="22"/>
              </w:rPr>
            </w:pPr>
            <w:r>
              <w:rPr>
                <w:rFonts w:ascii="Times New Roman" w:hAnsi="Times New Roman" w:cs="Times New Roman"/>
                <w:sz w:val="22"/>
              </w:rPr>
              <w:t>2</w:t>
            </w:r>
            <w:r w:rsidRPr="009B0268">
              <w:rPr>
                <w:rFonts w:ascii="Times New Roman" w:hAnsi="Times New Roman" w:cs="Times New Roman"/>
                <w:sz w:val="22"/>
              </w:rPr>
              <w:t xml:space="preserve"> / </w:t>
            </w:r>
            <w:r>
              <w:rPr>
                <w:rFonts w:ascii="Times New Roman" w:hAnsi="Times New Roman" w:cs="Times New Roman"/>
                <w:sz w:val="22"/>
              </w:rPr>
              <w:t>.5</w:t>
            </w:r>
          </w:p>
        </w:tc>
        <w:tc>
          <w:tcPr>
            <w:tcW w:w="1701" w:type="dxa"/>
          </w:tcPr>
          <w:p w14:paraId="2B805D07" w14:textId="77777777" w:rsidR="002B3559" w:rsidRPr="009B0268" w:rsidRDefault="002B3559" w:rsidP="00003C21">
            <w:pPr>
              <w:pStyle w:val="NoSpacing"/>
              <w:jc w:val="center"/>
              <w:rPr>
                <w:rFonts w:ascii="Times New Roman" w:hAnsi="Times New Roman" w:cs="Times New Roman"/>
                <w:sz w:val="22"/>
              </w:rPr>
            </w:pPr>
            <w:r w:rsidRPr="009B0268">
              <w:rPr>
                <w:rFonts w:ascii="Times New Roman" w:hAnsi="Times New Roman" w:cs="Times New Roman"/>
                <w:sz w:val="22"/>
              </w:rPr>
              <w:t>1 to 1</w:t>
            </w:r>
          </w:p>
        </w:tc>
        <w:tc>
          <w:tcPr>
            <w:tcW w:w="2409" w:type="dxa"/>
          </w:tcPr>
          <w:p w14:paraId="767D9AC6" w14:textId="77777777" w:rsidR="002B3559" w:rsidRPr="00677F27" w:rsidRDefault="002B3559" w:rsidP="00003C21">
            <w:pPr>
              <w:pStyle w:val="NoSpacing"/>
              <w:jc w:val="center"/>
              <w:rPr>
                <w:rFonts w:ascii="Times New Roman" w:hAnsi="Times New Roman" w:cs="Times New Roman"/>
                <w:sz w:val="22"/>
              </w:rPr>
            </w:pPr>
            <w:r w:rsidRPr="00677F27">
              <w:rPr>
                <w:rFonts w:ascii="Times New Roman" w:hAnsi="Times New Roman" w:cs="Times New Roman"/>
                <w:sz w:val="22"/>
              </w:rPr>
              <w:t>0</w:t>
            </w:r>
          </w:p>
        </w:tc>
      </w:tr>
    </w:tbl>
    <w:p w14:paraId="58F60A2D" w14:textId="055C4C39" w:rsidR="002B3559" w:rsidRPr="001756D7" w:rsidRDefault="002B3559" w:rsidP="00003C21">
      <w:pPr>
        <w:widowControl w:val="0"/>
        <w:autoSpaceDE w:val="0"/>
        <w:autoSpaceDN w:val="0"/>
        <w:adjustRightInd w:val="0"/>
        <w:rPr>
          <w:rFonts w:ascii="Times" w:hAnsi="Times" w:cs="Times"/>
          <w:color w:val="FF0000"/>
        </w:rPr>
      </w:pPr>
    </w:p>
    <w:sectPr w:rsidR="002B3559" w:rsidRPr="001756D7" w:rsidSect="00373F0D">
      <w:headerReference w:type="even" r:id="rId8"/>
      <w:footerReference w:type="even" r:id="rId9"/>
      <w:footerReference w:type="default" r:id="rId10"/>
      <w:footerReference w:type="first" r:id="rId11"/>
      <w:pgSz w:w="12240" w:h="15840"/>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C98C" w14:textId="77777777" w:rsidR="0078284B" w:rsidRDefault="0078284B" w:rsidP="00A75F8A">
      <w:r>
        <w:separator/>
      </w:r>
    </w:p>
  </w:endnote>
  <w:endnote w:type="continuationSeparator" w:id="0">
    <w:p w14:paraId="441B62D3" w14:textId="77777777" w:rsidR="0078284B" w:rsidRDefault="0078284B" w:rsidP="00A7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2FC8" w14:textId="052FD6EA" w:rsidR="004E0959" w:rsidRDefault="004E0959" w:rsidP="001061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136">
      <w:rPr>
        <w:rStyle w:val="PageNumber"/>
        <w:noProof/>
      </w:rPr>
      <w:t>5</w:t>
    </w:r>
    <w:r>
      <w:rPr>
        <w:rStyle w:val="PageNumber"/>
      </w:rPr>
      <w:fldChar w:fldCharType="end"/>
    </w:r>
  </w:p>
  <w:p w14:paraId="2138DB1E" w14:textId="77777777" w:rsidR="004E0959" w:rsidRDefault="004E0959" w:rsidP="00A75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1302521"/>
      <w:docPartObj>
        <w:docPartGallery w:val="Page Numbers (Bottom of Page)"/>
        <w:docPartUnique/>
      </w:docPartObj>
    </w:sdtPr>
    <w:sdtContent>
      <w:p w14:paraId="578CA78D" w14:textId="1323D6E7" w:rsidR="00106136" w:rsidRDefault="00106136" w:rsidP="00106136">
        <w:pPr>
          <w:pStyle w:val="Footer"/>
          <w:framePr w:wrap="none" w:vAnchor="text" w:hAnchor="margin" w:xAlign="center" w:y="1"/>
          <w:rPr>
            <w:rStyle w:val="PageNumber"/>
          </w:rPr>
        </w:pPr>
        <w:r w:rsidRPr="00106136">
          <w:rPr>
            <w:rStyle w:val="PageNumber"/>
            <w:rFonts w:ascii="Times New Roman" w:hAnsi="Times New Roman" w:cs="Times New Roman"/>
          </w:rPr>
          <w:fldChar w:fldCharType="begin"/>
        </w:r>
        <w:r w:rsidRPr="00106136">
          <w:rPr>
            <w:rStyle w:val="PageNumber"/>
            <w:rFonts w:ascii="Times New Roman" w:hAnsi="Times New Roman" w:cs="Times New Roman"/>
          </w:rPr>
          <w:instrText xml:space="preserve"> PAGE </w:instrText>
        </w:r>
        <w:r w:rsidRPr="00106136">
          <w:rPr>
            <w:rStyle w:val="PageNumber"/>
            <w:rFonts w:ascii="Times New Roman" w:hAnsi="Times New Roman" w:cs="Times New Roman"/>
          </w:rPr>
          <w:fldChar w:fldCharType="separate"/>
        </w:r>
        <w:r w:rsidRPr="00106136">
          <w:rPr>
            <w:rStyle w:val="PageNumber"/>
            <w:rFonts w:ascii="Times New Roman" w:hAnsi="Times New Roman" w:cs="Times New Roman"/>
            <w:noProof/>
          </w:rPr>
          <w:t>12</w:t>
        </w:r>
        <w:r w:rsidRPr="00106136">
          <w:rPr>
            <w:rStyle w:val="PageNumber"/>
            <w:rFonts w:ascii="Times New Roman" w:hAnsi="Times New Roman" w:cs="Times New Roman"/>
          </w:rPr>
          <w:fldChar w:fldCharType="end"/>
        </w:r>
      </w:p>
    </w:sdtContent>
  </w:sdt>
  <w:p w14:paraId="44078E90" w14:textId="77777777" w:rsidR="004E0959" w:rsidRDefault="004E0959" w:rsidP="00A75F8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6DB9" w14:textId="77777777" w:rsidR="004E0959" w:rsidRDefault="004E0959" w:rsidP="00753E7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F427B" w14:textId="77777777" w:rsidR="0078284B" w:rsidRDefault="0078284B" w:rsidP="00A75F8A">
      <w:r>
        <w:separator/>
      </w:r>
    </w:p>
  </w:footnote>
  <w:footnote w:type="continuationSeparator" w:id="0">
    <w:p w14:paraId="51DD2B03" w14:textId="77777777" w:rsidR="0078284B" w:rsidRDefault="0078284B" w:rsidP="00A7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4894606"/>
      <w:docPartObj>
        <w:docPartGallery w:val="Page Numbers (Top of Page)"/>
        <w:docPartUnique/>
      </w:docPartObj>
    </w:sdtPr>
    <w:sdtContent>
      <w:p w14:paraId="551BB174" w14:textId="489C715A" w:rsidR="004E0959" w:rsidRDefault="004E0959" w:rsidP="0048475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FD20F2" w14:textId="77777777" w:rsidR="004E0959" w:rsidRDefault="004E0959" w:rsidP="00753E7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B7A4C"/>
    <w:multiLevelType w:val="hybridMultilevel"/>
    <w:tmpl w:val="0756E0F8"/>
    <w:lvl w:ilvl="0" w:tplc="D6AE65A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97BDE"/>
    <w:multiLevelType w:val="hybridMultilevel"/>
    <w:tmpl w:val="F8B49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81009"/>
    <w:multiLevelType w:val="hybridMultilevel"/>
    <w:tmpl w:val="D45662CC"/>
    <w:lvl w:ilvl="0" w:tplc="8A80EC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0636B"/>
    <w:multiLevelType w:val="hybridMultilevel"/>
    <w:tmpl w:val="6840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942BD"/>
    <w:multiLevelType w:val="hybridMultilevel"/>
    <w:tmpl w:val="007C0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A35E8"/>
    <w:multiLevelType w:val="hybridMultilevel"/>
    <w:tmpl w:val="C3FAC29E"/>
    <w:lvl w:ilvl="0" w:tplc="8F4CD0A4">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B2E6C"/>
    <w:multiLevelType w:val="hybridMultilevel"/>
    <w:tmpl w:val="4AF065D4"/>
    <w:lvl w:ilvl="0" w:tplc="77489242">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1224A"/>
    <w:multiLevelType w:val="hybridMultilevel"/>
    <w:tmpl w:val="7FE0388E"/>
    <w:lvl w:ilvl="0" w:tplc="37D2FC1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9" w15:restartNumberingAfterBreak="0">
    <w:nsid w:val="25671A81"/>
    <w:multiLevelType w:val="hybridMultilevel"/>
    <w:tmpl w:val="DAA6CE00"/>
    <w:lvl w:ilvl="0" w:tplc="2E9A411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95A0A"/>
    <w:multiLevelType w:val="hybridMultilevel"/>
    <w:tmpl w:val="AE6CF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57477"/>
    <w:multiLevelType w:val="hybridMultilevel"/>
    <w:tmpl w:val="930A8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B0B88"/>
    <w:multiLevelType w:val="hybridMultilevel"/>
    <w:tmpl w:val="EB6C4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568EA12">
      <w:start w:val="2"/>
      <w:numFmt w:val="bullet"/>
      <w:lvlText w:val="-"/>
      <w:lvlJc w:val="left"/>
      <w:pPr>
        <w:ind w:left="2160" w:hanging="360"/>
      </w:pPr>
      <w:rPr>
        <w:rFonts w:ascii="Times New Roman" w:eastAsiaTheme="minorHAns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A1586"/>
    <w:multiLevelType w:val="hybridMultilevel"/>
    <w:tmpl w:val="CC1A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320FB"/>
    <w:multiLevelType w:val="hybridMultilevel"/>
    <w:tmpl w:val="65B668E2"/>
    <w:lvl w:ilvl="0" w:tplc="865E253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A2870"/>
    <w:multiLevelType w:val="hybridMultilevel"/>
    <w:tmpl w:val="0366C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DD6857"/>
    <w:multiLevelType w:val="multilevel"/>
    <w:tmpl w:val="29E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F720C9"/>
    <w:multiLevelType w:val="multilevel"/>
    <w:tmpl w:val="FF50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516AC8"/>
    <w:multiLevelType w:val="hybridMultilevel"/>
    <w:tmpl w:val="E5FA6F60"/>
    <w:lvl w:ilvl="0" w:tplc="CB6A5310">
      <w:numFmt w:val="bullet"/>
      <w:lvlText w:val="-"/>
      <w:lvlJc w:val="left"/>
      <w:pPr>
        <w:ind w:left="720" w:hanging="360"/>
      </w:pPr>
      <w:rPr>
        <w:rFonts w:ascii="Segoe UI" w:eastAsiaTheme="minorHAnsi" w:hAnsi="Segoe UI" w:cs="Segoe UI" w:hint="default"/>
        <w:color w:val="201F1E"/>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D82230"/>
    <w:multiLevelType w:val="hybridMultilevel"/>
    <w:tmpl w:val="9184ECA2"/>
    <w:lvl w:ilvl="0" w:tplc="C74E9D48">
      <w:start w:val="1"/>
      <w:numFmt w:val="bullet"/>
      <w:lvlText w:val="•"/>
      <w:lvlJc w:val="left"/>
      <w:pPr>
        <w:tabs>
          <w:tab w:val="num" w:pos="720"/>
        </w:tabs>
        <w:ind w:left="720" w:hanging="360"/>
      </w:pPr>
      <w:rPr>
        <w:rFonts w:ascii="Arial" w:hAnsi="Arial" w:hint="default"/>
      </w:rPr>
    </w:lvl>
    <w:lvl w:ilvl="1" w:tplc="78A01280" w:tentative="1">
      <w:start w:val="1"/>
      <w:numFmt w:val="bullet"/>
      <w:lvlText w:val="•"/>
      <w:lvlJc w:val="left"/>
      <w:pPr>
        <w:tabs>
          <w:tab w:val="num" w:pos="1440"/>
        </w:tabs>
        <w:ind w:left="1440" w:hanging="360"/>
      </w:pPr>
      <w:rPr>
        <w:rFonts w:ascii="Arial" w:hAnsi="Arial" w:hint="default"/>
      </w:rPr>
    </w:lvl>
    <w:lvl w:ilvl="2" w:tplc="3B9A0CEA">
      <w:start w:val="1"/>
      <w:numFmt w:val="bullet"/>
      <w:lvlText w:val="•"/>
      <w:lvlJc w:val="left"/>
      <w:pPr>
        <w:tabs>
          <w:tab w:val="num" w:pos="2160"/>
        </w:tabs>
        <w:ind w:left="2160" w:hanging="360"/>
      </w:pPr>
      <w:rPr>
        <w:rFonts w:ascii="Arial" w:hAnsi="Arial" w:hint="default"/>
      </w:rPr>
    </w:lvl>
    <w:lvl w:ilvl="3" w:tplc="B1CAFFEE" w:tentative="1">
      <w:start w:val="1"/>
      <w:numFmt w:val="bullet"/>
      <w:lvlText w:val="•"/>
      <w:lvlJc w:val="left"/>
      <w:pPr>
        <w:tabs>
          <w:tab w:val="num" w:pos="2880"/>
        </w:tabs>
        <w:ind w:left="2880" w:hanging="360"/>
      </w:pPr>
      <w:rPr>
        <w:rFonts w:ascii="Arial" w:hAnsi="Arial" w:hint="default"/>
      </w:rPr>
    </w:lvl>
    <w:lvl w:ilvl="4" w:tplc="11206B4C" w:tentative="1">
      <w:start w:val="1"/>
      <w:numFmt w:val="bullet"/>
      <w:lvlText w:val="•"/>
      <w:lvlJc w:val="left"/>
      <w:pPr>
        <w:tabs>
          <w:tab w:val="num" w:pos="3600"/>
        </w:tabs>
        <w:ind w:left="3600" w:hanging="360"/>
      </w:pPr>
      <w:rPr>
        <w:rFonts w:ascii="Arial" w:hAnsi="Arial" w:hint="default"/>
      </w:rPr>
    </w:lvl>
    <w:lvl w:ilvl="5" w:tplc="A5FA0D60" w:tentative="1">
      <w:start w:val="1"/>
      <w:numFmt w:val="bullet"/>
      <w:lvlText w:val="•"/>
      <w:lvlJc w:val="left"/>
      <w:pPr>
        <w:tabs>
          <w:tab w:val="num" w:pos="4320"/>
        </w:tabs>
        <w:ind w:left="4320" w:hanging="360"/>
      </w:pPr>
      <w:rPr>
        <w:rFonts w:ascii="Arial" w:hAnsi="Arial" w:hint="default"/>
      </w:rPr>
    </w:lvl>
    <w:lvl w:ilvl="6" w:tplc="90663B48" w:tentative="1">
      <w:start w:val="1"/>
      <w:numFmt w:val="bullet"/>
      <w:lvlText w:val="•"/>
      <w:lvlJc w:val="left"/>
      <w:pPr>
        <w:tabs>
          <w:tab w:val="num" w:pos="5040"/>
        </w:tabs>
        <w:ind w:left="5040" w:hanging="360"/>
      </w:pPr>
      <w:rPr>
        <w:rFonts w:ascii="Arial" w:hAnsi="Arial" w:hint="default"/>
      </w:rPr>
    </w:lvl>
    <w:lvl w:ilvl="7" w:tplc="8A544CE0" w:tentative="1">
      <w:start w:val="1"/>
      <w:numFmt w:val="bullet"/>
      <w:lvlText w:val="•"/>
      <w:lvlJc w:val="left"/>
      <w:pPr>
        <w:tabs>
          <w:tab w:val="num" w:pos="5760"/>
        </w:tabs>
        <w:ind w:left="5760" w:hanging="360"/>
      </w:pPr>
      <w:rPr>
        <w:rFonts w:ascii="Arial" w:hAnsi="Arial" w:hint="default"/>
      </w:rPr>
    </w:lvl>
    <w:lvl w:ilvl="8" w:tplc="8D2EB6D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824977"/>
    <w:multiLevelType w:val="hybridMultilevel"/>
    <w:tmpl w:val="5D167028"/>
    <w:lvl w:ilvl="0" w:tplc="BA060F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FF0C1B"/>
    <w:multiLevelType w:val="hybridMultilevel"/>
    <w:tmpl w:val="8C66CE62"/>
    <w:lvl w:ilvl="0" w:tplc="E6F24F24">
      <w:start w:val="2"/>
      <w:numFmt w:val="bullet"/>
      <w:lvlText w:val="o"/>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6173F1"/>
    <w:multiLevelType w:val="hybridMultilevel"/>
    <w:tmpl w:val="63DC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020A4B"/>
    <w:multiLevelType w:val="hybridMultilevel"/>
    <w:tmpl w:val="9E4A2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001A85"/>
    <w:multiLevelType w:val="hybridMultilevel"/>
    <w:tmpl w:val="53428D0A"/>
    <w:lvl w:ilvl="0" w:tplc="23C82E06">
      <w:start w:val="1"/>
      <w:numFmt w:val="bullet"/>
      <w:lvlText w:val="•"/>
      <w:lvlJc w:val="left"/>
      <w:pPr>
        <w:tabs>
          <w:tab w:val="num" w:pos="720"/>
        </w:tabs>
        <w:ind w:left="720" w:hanging="360"/>
      </w:pPr>
      <w:rPr>
        <w:rFonts w:ascii="Arial" w:hAnsi="Arial" w:hint="default"/>
      </w:rPr>
    </w:lvl>
    <w:lvl w:ilvl="1" w:tplc="1D629C18" w:tentative="1">
      <w:start w:val="1"/>
      <w:numFmt w:val="bullet"/>
      <w:lvlText w:val="•"/>
      <w:lvlJc w:val="left"/>
      <w:pPr>
        <w:tabs>
          <w:tab w:val="num" w:pos="1440"/>
        </w:tabs>
        <w:ind w:left="1440" w:hanging="360"/>
      </w:pPr>
      <w:rPr>
        <w:rFonts w:ascii="Arial" w:hAnsi="Arial" w:hint="default"/>
      </w:rPr>
    </w:lvl>
    <w:lvl w:ilvl="2" w:tplc="BBEE1B8A">
      <w:start w:val="1"/>
      <w:numFmt w:val="bullet"/>
      <w:lvlText w:val="•"/>
      <w:lvlJc w:val="left"/>
      <w:pPr>
        <w:tabs>
          <w:tab w:val="num" w:pos="2160"/>
        </w:tabs>
        <w:ind w:left="2160" w:hanging="360"/>
      </w:pPr>
      <w:rPr>
        <w:rFonts w:ascii="Arial" w:hAnsi="Arial" w:hint="default"/>
      </w:rPr>
    </w:lvl>
    <w:lvl w:ilvl="3" w:tplc="D66C7AEE" w:tentative="1">
      <w:start w:val="1"/>
      <w:numFmt w:val="bullet"/>
      <w:lvlText w:val="•"/>
      <w:lvlJc w:val="left"/>
      <w:pPr>
        <w:tabs>
          <w:tab w:val="num" w:pos="2880"/>
        </w:tabs>
        <w:ind w:left="2880" w:hanging="360"/>
      </w:pPr>
      <w:rPr>
        <w:rFonts w:ascii="Arial" w:hAnsi="Arial" w:hint="default"/>
      </w:rPr>
    </w:lvl>
    <w:lvl w:ilvl="4" w:tplc="59A47E84" w:tentative="1">
      <w:start w:val="1"/>
      <w:numFmt w:val="bullet"/>
      <w:lvlText w:val="•"/>
      <w:lvlJc w:val="left"/>
      <w:pPr>
        <w:tabs>
          <w:tab w:val="num" w:pos="3600"/>
        </w:tabs>
        <w:ind w:left="3600" w:hanging="360"/>
      </w:pPr>
      <w:rPr>
        <w:rFonts w:ascii="Arial" w:hAnsi="Arial" w:hint="default"/>
      </w:rPr>
    </w:lvl>
    <w:lvl w:ilvl="5" w:tplc="EC96BC7C" w:tentative="1">
      <w:start w:val="1"/>
      <w:numFmt w:val="bullet"/>
      <w:lvlText w:val="•"/>
      <w:lvlJc w:val="left"/>
      <w:pPr>
        <w:tabs>
          <w:tab w:val="num" w:pos="4320"/>
        </w:tabs>
        <w:ind w:left="4320" w:hanging="360"/>
      </w:pPr>
      <w:rPr>
        <w:rFonts w:ascii="Arial" w:hAnsi="Arial" w:hint="default"/>
      </w:rPr>
    </w:lvl>
    <w:lvl w:ilvl="6" w:tplc="920AF510" w:tentative="1">
      <w:start w:val="1"/>
      <w:numFmt w:val="bullet"/>
      <w:lvlText w:val="•"/>
      <w:lvlJc w:val="left"/>
      <w:pPr>
        <w:tabs>
          <w:tab w:val="num" w:pos="5040"/>
        </w:tabs>
        <w:ind w:left="5040" w:hanging="360"/>
      </w:pPr>
      <w:rPr>
        <w:rFonts w:ascii="Arial" w:hAnsi="Arial" w:hint="default"/>
      </w:rPr>
    </w:lvl>
    <w:lvl w:ilvl="7" w:tplc="1082CD8A" w:tentative="1">
      <w:start w:val="1"/>
      <w:numFmt w:val="bullet"/>
      <w:lvlText w:val="•"/>
      <w:lvlJc w:val="left"/>
      <w:pPr>
        <w:tabs>
          <w:tab w:val="num" w:pos="5760"/>
        </w:tabs>
        <w:ind w:left="5760" w:hanging="360"/>
      </w:pPr>
      <w:rPr>
        <w:rFonts w:ascii="Arial" w:hAnsi="Arial" w:hint="default"/>
      </w:rPr>
    </w:lvl>
    <w:lvl w:ilvl="8" w:tplc="9C4A61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847809"/>
    <w:multiLevelType w:val="hybridMultilevel"/>
    <w:tmpl w:val="6636A3EC"/>
    <w:lvl w:ilvl="0" w:tplc="77489242">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D251B"/>
    <w:multiLevelType w:val="hybridMultilevel"/>
    <w:tmpl w:val="946C5ECA"/>
    <w:lvl w:ilvl="0" w:tplc="B7CA4AB0">
      <w:start w:val="1"/>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E5C2CF1"/>
    <w:multiLevelType w:val="hybridMultilevel"/>
    <w:tmpl w:val="A194445C"/>
    <w:lvl w:ilvl="0" w:tplc="1F58DB8E">
      <w:start w:val="3"/>
      <w:numFmt w:val="bullet"/>
      <w:lvlText w:val="-"/>
      <w:lvlJc w:val="left"/>
      <w:pPr>
        <w:ind w:left="720" w:hanging="360"/>
      </w:pPr>
      <w:rPr>
        <w:rFonts w:ascii="Times New Roman" w:eastAsiaTheme="minorHAnsi" w:hAnsi="Times New Roman"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D578A1"/>
    <w:multiLevelType w:val="hybridMultilevel"/>
    <w:tmpl w:val="8744C624"/>
    <w:lvl w:ilvl="0" w:tplc="6EAE6AC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E7D5C"/>
    <w:multiLevelType w:val="hybridMultilevel"/>
    <w:tmpl w:val="97984E0E"/>
    <w:lvl w:ilvl="0" w:tplc="EE7CBB16">
      <w:start w:val="2"/>
      <w:numFmt w:val="bullet"/>
      <w:lvlText w:val="-"/>
      <w:lvlJc w:val="left"/>
      <w:pPr>
        <w:ind w:left="720" w:hanging="360"/>
      </w:pPr>
      <w:rPr>
        <w:rFonts w:ascii="Times New Roman" w:eastAsiaTheme="minorHAnsi" w:hAnsi="Times New Roman" w:cs="Times New Roman" w:hint="default"/>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E3196"/>
    <w:multiLevelType w:val="hybridMultilevel"/>
    <w:tmpl w:val="D7A43838"/>
    <w:lvl w:ilvl="0" w:tplc="C8842B3A">
      <w:start w:val="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410121">
    <w:abstractNumId w:val="17"/>
  </w:num>
  <w:num w:numId="2" w16cid:durableId="1286616373">
    <w:abstractNumId w:val="10"/>
  </w:num>
  <w:num w:numId="3" w16cid:durableId="1645501696">
    <w:abstractNumId w:val="6"/>
  </w:num>
  <w:num w:numId="4" w16cid:durableId="86392746">
    <w:abstractNumId w:val="23"/>
  </w:num>
  <w:num w:numId="5" w16cid:durableId="1525709582">
    <w:abstractNumId w:val="20"/>
  </w:num>
  <w:num w:numId="6" w16cid:durableId="77674977">
    <w:abstractNumId w:val="24"/>
  </w:num>
  <w:num w:numId="7" w16cid:durableId="974675146">
    <w:abstractNumId w:val="19"/>
  </w:num>
  <w:num w:numId="8" w16cid:durableId="287011836">
    <w:abstractNumId w:val="11"/>
  </w:num>
  <w:num w:numId="9" w16cid:durableId="208806233">
    <w:abstractNumId w:val="16"/>
  </w:num>
  <w:num w:numId="10" w16cid:durableId="1543012266">
    <w:abstractNumId w:val="14"/>
  </w:num>
  <w:num w:numId="11" w16cid:durableId="1157572802">
    <w:abstractNumId w:val="0"/>
  </w:num>
  <w:num w:numId="12" w16cid:durableId="2052146960">
    <w:abstractNumId w:val="13"/>
  </w:num>
  <w:num w:numId="13" w16cid:durableId="1149597363">
    <w:abstractNumId w:val="21"/>
  </w:num>
  <w:num w:numId="14" w16cid:durableId="1618101890">
    <w:abstractNumId w:val="4"/>
  </w:num>
  <w:num w:numId="15" w16cid:durableId="2044358138">
    <w:abstractNumId w:val="12"/>
  </w:num>
  <w:num w:numId="16" w16cid:durableId="1484544834">
    <w:abstractNumId w:val="29"/>
  </w:num>
  <w:num w:numId="17" w16cid:durableId="1252085674">
    <w:abstractNumId w:val="22"/>
  </w:num>
  <w:num w:numId="18" w16cid:durableId="895975120">
    <w:abstractNumId w:val="26"/>
  </w:num>
  <w:num w:numId="19" w16cid:durableId="1607926088">
    <w:abstractNumId w:val="28"/>
  </w:num>
  <w:num w:numId="20" w16cid:durableId="266473601">
    <w:abstractNumId w:val="30"/>
  </w:num>
  <w:num w:numId="21" w16cid:durableId="254166847">
    <w:abstractNumId w:val="2"/>
  </w:num>
  <w:num w:numId="22" w16cid:durableId="725764184">
    <w:abstractNumId w:val="9"/>
  </w:num>
  <w:num w:numId="23" w16cid:durableId="1658148559">
    <w:abstractNumId w:val="25"/>
  </w:num>
  <w:num w:numId="24" w16cid:durableId="2043356625">
    <w:abstractNumId w:val="7"/>
  </w:num>
  <w:num w:numId="25" w16cid:durableId="254746388">
    <w:abstractNumId w:val="3"/>
  </w:num>
  <w:num w:numId="26" w16cid:durableId="1479221914">
    <w:abstractNumId w:val="15"/>
  </w:num>
  <w:num w:numId="27" w16cid:durableId="1190341069">
    <w:abstractNumId w:val="5"/>
  </w:num>
  <w:num w:numId="28" w16cid:durableId="960574631">
    <w:abstractNumId w:val="18"/>
  </w:num>
  <w:num w:numId="29" w16cid:durableId="1180200198">
    <w:abstractNumId w:val="1"/>
  </w:num>
  <w:num w:numId="30" w16cid:durableId="1486973439">
    <w:abstractNumId w:val="8"/>
  </w:num>
  <w:num w:numId="31" w16cid:durableId="14311197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42"/>
    <w:rsid w:val="0000060E"/>
    <w:rsid w:val="0000075B"/>
    <w:rsid w:val="00001224"/>
    <w:rsid w:val="00001753"/>
    <w:rsid w:val="0000176C"/>
    <w:rsid w:val="0000186A"/>
    <w:rsid w:val="00001C5D"/>
    <w:rsid w:val="000026F7"/>
    <w:rsid w:val="00002AC8"/>
    <w:rsid w:val="00002CFC"/>
    <w:rsid w:val="00002E06"/>
    <w:rsid w:val="00002E65"/>
    <w:rsid w:val="0000375A"/>
    <w:rsid w:val="000037D2"/>
    <w:rsid w:val="0000399B"/>
    <w:rsid w:val="00003C02"/>
    <w:rsid w:val="00003C21"/>
    <w:rsid w:val="0000544C"/>
    <w:rsid w:val="000059F6"/>
    <w:rsid w:val="00005B7D"/>
    <w:rsid w:val="00006667"/>
    <w:rsid w:val="000068DA"/>
    <w:rsid w:val="00006C6C"/>
    <w:rsid w:val="00006C6F"/>
    <w:rsid w:val="00007542"/>
    <w:rsid w:val="00007C10"/>
    <w:rsid w:val="00007E5F"/>
    <w:rsid w:val="00007EDC"/>
    <w:rsid w:val="000103AC"/>
    <w:rsid w:val="00010676"/>
    <w:rsid w:val="000108A4"/>
    <w:rsid w:val="00010D93"/>
    <w:rsid w:val="00011B99"/>
    <w:rsid w:val="00011D6C"/>
    <w:rsid w:val="00011EF1"/>
    <w:rsid w:val="00012033"/>
    <w:rsid w:val="000121A7"/>
    <w:rsid w:val="00012D61"/>
    <w:rsid w:val="00012E68"/>
    <w:rsid w:val="00013004"/>
    <w:rsid w:val="000133B0"/>
    <w:rsid w:val="000135DB"/>
    <w:rsid w:val="00013740"/>
    <w:rsid w:val="00013D87"/>
    <w:rsid w:val="00014067"/>
    <w:rsid w:val="000142C0"/>
    <w:rsid w:val="00014354"/>
    <w:rsid w:val="000143A1"/>
    <w:rsid w:val="000147C7"/>
    <w:rsid w:val="00014ECD"/>
    <w:rsid w:val="00014ED0"/>
    <w:rsid w:val="00015944"/>
    <w:rsid w:val="000159F4"/>
    <w:rsid w:val="00015A22"/>
    <w:rsid w:val="00015C83"/>
    <w:rsid w:val="000167BF"/>
    <w:rsid w:val="00016D79"/>
    <w:rsid w:val="00017438"/>
    <w:rsid w:val="000177D9"/>
    <w:rsid w:val="00017D90"/>
    <w:rsid w:val="00020003"/>
    <w:rsid w:val="000200D1"/>
    <w:rsid w:val="00020501"/>
    <w:rsid w:val="00020715"/>
    <w:rsid w:val="000207BC"/>
    <w:rsid w:val="00020CFD"/>
    <w:rsid w:val="00020DE3"/>
    <w:rsid w:val="00020F2C"/>
    <w:rsid w:val="0002138B"/>
    <w:rsid w:val="000214B3"/>
    <w:rsid w:val="0002222D"/>
    <w:rsid w:val="00022637"/>
    <w:rsid w:val="00023143"/>
    <w:rsid w:val="000231F7"/>
    <w:rsid w:val="000233F1"/>
    <w:rsid w:val="0002396B"/>
    <w:rsid w:val="00023A2D"/>
    <w:rsid w:val="00024312"/>
    <w:rsid w:val="0002468D"/>
    <w:rsid w:val="00024A76"/>
    <w:rsid w:val="00024B7F"/>
    <w:rsid w:val="00024F83"/>
    <w:rsid w:val="000254D3"/>
    <w:rsid w:val="00025990"/>
    <w:rsid w:val="00025A54"/>
    <w:rsid w:val="00025AB0"/>
    <w:rsid w:val="00026102"/>
    <w:rsid w:val="00026505"/>
    <w:rsid w:val="0002672B"/>
    <w:rsid w:val="00026B13"/>
    <w:rsid w:val="0002772D"/>
    <w:rsid w:val="000277B7"/>
    <w:rsid w:val="00027A3C"/>
    <w:rsid w:val="0003054D"/>
    <w:rsid w:val="00030ADE"/>
    <w:rsid w:val="00030CF7"/>
    <w:rsid w:val="00030EE0"/>
    <w:rsid w:val="0003151B"/>
    <w:rsid w:val="00031725"/>
    <w:rsid w:val="00031E66"/>
    <w:rsid w:val="000326A5"/>
    <w:rsid w:val="00033168"/>
    <w:rsid w:val="00033829"/>
    <w:rsid w:val="00033C15"/>
    <w:rsid w:val="00033D3F"/>
    <w:rsid w:val="00034445"/>
    <w:rsid w:val="00034551"/>
    <w:rsid w:val="000347AB"/>
    <w:rsid w:val="000347F6"/>
    <w:rsid w:val="000348BE"/>
    <w:rsid w:val="00034982"/>
    <w:rsid w:val="00035B47"/>
    <w:rsid w:val="00035D1A"/>
    <w:rsid w:val="00036215"/>
    <w:rsid w:val="00036A1D"/>
    <w:rsid w:val="00037EF5"/>
    <w:rsid w:val="000400D6"/>
    <w:rsid w:val="0004037C"/>
    <w:rsid w:val="000404CD"/>
    <w:rsid w:val="0004075E"/>
    <w:rsid w:val="00040DE4"/>
    <w:rsid w:val="00040E32"/>
    <w:rsid w:val="0004140B"/>
    <w:rsid w:val="0004184D"/>
    <w:rsid w:val="0004230F"/>
    <w:rsid w:val="0004251E"/>
    <w:rsid w:val="00042D2F"/>
    <w:rsid w:val="00042F64"/>
    <w:rsid w:val="000435B2"/>
    <w:rsid w:val="000437BC"/>
    <w:rsid w:val="0004446A"/>
    <w:rsid w:val="00044E26"/>
    <w:rsid w:val="00044E2F"/>
    <w:rsid w:val="0004550A"/>
    <w:rsid w:val="0004630B"/>
    <w:rsid w:val="000468EF"/>
    <w:rsid w:val="00046F68"/>
    <w:rsid w:val="00047FC0"/>
    <w:rsid w:val="000500BC"/>
    <w:rsid w:val="000503D6"/>
    <w:rsid w:val="00050435"/>
    <w:rsid w:val="00050565"/>
    <w:rsid w:val="000510E1"/>
    <w:rsid w:val="0005110A"/>
    <w:rsid w:val="00051DD8"/>
    <w:rsid w:val="00052547"/>
    <w:rsid w:val="000525B1"/>
    <w:rsid w:val="0005266D"/>
    <w:rsid w:val="000527E6"/>
    <w:rsid w:val="00052801"/>
    <w:rsid w:val="00052EC9"/>
    <w:rsid w:val="00053186"/>
    <w:rsid w:val="00053EB6"/>
    <w:rsid w:val="000544A6"/>
    <w:rsid w:val="0005512E"/>
    <w:rsid w:val="0005575B"/>
    <w:rsid w:val="000558C2"/>
    <w:rsid w:val="00055CB2"/>
    <w:rsid w:val="000568D6"/>
    <w:rsid w:val="00057611"/>
    <w:rsid w:val="00057BE5"/>
    <w:rsid w:val="00057D3B"/>
    <w:rsid w:val="00057D78"/>
    <w:rsid w:val="00060A7A"/>
    <w:rsid w:val="00060A8E"/>
    <w:rsid w:val="00060EE5"/>
    <w:rsid w:val="00061638"/>
    <w:rsid w:val="00061795"/>
    <w:rsid w:val="00061B4F"/>
    <w:rsid w:val="00061DD8"/>
    <w:rsid w:val="0006273F"/>
    <w:rsid w:val="00062983"/>
    <w:rsid w:val="00063FEB"/>
    <w:rsid w:val="0006412F"/>
    <w:rsid w:val="00064538"/>
    <w:rsid w:val="00064C92"/>
    <w:rsid w:val="000655FA"/>
    <w:rsid w:val="00065843"/>
    <w:rsid w:val="0006589F"/>
    <w:rsid w:val="00065B22"/>
    <w:rsid w:val="0006637D"/>
    <w:rsid w:val="000665A3"/>
    <w:rsid w:val="0006703B"/>
    <w:rsid w:val="000673D1"/>
    <w:rsid w:val="00067407"/>
    <w:rsid w:val="0006796F"/>
    <w:rsid w:val="0006799D"/>
    <w:rsid w:val="00067E0B"/>
    <w:rsid w:val="00067E62"/>
    <w:rsid w:val="00070485"/>
    <w:rsid w:val="00070986"/>
    <w:rsid w:val="00070DA7"/>
    <w:rsid w:val="00070EAD"/>
    <w:rsid w:val="0007137B"/>
    <w:rsid w:val="00071C24"/>
    <w:rsid w:val="00071CBA"/>
    <w:rsid w:val="00071FE6"/>
    <w:rsid w:val="000721E7"/>
    <w:rsid w:val="000722DA"/>
    <w:rsid w:val="0007273A"/>
    <w:rsid w:val="00072AF4"/>
    <w:rsid w:val="00073539"/>
    <w:rsid w:val="000746EA"/>
    <w:rsid w:val="00074817"/>
    <w:rsid w:val="00074B1D"/>
    <w:rsid w:val="00075233"/>
    <w:rsid w:val="000755FB"/>
    <w:rsid w:val="0007569C"/>
    <w:rsid w:val="00075B90"/>
    <w:rsid w:val="00075C17"/>
    <w:rsid w:val="00075F05"/>
    <w:rsid w:val="00076106"/>
    <w:rsid w:val="00076235"/>
    <w:rsid w:val="000762BA"/>
    <w:rsid w:val="00076638"/>
    <w:rsid w:val="00076A40"/>
    <w:rsid w:val="00076BA2"/>
    <w:rsid w:val="00077074"/>
    <w:rsid w:val="0008119F"/>
    <w:rsid w:val="00081538"/>
    <w:rsid w:val="00081FD5"/>
    <w:rsid w:val="00082173"/>
    <w:rsid w:val="00082312"/>
    <w:rsid w:val="000827B5"/>
    <w:rsid w:val="0008299A"/>
    <w:rsid w:val="00083A0D"/>
    <w:rsid w:val="00084B5C"/>
    <w:rsid w:val="00084BBB"/>
    <w:rsid w:val="000855C9"/>
    <w:rsid w:val="00085674"/>
    <w:rsid w:val="0008580A"/>
    <w:rsid w:val="000869A9"/>
    <w:rsid w:val="00086C1B"/>
    <w:rsid w:val="00086EC2"/>
    <w:rsid w:val="00087D73"/>
    <w:rsid w:val="00087F1D"/>
    <w:rsid w:val="00090315"/>
    <w:rsid w:val="000906AD"/>
    <w:rsid w:val="000907C9"/>
    <w:rsid w:val="00090FF2"/>
    <w:rsid w:val="00091BA2"/>
    <w:rsid w:val="0009201A"/>
    <w:rsid w:val="00092698"/>
    <w:rsid w:val="00093A1B"/>
    <w:rsid w:val="0009458E"/>
    <w:rsid w:val="00094B60"/>
    <w:rsid w:val="000950BB"/>
    <w:rsid w:val="0009515E"/>
    <w:rsid w:val="00095193"/>
    <w:rsid w:val="000951DC"/>
    <w:rsid w:val="00095C31"/>
    <w:rsid w:val="0009600B"/>
    <w:rsid w:val="000961F7"/>
    <w:rsid w:val="00096276"/>
    <w:rsid w:val="00096817"/>
    <w:rsid w:val="00096875"/>
    <w:rsid w:val="0009711B"/>
    <w:rsid w:val="00097172"/>
    <w:rsid w:val="00097282"/>
    <w:rsid w:val="000975E8"/>
    <w:rsid w:val="0009787D"/>
    <w:rsid w:val="0009797E"/>
    <w:rsid w:val="000A021D"/>
    <w:rsid w:val="000A0E8E"/>
    <w:rsid w:val="000A112E"/>
    <w:rsid w:val="000A1717"/>
    <w:rsid w:val="000A1CF2"/>
    <w:rsid w:val="000A1F36"/>
    <w:rsid w:val="000A2B49"/>
    <w:rsid w:val="000A3540"/>
    <w:rsid w:val="000A3A4B"/>
    <w:rsid w:val="000A3A80"/>
    <w:rsid w:val="000A3AC6"/>
    <w:rsid w:val="000A40C5"/>
    <w:rsid w:val="000A43A1"/>
    <w:rsid w:val="000A4C1A"/>
    <w:rsid w:val="000A51C0"/>
    <w:rsid w:val="000A6527"/>
    <w:rsid w:val="000A66D8"/>
    <w:rsid w:val="000A784F"/>
    <w:rsid w:val="000A7A36"/>
    <w:rsid w:val="000A7BA7"/>
    <w:rsid w:val="000B0699"/>
    <w:rsid w:val="000B09D4"/>
    <w:rsid w:val="000B0B90"/>
    <w:rsid w:val="000B1592"/>
    <w:rsid w:val="000B16A8"/>
    <w:rsid w:val="000B1F6D"/>
    <w:rsid w:val="000B25B7"/>
    <w:rsid w:val="000B313A"/>
    <w:rsid w:val="000B4034"/>
    <w:rsid w:val="000B427A"/>
    <w:rsid w:val="000B42F3"/>
    <w:rsid w:val="000B4E20"/>
    <w:rsid w:val="000B4FFB"/>
    <w:rsid w:val="000B5048"/>
    <w:rsid w:val="000B5915"/>
    <w:rsid w:val="000B5B8D"/>
    <w:rsid w:val="000B67EA"/>
    <w:rsid w:val="000B69EE"/>
    <w:rsid w:val="000B6CC2"/>
    <w:rsid w:val="000B7181"/>
    <w:rsid w:val="000B7737"/>
    <w:rsid w:val="000B7A02"/>
    <w:rsid w:val="000C096E"/>
    <w:rsid w:val="000C0A2C"/>
    <w:rsid w:val="000C0EED"/>
    <w:rsid w:val="000C13C9"/>
    <w:rsid w:val="000C14D6"/>
    <w:rsid w:val="000C1AAC"/>
    <w:rsid w:val="000C216C"/>
    <w:rsid w:val="000C256A"/>
    <w:rsid w:val="000C3060"/>
    <w:rsid w:val="000C32F2"/>
    <w:rsid w:val="000C34B1"/>
    <w:rsid w:val="000C371A"/>
    <w:rsid w:val="000C3730"/>
    <w:rsid w:val="000C3EE9"/>
    <w:rsid w:val="000C4246"/>
    <w:rsid w:val="000C4C50"/>
    <w:rsid w:val="000C508D"/>
    <w:rsid w:val="000C543A"/>
    <w:rsid w:val="000C550B"/>
    <w:rsid w:val="000C5632"/>
    <w:rsid w:val="000C5A0B"/>
    <w:rsid w:val="000C5D62"/>
    <w:rsid w:val="000C6255"/>
    <w:rsid w:val="000C6D95"/>
    <w:rsid w:val="000C6FBC"/>
    <w:rsid w:val="000C74F4"/>
    <w:rsid w:val="000D034D"/>
    <w:rsid w:val="000D0590"/>
    <w:rsid w:val="000D09FB"/>
    <w:rsid w:val="000D0DE8"/>
    <w:rsid w:val="000D139B"/>
    <w:rsid w:val="000D15B6"/>
    <w:rsid w:val="000D2AD3"/>
    <w:rsid w:val="000D2C1E"/>
    <w:rsid w:val="000D2C3E"/>
    <w:rsid w:val="000D3491"/>
    <w:rsid w:val="000D397E"/>
    <w:rsid w:val="000D47C9"/>
    <w:rsid w:val="000D52A7"/>
    <w:rsid w:val="000D69B4"/>
    <w:rsid w:val="000D6C8E"/>
    <w:rsid w:val="000D7317"/>
    <w:rsid w:val="000D7521"/>
    <w:rsid w:val="000D7702"/>
    <w:rsid w:val="000D7A73"/>
    <w:rsid w:val="000D7AC5"/>
    <w:rsid w:val="000E0999"/>
    <w:rsid w:val="000E0F0A"/>
    <w:rsid w:val="000E139E"/>
    <w:rsid w:val="000E1CC8"/>
    <w:rsid w:val="000E2443"/>
    <w:rsid w:val="000E24EA"/>
    <w:rsid w:val="000E2B3D"/>
    <w:rsid w:val="000E30A9"/>
    <w:rsid w:val="000E41B4"/>
    <w:rsid w:val="000E442A"/>
    <w:rsid w:val="000E5221"/>
    <w:rsid w:val="000E5478"/>
    <w:rsid w:val="000E5796"/>
    <w:rsid w:val="000E57D4"/>
    <w:rsid w:val="000E5EEA"/>
    <w:rsid w:val="000E6119"/>
    <w:rsid w:val="000E6603"/>
    <w:rsid w:val="000E6824"/>
    <w:rsid w:val="000E6FFE"/>
    <w:rsid w:val="000E7853"/>
    <w:rsid w:val="000E7C30"/>
    <w:rsid w:val="000E7D1E"/>
    <w:rsid w:val="000E7D55"/>
    <w:rsid w:val="000E7F2D"/>
    <w:rsid w:val="000F0595"/>
    <w:rsid w:val="000F08BF"/>
    <w:rsid w:val="000F0E52"/>
    <w:rsid w:val="000F1125"/>
    <w:rsid w:val="000F1A4A"/>
    <w:rsid w:val="000F20FB"/>
    <w:rsid w:val="000F34A6"/>
    <w:rsid w:val="000F41B3"/>
    <w:rsid w:val="000F4AC5"/>
    <w:rsid w:val="000F4BC0"/>
    <w:rsid w:val="000F4C20"/>
    <w:rsid w:val="000F53C6"/>
    <w:rsid w:val="000F5A57"/>
    <w:rsid w:val="000F6A66"/>
    <w:rsid w:val="000F6D7E"/>
    <w:rsid w:val="000F754A"/>
    <w:rsid w:val="000F7633"/>
    <w:rsid w:val="000F7705"/>
    <w:rsid w:val="000F7CB9"/>
    <w:rsid w:val="001006CB"/>
    <w:rsid w:val="00100835"/>
    <w:rsid w:val="00101383"/>
    <w:rsid w:val="00101FB0"/>
    <w:rsid w:val="0010261A"/>
    <w:rsid w:val="001034AE"/>
    <w:rsid w:val="00103921"/>
    <w:rsid w:val="00103D11"/>
    <w:rsid w:val="00103FFB"/>
    <w:rsid w:val="001051BE"/>
    <w:rsid w:val="00105240"/>
    <w:rsid w:val="00105C5A"/>
    <w:rsid w:val="00105E66"/>
    <w:rsid w:val="00106136"/>
    <w:rsid w:val="001065E5"/>
    <w:rsid w:val="00106827"/>
    <w:rsid w:val="0010687C"/>
    <w:rsid w:val="001069B8"/>
    <w:rsid w:val="00106B26"/>
    <w:rsid w:val="00106E51"/>
    <w:rsid w:val="001070B0"/>
    <w:rsid w:val="00107CBB"/>
    <w:rsid w:val="00107D61"/>
    <w:rsid w:val="00107F66"/>
    <w:rsid w:val="001104E0"/>
    <w:rsid w:val="0011077B"/>
    <w:rsid w:val="00111354"/>
    <w:rsid w:val="00111709"/>
    <w:rsid w:val="00111876"/>
    <w:rsid w:val="00111C1B"/>
    <w:rsid w:val="001120F8"/>
    <w:rsid w:val="00112380"/>
    <w:rsid w:val="00112E89"/>
    <w:rsid w:val="00113297"/>
    <w:rsid w:val="00113397"/>
    <w:rsid w:val="001133AD"/>
    <w:rsid w:val="0011394F"/>
    <w:rsid w:val="00113CAC"/>
    <w:rsid w:val="00114CC6"/>
    <w:rsid w:val="00115917"/>
    <w:rsid w:val="0011598C"/>
    <w:rsid w:val="00115D5A"/>
    <w:rsid w:val="001160F4"/>
    <w:rsid w:val="0011625D"/>
    <w:rsid w:val="0011629A"/>
    <w:rsid w:val="0011657C"/>
    <w:rsid w:val="00116677"/>
    <w:rsid w:val="001166A2"/>
    <w:rsid w:val="001166AE"/>
    <w:rsid w:val="001168EA"/>
    <w:rsid w:val="0011726A"/>
    <w:rsid w:val="00117527"/>
    <w:rsid w:val="00120D1A"/>
    <w:rsid w:val="001215DC"/>
    <w:rsid w:val="00121E0B"/>
    <w:rsid w:val="001222CA"/>
    <w:rsid w:val="001225F6"/>
    <w:rsid w:val="00122919"/>
    <w:rsid w:val="00122C1F"/>
    <w:rsid w:val="00122CA2"/>
    <w:rsid w:val="00123B91"/>
    <w:rsid w:val="00123C6C"/>
    <w:rsid w:val="00123C96"/>
    <w:rsid w:val="00124236"/>
    <w:rsid w:val="001243A7"/>
    <w:rsid w:val="001252F7"/>
    <w:rsid w:val="001254B4"/>
    <w:rsid w:val="0012595C"/>
    <w:rsid w:val="00125E9B"/>
    <w:rsid w:val="00126899"/>
    <w:rsid w:val="00126FFB"/>
    <w:rsid w:val="001273ED"/>
    <w:rsid w:val="00127E34"/>
    <w:rsid w:val="001301AC"/>
    <w:rsid w:val="00130319"/>
    <w:rsid w:val="001305B3"/>
    <w:rsid w:val="00131252"/>
    <w:rsid w:val="00131324"/>
    <w:rsid w:val="00131A4D"/>
    <w:rsid w:val="00131D03"/>
    <w:rsid w:val="00132584"/>
    <w:rsid w:val="00133081"/>
    <w:rsid w:val="00133EE8"/>
    <w:rsid w:val="00134C90"/>
    <w:rsid w:val="00134E5D"/>
    <w:rsid w:val="00135718"/>
    <w:rsid w:val="00135997"/>
    <w:rsid w:val="00135E73"/>
    <w:rsid w:val="00135F7E"/>
    <w:rsid w:val="001378F7"/>
    <w:rsid w:val="00137CF4"/>
    <w:rsid w:val="00140F24"/>
    <w:rsid w:val="0014110E"/>
    <w:rsid w:val="0014124E"/>
    <w:rsid w:val="0014135B"/>
    <w:rsid w:val="00141E26"/>
    <w:rsid w:val="0014352A"/>
    <w:rsid w:val="00143894"/>
    <w:rsid w:val="00144532"/>
    <w:rsid w:val="00144927"/>
    <w:rsid w:val="00144CFA"/>
    <w:rsid w:val="00145071"/>
    <w:rsid w:val="00145724"/>
    <w:rsid w:val="001463A5"/>
    <w:rsid w:val="00146AC5"/>
    <w:rsid w:val="00146C36"/>
    <w:rsid w:val="00146E95"/>
    <w:rsid w:val="0014732A"/>
    <w:rsid w:val="001479AC"/>
    <w:rsid w:val="00147EA4"/>
    <w:rsid w:val="001506E9"/>
    <w:rsid w:val="001509FD"/>
    <w:rsid w:val="00150D9C"/>
    <w:rsid w:val="00150F56"/>
    <w:rsid w:val="001512F8"/>
    <w:rsid w:val="00151AAD"/>
    <w:rsid w:val="00152C33"/>
    <w:rsid w:val="00152E45"/>
    <w:rsid w:val="00153305"/>
    <w:rsid w:val="00153745"/>
    <w:rsid w:val="00153FAB"/>
    <w:rsid w:val="00154381"/>
    <w:rsid w:val="0015467C"/>
    <w:rsid w:val="0015471E"/>
    <w:rsid w:val="00154D10"/>
    <w:rsid w:val="00154F48"/>
    <w:rsid w:val="001550C6"/>
    <w:rsid w:val="00155537"/>
    <w:rsid w:val="0015558E"/>
    <w:rsid w:val="00155FEA"/>
    <w:rsid w:val="00156A11"/>
    <w:rsid w:val="00156A53"/>
    <w:rsid w:val="00156DAA"/>
    <w:rsid w:val="00156F70"/>
    <w:rsid w:val="00157815"/>
    <w:rsid w:val="00157A11"/>
    <w:rsid w:val="00160698"/>
    <w:rsid w:val="00160B35"/>
    <w:rsid w:val="00160E04"/>
    <w:rsid w:val="00160F17"/>
    <w:rsid w:val="0016110A"/>
    <w:rsid w:val="001617D3"/>
    <w:rsid w:val="00161DC6"/>
    <w:rsid w:val="00162034"/>
    <w:rsid w:val="0016247C"/>
    <w:rsid w:val="001626DA"/>
    <w:rsid w:val="00162DFC"/>
    <w:rsid w:val="00162EE4"/>
    <w:rsid w:val="00163AF9"/>
    <w:rsid w:val="0016434A"/>
    <w:rsid w:val="001648AF"/>
    <w:rsid w:val="00164D76"/>
    <w:rsid w:val="00165534"/>
    <w:rsid w:val="00165582"/>
    <w:rsid w:val="00165855"/>
    <w:rsid w:val="00165F17"/>
    <w:rsid w:val="001662F9"/>
    <w:rsid w:val="0016650C"/>
    <w:rsid w:val="001672D2"/>
    <w:rsid w:val="00167413"/>
    <w:rsid w:val="00167AA0"/>
    <w:rsid w:val="00167C61"/>
    <w:rsid w:val="001700B4"/>
    <w:rsid w:val="0017078A"/>
    <w:rsid w:val="00170A9F"/>
    <w:rsid w:val="00170C16"/>
    <w:rsid w:val="00170D21"/>
    <w:rsid w:val="00170E05"/>
    <w:rsid w:val="00170F71"/>
    <w:rsid w:val="001710C6"/>
    <w:rsid w:val="001711B5"/>
    <w:rsid w:val="0017178B"/>
    <w:rsid w:val="001717CF"/>
    <w:rsid w:val="00171DDC"/>
    <w:rsid w:val="00171FCC"/>
    <w:rsid w:val="00172945"/>
    <w:rsid w:val="00172A9F"/>
    <w:rsid w:val="00172DCA"/>
    <w:rsid w:val="001741D6"/>
    <w:rsid w:val="00174652"/>
    <w:rsid w:val="001748D3"/>
    <w:rsid w:val="00174C7B"/>
    <w:rsid w:val="001756D7"/>
    <w:rsid w:val="00175A4D"/>
    <w:rsid w:val="0017612C"/>
    <w:rsid w:val="00176153"/>
    <w:rsid w:val="00176171"/>
    <w:rsid w:val="00176472"/>
    <w:rsid w:val="00176D75"/>
    <w:rsid w:val="00177036"/>
    <w:rsid w:val="00177237"/>
    <w:rsid w:val="00177298"/>
    <w:rsid w:val="001809D3"/>
    <w:rsid w:val="00180A38"/>
    <w:rsid w:val="00180AB7"/>
    <w:rsid w:val="00180BE4"/>
    <w:rsid w:val="00180FA8"/>
    <w:rsid w:val="00180FE7"/>
    <w:rsid w:val="001810FC"/>
    <w:rsid w:val="0018131A"/>
    <w:rsid w:val="00181BB6"/>
    <w:rsid w:val="00182345"/>
    <w:rsid w:val="0018291D"/>
    <w:rsid w:val="001829C4"/>
    <w:rsid w:val="00182E99"/>
    <w:rsid w:val="00183014"/>
    <w:rsid w:val="00183BB6"/>
    <w:rsid w:val="0018405D"/>
    <w:rsid w:val="001847BB"/>
    <w:rsid w:val="00184903"/>
    <w:rsid w:val="00184C71"/>
    <w:rsid w:val="001851E6"/>
    <w:rsid w:val="00185B44"/>
    <w:rsid w:val="00185E47"/>
    <w:rsid w:val="00186743"/>
    <w:rsid w:val="00186A60"/>
    <w:rsid w:val="00187F0E"/>
    <w:rsid w:val="00190034"/>
    <w:rsid w:val="001901FB"/>
    <w:rsid w:val="001909F0"/>
    <w:rsid w:val="00190ABA"/>
    <w:rsid w:val="00190F14"/>
    <w:rsid w:val="0019119A"/>
    <w:rsid w:val="001914C6"/>
    <w:rsid w:val="0019152E"/>
    <w:rsid w:val="00191E8A"/>
    <w:rsid w:val="0019295E"/>
    <w:rsid w:val="00192CFD"/>
    <w:rsid w:val="00193529"/>
    <w:rsid w:val="00193B79"/>
    <w:rsid w:val="00196C43"/>
    <w:rsid w:val="001975E8"/>
    <w:rsid w:val="00197D34"/>
    <w:rsid w:val="00197FD6"/>
    <w:rsid w:val="00197FE9"/>
    <w:rsid w:val="001A0544"/>
    <w:rsid w:val="001A06D5"/>
    <w:rsid w:val="001A0F85"/>
    <w:rsid w:val="001A1139"/>
    <w:rsid w:val="001A18A6"/>
    <w:rsid w:val="001A18B3"/>
    <w:rsid w:val="001A2494"/>
    <w:rsid w:val="001A2846"/>
    <w:rsid w:val="001A2B12"/>
    <w:rsid w:val="001A2DE0"/>
    <w:rsid w:val="001A319A"/>
    <w:rsid w:val="001A37FE"/>
    <w:rsid w:val="001A3829"/>
    <w:rsid w:val="001A4739"/>
    <w:rsid w:val="001A4A76"/>
    <w:rsid w:val="001A4C31"/>
    <w:rsid w:val="001A4E1E"/>
    <w:rsid w:val="001A4E42"/>
    <w:rsid w:val="001A5514"/>
    <w:rsid w:val="001A61F1"/>
    <w:rsid w:val="001A6788"/>
    <w:rsid w:val="001A6F01"/>
    <w:rsid w:val="001A72A5"/>
    <w:rsid w:val="001A7FD6"/>
    <w:rsid w:val="001B0075"/>
    <w:rsid w:val="001B05B0"/>
    <w:rsid w:val="001B05F3"/>
    <w:rsid w:val="001B0AD1"/>
    <w:rsid w:val="001B0C82"/>
    <w:rsid w:val="001B198D"/>
    <w:rsid w:val="001B19F8"/>
    <w:rsid w:val="001B1C09"/>
    <w:rsid w:val="001B2554"/>
    <w:rsid w:val="001B30F5"/>
    <w:rsid w:val="001B385F"/>
    <w:rsid w:val="001B399C"/>
    <w:rsid w:val="001B3B92"/>
    <w:rsid w:val="001B3E0E"/>
    <w:rsid w:val="001B4D4D"/>
    <w:rsid w:val="001B51F8"/>
    <w:rsid w:val="001B62D0"/>
    <w:rsid w:val="001B6457"/>
    <w:rsid w:val="001B653E"/>
    <w:rsid w:val="001B655E"/>
    <w:rsid w:val="001B69D4"/>
    <w:rsid w:val="001B7141"/>
    <w:rsid w:val="001B78CB"/>
    <w:rsid w:val="001C00FA"/>
    <w:rsid w:val="001C035F"/>
    <w:rsid w:val="001C045F"/>
    <w:rsid w:val="001C07AD"/>
    <w:rsid w:val="001C278B"/>
    <w:rsid w:val="001C28CC"/>
    <w:rsid w:val="001C2C86"/>
    <w:rsid w:val="001C2D22"/>
    <w:rsid w:val="001C2DB5"/>
    <w:rsid w:val="001C2E7A"/>
    <w:rsid w:val="001C3167"/>
    <w:rsid w:val="001C34B8"/>
    <w:rsid w:val="001C3634"/>
    <w:rsid w:val="001C3928"/>
    <w:rsid w:val="001C3CCE"/>
    <w:rsid w:val="001C3FF7"/>
    <w:rsid w:val="001C4325"/>
    <w:rsid w:val="001C4525"/>
    <w:rsid w:val="001C4CA5"/>
    <w:rsid w:val="001C5A59"/>
    <w:rsid w:val="001C6461"/>
    <w:rsid w:val="001C64AD"/>
    <w:rsid w:val="001C6D0C"/>
    <w:rsid w:val="001C70E3"/>
    <w:rsid w:val="001C76C5"/>
    <w:rsid w:val="001C79AC"/>
    <w:rsid w:val="001D0159"/>
    <w:rsid w:val="001D03C4"/>
    <w:rsid w:val="001D0BF8"/>
    <w:rsid w:val="001D101C"/>
    <w:rsid w:val="001D12F0"/>
    <w:rsid w:val="001D173A"/>
    <w:rsid w:val="001D17D5"/>
    <w:rsid w:val="001D19B3"/>
    <w:rsid w:val="001D1ADE"/>
    <w:rsid w:val="001D1FC6"/>
    <w:rsid w:val="001D2564"/>
    <w:rsid w:val="001D292E"/>
    <w:rsid w:val="001D2DD1"/>
    <w:rsid w:val="001D2F8A"/>
    <w:rsid w:val="001D453F"/>
    <w:rsid w:val="001D46B3"/>
    <w:rsid w:val="001D5161"/>
    <w:rsid w:val="001D54B1"/>
    <w:rsid w:val="001D5B2C"/>
    <w:rsid w:val="001D64FB"/>
    <w:rsid w:val="001D65A4"/>
    <w:rsid w:val="001D6702"/>
    <w:rsid w:val="001D6A41"/>
    <w:rsid w:val="001D6D70"/>
    <w:rsid w:val="001D6DD0"/>
    <w:rsid w:val="001D7472"/>
    <w:rsid w:val="001D74C0"/>
    <w:rsid w:val="001D7A38"/>
    <w:rsid w:val="001E0087"/>
    <w:rsid w:val="001E11E7"/>
    <w:rsid w:val="001E13F8"/>
    <w:rsid w:val="001E197E"/>
    <w:rsid w:val="001E1DCA"/>
    <w:rsid w:val="001E2D37"/>
    <w:rsid w:val="001E2DEF"/>
    <w:rsid w:val="001E32C0"/>
    <w:rsid w:val="001E3AAC"/>
    <w:rsid w:val="001E3BEC"/>
    <w:rsid w:val="001E4122"/>
    <w:rsid w:val="001E4318"/>
    <w:rsid w:val="001E4423"/>
    <w:rsid w:val="001E5681"/>
    <w:rsid w:val="001E5907"/>
    <w:rsid w:val="001E5A5E"/>
    <w:rsid w:val="001E5C73"/>
    <w:rsid w:val="001E6191"/>
    <w:rsid w:val="001E621C"/>
    <w:rsid w:val="001E69DD"/>
    <w:rsid w:val="001E6C6F"/>
    <w:rsid w:val="001E6E14"/>
    <w:rsid w:val="001E723B"/>
    <w:rsid w:val="001E785B"/>
    <w:rsid w:val="001E79D2"/>
    <w:rsid w:val="001F077D"/>
    <w:rsid w:val="001F0931"/>
    <w:rsid w:val="001F0D0A"/>
    <w:rsid w:val="001F0E91"/>
    <w:rsid w:val="001F107D"/>
    <w:rsid w:val="001F11E4"/>
    <w:rsid w:val="001F131A"/>
    <w:rsid w:val="001F1679"/>
    <w:rsid w:val="001F169E"/>
    <w:rsid w:val="001F16A5"/>
    <w:rsid w:val="001F19D6"/>
    <w:rsid w:val="001F1AB7"/>
    <w:rsid w:val="001F1E71"/>
    <w:rsid w:val="001F1FD8"/>
    <w:rsid w:val="001F21D4"/>
    <w:rsid w:val="001F22CD"/>
    <w:rsid w:val="001F2BFB"/>
    <w:rsid w:val="001F2EAA"/>
    <w:rsid w:val="001F33F9"/>
    <w:rsid w:val="001F381C"/>
    <w:rsid w:val="001F392E"/>
    <w:rsid w:val="001F4251"/>
    <w:rsid w:val="001F42A8"/>
    <w:rsid w:val="001F4494"/>
    <w:rsid w:val="001F44FA"/>
    <w:rsid w:val="001F570A"/>
    <w:rsid w:val="001F577C"/>
    <w:rsid w:val="001F612D"/>
    <w:rsid w:val="001F6606"/>
    <w:rsid w:val="001F6849"/>
    <w:rsid w:val="001F68E2"/>
    <w:rsid w:val="001F6E79"/>
    <w:rsid w:val="001F7EEB"/>
    <w:rsid w:val="0020038E"/>
    <w:rsid w:val="0020044C"/>
    <w:rsid w:val="00200974"/>
    <w:rsid w:val="002010D9"/>
    <w:rsid w:val="00201495"/>
    <w:rsid w:val="002015E1"/>
    <w:rsid w:val="00201C13"/>
    <w:rsid w:val="00201C9D"/>
    <w:rsid w:val="00202054"/>
    <w:rsid w:val="00203128"/>
    <w:rsid w:val="00203A75"/>
    <w:rsid w:val="00203E73"/>
    <w:rsid w:val="0020460B"/>
    <w:rsid w:val="00204649"/>
    <w:rsid w:val="002047DA"/>
    <w:rsid w:val="00204A4B"/>
    <w:rsid w:val="00204BD6"/>
    <w:rsid w:val="00204C7A"/>
    <w:rsid w:val="00205428"/>
    <w:rsid w:val="0020590F"/>
    <w:rsid w:val="002060D0"/>
    <w:rsid w:val="002073B0"/>
    <w:rsid w:val="002075C9"/>
    <w:rsid w:val="0020762B"/>
    <w:rsid w:val="00207DBE"/>
    <w:rsid w:val="00207EA5"/>
    <w:rsid w:val="00207EC4"/>
    <w:rsid w:val="00207F43"/>
    <w:rsid w:val="00210231"/>
    <w:rsid w:val="0021122C"/>
    <w:rsid w:val="00211490"/>
    <w:rsid w:val="002115AF"/>
    <w:rsid w:val="0021188B"/>
    <w:rsid w:val="002118BC"/>
    <w:rsid w:val="002119A5"/>
    <w:rsid w:val="00211A3A"/>
    <w:rsid w:val="00211F26"/>
    <w:rsid w:val="002126A6"/>
    <w:rsid w:val="002132B7"/>
    <w:rsid w:val="00213BCF"/>
    <w:rsid w:val="002140B5"/>
    <w:rsid w:val="00214107"/>
    <w:rsid w:val="002146A2"/>
    <w:rsid w:val="00214CEB"/>
    <w:rsid w:val="00215498"/>
    <w:rsid w:val="00215749"/>
    <w:rsid w:val="00215923"/>
    <w:rsid w:val="0021607D"/>
    <w:rsid w:val="00216D40"/>
    <w:rsid w:val="00216FB6"/>
    <w:rsid w:val="00217EA6"/>
    <w:rsid w:val="00220167"/>
    <w:rsid w:val="002201AE"/>
    <w:rsid w:val="0022083F"/>
    <w:rsid w:val="00220A6B"/>
    <w:rsid w:val="00220A71"/>
    <w:rsid w:val="00220AAC"/>
    <w:rsid w:val="00220F39"/>
    <w:rsid w:val="00221032"/>
    <w:rsid w:val="002217C1"/>
    <w:rsid w:val="00221925"/>
    <w:rsid w:val="0022247D"/>
    <w:rsid w:val="00222A93"/>
    <w:rsid w:val="00222B6B"/>
    <w:rsid w:val="002236C1"/>
    <w:rsid w:val="00223A89"/>
    <w:rsid w:val="00223C77"/>
    <w:rsid w:val="00223CE0"/>
    <w:rsid w:val="00223FDE"/>
    <w:rsid w:val="002241D9"/>
    <w:rsid w:val="002249A4"/>
    <w:rsid w:val="00224BD1"/>
    <w:rsid w:val="00224DEA"/>
    <w:rsid w:val="00225218"/>
    <w:rsid w:val="002253A5"/>
    <w:rsid w:val="0022555B"/>
    <w:rsid w:val="00225639"/>
    <w:rsid w:val="00225AB9"/>
    <w:rsid w:val="00225CEE"/>
    <w:rsid w:val="0022603A"/>
    <w:rsid w:val="002260D0"/>
    <w:rsid w:val="002265A3"/>
    <w:rsid w:val="00226634"/>
    <w:rsid w:val="002266DF"/>
    <w:rsid w:val="00226891"/>
    <w:rsid w:val="002268C9"/>
    <w:rsid w:val="00226CE0"/>
    <w:rsid w:val="00226E6D"/>
    <w:rsid w:val="00227321"/>
    <w:rsid w:val="00227D0E"/>
    <w:rsid w:val="00227E28"/>
    <w:rsid w:val="00230883"/>
    <w:rsid w:val="0023098D"/>
    <w:rsid w:val="00230E14"/>
    <w:rsid w:val="00231077"/>
    <w:rsid w:val="002310A9"/>
    <w:rsid w:val="00231FEA"/>
    <w:rsid w:val="00232566"/>
    <w:rsid w:val="00232FDB"/>
    <w:rsid w:val="0023379E"/>
    <w:rsid w:val="00233B00"/>
    <w:rsid w:val="00233EA2"/>
    <w:rsid w:val="00233F61"/>
    <w:rsid w:val="002346CC"/>
    <w:rsid w:val="002348C0"/>
    <w:rsid w:val="002349C1"/>
    <w:rsid w:val="00234DD0"/>
    <w:rsid w:val="00235A09"/>
    <w:rsid w:val="00236C1C"/>
    <w:rsid w:val="00237466"/>
    <w:rsid w:val="00237CEE"/>
    <w:rsid w:val="00240099"/>
    <w:rsid w:val="00240A2F"/>
    <w:rsid w:val="00240D50"/>
    <w:rsid w:val="00241476"/>
    <w:rsid w:val="00241504"/>
    <w:rsid w:val="002416B7"/>
    <w:rsid w:val="0024196E"/>
    <w:rsid w:val="00241D74"/>
    <w:rsid w:val="00242213"/>
    <w:rsid w:val="00242DD3"/>
    <w:rsid w:val="00243BC0"/>
    <w:rsid w:val="00243CEB"/>
    <w:rsid w:val="00244082"/>
    <w:rsid w:val="002447BE"/>
    <w:rsid w:val="0024538E"/>
    <w:rsid w:val="0024565F"/>
    <w:rsid w:val="002456F2"/>
    <w:rsid w:val="00245726"/>
    <w:rsid w:val="00245E8D"/>
    <w:rsid w:val="00245FED"/>
    <w:rsid w:val="00246190"/>
    <w:rsid w:val="002461A1"/>
    <w:rsid w:val="00246854"/>
    <w:rsid w:val="002469AD"/>
    <w:rsid w:val="00247191"/>
    <w:rsid w:val="002501AD"/>
    <w:rsid w:val="0025069F"/>
    <w:rsid w:val="0025095E"/>
    <w:rsid w:val="00250B47"/>
    <w:rsid w:val="00250E08"/>
    <w:rsid w:val="002510D3"/>
    <w:rsid w:val="0025172E"/>
    <w:rsid w:val="00252852"/>
    <w:rsid w:val="00252CCC"/>
    <w:rsid w:val="00253AAB"/>
    <w:rsid w:val="00253B3C"/>
    <w:rsid w:val="00253CB9"/>
    <w:rsid w:val="00253D12"/>
    <w:rsid w:val="002543BD"/>
    <w:rsid w:val="002547AC"/>
    <w:rsid w:val="00254E9E"/>
    <w:rsid w:val="00255F2D"/>
    <w:rsid w:val="00256918"/>
    <w:rsid w:val="0025746D"/>
    <w:rsid w:val="00257AD7"/>
    <w:rsid w:val="00257CB7"/>
    <w:rsid w:val="00257FE7"/>
    <w:rsid w:val="0026031C"/>
    <w:rsid w:val="0026051F"/>
    <w:rsid w:val="00260E96"/>
    <w:rsid w:val="002614EA"/>
    <w:rsid w:val="00261817"/>
    <w:rsid w:val="00261EF9"/>
    <w:rsid w:val="00261FBD"/>
    <w:rsid w:val="0026208C"/>
    <w:rsid w:val="00262757"/>
    <w:rsid w:val="00262956"/>
    <w:rsid w:val="00262A19"/>
    <w:rsid w:val="00262D6C"/>
    <w:rsid w:val="002636A1"/>
    <w:rsid w:val="0026449E"/>
    <w:rsid w:val="0026492B"/>
    <w:rsid w:val="00264F3F"/>
    <w:rsid w:val="00265D0E"/>
    <w:rsid w:val="00265FFA"/>
    <w:rsid w:val="00266B84"/>
    <w:rsid w:val="002674F4"/>
    <w:rsid w:val="002679EE"/>
    <w:rsid w:val="002706EF"/>
    <w:rsid w:val="00270AA7"/>
    <w:rsid w:val="00270D4D"/>
    <w:rsid w:val="00271116"/>
    <w:rsid w:val="002714CD"/>
    <w:rsid w:val="00271606"/>
    <w:rsid w:val="00271B77"/>
    <w:rsid w:val="00271D2D"/>
    <w:rsid w:val="002723F2"/>
    <w:rsid w:val="00272522"/>
    <w:rsid w:val="00272662"/>
    <w:rsid w:val="002727A2"/>
    <w:rsid w:val="00272F70"/>
    <w:rsid w:val="002731B6"/>
    <w:rsid w:val="002737A7"/>
    <w:rsid w:val="002739A5"/>
    <w:rsid w:val="0027402E"/>
    <w:rsid w:val="002745A0"/>
    <w:rsid w:val="002745B8"/>
    <w:rsid w:val="0027557A"/>
    <w:rsid w:val="00276776"/>
    <w:rsid w:val="0027690A"/>
    <w:rsid w:val="00276DA1"/>
    <w:rsid w:val="0027755C"/>
    <w:rsid w:val="00277601"/>
    <w:rsid w:val="00277E4B"/>
    <w:rsid w:val="00277EEB"/>
    <w:rsid w:val="002802BF"/>
    <w:rsid w:val="00280687"/>
    <w:rsid w:val="00280903"/>
    <w:rsid w:val="00280B52"/>
    <w:rsid w:val="00280FE7"/>
    <w:rsid w:val="00281B39"/>
    <w:rsid w:val="002826A3"/>
    <w:rsid w:val="00282859"/>
    <w:rsid w:val="00282C0C"/>
    <w:rsid w:val="002832F6"/>
    <w:rsid w:val="0028339D"/>
    <w:rsid w:val="002840AE"/>
    <w:rsid w:val="00285070"/>
    <w:rsid w:val="0028573F"/>
    <w:rsid w:val="00285DD8"/>
    <w:rsid w:val="00285FD8"/>
    <w:rsid w:val="0028681D"/>
    <w:rsid w:val="002872D6"/>
    <w:rsid w:val="00287C1F"/>
    <w:rsid w:val="0029074D"/>
    <w:rsid w:val="002909B3"/>
    <w:rsid w:val="00290EE5"/>
    <w:rsid w:val="00291F75"/>
    <w:rsid w:val="00292AA3"/>
    <w:rsid w:val="00292B91"/>
    <w:rsid w:val="00292D06"/>
    <w:rsid w:val="00292EEB"/>
    <w:rsid w:val="00292FD8"/>
    <w:rsid w:val="0029308D"/>
    <w:rsid w:val="002932FC"/>
    <w:rsid w:val="00293B9F"/>
    <w:rsid w:val="00293F10"/>
    <w:rsid w:val="00294333"/>
    <w:rsid w:val="00294417"/>
    <w:rsid w:val="0029455B"/>
    <w:rsid w:val="00295331"/>
    <w:rsid w:val="00296024"/>
    <w:rsid w:val="002960B0"/>
    <w:rsid w:val="00296663"/>
    <w:rsid w:val="00296D0A"/>
    <w:rsid w:val="00296F2E"/>
    <w:rsid w:val="0029723D"/>
    <w:rsid w:val="00297EC6"/>
    <w:rsid w:val="002A039F"/>
    <w:rsid w:val="002A0541"/>
    <w:rsid w:val="002A0F98"/>
    <w:rsid w:val="002A12F7"/>
    <w:rsid w:val="002A14B6"/>
    <w:rsid w:val="002A164B"/>
    <w:rsid w:val="002A19AB"/>
    <w:rsid w:val="002A1B05"/>
    <w:rsid w:val="002A1CC7"/>
    <w:rsid w:val="002A20E5"/>
    <w:rsid w:val="002A2BD8"/>
    <w:rsid w:val="002A2CCD"/>
    <w:rsid w:val="002A2E92"/>
    <w:rsid w:val="002A3593"/>
    <w:rsid w:val="002A3F7D"/>
    <w:rsid w:val="002A3FCE"/>
    <w:rsid w:val="002A4B23"/>
    <w:rsid w:val="002A4FFC"/>
    <w:rsid w:val="002A50A9"/>
    <w:rsid w:val="002A5974"/>
    <w:rsid w:val="002A5E86"/>
    <w:rsid w:val="002A6886"/>
    <w:rsid w:val="002A6ED6"/>
    <w:rsid w:val="002A7236"/>
    <w:rsid w:val="002A733C"/>
    <w:rsid w:val="002B0310"/>
    <w:rsid w:val="002B05DC"/>
    <w:rsid w:val="002B0AA0"/>
    <w:rsid w:val="002B12BC"/>
    <w:rsid w:val="002B1388"/>
    <w:rsid w:val="002B164D"/>
    <w:rsid w:val="002B17D3"/>
    <w:rsid w:val="002B1992"/>
    <w:rsid w:val="002B19BE"/>
    <w:rsid w:val="002B1C25"/>
    <w:rsid w:val="002B1F89"/>
    <w:rsid w:val="002B2542"/>
    <w:rsid w:val="002B299D"/>
    <w:rsid w:val="002B2ADA"/>
    <w:rsid w:val="002B32E9"/>
    <w:rsid w:val="002B3301"/>
    <w:rsid w:val="002B3559"/>
    <w:rsid w:val="002B411C"/>
    <w:rsid w:val="002B463D"/>
    <w:rsid w:val="002B4AFE"/>
    <w:rsid w:val="002B500E"/>
    <w:rsid w:val="002B50A9"/>
    <w:rsid w:val="002B511A"/>
    <w:rsid w:val="002B579D"/>
    <w:rsid w:val="002B5853"/>
    <w:rsid w:val="002B5C12"/>
    <w:rsid w:val="002B667B"/>
    <w:rsid w:val="002B66C7"/>
    <w:rsid w:val="002B6AB6"/>
    <w:rsid w:val="002B71D7"/>
    <w:rsid w:val="002B71F2"/>
    <w:rsid w:val="002B73B0"/>
    <w:rsid w:val="002B796F"/>
    <w:rsid w:val="002B7CA0"/>
    <w:rsid w:val="002B7D16"/>
    <w:rsid w:val="002C0000"/>
    <w:rsid w:val="002C020C"/>
    <w:rsid w:val="002C0B51"/>
    <w:rsid w:val="002C0D75"/>
    <w:rsid w:val="002C1AAF"/>
    <w:rsid w:val="002C1EB1"/>
    <w:rsid w:val="002C203D"/>
    <w:rsid w:val="002C337A"/>
    <w:rsid w:val="002C33E9"/>
    <w:rsid w:val="002C3472"/>
    <w:rsid w:val="002C3FD6"/>
    <w:rsid w:val="002C4307"/>
    <w:rsid w:val="002C46CF"/>
    <w:rsid w:val="002C5611"/>
    <w:rsid w:val="002C6555"/>
    <w:rsid w:val="002C6AB6"/>
    <w:rsid w:val="002C6E2D"/>
    <w:rsid w:val="002C6F60"/>
    <w:rsid w:val="002C75D9"/>
    <w:rsid w:val="002C7F5A"/>
    <w:rsid w:val="002C7F8C"/>
    <w:rsid w:val="002D05AE"/>
    <w:rsid w:val="002D06FC"/>
    <w:rsid w:val="002D07C6"/>
    <w:rsid w:val="002D0D08"/>
    <w:rsid w:val="002D0DF8"/>
    <w:rsid w:val="002D1061"/>
    <w:rsid w:val="002D1321"/>
    <w:rsid w:val="002D195F"/>
    <w:rsid w:val="002D1CC0"/>
    <w:rsid w:val="002D2433"/>
    <w:rsid w:val="002D33F0"/>
    <w:rsid w:val="002D3D62"/>
    <w:rsid w:val="002D42C5"/>
    <w:rsid w:val="002D4E53"/>
    <w:rsid w:val="002D4FA9"/>
    <w:rsid w:val="002D5056"/>
    <w:rsid w:val="002D5220"/>
    <w:rsid w:val="002D59A2"/>
    <w:rsid w:val="002D5AE6"/>
    <w:rsid w:val="002D5F4E"/>
    <w:rsid w:val="002D63C0"/>
    <w:rsid w:val="002D6860"/>
    <w:rsid w:val="002D6912"/>
    <w:rsid w:val="002D7281"/>
    <w:rsid w:val="002D739E"/>
    <w:rsid w:val="002D7466"/>
    <w:rsid w:val="002D74A6"/>
    <w:rsid w:val="002D777A"/>
    <w:rsid w:val="002D7F15"/>
    <w:rsid w:val="002E00AA"/>
    <w:rsid w:val="002E0E8F"/>
    <w:rsid w:val="002E109A"/>
    <w:rsid w:val="002E116B"/>
    <w:rsid w:val="002E136E"/>
    <w:rsid w:val="002E13D5"/>
    <w:rsid w:val="002E14F3"/>
    <w:rsid w:val="002E1AA5"/>
    <w:rsid w:val="002E29B0"/>
    <w:rsid w:val="002E2F05"/>
    <w:rsid w:val="002E344D"/>
    <w:rsid w:val="002E3C34"/>
    <w:rsid w:val="002E41A1"/>
    <w:rsid w:val="002E4356"/>
    <w:rsid w:val="002E4947"/>
    <w:rsid w:val="002E4C1F"/>
    <w:rsid w:val="002E4F69"/>
    <w:rsid w:val="002E525D"/>
    <w:rsid w:val="002E5DCE"/>
    <w:rsid w:val="002E5DF9"/>
    <w:rsid w:val="002E5EAB"/>
    <w:rsid w:val="002E5EE8"/>
    <w:rsid w:val="002E60F6"/>
    <w:rsid w:val="002E66E1"/>
    <w:rsid w:val="002E67CF"/>
    <w:rsid w:val="002E6A0D"/>
    <w:rsid w:val="002E73D9"/>
    <w:rsid w:val="002E7C2D"/>
    <w:rsid w:val="002F077F"/>
    <w:rsid w:val="002F080D"/>
    <w:rsid w:val="002F0C1B"/>
    <w:rsid w:val="002F10AB"/>
    <w:rsid w:val="002F1B4E"/>
    <w:rsid w:val="002F1FD0"/>
    <w:rsid w:val="002F1FE0"/>
    <w:rsid w:val="002F22BA"/>
    <w:rsid w:val="002F2DCC"/>
    <w:rsid w:val="002F34D1"/>
    <w:rsid w:val="002F57D2"/>
    <w:rsid w:val="002F5ECA"/>
    <w:rsid w:val="002F5F58"/>
    <w:rsid w:val="002F669D"/>
    <w:rsid w:val="002F672B"/>
    <w:rsid w:val="002F6A31"/>
    <w:rsid w:val="002F6B3B"/>
    <w:rsid w:val="002F6B91"/>
    <w:rsid w:val="002F744B"/>
    <w:rsid w:val="002F76FC"/>
    <w:rsid w:val="002F7C8E"/>
    <w:rsid w:val="00300112"/>
    <w:rsid w:val="0030060A"/>
    <w:rsid w:val="003007CB"/>
    <w:rsid w:val="00300D53"/>
    <w:rsid w:val="0030201D"/>
    <w:rsid w:val="003026D8"/>
    <w:rsid w:val="00302902"/>
    <w:rsid w:val="00302CD4"/>
    <w:rsid w:val="00302FF8"/>
    <w:rsid w:val="00303332"/>
    <w:rsid w:val="00303B1B"/>
    <w:rsid w:val="00304D83"/>
    <w:rsid w:val="00304E1A"/>
    <w:rsid w:val="0030569A"/>
    <w:rsid w:val="0030604A"/>
    <w:rsid w:val="00306766"/>
    <w:rsid w:val="003068EE"/>
    <w:rsid w:val="00306D1A"/>
    <w:rsid w:val="00306F43"/>
    <w:rsid w:val="00307306"/>
    <w:rsid w:val="003076F7"/>
    <w:rsid w:val="003078B4"/>
    <w:rsid w:val="003107B8"/>
    <w:rsid w:val="00311B1C"/>
    <w:rsid w:val="00312B2D"/>
    <w:rsid w:val="00313302"/>
    <w:rsid w:val="00313502"/>
    <w:rsid w:val="00313D1D"/>
    <w:rsid w:val="0031466D"/>
    <w:rsid w:val="00315883"/>
    <w:rsid w:val="0031599B"/>
    <w:rsid w:val="00316556"/>
    <w:rsid w:val="00316C7B"/>
    <w:rsid w:val="00316F4E"/>
    <w:rsid w:val="0031762A"/>
    <w:rsid w:val="00317A5B"/>
    <w:rsid w:val="00317D9B"/>
    <w:rsid w:val="00320064"/>
    <w:rsid w:val="003202EC"/>
    <w:rsid w:val="003204BB"/>
    <w:rsid w:val="003207A1"/>
    <w:rsid w:val="003207B7"/>
    <w:rsid w:val="00320897"/>
    <w:rsid w:val="003208FE"/>
    <w:rsid w:val="00321404"/>
    <w:rsid w:val="00321E8D"/>
    <w:rsid w:val="00321F23"/>
    <w:rsid w:val="0032285A"/>
    <w:rsid w:val="00322E96"/>
    <w:rsid w:val="0032309B"/>
    <w:rsid w:val="003234F5"/>
    <w:rsid w:val="00323A6C"/>
    <w:rsid w:val="00323B59"/>
    <w:rsid w:val="00323DD1"/>
    <w:rsid w:val="003248F3"/>
    <w:rsid w:val="00324B26"/>
    <w:rsid w:val="00324C35"/>
    <w:rsid w:val="0032514A"/>
    <w:rsid w:val="003252BD"/>
    <w:rsid w:val="00325A1F"/>
    <w:rsid w:val="00325A2A"/>
    <w:rsid w:val="00325E0E"/>
    <w:rsid w:val="00326296"/>
    <w:rsid w:val="00326CFF"/>
    <w:rsid w:val="00327D90"/>
    <w:rsid w:val="003302EB"/>
    <w:rsid w:val="003313B5"/>
    <w:rsid w:val="00331753"/>
    <w:rsid w:val="003318B5"/>
    <w:rsid w:val="00331DFE"/>
    <w:rsid w:val="0033223F"/>
    <w:rsid w:val="00332423"/>
    <w:rsid w:val="0033272D"/>
    <w:rsid w:val="003327AC"/>
    <w:rsid w:val="00332A29"/>
    <w:rsid w:val="00332B28"/>
    <w:rsid w:val="00332CC6"/>
    <w:rsid w:val="0033354F"/>
    <w:rsid w:val="00333759"/>
    <w:rsid w:val="00333C63"/>
    <w:rsid w:val="00333F3C"/>
    <w:rsid w:val="00334E26"/>
    <w:rsid w:val="00335C1E"/>
    <w:rsid w:val="00335EA4"/>
    <w:rsid w:val="00336789"/>
    <w:rsid w:val="003369B7"/>
    <w:rsid w:val="00336D88"/>
    <w:rsid w:val="00337A5B"/>
    <w:rsid w:val="00337CF1"/>
    <w:rsid w:val="00340360"/>
    <w:rsid w:val="00340ADC"/>
    <w:rsid w:val="00341317"/>
    <w:rsid w:val="00341379"/>
    <w:rsid w:val="00341514"/>
    <w:rsid w:val="00341537"/>
    <w:rsid w:val="0034190D"/>
    <w:rsid w:val="00341DDD"/>
    <w:rsid w:val="0034283F"/>
    <w:rsid w:val="00342BC3"/>
    <w:rsid w:val="0034365E"/>
    <w:rsid w:val="00343740"/>
    <w:rsid w:val="00343771"/>
    <w:rsid w:val="00343868"/>
    <w:rsid w:val="00343966"/>
    <w:rsid w:val="00343AE0"/>
    <w:rsid w:val="00343DB4"/>
    <w:rsid w:val="00343E48"/>
    <w:rsid w:val="00343E5E"/>
    <w:rsid w:val="00343E6C"/>
    <w:rsid w:val="0034407E"/>
    <w:rsid w:val="003441B5"/>
    <w:rsid w:val="003447AE"/>
    <w:rsid w:val="00344BD7"/>
    <w:rsid w:val="0034515D"/>
    <w:rsid w:val="0034542F"/>
    <w:rsid w:val="003456D1"/>
    <w:rsid w:val="00345D65"/>
    <w:rsid w:val="003465E3"/>
    <w:rsid w:val="00346D76"/>
    <w:rsid w:val="003502A4"/>
    <w:rsid w:val="00350B50"/>
    <w:rsid w:val="00351B3A"/>
    <w:rsid w:val="00351BFA"/>
    <w:rsid w:val="003521CA"/>
    <w:rsid w:val="003522EE"/>
    <w:rsid w:val="00352AED"/>
    <w:rsid w:val="00352CFE"/>
    <w:rsid w:val="003532B9"/>
    <w:rsid w:val="003534B1"/>
    <w:rsid w:val="00354B71"/>
    <w:rsid w:val="00354C30"/>
    <w:rsid w:val="00354D15"/>
    <w:rsid w:val="00354F28"/>
    <w:rsid w:val="0035561B"/>
    <w:rsid w:val="00355E82"/>
    <w:rsid w:val="0035611A"/>
    <w:rsid w:val="00356261"/>
    <w:rsid w:val="003562AA"/>
    <w:rsid w:val="00356532"/>
    <w:rsid w:val="003565A4"/>
    <w:rsid w:val="00357D0C"/>
    <w:rsid w:val="003605E3"/>
    <w:rsid w:val="0036067A"/>
    <w:rsid w:val="0036081D"/>
    <w:rsid w:val="00360D57"/>
    <w:rsid w:val="00360D75"/>
    <w:rsid w:val="003613A1"/>
    <w:rsid w:val="003615CC"/>
    <w:rsid w:val="00361650"/>
    <w:rsid w:val="00362262"/>
    <w:rsid w:val="0036277E"/>
    <w:rsid w:val="0036283A"/>
    <w:rsid w:val="003629BD"/>
    <w:rsid w:val="00362BF8"/>
    <w:rsid w:val="00362FC7"/>
    <w:rsid w:val="00363051"/>
    <w:rsid w:val="00363325"/>
    <w:rsid w:val="00364684"/>
    <w:rsid w:val="003646C7"/>
    <w:rsid w:val="003648B1"/>
    <w:rsid w:val="003648D3"/>
    <w:rsid w:val="00365390"/>
    <w:rsid w:val="00365833"/>
    <w:rsid w:val="00365DA9"/>
    <w:rsid w:val="00365DC7"/>
    <w:rsid w:val="00366059"/>
    <w:rsid w:val="0036676F"/>
    <w:rsid w:val="0036698D"/>
    <w:rsid w:val="0036773D"/>
    <w:rsid w:val="003677D0"/>
    <w:rsid w:val="003679AF"/>
    <w:rsid w:val="003705CD"/>
    <w:rsid w:val="00370712"/>
    <w:rsid w:val="00371545"/>
    <w:rsid w:val="0037215B"/>
    <w:rsid w:val="0037263A"/>
    <w:rsid w:val="00373528"/>
    <w:rsid w:val="00373DE0"/>
    <w:rsid w:val="00373E38"/>
    <w:rsid w:val="00373EBF"/>
    <w:rsid w:val="00373F0D"/>
    <w:rsid w:val="0037471E"/>
    <w:rsid w:val="0037480C"/>
    <w:rsid w:val="0037494F"/>
    <w:rsid w:val="00374B4B"/>
    <w:rsid w:val="00374D73"/>
    <w:rsid w:val="00374FBF"/>
    <w:rsid w:val="00375145"/>
    <w:rsid w:val="00375B44"/>
    <w:rsid w:val="003760C6"/>
    <w:rsid w:val="003762B2"/>
    <w:rsid w:val="00376C14"/>
    <w:rsid w:val="00377BEA"/>
    <w:rsid w:val="0038034E"/>
    <w:rsid w:val="0038041A"/>
    <w:rsid w:val="00380890"/>
    <w:rsid w:val="00380A1A"/>
    <w:rsid w:val="00380D73"/>
    <w:rsid w:val="003816A2"/>
    <w:rsid w:val="0038235B"/>
    <w:rsid w:val="00382444"/>
    <w:rsid w:val="0038250A"/>
    <w:rsid w:val="0038260C"/>
    <w:rsid w:val="00383927"/>
    <w:rsid w:val="00383E0D"/>
    <w:rsid w:val="00383FBC"/>
    <w:rsid w:val="0038406F"/>
    <w:rsid w:val="003847CD"/>
    <w:rsid w:val="00384C32"/>
    <w:rsid w:val="00384E26"/>
    <w:rsid w:val="00385290"/>
    <w:rsid w:val="003852B5"/>
    <w:rsid w:val="003856AE"/>
    <w:rsid w:val="003856C5"/>
    <w:rsid w:val="0038595C"/>
    <w:rsid w:val="00385D66"/>
    <w:rsid w:val="00387168"/>
    <w:rsid w:val="003874B2"/>
    <w:rsid w:val="003878AE"/>
    <w:rsid w:val="003910DD"/>
    <w:rsid w:val="00391153"/>
    <w:rsid w:val="00392D5D"/>
    <w:rsid w:val="00392ED9"/>
    <w:rsid w:val="00394039"/>
    <w:rsid w:val="0039420E"/>
    <w:rsid w:val="003945FF"/>
    <w:rsid w:val="00395879"/>
    <w:rsid w:val="003958E8"/>
    <w:rsid w:val="003970A3"/>
    <w:rsid w:val="00397617"/>
    <w:rsid w:val="00397CFF"/>
    <w:rsid w:val="003A03F5"/>
    <w:rsid w:val="003A0B24"/>
    <w:rsid w:val="003A0E3B"/>
    <w:rsid w:val="003A0ECC"/>
    <w:rsid w:val="003A2329"/>
    <w:rsid w:val="003A2A8A"/>
    <w:rsid w:val="003A2CD7"/>
    <w:rsid w:val="003A3725"/>
    <w:rsid w:val="003A3F9C"/>
    <w:rsid w:val="003A4024"/>
    <w:rsid w:val="003A45A0"/>
    <w:rsid w:val="003A48BA"/>
    <w:rsid w:val="003A4B08"/>
    <w:rsid w:val="003A5240"/>
    <w:rsid w:val="003A55D6"/>
    <w:rsid w:val="003A6F4E"/>
    <w:rsid w:val="003A7146"/>
    <w:rsid w:val="003A7446"/>
    <w:rsid w:val="003A7D63"/>
    <w:rsid w:val="003B0841"/>
    <w:rsid w:val="003B0D7E"/>
    <w:rsid w:val="003B0FBE"/>
    <w:rsid w:val="003B142D"/>
    <w:rsid w:val="003B161F"/>
    <w:rsid w:val="003B181C"/>
    <w:rsid w:val="003B1FB6"/>
    <w:rsid w:val="003B243A"/>
    <w:rsid w:val="003B2B09"/>
    <w:rsid w:val="003B2CD9"/>
    <w:rsid w:val="003B2FCE"/>
    <w:rsid w:val="003B34C9"/>
    <w:rsid w:val="003B3A1B"/>
    <w:rsid w:val="003B3ED4"/>
    <w:rsid w:val="003B49BF"/>
    <w:rsid w:val="003B4D36"/>
    <w:rsid w:val="003B5029"/>
    <w:rsid w:val="003B5861"/>
    <w:rsid w:val="003B5B30"/>
    <w:rsid w:val="003B5E01"/>
    <w:rsid w:val="003B638A"/>
    <w:rsid w:val="003B6666"/>
    <w:rsid w:val="003B7138"/>
    <w:rsid w:val="003B74B7"/>
    <w:rsid w:val="003B7853"/>
    <w:rsid w:val="003B7E65"/>
    <w:rsid w:val="003B7EC2"/>
    <w:rsid w:val="003B7EFE"/>
    <w:rsid w:val="003C0235"/>
    <w:rsid w:val="003C1A55"/>
    <w:rsid w:val="003C228C"/>
    <w:rsid w:val="003C34EE"/>
    <w:rsid w:val="003C3A77"/>
    <w:rsid w:val="003C3E3B"/>
    <w:rsid w:val="003C3F7F"/>
    <w:rsid w:val="003C45BA"/>
    <w:rsid w:val="003C46A6"/>
    <w:rsid w:val="003C49D5"/>
    <w:rsid w:val="003C5B09"/>
    <w:rsid w:val="003C5FC2"/>
    <w:rsid w:val="003C61B0"/>
    <w:rsid w:val="003C644B"/>
    <w:rsid w:val="003C6A81"/>
    <w:rsid w:val="003C7120"/>
    <w:rsid w:val="003C749E"/>
    <w:rsid w:val="003C7823"/>
    <w:rsid w:val="003D0292"/>
    <w:rsid w:val="003D05BA"/>
    <w:rsid w:val="003D0C8C"/>
    <w:rsid w:val="003D1050"/>
    <w:rsid w:val="003D13E3"/>
    <w:rsid w:val="003D1A76"/>
    <w:rsid w:val="003D210A"/>
    <w:rsid w:val="003D2328"/>
    <w:rsid w:val="003D24B9"/>
    <w:rsid w:val="003D2C79"/>
    <w:rsid w:val="003D2FD7"/>
    <w:rsid w:val="003D38EF"/>
    <w:rsid w:val="003D3FA2"/>
    <w:rsid w:val="003D3FF8"/>
    <w:rsid w:val="003D45EA"/>
    <w:rsid w:val="003D574E"/>
    <w:rsid w:val="003D6180"/>
    <w:rsid w:val="003D6847"/>
    <w:rsid w:val="003D70C7"/>
    <w:rsid w:val="003D71E9"/>
    <w:rsid w:val="003D72FB"/>
    <w:rsid w:val="003D7423"/>
    <w:rsid w:val="003D775A"/>
    <w:rsid w:val="003D7E73"/>
    <w:rsid w:val="003D7EAE"/>
    <w:rsid w:val="003E0728"/>
    <w:rsid w:val="003E07D3"/>
    <w:rsid w:val="003E1370"/>
    <w:rsid w:val="003E15C2"/>
    <w:rsid w:val="003E166A"/>
    <w:rsid w:val="003E1CC8"/>
    <w:rsid w:val="003E2BA5"/>
    <w:rsid w:val="003E2E89"/>
    <w:rsid w:val="003E2EEB"/>
    <w:rsid w:val="003E346A"/>
    <w:rsid w:val="003E406B"/>
    <w:rsid w:val="003E4AF1"/>
    <w:rsid w:val="003E4C8C"/>
    <w:rsid w:val="003E5375"/>
    <w:rsid w:val="003E537D"/>
    <w:rsid w:val="003E54A7"/>
    <w:rsid w:val="003E57FD"/>
    <w:rsid w:val="003E582F"/>
    <w:rsid w:val="003E58AC"/>
    <w:rsid w:val="003E593F"/>
    <w:rsid w:val="003E5972"/>
    <w:rsid w:val="003E59CF"/>
    <w:rsid w:val="003E65DD"/>
    <w:rsid w:val="003E6C83"/>
    <w:rsid w:val="003E6D88"/>
    <w:rsid w:val="003F09C6"/>
    <w:rsid w:val="003F18C6"/>
    <w:rsid w:val="003F1D3F"/>
    <w:rsid w:val="003F1D79"/>
    <w:rsid w:val="003F1D95"/>
    <w:rsid w:val="003F2DDF"/>
    <w:rsid w:val="003F2DF7"/>
    <w:rsid w:val="003F2E17"/>
    <w:rsid w:val="003F2E22"/>
    <w:rsid w:val="003F2F53"/>
    <w:rsid w:val="003F3365"/>
    <w:rsid w:val="003F3805"/>
    <w:rsid w:val="003F383A"/>
    <w:rsid w:val="003F3D76"/>
    <w:rsid w:val="003F4073"/>
    <w:rsid w:val="003F4427"/>
    <w:rsid w:val="003F4596"/>
    <w:rsid w:val="003F45FF"/>
    <w:rsid w:val="003F4F09"/>
    <w:rsid w:val="003F56C5"/>
    <w:rsid w:val="003F5746"/>
    <w:rsid w:val="003F5C49"/>
    <w:rsid w:val="003F6BE6"/>
    <w:rsid w:val="003F6FE6"/>
    <w:rsid w:val="003F7887"/>
    <w:rsid w:val="003F790B"/>
    <w:rsid w:val="003F7E26"/>
    <w:rsid w:val="003F7E4E"/>
    <w:rsid w:val="004001C7"/>
    <w:rsid w:val="00400B18"/>
    <w:rsid w:val="00401256"/>
    <w:rsid w:val="0040154A"/>
    <w:rsid w:val="004023C7"/>
    <w:rsid w:val="004029D3"/>
    <w:rsid w:val="00402AD5"/>
    <w:rsid w:val="00402D3A"/>
    <w:rsid w:val="00403329"/>
    <w:rsid w:val="00403742"/>
    <w:rsid w:val="0040385A"/>
    <w:rsid w:val="00403C27"/>
    <w:rsid w:val="00404886"/>
    <w:rsid w:val="00404D30"/>
    <w:rsid w:val="004051AC"/>
    <w:rsid w:val="00405E0C"/>
    <w:rsid w:val="00405ED0"/>
    <w:rsid w:val="00405EE2"/>
    <w:rsid w:val="004072F7"/>
    <w:rsid w:val="00407ACD"/>
    <w:rsid w:val="00407EF2"/>
    <w:rsid w:val="0041088E"/>
    <w:rsid w:val="004116EC"/>
    <w:rsid w:val="00411F5E"/>
    <w:rsid w:val="00412F61"/>
    <w:rsid w:val="0041331B"/>
    <w:rsid w:val="00413A38"/>
    <w:rsid w:val="00413B3F"/>
    <w:rsid w:val="00414237"/>
    <w:rsid w:val="004142F6"/>
    <w:rsid w:val="004143FD"/>
    <w:rsid w:val="00414A94"/>
    <w:rsid w:val="00415601"/>
    <w:rsid w:val="00415C3A"/>
    <w:rsid w:val="004161F4"/>
    <w:rsid w:val="004166E2"/>
    <w:rsid w:val="004167B1"/>
    <w:rsid w:val="004168E5"/>
    <w:rsid w:val="00416A57"/>
    <w:rsid w:val="00416E61"/>
    <w:rsid w:val="004173A3"/>
    <w:rsid w:val="0041740E"/>
    <w:rsid w:val="00417660"/>
    <w:rsid w:val="00417D40"/>
    <w:rsid w:val="004204E2"/>
    <w:rsid w:val="00420565"/>
    <w:rsid w:val="004219FE"/>
    <w:rsid w:val="00422057"/>
    <w:rsid w:val="00422538"/>
    <w:rsid w:val="004226DE"/>
    <w:rsid w:val="00422A9F"/>
    <w:rsid w:val="00422C92"/>
    <w:rsid w:val="0042336E"/>
    <w:rsid w:val="00423801"/>
    <w:rsid w:val="00423834"/>
    <w:rsid w:val="004241D8"/>
    <w:rsid w:val="00424B7E"/>
    <w:rsid w:val="00424EE7"/>
    <w:rsid w:val="00425223"/>
    <w:rsid w:val="00425CAE"/>
    <w:rsid w:val="00425F3D"/>
    <w:rsid w:val="00426C33"/>
    <w:rsid w:val="00426C37"/>
    <w:rsid w:val="00426E4F"/>
    <w:rsid w:val="0042728E"/>
    <w:rsid w:val="00427BDB"/>
    <w:rsid w:val="004303A0"/>
    <w:rsid w:val="00430B02"/>
    <w:rsid w:val="004313F4"/>
    <w:rsid w:val="00432329"/>
    <w:rsid w:val="004323FF"/>
    <w:rsid w:val="00432C37"/>
    <w:rsid w:val="00432E75"/>
    <w:rsid w:val="00432FE0"/>
    <w:rsid w:val="004334F3"/>
    <w:rsid w:val="004353C2"/>
    <w:rsid w:val="004353F4"/>
    <w:rsid w:val="00435724"/>
    <w:rsid w:val="00435729"/>
    <w:rsid w:val="00435820"/>
    <w:rsid w:val="004359C7"/>
    <w:rsid w:val="00435D0F"/>
    <w:rsid w:val="00436C12"/>
    <w:rsid w:val="00436FC6"/>
    <w:rsid w:val="004370F3"/>
    <w:rsid w:val="004374D2"/>
    <w:rsid w:val="004400E0"/>
    <w:rsid w:val="00440629"/>
    <w:rsid w:val="004407EE"/>
    <w:rsid w:val="00440AA4"/>
    <w:rsid w:val="00440FB1"/>
    <w:rsid w:val="00441959"/>
    <w:rsid w:val="00441B65"/>
    <w:rsid w:val="0044236B"/>
    <w:rsid w:val="0044247D"/>
    <w:rsid w:val="00442BCC"/>
    <w:rsid w:val="00443357"/>
    <w:rsid w:val="00443399"/>
    <w:rsid w:val="00443423"/>
    <w:rsid w:val="004435C6"/>
    <w:rsid w:val="00443BD4"/>
    <w:rsid w:val="00444112"/>
    <w:rsid w:val="0044423A"/>
    <w:rsid w:val="004443E4"/>
    <w:rsid w:val="004444E4"/>
    <w:rsid w:val="00444979"/>
    <w:rsid w:val="004451A8"/>
    <w:rsid w:val="004457EA"/>
    <w:rsid w:val="004457EF"/>
    <w:rsid w:val="00445CA6"/>
    <w:rsid w:val="00445DB6"/>
    <w:rsid w:val="004460AC"/>
    <w:rsid w:val="0044672F"/>
    <w:rsid w:val="0044683D"/>
    <w:rsid w:val="00446A49"/>
    <w:rsid w:val="00446C2D"/>
    <w:rsid w:val="00446C47"/>
    <w:rsid w:val="00446D3C"/>
    <w:rsid w:val="00446E92"/>
    <w:rsid w:val="00447141"/>
    <w:rsid w:val="00447735"/>
    <w:rsid w:val="00447CBE"/>
    <w:rsid w:val="00447D2F"/>
    <w:rsid w:val="004502ED"/>
    <w:rsid w:val="004509F5"/>
    <w:rsid w:val="00450B38"/>
    <w:rsid w:val="00450D81"/>
    <w:rsid w:val="004512CB"/>
    <w:rsid w:val="00452D85"/>
    <w:rsid w:val="00453528"/>
    <w:rsid w:val="00453887"/>
    <w:rsid w:val="004539D9"/>
    <w:rsid w:val="0045468B"/>
    <w:rsid w:val="00455002"/>
    <w:rsid w:val="00455461"/>
    <w:rsid w:val="00455615"/>
    <w:rsid w:val="00455B23"/>
    <w:rsid w:val="00455EDF"/>
    <w:rsid w:val="004564BF"/>
    <w:rsid w:val="0045666B"/>
    <w:rsid w:val="00456ACC"/>
    <w:rsid w:val="0046009F"/>
    <w:rsid w:val="00460485"/>
    <w:rsid w:val="0046049B"/>
    <w:rsid w:val="00460593"/>
    <w:rsid w:val="004605CC"/>
    <w:rsid w:val="004608B3"/>
    <w:rsid w:val="00460D2C"/>
    <w:rsid w:val="00461700"/>
    <w:rsid w:val="00461E40"/>
    <w:rsid w:val="0046205A"/>
    <w:rsid w:val="0046216E"/>
    <w:rsid w:val="004624CC"/>
    <w:rsid w:val="0046292F"/>
    <w:rsid w:val="00462E56"/>
    <w:rsid w:val="00463105"/>
    <w:rsid w:val="00463EF8"/>
    <w:rsid w:val="00463F24"/>
    <w:rsid w:val="0046449F"/>
    <w:rsid w:val="004646F2"/>
    <w:rsid w:val="0046497B"/>
    <w:rsid w:val="0046501B"/>
    <w:rsid w:val="00465434"/>
    <w:rsid w:val="00465B7D"/>
    <w:rsid w:val="00465D67"/>
    <w:rsid w:val="00465DFE"/>
    <w:rsid w:val="00465E4A"/>
    <w:rsid w:val="00466561"/>
    <w:rsid w:val="0046734C"/>
    <w:rsid w:val="0046740C"/>
    <w:rsid w:val="0047001E"/>
    <w:rsid w:val="0047037A"/>
    <w:rsid w:val="00470533"/>
    <w:rsid w:val="004705EB"/>
    <w:rsid w:val="00470929"/>
    <w:rsid w:val="00471167"/>
    <w:rsid w:val="00471660"/>
    <w:rsid w:val="004719BC"/>
    <w:rsid w:val="00471B86"/>
    <w:rsid w:val="00471E03"/>
    <w:rsid w:val="004721F2"/>
    <w:rsid w:val="00472497"/>
    <w:rsid w:val="004728E1"/>
    <w:rsid w:val="00472960"/>
    <w:rsid w:val="00472DB5"/>
    <w:rsid w:val="00472FA1"/>
    <w:rsid w:val="00474536"/>
    <w:rsid w:val="00475AA9"/>
    <w:rsid w:val="00475BEC"/>
    <w:rsid w:val="0047674A"/>
    <w:rsid w:val="00476912"/>
    <w:rsid w:val="0047700F"/>
    <w:rsid w:val="00477016"/>
    <w:rsid w:val="00477037"/>
    <w:rsid w:val="0047730F"/>
    <w:rsid w:val="00477C85"/>
    <w:rsid w:val="004802E0"/>
    <w:rsid w:val="0048104F"/>
    <w:rsid w:val="00481208"/>
    <w:rsid w:val="00481839"/>
    <w:rsid w:val="004818E6"/>
    <w:rsid w:val="00481A20"/>
    <w:rsid w:val="004825C2"/>
    <w:rsid w:val="00483AE9"/>
    <w:rsid w:val="0048449F"/>
    <w:rsid w:val="0048451E"/>
    <w:rsid w:val="00484559"/>
    <w:rsid w:val="00484750"/>
    <w:rsid w:val="004855D6"/>
    <w:rsid w:val="00485BE9"/>
    <w:rsid w:val="00485FBF"/>
    <w:rsid w:val="00486F16"/>
    <w:rsid w:val="004870C7"/>
    <w:rsid w:val="004872FC"/>
    <w:rsid w:val="0048759C"/>
    <w:rsid w:val="00487A89"/>
    <w:rsid w:val="004901B2"/>
    <w:rsid w:val="00490365"/>
    <w:rsid w:val="00490BAB"/>
    <w:rsid w:val="00490F48"/>
    <w:rsid w:val="00491A23"/>
    <w:rsid w:val="00492ED5"/>
    <w:rsid w:val="004938A4"/>
    <w:rsid w:val="004940CF"/>
    <w:rsid w:val="00494625"/>
    <w:rsid w:val="00494B0D"/>
    <w:rsid w:val="00494D87"/>
    <w:rsid w:val="0049504A"/>
    <w:rsid w:val="00495975"/>
    <w:rsid w:val="00495CD2"/>
    <w:rsid w:val="00495EF0"/>
    <w:rsid w:val="00497070"/>
    <w:rsid w:val="004972E1"/>
    <w:rsid w:val="00497745"/>
    <w:rsid w:val="0049780A"/>
    <w:rsid w:val="004A06FF"/>
    <w:rsid w:val="004A1774"/>
    <w:rsid w:val="004A20FE"/>
    <w:rsid w:val="004A2DA3"/>
    <w:rsid w:val="004A2DB6"/>
    <w:rsid w:val="004A3A8E"/>
    <w:rsid w:val="004A4632"/>
    <w:rsid w:val="004A4657"/>
    <w:rsid w:val="004A4826"/>
    <w:rsid w:val="004A4A5C"/>
    <w:rsid w:val="004A4B8A"/>
    <w:rsid w:val="004A4F1F"/>
    <w:rsid w:val="004A548E"/>
    <w:rsid w:val="004A5D22"/>
    <w:rsid w:val="004A65CE"/>
    <w:rsid w:val="004A6978"/>
    <w:rsid w:val="004A6F07"/>
    <w:rsid w:val="004A70B4"/>
    <w:rsid w:val="004A75B3"/>
    <w:rsid w:val="004A7770"/>
    <w:rsid w:val="004A7A3E"/>
    <w:rsid w:val="004B1747"/>
    <w:rsid w:val="004B1A7C"/>
    <w:rsid w:val="004B2241"/>
    <w:rsid w:val="004B2E70"/>
    <w:rsid w:val="004B2FF7"/>
    <w:rsid w:val="004B3281"/>
    <w:rsid w:val="004B3E16"/>
    <w:rsid w:val="004B3E2A"/>
    <w:rsid w:val="004B4024"/>
    <w:rsid w:val="004B42F4"/>
    <w:rsid w:val="004B4B71"/>
    <w:rsid w:val="004B5B4C"/>
    <w:rsid w:val="004B5C9A"/>
    <w:rsid w:val="004B6D3B"/>
    <w:rsid w:val="004B6FA2"/>
    <w:rsid w:val="004B79C8"/>
    <w:rsid w:val="004C05BC"/>
    <w:rsid w:val="004C0B3B"/>
    <w:rsid w:val="004C0C55"/>
    <w:rsid w:val="004C1074"/>
    <w:rsid w:val="004C192F"/>
    <w:rsid w:val="004C3390"/>
    <w:rsid w:val="004C3595"/>
    <w:rsid w:val="004C4B22"/>
    <w:rsid w:val="004C52FD"/>
    <w:rsid w:val="004C560B"/>
    <w:rsid w:val="004C56DD"/>
    <w:rsid w:val="004C5FFF"/>
    <w:rsid w:val="004C6224"/>
    <w:rsid w:val="004C62E1"/>
    <w:rsid w:val="004C63D1"/>
    <w:rsid w:val="004C63D2"/>
    <w:rsid w:val="004C6507"/>
    <w:rsid w:val="004C6581"/>
    <w:rsid w:val="004C68B5"/>
    <w:rsid w:val="004C6D6B"/>
    <w:rsid w:val="004C6F6A"/>
    <w:rsid w:val="004C7185"/>
    <w:rsid w:val="004C760D"/>
    <w:rsid w:val="004C76F6"/>
    <w:rsid w:val="004C7C86"/>
    <w:rsid w:val="004C7EF7"/>
    <w:rsid w:val="004D03D8"/>
    <w:rsid w:val="004D06CB"/>
    <w:rsid w:val="004D0D95"/>
    <w:rsid w:val="004D0F4A"/>
    <w:rsid w:val="004D1133"/>
    <w:rsid w:val="004D21C4"/>
    <w:rsid w:val="004D21E1"/>
    <w:rsid w:val="004D2B02"/>
    <w:rsid w:val="004D3298"/>
    <w:rsid w:val="004D34B9"/>
    <w:rsid w:val="004D350D"/>
    <w:rsid w:val="004D409E"/>
    <w:rsid w:val="004D430E"/>
    <w:rsid w:val="004D449E"/>
    <w:rsid w:val="004D4D47"/>
    <w:rsid w:val="004D4EA5"/>
    <w:rsid w:val="004D5290"/>
    <w:rsid w:val="004D586B"/>
    <w:rsid w:val="004D5B8A"/>
    <w:rsid w:val="004D5BB7"/>
    <w:rsid w:val="004D607D"/>
    <w:rsid w:val="004D66CD"/>
    <w:rsid w:val="004D6994"/>
    <w:rsid w:val="004D6BF4"/>
    <w:rsid w:val="004D6E9B"/>
    <w:rsid w:val="004D6EAB"/>
    <w:rsid w:val="004D6ED9"/>
    <w:rsid w:val="004D74B5"/>
    <w:rsid w:val="004D7BAD"/>
    <w:rsid w:val="004E0274"/>
    <w:rsid w:val="004E0959"/>
    <w:rsid w:val="004E0F02"/>
    <w:rsid w:val="004E115D"/>
    <w:rsid w:val="004E15DA"/>
    <w:rsid w:val="004E178B"/>
    <w:rsid w:val="004E1D18"/>
    <w:rsid w:val="004E2118"/>
    <w:rsid w:val="004E225A"/>
    <w:rsid w:val="004E2DE1"/>
    <w:rsid w:val="004E3F1D"/>
    <w:rsid w:val="004E4476"/>
    <w:rsid w:val="004E5431"/>
    <w:rsid w:val="004E5455"/>
    <w:rsid w:val="004E63DE"/>
    <w:rsid w:val="004E690E"/>
    <w:rsid w:val="004E7145"/>
    <w:rsid w:val="004E726A"/>
    <w:rsid w:val="004E763E"/>
    <w:rsid w:val="004E76D4"/>
    <w:rsid w:val="004E7723"/>
    <w:rsid w:val="004E797E"/>
    <w:rsid w:val="004E7D6A"/>
    <w:rsid w:val="004F0461"/>
    <w:rsid w:val="004F1FEB"/>
    <w:rsid w:val="004F235C"/>
    <w:rsid w:val="004F2823"/>
    <w:rsid w:val="004F2C4E"/>
    <w:rsid w:val="004F2D59"/>
    <w:rsid w:val="004F2F0B"/>
    <w:rsid w:val="004F37CA"/>
    <w:rsid w:val="004F3C89"/>
    <w:rsid w:val="004F3FD0"/>
    <w:rsid w:val="004F4125"/>
    <w:rsid w:val="004F43DD"/>
    <w:rsid w:val="004F469D"/>
    <w:rsid w:val="004F479B"/>
    <w:rsid w:val="004F4BAC"/>
    <w:rsid w:val="004F4FCA"/>
    <w:rsid w:val="004F5395"/>
    <w:rsid w:val="004F5CA0"/>
    <w:rsid w:val="004F6C4D"/>
    <w:rsid w:val="004F6DE5"/>
    <w:rsid w:val="004F7272"/>
    <w:rsid w:val="004F73CF"/>
    <w:rsid w:val="004F7429"/>
    <w:rsid w:val="004F7A35"/>
    <w:rsid w:val="004F7DC4"/>
    <w:rsid w:val="005004E5"/>
    <w:rsid w:val="00500560"/>
    <w:rsid w:val="00502789"/>
    <w:rsid w:val="0050279F"/>
    <w:rsid w:val="0050288A"/>
    <w:rsid w:val="00502B96"/>
    <w:rsid w:val="00502C3B"/>
    <w:rsid w:val="00502D60"/>
    <w:rsid w:val="005036D8"/>
    <w:rsid w:val="005037C1"/>
    <w:rsid w:val="0050395D"/>
    <w:rsid w:val="00503ADA"/>
    <w:rsid w:val="00504019"/>
    <w:rsid w:val="005040EF"/>
    <w:rsid w:val="00504295"/>
    <w:rsid w:val="00504918"/>
    <w:rsid w:val="00504B3A"/>
    <w:rsid w:val="00504BAF"/>
    <w:rsid w:val="005050FE"/>
    <w:rsid w:val="005068C9"/>
    <w:rsid w:val="00506A46"/>
    <w:rsid w:val="00506DC4"/>
    <w:rsid w:val="00506FDE"/>
    <w:rsid w:val="0050729F"/>
    <w:rsid w:val="005106A8"/>
    <w:rsid w:val="00510A1E"/>
    <w:rsid w:val="00510CB7"/>
    <w:rsid w:val="0051198C"/>
    <w:rsid w:val="0051202A"/>
    <w:rsid w:val="00512985"/>
    <w:rsid w:val="00512ACC"/>
    <w:rsid w:val="00513010"/>
    <w:rsid w:val="005140F3"/>
    <w:rsid w:val="00514165"/>
    <w:rsid w:val="005148F4"/>
    <w:rsid w:val="00514AFC"/>
    <w:rsid w:val="00514B6A"/>
    <w:rsid w:val="0051561A"/>
    <w:rsid w:val="00516BA6"/>
    <w:rsid w:val="00517178"/>
    <w:rsid w:val="005172E7"/>
    <w:rsid w:val="00517D7B"/>
    <w:rsid w:val="0052012D"/>
    <w:rsid w:val="00520156"/>
    <w:rsid w:val="005201DF"/>
    <w:rsid w:val="00520F92"/>
    <w:rsid w:val="005210D3"/>
    <w:rsid w:val="005212B6"/>
    <w:rsid w:val="005216F0"/>
    <w:rsid w:val="00521AF6"/>
    <w:rsid w:val="00521B10"/>
    <w:rsid w:val="00521D8D"/>
    <w:rsid w:val="00522208"/>
    <w:rsid w:val="00522D09"/>
    <w:rsid w:val="00523362"/>
    <w:rsid w:val="00523416"/>
    <w:rsid w:val="0052344C"/>
    <w:rsid w:val="00523642"/>
    <w:rsid w:val="00523828"/>
    <w:rsid w:val="00523971"/>
    <w:rsid w:val="00523BDC"/>
    <w:rsid w:val="00523FA7"/>
    <w:rsid w:val="00524561"/>
    <w:rsid w:val="005245A0"/>
    <w:rsid w:val="0052482D"/>
    <w:rsid w:val="00524BB5"/>
    <w:rsid w:val="005257D3"/>
    <w:rsid w:val="005259F5"/>
    <w:rsid w:val="00525FFB"/>
    <w:rsid w:val="00526858"/>
    <w:rsid w:val="00526A54"/>
    <w:rsid w:val="00526AEB"/>
    <w:rsid w:val="00527066"/>
    <w:rsid w:val="005275C1"/>
    <w:rsid w:val="00527709"/>
    <w:rsid w:val="00527848"/>
    <w:rsid w:val="00530538"/>
    <w:rsid w:val="005306B5"/>
    <w:rsid w:val="005308AD"/>
    <w:rsid w:val="00530A7D"/>
    <w:rsid w:val="00530C0D"/>
    <w:rsid w:val="005312B1"/>
    <w:rsid w:val="00531BC3"/>
    <w:rsid w:val="00532253"/>
    <w:rsid w:val="00532339"/>
    <w:rsid w:val="005328BE"/>
    <w:rsid w:val="00532CC3"/>
    <w:rsid w:val="00533004"/>
    <w:rsid w:val="005332BF"/>
    <w:rsid w:val="005333BB"/>
    <w:rsid w:val="00533643"/>
    <w:rsid w:val="00533B2F"/>
    <w:rsid w:val="005354EE"/>
    <w:rsid w:val="00535E76"/>
    <w:rsid w:val="0053651B"/>
    <w:rsid w:val="0053656E"/>
    <w:rsid w:val="0053658E"/>
    <w:rsid w:val="005371E8"/>
    <w:rsid w:val="005377D5"/>
    <w:rsid w:val="00537FDB"/>
    <w:rsid w:val="005404D3"/>
    <w:rsid w:val="00540F48"/>
    <w:rsid w:val="00541422"/>
    <w:rsid w:val="0054146A"/>
    <w:rsid w:val="0054172F"/>
    <w:rsid w:val="00541803"/>
    <w:rsid w:val="00541BF1"/>
    <w:rsid w:val="00542813"/>
    <w:rsid w:val="0054350F"/>
    <w:rsid w:val="00543A7A"/>
    <w:rsid w:val="00543BCE"/>
    <w:rsid w:val="00543C5E"/>
    <w:rsid w:val="00544581"/>
    <w:rsid w:val="005447BF"/>
    <w:rsid w:val="00544E16"/>
    <w:rsid w:val="00545D1B"/>
    <w:rsid w:val="00547046"/>
    <w:rsid w:val="005506F6"/>
    <w:rsid w:val="005507E3"/>
    <w:rsid w:val="005515A6"/>
    <w:rsid w:val="00551B64"/>
    <w:rsid w:val="00552173"/>
    <w:rsid w:val="005524F7"/>
    <w:rsid w:val="00552601"/>
    <w:rsid w:val="0055278C"/>
    <w:rsid w:val="00552CD9"/>
    <w:rsid w:val="00552E2B"/>
    <w:rsid w:val="0055324B"/>
    <w:rsid w:val="0055383E"/>
    <w:rsid w:val="005539A9"/>
    <w:rsid w:val="00553DDE"/>
    <w:rsid w:val="00553F12"/>
    <w:rsid w:val="00554113"/>
    <w:rsid w:val="00554D81"/>
    <w:rsid w:val="00554F3D"/>
    <w:rsid w:val="005551B7"/>
    <w:rsid w:val="00555296"/>
    <w:rsid w:val="00555338"/>
    <w:rsid w:val="0055606D"/>
    <w:rsid w:val="00556172"/>
    <w:rsid w:val="00556984"/>
    <w:rsid w:val="00560220"/>
    <w:rsid w:val="00560DA4"/>
    <w:rsid w:val="00560E31"/>
    <w:rsid w:val="00562639"/>
    <w:rsid w:val="00562D15"/>
    <w:rsid w:val="00563826"/>
    <w:rsid w:val="0056421B"/>
    <w:rsid w:val="00564419"/>
    <w:rsid w:val="00564CAA"/>
    <w:rsid w:val="00565B85"/>
    <w:rsid w:val="00565D39"/>
    <w:rsid w:val="005661E7"/>
    <w:rsid w:val="0056644B"/>
    <w:rsid w:val="0056664A"/>
    <w:rsid w:val="0056666A"/>
    <w:rsid w:val="0056687B"/>
    <w:rsid w:val="00566A8B"/>
    <w:rsid w:val="00566B04"/>
    <w:rsid w:val="00566E3E"/>
    <w:rsid w:val="00566F37"/>
    <w:rsid w:val="00567200"/>
    <w:rsid w:val="00567295"/>
    <w:rsid w:val="00567437"/>
    <w:rsid w:val="005677A3"/>
    <w:rsid w:val="00567BD1"/>
    <w:rsid w:val="00567EB4"/>
    <w:rsid w:val="00570045"/>
    <w:rsid w:val="005707FC"/>
    <w:rsid w:val="005710FA"/>
    <w:rsid w:val="00571783"/>
    <w:rsid w:val="005717CA"/>
    <w:rsid w:val="00571E1C"/>
    <w:rsid w:val="005721DD"/>
    <w:rsid w:val="00572940"/>
    <w:rsid w:val="005729E7"/>
    <w:rsid w:val="00572F30"/>
    <w:rsid w:val="00573754"/>
    <w:rsid w:val="00574687"/>
    <w:rsid w:val="00574AA9"/>
    <w:rsid w:val="00574B68"/>
    <w:rsid w:val="00574F3B"/>
    <w:rsid w:val="00575DB1"/>
    <w:rsid w:val="00575F71"/>
    <w:rsid w:val="0057638E"/>
    <w:rsid w:val="00577109"/>
    <w:rsid w:val="005772D4"/>
    <w:rsid w:val="0057774A"/>
    <w:rsid w:val="00577A5E"/>
    <w:rsid w:val="00577C0F"/>
    <w:rsid w:val="00580611"/>
    <w:rsid w:val="00580D81"/>
    <w:rsid w:val="0058104F"/>
    <w:rsid w:val="005810ED"/>
    <w:rsid w:val="00581753"/>
    <w:rsid w:val="00581869"/>
    <w:rsid w:val="00581B96"/>
    <w:rsid w:val="00582115"/>
    <w:rsid w:val="00582398"/>
    <w:rsid w:val="00582B71"/>
    <w:rsid w:val="00582C16"/>
    <w:rsid w:val="00582C8B"/>
    <w:rsid w:val="00582E38"/>
    <w:rsid w:val="00583566"/>
    <w:rsid w:val="0058375F"/>
    <w:rsid w:val="0058390B"/>
    <w:rsid w:val="00583BD7"/>
    <w:rsid w:val="00583C05"/>
    <w:rsid w:val="00584024"/>
    <w:rsid w:val="0058467E"/>
    <w:rsid w:val="005848DB"/>
    <w:rsid w:val="00584B5B"/>
    <w:rsid w:val="00584CBF"/>
    <w:rsid w:val="00584DF1"/>
    <w:rsid w:val="00585452"/>
    <w:rsid w:val="00585481"/>
    <w:rsid w:val="00585712"/>
    <w:rsid w:val="005859CE"/>
    <w:rsid w:val="00585A3C"/>
    <w:rsid w:val="00585B6D"/>
    <w:rsid w:val="00585FF1"/>
    <w:rsid w:val="0058631F"/>
    <w:rsid w:val="00586933"/>
    <w:rsid w:val="00586AC3"/>
    <w:rsid w:val="00587348"/>
    <w:rsid w:val="005873AB"/>
    <w:rsid w:val="00590C5F"/>
    <w:rsid w:val="00591752"/>
    <w:rsid w:val="00592AAB"/>
    <w:rsid w:val="00592EAA"/>
    <w:rsid w:val="00592F34"/>
    <w:rsid w:val="00593D60"/>
    <w:rsid w:val="00594771"/>
    <w:rsid w:val="005947B2"/>
    <w:rsid w:val="00595331"/>
    <w:rsid w:val="00595434"/>
    <w:rsid w:val="00595ED4"/>
    <w:rsid w:val="00596139"/>
    <w:rsid w:val="00596145"/>
    <w:rsid w:val="00596298"/>
    <w:rsid w:val="0059644C"/>
    <w:rsid w:val="005965B2"/>
    <w:rsid w:val="00596AE4"/>
    <w:rsid w:val="00596DF1"/>
    <w:rsid w:val="00596F1F"/>
    <w:rsid w:val="005971A6"/>
    <w:rsid w:val="005974B8"/>
    <w:rsid w:val="00597AE4"/>
    <w:rsid w:val="005A0273"/>
    <w:rsid w:val="005A06EC"/>
    <w:rsid w:val="005A07FB"/>
    <w:rsid w:val="005A0D11"/>
    <w:rsid w:val="005A1670"/>
    <w:rsid w:val="005A186F"/>
    <w:rsid w:val="005A1926"/>
    <w:rsid w:val="005A194C"/>
    <w:rsid w:val="005A1C17"/>
    <w:rsid w:val="005A22FD"/>
    <w:rsid w:val="005A243E"/>
    <w:rsid w:val="005A25CA"/>
    <w:rsid w:val="005A28A9"/>
    <w:rsid w:val="005A3675"/>
    <w:rsid w:val="005A4795"/>
    <w:rsid w:val="005A59CD"/>
    <w:rsid w:val="005A5A7A"/>
    <w:rsid w:val="005A5BAA"/>
    <w:rsid w:val="005A5DB3"/>
    <w:rsid w:val="005A5DDE"/>
    <w:rsid w:val="005A6467"/>
    <w:rsid w:val="005A6495"/>
    <w:rsid w:val="005A669E"/>
    <w:rsid w:val="005B0C3D"/>
    <w:rsid w:val="005B0D11"/>
    <w:rsid w:val="005B0FE7"/>
    <w:rsid w:val="005B1920"/>
    <w:rsid w:val="005B1AC8"/>
    <w:rsid w:val="005B2554"/>
    <w:rsid w:val="005B2750"/>
    <w:rsid w:val="005B2C74"/>
    <w:rsid w:val="005B38BB"/>
    <w:rsid w:val="005B3A74"/>
    <w:rsid w:val="005B3C71"/>
    <w:rsid w:val="005B4933"/>
    <w:rsid w:val="005B4CFF"/>
    <w:rsid w:val="005B51C8"/>
    <w:rsid w:val="005B5209"/>
    <w:rsid w:val="005B53DF"/>
    <w:rsid w:val="005B5765"/>
    <w:rsid w:val="005B578B"/>
    <w:rsid w:val="005B5B0A"/>
    <w:rsid w:val="005B5E4C"/>
    <w:rsid w:val="005B6B10"/>
    <w:rsid w:val="005B7119"/>
    <w:rsid w:val="005B7261"/>
    <w:rsid w:val="005B73D4"/>
    <w:rsid w:val="005B7631"/>
    <w:rsid w:val="005B7749"/>
    <w:rsid w:val="005B78CE"/>
    <w:rsid w:val="005C0558"/>
    <w:rsid w:val="005C07BA"/>
    <w:rsid w:val="005C0A07"/>
    <w:rsid w:val="005C0B87"/>
    <w:rsid w:val="005C1519"/>
    <w:rsid w:val="005C1882"/>
    <w:rsid w:val="005C1943"/>
    <w:rsid w:val="005C1E03"/>
    <w:rsid w:val="005C22A7"/>
    <w:rsid w:val="005C34D7"/>
    <w:rsid w:val="005C3773"/>
    <w:rsid w:val="005C3A3E"/>
    <w:rsid w:val="005C3B9E"/>
    <w:rsid w:val="005C3C28"/>
    <w:rsid w:val="005C3C77"/>
    <w:rsid w:val="005C4368"/>
    <w:rsid w:val="005C481A"/>
    <w:rsid w:val="005C4919"/>
    <w:rsid w:val="005C49BB"/>
    <w:rsid w:val="005C596C"/>
    <w:rsid w:val="005C5B63"/>
    <w:rsid w:val="005C5DCF"/>
    <w:rsid w:val="005C5DDB"/>
    <w:rsid w:val="005C6374"/>
    <w:rsid w:val="005C69E2"/>
    <w:rsid w:val="005C6D9E"/>
    <w:rsid w:val="005D01E5"/>
    <w:rsid w:val="005D068E"/>
    <w:rsid w:val="005D1275"/>
    <w:rsid w:val="005D1593"/>
    <w:rsid w:val="005D182B"/>
    <w:rsid w:val="005D1C7D"/>
    <w:rsid w:val="005D1DE8"/>
    <w:rsid w:val="005D26EA"/>
    <w:rsid w:val="005D2A09"/>
    <w:rsid w:val="005D2ADE"/>
    <w:rsid w:val="005D2C34"/>
    <w:rsid w:val="005D2FF6"/>
    <w:rsid w:val="005D3C84"/>
    <w:rsid w:val="005D44EF"/>
    <w:rsid w:val="005D46A4"/>
    <w:rsid w:val="005D4A56"/>
    <w:rsid w:val="005D5036"/>
    <w:rsid w:val="005D5531"/>
    <w:rsid w:val="005D56B2"/>
    <w:rsid w:val="005D58B0"/>
    <w:rsid w:val="005D6426"/>
    <w:rsid w:val="005D64F8"/>
    <w:rsid w:val="005D6824"/>
    <w:rsid w:val="005D68E9"/>
    <w:rsid w:val="005D6E66"/>
    <w:rsid w:val="005D6FF1"/>
    <w:rsid w:val="005D746F"/>
    <w:rsid w:val="005D7B08"/>
    <w:rsid w:val="005E05F1"/>
    <w:rsid w:val="005E0AD5"/>
    <w:rsid w:val="005E0C01"/>
    <w:rsid w:val="005E179E"/>
    <w:rsid w:val="005E2629"/>
    <w:rsid w:val="005E2D35"/>
    <w:rsid w:val="005E3C1C"/>
    <w:rsid w:val="005E41F5"/>
    <w:rsid w:val="005E4306"/>
    <w:rsid w:val="005E4523"/>
    <w:rsid w:val="005E45CE"/>
    <w:rsid w:val="005E474E"/>
    <w:rsid w:val="005E51C3"/>
    <w:rsid w:val="005E530E"/>
    <w:rsid w:val="005E5EC0"/>
    <w:rsid w:val="005E7C1E"/>
    <w:rsid w:val="005F0B26"/>
    <w:rsid w:val="005F0B67"/>
    <w:rsid w:val="005F0C6E"/>
    <w:rsid w:val="005F1022"/>
    <w:rsid w:val="005F11EB"/>
    <w:rsid w:val="005F125E"/>
    <w:rsid w:val="005F15D4"/>
    <w:rsid w:val="005F2AC2"/>
    <w:rsid w:val="005F2F62"/>
    <w:rsid w:val="005F43A1"/>
    <w:rsid w:val="005F46E1"/>
    <w:rsid w:val="005F48E5"/>
    <w:rsid w:val="005F4904"/>
    <w:rsid w:val="005F4922"/>
    <w:rsid w:val="005F4D8F"/>
    <w:rsid w:val="005F5272"/>
    <w:rsid w:val="005F5369"/>
    <w:rsid w:val="005F63D4"/>
    <w:rsid w:val="005F6F55"/>
    <w:rsid w:val="005F724B"/>
    <w:rsid w:val="005F78CB"/>
    <w:rsid w:val="005F7FFD"/>
    <w:rsid w:val="006007FF"/>
    <w:rsid w:val="00600FD5"/>
    <w:rsid w:val="00601A07"/>
    <w:rsid w:val="00602052"/>
    <w:rsid w:val="0060205A"/>
    <w:rsid w:val="00602088"/>
    <w:rsid w:val="00602457"/>
    <w:rsid w:val="00602833"/>
    <w:rsid w:val="00602EBC"/>
    <w:rsid w:val="00602FE2"/>
    <w:rsid w:val="0060376C"/>
    <w:rsid w:val="00603A2C"/>
    <w:rsid w:val="00603F2D"/>
    <w:rsid w:val="006042E8"/>
    <w:rsid w:val="00604332"/>
    <w:rsid w:val="00604E04"/>
    <w:rsid w:val="00605197"/>
    <w:rsid w:val="0060534E"/>
    <w:rsid w:val="006053FD"/>
    <w:rsid w:val="00605463"/>
    <w:rsid w:val="0060563D"/>
    <w:rsid w:val="0060582A"/>
    <w:rsid w:val="00606468"/>
    <w:rsid w:val="00606D85"/>
    <w:rsid w:val="00607A34"/>
    <w:rsid w:val="006101A9"/>
    <w:rsid w:val="006102D9"/>
    <w:rsid w:val="0061080F"/>
    <w:rsid w:val="00610CE0"/>
    <w:rsid w:val="00611772"/>
    <w:rsid w:val="00611E4A"/>
    <w:rsid w:val="00612792"/>
    <w:rsid w:val="00612FA5"/>
    <w:rsid w:val="006145A2"/>
    <w:rsid w:val="00614B11"/>
    <w:rsid w:val="00614DB4"/>
    <w:rsid w:val="00615A7C"/>
    <w:rsid w:val="00615DE8"/>
    <w:rsid w:val="006162B6"/>
    <w:rsid w:val="00616C9B"/>
    <w:rsid w:val="006170DC"/>
    <w:rsid w:val="00617198"/>
    <w:rsid w:val="00617267"/>
    <w:rsid w:val="00617C6F"/>
    <w:rsid w:val="00617F65"/>
    <w:rsid w:val="00620139"/>
    <w:rsid w:val="00621C70"/>
    <w:rsid w:val="00622A70"/>
    <w:rsid w:val="00623A38"/>
    <w:rsid w:val="00623CA4"/>
    <w:rsid w:val="00624519"/>
    <w:rsid w:val="00624824"/>
    <w:rsid w:val="006249B5"/>
    <w:rsid w:val="00624B02"/>
    <w:rsid w:val="006250B0"/>
    <w:rsid w:val="0062541A"/>
    <w:rsid w:val="006254D4"/>
    <w:rsid w:val="006255F9"/>
    <w:rsid w:val="00626331"/>
    <w:rsid w:val="0062716C"/>
    <w:rsid w:val="006271D6"/>
    <w:rsid w:val="00627369"/>
    <w:rsid w:val="006301A6"/>
    <w:rsid w:val="00630288"/>
    <w:rsid w:val="00630ABE"/>
    <w:rsid w:val="00630C41"/>
    <w:rsid w:val="006312D3"/>
    <w:rsid w:val="006312D4"/>
    <w:rsid w:val="00631AE6"/>
    <w:rsid w:val="00631DDB"/>
    <w:rsid w:val="006324E0"/>
    <w:rsid w:val="00632598"/>
    <w:rsid w:val="00632D29"/>
    <w:rsid w:val="0063342A"/>
    <w:rsid w:val="0063431B"/>
    <w:rsid w:val="006344E8"/>
    <w:rsid w:val="00634874"/>
    <w:rsid w:val="00634AF0"/>
    <w:rsid w:val="00634D98"/>
    <w:rsid w:val="00635BFA"/>
    <w:rsid w:val="00635D21"/>
    <w:rsid w:val="00635D86"/>
    <w:rsid w:val="00636D21"/>
    <w:rsid w:val="00637B7E"/>
    <w:rsid w:val="00637CA2"/>
    <w:rsid w:val="00640844"/>
    <w:rsid w:val="00640D53"/>
    <w:rsid w:val="00641724"/>
    <w:rsid w:val="00641CDB"/>
    <w:rsid w:val="00641DF2"/>
    <w:rsid w:val="0064214A"/>
    <w:rsid w:val="00642159"/>
    <w:rsid w:val="0064215E"/>
    <w:rsid w:val="006425EE"/>
    <w:rsid w:val="00643588"/>
    <w:rsid w:val="00644329"/>
    <w:rsid w:val="006448EF"/>
    <w:rsid w:val="00644D3D"/>
    <w:rsid w:val="0064648B"/>
    <w:rsid w:val="0064661A"/>
    <w:rsid w:val="00646E6F"/>
    <w:rsid w:val="00647AEC"/>
    <w:rsid w:val="00647DF1"/>
    <w:rsid w:val="006503AC"/>
    <w:rsid w:val="0065045E"/>
    <w:rsid w:val="006504CE"/>
    <w:rsid w:val="00650F05"/>
    <w:rsid w:val="006513A9"/>
    <w:rsid w:val="006516A5"/>
    <w:rsid w:val="00651922"/>
    <w:rsid w:val="00651E0A"/>
    <w:rsid w:val="00651F3F"/>
    <w:rsid w:val="00652555"/>
    <w:rsid w:val="006527A6"/>
    <w:rsid w:val="0065281D"/>
    <w:rsid w:val="00652D7E"/>
    <w:rsid w:val="00652E45"/>
    <w:rsid w:val="0065331D"/>
    <w:rsid w:val="0065368D"/>
    <w:rsid w:val="00653843"/>
    <w:rsid w:val="00653933"/>
    <w:rsid w:val="00653D1F"/>
    <w:rsid w:val="00654300"/>
    <w:rsid w:val="00654828"/>
    <w:rsid w:val="00654E29"/>
    <w:rsid w:val="00655213"/>
    <w:rsid w:val="0065527B"/>
    <w:rsid w:val="006556F5"/>
    <w:rsid w:val="00655C0A"/>
    <w:rsid w:val="00656149"/>
    <w:rsid w:val="0065632F"/>
    <w:rsid w:val="006568F7"/>
    <w:rsid w:val="00656D98"/>
    <w:rsid w:val="0065768D"/>
    <w:rsid w:val="006579E7"/>
    <w:rsid w:val="006601F8"/>
    <w:rsid w:val="00660DF3"/>
    <w:rsid w:val="00660F79"/>
    <w:rsid w:val="00661C9A"/>
    <w:rsid w:val="0066217A"/>
    <w:rsid w:val="00662492"/>
    <w:rsid w:val="00662E85"/>
    <w:rsid w:val="00663759"/>
    <w:rsid w:val="00664019"/>
    <w:rsid w:val="0066409D"/>
    <w:rsid w:val="006645EA"/>
    <w:rsid w:val="00664A06"/>
    <w:rsid w:val="00664D0C"/>
    <w:rsid w:val="0066643F"/>
    <w:rsid w:val="006664D6"/>
    <w:rsid w:val="00666637"/>
    <w:rsid w:val="006666E9"/>
    <w:rsid w:val="0066699C"/>
    <w:rsid w:val="0066734F"/>
    <w:rsid w:val="00667A07"/>
    <w:rsid w:val="00670B1A"/>
    <w:rsid w:val="00670C28"/>
    <w:rsid w:val="00670DF7"/>
    <w:rsid w:val="00670E82"/>
    <w:rsid w:val="0067187C"/>
    <w:rsid w:val="00671E81"/>
    <w:rsid w:val="00672292"/>
    <w:rsid w:val="006723A1"/>
    <w:rsid w:val="00672644"/>
    <w:rsid w:val="006728D7"/>
    <w:rsid w:val="00673652"/>
    <w:rsid w:val="00673899"/>
    <w:rsid w:val="00673CA4"/>
    <w:rsid w:val="0067410D"/>
    <w:rsid w:val="006743F4"/>
    <w:rsid w:val="00674550"/>
    <w:rsid w:val="00674884"/>
    <w:rsid w:val="006749A3"/>
    <w:rsid w:val="00674B17"/>
    <w:rsid w:val="00674DAC"/>
    <w:rsid w:val="00675105"/>
    <w:rsid w:val="0067514E"/>
    <w:rsid w:val="00675192"/>
    <w:rsid w:val="00675457"/>
    <w:rsid w:val="00675BBA"/>
    <w:rsid w:val="00676702"/>
    <w:rsid w:val="00676C9A"/>
    <w:rsid w:val="00677A9B"/>
    <w:rsid w:val="00680389"/>
    <w:rsid w:val="00680AE3"/>
    <w:rsid w:val="006814CD"/>
    <w:rsid w:val="006814EE"/>
    <w:rsid w:val="00681643"/>
    <w:rsid w:val="00681BB7"/>
    <w:rsid w:val="006820DF"/>
    <w:rsid w:val="006824CB"/>
    <w:rsid w:val="00683314"/>
    <w:rsid w:val="0068336A"/>
    <w:rsid w:val="00683BF5"/>
    <w:rsid w:val="00683C05"/>
    <w:rsid w:val="00684E0D"/>
    <w:rsid w:val="00685481"/>
    <w:rsid w:val="00685CBE"/>
    <w:rsid w:val="00685DFE"/>
    <w:rsid w:val="00686D9D"/>
    <w:rsid w:val="0068703D"/>
    <w:rsid w:val="006909A4"/>
    <w:rsid w:val="00690B68"/>
    <w:rsid w:val="00690EBC"/>
    <w:rsid w:val="00691A01"/>
    <w:rsid w:val="0069226B"/>
    <w:rsid w:val="00692CEB"/>
    <w:rsid w:val="0069340F"/>
    <w:rsid w:val="0069341A"/>
    <w:rsid w:val="006935C1"/>
    <w:rsid w:val="00693655"/>
    <w:rsid w:val="00693A6F"/>
    <w:rsid w:val="00693E39"/>
    <w:rsid w:val="006941BF"/>
    <w:rsid w:val="00694229"/>
    <w:rsid w:val="00694357"/>
    <w:rsid w:val="006943F9"/>
    <w:rsid w:val="00694807"/>
    <w:rsid w:val="0069480C"/>
    <w:rsid w:val="00694B8E"/>
    <w:rsid w:val="006957DF"/>
    <w:rsid w:val="006958F0"/>
    <w:rsid w:val="00695CE7"/>
    <w:rsid w:val="00695D24"/>
    <w:rsid w:val="00695E7C"/>
    <w:rsid w:val="00695EB3"/>
    <w:rsid w:val="0069678C"/>
    <w:rsid w:val="006968AE"/>
    <w:rsid w:val="00697B2B"/>
    <w:rsid w:val="006A0BC0"/>
    <w:rsid w:val="006A0CA6"/>
    <w:rsid w:val="006A1617"/>
    <w:rsid w:val="006A19BD"/>
    <w:rsid w:val="006A1E86"/>
    <w:rsid w:val="006A30A4"/>
    <w:rsid w:val="006A3813"/>
    <w:rsid w:val="006A4C26"/>
    <w:rsid w:val="006A4DA1"/>
    <w:rsid w:val="006A5F1C"/>
    <w:rsid w:val="006A63AE"/>
    <w:rsid w:val="006A666D"/>
    <w:rsid w:val="006A668E"/>
    <w:rsid w:val="006A67C1"/>
    <w:rsid w:val="006A6869"/>
    <w:rsid w:val="006A68BA"/>
    <w:rsid w:val="006A7132"/>
    <w:rsid w:val="006A721F"/>
    <w:rsid w:val="006A723E"/>
    <w:rsid w:val="006A7BAF"/>
    <w:rsid w:val="006A7E33"/>
    <w:rsid w:val="006A7F1B"/>
    <w:rsid w:val="006B016C"/>
    <w:rsid w:val="006B02BB"/>
    <w:rsid w:val="006B063C"/>
    <w:rsid w:val="006B0B1D"/>
    <w:rsid w:val="006B0BED"/>
    <w:rsid w:val="006B1576"/>
    <w:rsid w:val="006B1F74"/>
    <w:rsid w:val="006B2729"/>
    <w:rsid w:val="006B2D54"/>
    <w:rsid w:val="006B2E8A"/>
    <w:rsid w:val="006B3038"/>
    <w:rsid w:val="006B340C"/>
    <w:rsid w:val="006B3777"/>
    <w:rsid w:val="006B3962"/>
    <w:rsid w:val="006B3AE8"/>
    <w:rsid w:val="006B3F13"/>
    <w:rsid w:val="006B43BC"/>
    <w:rsid w:val="006B4E95"/>
    <w:rsid w:val="006B5368"/>
    <w:rsid w:val="006B55FC"/>
    <w:rsid w:val="006B56C0"/>
    <w:rsid w:val="006B5F5C"/>
    <w:rsid w:val="006B646E"/>
    <w:rsid w:val="006B68AA"/>
    <w:rsid w:val="006B6C2A"/>
    <w:rsid w:val="006B6C44"/>
    <w:rsid w:val="006B6C4F"/>
    <w:rsid w:val="006B7D90"/>
    <w:rsid w:val="006C0725"/>
    <w:rsid w:val="006C0B6C"/>
    <w:rsid w:val="006C0CF1"/>
    <w:rsid w:val="006C0D7F"/>
    <w:rsid w:val="006C1608"/>
    <w:rsid w:val="006C2C30"/>
    <w:rsid w:val="006C36A4"/>
    <w:rsid w:val="006C3E68"/>
    <w:rsid w:val="006C40E6"/>
    <w:rsid w:val="006C432C"/>
    <w:rsid w:val="006C4623"/>
    <w:rsid w:val="006C5BCF"/>
    <w:rsid w:val="006C62E8"/>
    <w:rsid w:val="006C6471"/>
    <w:rsid w:val="006C6CE0"/>
    <w:rsid w:val="006D001E"/>
    <w:rsid w:val="006D02FC"/>
    <w:rsid w:val="006D04C8"/>
    <w:rsid w:val="006D0A0A"/>
    <w:rsid w:val="006D0C19"/>
    <w:rsid w:val="006D0E5F"/>
    <w:rsid w:val="006D1AC3"/>
    <w:rsid w:val="006D1BC1"/>
    <w:rsid w:val="006D1FC3"/>
    <w:rsid w:val="006D20FE"/>
    <w:rsid w:val="006D27A2"/>
    <w:rsid w:val="006D2A83"/>
    <w:rsid w:val="006D2A97"/>
    <w:rsid w:val="006D3BFA"/>
    <w:rsid w:val="006D4202"/>
    <w:rsid w:val="006D4E85"/>
    <w:rsid w:val="006D5210"/>
    <w:rsid w:val="006D52DD"/>
    <w:rsid w:val="006D54C8"/>
    <w:rsid w:val="006D55FD"/>
    <w:rsid w:val="006D598A"/>
    <w:rsid w:val="006D6758"/>
    <w:rsid w:val="006D6A25"/>
    <w:rsid w:val="006D6A6C"/>
    <w:rsid w:val="006D6CC7"/>
    <w:rsid w:val="006D72FA"/>
    <w:rsid w:val="006D7566"/>
    <w:rsid w:val="006D79A9"/>
    <w:rsid w:val="006E05A7"/>
    <w:rsid w:val="006E0A9A"/>
    <w:rsid w:val="006E0B7E"/>
    <w:rsid w:val="006E0E5F"/>
    <w:rsid w:val="006E1010"/>
    <w:rsid w:val="006E113E"/>
    <w:rsid w:val="006E1788"/>
    <w:rsid w:val="006E204F"/>
    <w:rsid w:val="006E20C5"/>
    <w:rsid w:val="006E2126"/>
    <w:rsid w:val="006E2361"/>
    <w:rsid w:val="006E28BD"/>
    <w:rsid w:val="006E32F0"/>
    <w:rsid w:val="006E39B2"/>
    <w:rsid w:val="006E418A"/>
    <w:rsid w:val="006E492D"/>
    <w:rsid w:val="006E55F1"/>
    <w:rsid w:val="006E618C"/>
    <w:rsid w:val="006E6297"/>
    <w:rsid w:val="006E66FC"/>
    <w:rsid w:val="006E6785"/>
    <w:rsid w:val="006E69D7"/>
    <w:rsid w:val="006E6FF9"/>
    <w:rsid w:val="006E7523"/>
    <w:rsid w:val="006E7F51"/>
    <w:rsid w:val="006F0DE1"/>
    <w:rsid w:val="006F0F99"/>
    <w:rsid w:val="006F24FA"/>
    <w:rsid w:val="006F313E"/>
    <w:rsid w:val="006F34A1"/>
    <w:rsid w:val="006F3543"/>
    <w:rsid w:val="006F3C37"/>
    <w:rsid w:val="006F3C94"/>
    <w:rsid w:val="006F3D04"/>
    <w:rsid w:val="006F4191"/>
    <w:rsid w:val="006F43A0"/>
    <w:rsid w:val="006F4566"/>
    <w:rsid w:val="006F45DD"/>
    <w:rsid w:val="006F4767"/>
    <w:rsid w:val="006F4952"/>
    <w:rsid w:val="006F4959"/>
    <w:rsid w:val="006F49A0"/>
    <w:rsid w:val="006F58E6"/>
    <w:rsid w:val="006F590D"/>
    <w:rsid w:val="006F5DDA"/>
    <w:rsid w:val="006F6C3E"/>
    <w:rsid w:val="006F72CB"/>
    <w:rsid w:val="006F7440"/>
    <w:rsid w:val="006F7AFE"/>
    <w:rsid w:val="007001E5"/>
    <w:rsid w:val="0070036E"/>
    <w:rsid w:val="00700938"/>
    <w:rsid w:val="00701B79"/>
    <w:rsid w:val="00702244"/>
    <w:rsid w:val="007034B4"/>
    <w:rsid w:val="007036C7"/>
    <w:rsid w:val="007036E8"/>
    <w:rsid w:val="00703B84"/>
    <w:rsid w:val="00704825"/>
    <w:rsid w:val="00704E56"/>
    <w:rsid w:val="0070569B"/>
    <w:rsid w:val="007056B6"/>
    <w:rsid w:val="00705715"/>
    <w:rsid w:val="00705F42"/>
    <w:rsid w:val="00705FAC"/>
    <w:rsid w:val="0070739F"/>
    <w:rsid w:val="00707791"/>
    <w:rsid w:val="00707C55"/>
    <w:rsid w:val="00707D79"/>
    <w:rsid w:val="00710374"/>
    <w:rsid w:val="007103EE"/>
    <w:rsid w:val="0071092F"/>
    <w:rsid w:val="00710AAC"/>
    <w:rsid w:val="00710B20"/>
    <w:rsid w:val="0071115D"/>
    <w:rsid w:val="00712471"/>
    <w:rsid w:val="007125AB"/>
    <w:rsid w:val="007126D6"/>
    <w:rsid w:val="00712709"/>
    <w:rsid w:val="0071335C"/>
    <w:rsid w:val="00714570"/>
    <w:rsid w:val="00714E74"/>
    <w:rsid w:val="00715229"/>
    <w:rsid w:val="00715A31"/>
    <w:rsid w:val="00715CB1"/>
    <w:rsid w:val="00716143"/>
    <w:rsid w:val="0071647E"/>
    <w:rsid w:val="007165E2"/>
    <w:rsid w:val="0071671A"/>
    <w:rsid w:val="007168C9"/>
    <w:rsid w:val="00716A24"/>
    <w:rsid w:val="00716E23"/>
    <w:rsid w:val="00716E78"/>
    <w:rsid w:val="0071763E"/>
    <w:rsid w:val="00717B20"/>
    <w:rsid w:val="00717D38"/>
    <w:rsid w:val="0072081C"/>
    <w:rsid w:val="007210BE"/>
    <w:rsid w:val="007212CF"/>
    <w:rsid w:val="00721507"/>
    <w:rsid w:val="007216C0"/>
    <w:rsid w:val="00721F83"/>
    <w:rsid w:val="00721F90"/>
    <w:rsid w:val="0072244F"/>
    <w:rsid w:val="007225E0"/>
    <w:rsid w:val="007238EE"/>
    <w:rsid w:val="00723A6F"/>
    <w:rsid w:val="00723A8E"/>
    <w:rsid w:val="00723D2D"/>
    <w:rsid w:val="007256C4"/>
    <w:rsid w:val="007256DC"/>
    <w:rsid w:val="00725CEC"/>
    <w:rsid w:val="00726708"/>
    <w:rsid w:val="00726A86"/>
    <w:rsid w:val="00727829"/>
    <w:rsid w:val="007278C6"/>
    <w:rsid w:val="00730015"/>
    <w:rsid w:val="007300A8"/>
    <w:rsid w:val="007301DB"/>
    <w:rsid w:val="0073045C"/>
    <w:rsid w:val="0073147A"/>
    <w:rsid w:val="0073168B"/>
    <w:rsid w:val="00731D9B"/>
    <w:rsid w:val="00731F4A"/>
    <w:rsid w:val="00732304"/>
    <w:rsid w:val="007324D1"/>
    <w:rsid w:val="007327BE"/>
    <w:rsid w:val="007329FF"/>
    <w:rsid w:val="00732D61"/>
    <w:rsid w:val="00732FAC"/>
    <w:rsid w:val="00732FDC"/>
    <w:rsid w:val="0073307C"/>
    <w:rsid w:val="007330E8"/>
    <w:rsid w:val="00733526"/>
    <w:rsid w:val="0073392E"/>
    <w:rsid w:val="0073396C"/>
    <w:rsid w:val="00733F4A"/>
    <w:rsid w:val="00733F65"/>
    <w:rsid w:val="007340C8"/>
    <w:rsid w:val="00734354"/>
    <w:rsid w:val="00734A12"/>
    <w:rsid w:val="007351AB"/>
    <w:rsid w:val="0073557F"/>
    <w:rsid w:val="0073577E"/>
    <w:rsid w:val="00735CE9"/>
    <w:rsid w:val="00737328"/>
    <w:rsid w:val="00737900"/>
    <w:rsid w:val="00737AD9"/>
    <w:rsid w:val="00740629"/>
    <w:rsid w:val="0074139B"/>
    <w:rsid w:val="00741734"/>
    <w:rsid w:val="00741A07"/>
    <w:rsid w:val="00741C22"/>
    <w:rsid w:val="00741CBC"/>
    <w:rsid w:val="00742205"/>
    <w:rsid w:val="00742BD7"/>
    <w:rsid w:val="007430DA"/>
    <w:rsid w:val="00743470"/>
    <w:rsid w:val="00743AB7"/>
    <w:rsid w:val="00743ACE"/>
    <w:rsid w:val="00743CDA"/>
    <w:rsid w:val="00743CF3"/>
    <w:rsid w:val="007441CF"/>
    <w:rsid w:val="0074492C"/>
    <w:rsid w:val="0074518C"/>
    <w:rsid w:val="007452C8"/>
    <w:rsid w:val="00745A66"/>
    <w:rsid w:val="00745D09"/>
    <w:rsid w:val="00745DB6"/>
    <w:rsid w:val="00746000"/>
    <w:rsid w:val="007467C1"/>
    <w:rsid w:val="00746CD1"/>
    <w:rsid w:val="00747050"/>
    <w:rsid w:val="007471AE"/>
    <w:rsid w:val="00747349"/>
    <w:rsid w:val="00747A4B"/>
    <w:rsid w:val="00750405"/>
    <w:rsid w:val="0075153F"/>
    <w:rsid w:val="00751E98"/>
    <w:rsid w:val="00751F7D"/>
    <w:rsid w:val="00752227"/>
    <w:rsid w:val="00752F6D"/>
    <w:rsid w:val="0075357D"/>
    <w:rsid w:val="007536B7"/>
    <w:rsid w:val="00753B75"/>
    <w:rsid w:val="00753D63"/>
    <w:rsid w:val="00753E78"/>
    <w:rsid w:val="007541DA"/>
    <w:rsid w:val="007546F7"/>
    <w:rsid w:val="00754922"/>
    <w:rsid w:val="00755115"/>
    <w:rsid w:val="007555F6"/>
    <w:rsid w:val="00755646"/>
    <w:rsid w:val="0075573E"/>
    <w:rsid w:val="0075575B"/>
    <w:rsid w:val="0075609A"/>
    <w:rsid w:val="007574DD"/>
    <w:rsid w:val="00760959"/>
    <w:rsid w:val="007616BF"/>
    <w:rsid w:val="0076180F"/>
    <w:rsid w:val="00761851"/>
    <w:rsid w:val="00761F99"/>
    <w:rsid w:val="007628A0"/>
    <w:rsid w:val="00762FE7"/>
    <w:rsid w:val="0076333D"/>
    <w:rsid w:val="00764944"/>
    <w:rsid w:val="007649C2"/>
    <w:rsid w:val="0076649F"/>
    <w:rsid w:val="00766626"/>
    <w:rsid w:val="00766BD5"/>
    <w:rsid w:val="007675B4"/>
    <w:rsid w:val="007675B5"/>
    <w:rsid w:val="0077018A"/>
    <w:rsid w:val="00770321"/>
    <w:rsid w:val="00770A55"/>
    <w:rsid w:val="00771280"/>
    <w:rsid w:val="007712EE"/>
    <w:rsid w:val="007716F7"/>
    <w:rsid w:val="00771DE0"/>
    <w:rsid w:val="00772C87"/>
    <w:rsid w:val="00772E7A"/>
    <w:rsid w:val="007747F0"/>
    <w:rsid w:val="00774F39"/>
    <w:rsid w:val="00775B84"/>
    <w:rsid w:val="00775E8C"/>
    <w:rsid w:val="00776BA0"/>
    <w:rsid w:val="00776C45"/>
    <w:rsid w:val="00777CBD"/>
    <w:rsid w:val="00777F04"/>
    <w:rsid w:val="007802CA"/>
    <w:rsid w:val="00780309"/>
    <w:rsid w:val="007804D8"/>
    <w:rsid w:val="00780A2A"/>
    <w:rsid w:val="00780BBA"/>
    <w:rsid w:val="00780E2B"/>
    <w:rsid w:val="00780F66"/>
    <w:rsid w:val="00781A1C"/>
    <w:rsid w:val="00781E5F"/>
    <w:rsid w:val="00782150"/>
    <w:rsid w:val="00782202"/>
    <w:rsid w:val="0078284B"/>
    <w:rsid w:val="00782E1A"/>
    <w:rsid w:val="00783050"/>
    <w:rsid w:val="00783374"/>
    <w:rsid w:val="007833CD"/>
    <w:rsid w:val="007836BE"/>
    <w:rsid w:val="007842D9"/>
    <w:rsid w:val="007849EA"/>
    <w:rsid w:val="00784B4E"/>
    <w:rsid w:val="00784E01"/>
    <w:rsid w:val="0078531C"/>
    <w:rsid w:val="00785BD9"/>
    <w:rsid w:val="007860A0"/>
    <w:rsid w:val="00786156"/>
    <w:rsid w:val="007865E1"/>
    <w:rsid w:val="00786AAE"/>
    <w:rsid w:val="00786B73"/>
    <w:rsid w:val="0078758B"/>
    <w:rsid w:val="0078759A"/>
    <w:rsid w:val="007875E6"/>
    <w:rsid w:val="007878BD"/>
    <w:rsid w:val="00787946"/>
    <w:rsid w:val="007879AB"/>
    <w:rsid w:val="00791921"/>
    <w:rsid w:val="00791B8C"/>
    <w:rsid w:val="007927E4"/>
    <w:rsid w:val="00792996"/>
    <w:rsid w:val="00792A3B"/>
    <w:rsid w:val="007931A1"/>
    <w:rsid w:val="00793655"/>
    <w:rsid w:val="00794BC9"/>
    <w:rsid w:val="007954EB"/>
    <w:rsid w:val="0079571F"/>
    <w:rsid w:val="00796125"/>
    <w:rsid w:val="00796148"/>
    <w:rsid w:val="007969C2"/>
    <w:rsid w:val="00796D5F"/>
    <w:rsid w:val="00796E88"/>
    <w:rsid w:val="00796FCD"/>
    <w:rsid w:val="007977C5"/>
    <w:rsid w:val="007977F8"/>
    <w:rsid w:val="007979B1"/>
    <w:rsid w:val="00797D50"/>
    <w:rsid w:val="007A096E"/>
    <w:rsid w:val="007A09EE"/>
    <w:rsid w:val="007A10EA"/>
    <w:rsid w:val="007A1F6D"/>
    <w:rsid w:val="007A2436"/>
    <w:rsid w:val="007A272C"/>
    <w:rsid w:val="007A2F01"/>
    <w:rsid w:val="007A3777"/>
    <w:rsid w:val="007A3977"/>
    <w:rsid w:val="007A3B2D"/>
    <w:rsid w:val="007A3DAA"/>
    <w:rsid w:val="007A4B57"/>
    <w:rsid w:val="007A4BDD"/>
    <w:rsid w:val="007A507E"/>
    <w:rsid w:val="007A5A35"/>
    <w:rsid w:val="007A5E18"/>
    <w:rsid w:val="007A618C"/>
    <w:rsid w:val="007A6798"/>
    <w:rsid w:val="007A691B"/>
    <w:rsid w:val="007A7029"/>
    <w:rsid w:val="007A79E5"/>
    <w:rsid w:val="007A7B76"/>
    <w:rsid w:val="007B03F3"/>
    <w:rsid w:val="007B03FD"/>
    <w:rsid w:val="007B0412"/>
    <w:rsid w:val="007B045B"/>
    <w:rsid w:val="007B069C"/>
    <w:rsid w:val="007B0C2A"/>
    <w:rsid w:val="007B1111"/>
    <w:rsid w:val="007B11F5"/>
    <w:rsid w:val="007B1393"/>
    <w:rsid w:val="007B14D4"/>
    <w:rsid w:val="007B14FA"/>
    <w:rsid w:val="007B15AD"/>
    <w:rsid w:val="007B15FB"/>
    <w:rsid w:val="007B24DC"/>
    <w:rsid w:val="007B2A64"/>
    <w:rsid w:val="007B3122"/>
    <w:rsid w:val="007B315E"/>
    <w:rsid w:val="007B337A"/>
    <w:rsid w:val="007B373B"/>
    <w:rsid w:val="007B3BE8"/>
    <w:rsid w:val="007B3F84"/>
    <w:rsid w:val="007B40C6"/>
    <w:rsid w:val="007B425E"/>
    <w:rsid w:val="007B45DA"/>
    <w:rsid w:val="007B4F61"/>
    <w:rsid w:val="007B5079"/>
    <w:rsid w:val="007B5174"/>
    <w:rsid w:val="007B5464"/>
    <w:rsid w:val="007B5C18"/>
    <w:rsid w:val="007B5E34"/>
    <w:rsid w:val="007B6021"/>
    <w:rsid w:val="007B61CD"/>
    <w:rsid w:val="007B6961"/>
    <w:rsid w:val="007B6C1C"/>
    <w:rsid w:val="007B6C65"/>
    <w:rsid w:val="007B6D57"/>
    <w:rsid w:val="007B7035"/>
    <w:rsid w:val="007B7153"/>
    <w:rsid w:val="007C0467"/>
    <w:rsid w:val="007C09F8"/>
    <w:rsid w:val="007C1501"/>
    <w:rsid w:val="007C157B"/>
    <w:rsid w:val="007C1EEB"/>
    <w:rsid w:val="007C23FD"/>
    <w:rsid w:val="007C2467"/>
    <w:rsid w:val="007C3092"/>
    <w:rsid w:val="007C49C6"/>
    <w:rsid w:val="007C51D2"/>
    <w:rsid w:val="007C5C8E"/>
    <w:rsid w:val="007C5CF1"/>
    <w:rsid w:val="007C6137"/>
    <w:rsid w:val="007C61CB"/>
    <w:rsid w:val="007C7AE5"/>
    <w:rsid w:val="007C7DCC"/>
    <w:rsid w:val="007D0115"/>
    <w:rsid w:val="007D0C87"/>
    <w:rsid w:val="007D0FDD"/>
    <w:rsid w:val="007D10FA"/>
    <w:rsid w:val="007D149B"/>
    <w:rsid w:val="007D1D8C"/>
    <w:rsid w:val="007D2627"/>
    <w:rsid w:val="007D2B1C"/>
    <w:rsid w:val="007D2E5B"/>
    <w:rsid w:val="007D30CD"/>
    <w:rsid w:val="007D33C5"/>
    <w:rsid w:val="007D349D"/>
    <w:rsid w:val="007D3922"/>
    <w:rsid w:val="007D3F49"/>
    <w:rsid w:val="007D3F90"/>
    <w:rsid w:val="007D40E8"/>
    <w:rsid w:val="007D5123"/>
    <w:rsid w:val="007D5456"/>
    <w:rsid w:val="007D5715"/>
    <w:rsid w:val="007D5A02"/>
    <w:rsid w:val="007D6D47"/>
    <w:rsid w:val="007D6F31"/>
    <w:rsid w:val="007D7259"/>
    <w:rsid w:val="007D72B0"/>
    <w:rsid w:val="007D7E00"/>
    <w:rsid w:val="007D7E6E"/>
    <w:rsid w:val="007E01BA"/>
    <w:rsid w:val="007E04D8"/>
    <w:rsid w:val="007E0DD7"/>
    <w:rsid w:val="007E1074"/>
    <w:rsid w:val="007E1114"/>
    <w:rsid w:val="007E17C8"/>
    <w:rsid w:val="007E2712"/>
    <w:rsid w:val="007E2D6A"/>
    <w:rsid w:val="007E2D7A"/>
    <w:rsid w:val="007E3126"/>
    <w:rsid w:val="007E3F11"/>
    <w:rsid w:val="007E3F54"/>
    <w:rsid w:val="007E41E3"/>
    <w:rsid w:val="007E46B9"/>
    <w:rsid w:val="007E4F8A"/>
    <w:rsid w:val="007E5127"/>
    <w:rsid w:val="007E5344"/>
    <w:rsid w:val="007E5366"/>
    <w:rsid w:val="007E55C1"/>
    <w:rsid w:val="007E5AF6"/>
    <w:rsid w:val="007E5CB3"/>
    <w:rsid w:val="007E7244"/>
    <w:rsid w:val="007E73F9"/>
    <w:rsid w:val="007E768E"/>
    <w:rsid w:val="007E78F9"/>
    <w:rsid w:val="007E7C1E"/>
    <w:rsid w:val="007F04C1"/>
    <w:rsid w:val="007F165C"/>
    <w:rsid w:val="007F2016"/>
    <w:rsid w:val="007F34E0"/>
    <w:rsid w:val="007F3645"/>
    <w:rsid w:val="007F4573"/>
    <w:rsid w:val="007F4A25"/>
    <w:rsid w:val="007F4A4B"/>
    <w:rsid w:val="007F4DC6"/>
    <w:rsid w:val="007F50D9"/>
    <w:rsid w:val="007F5455"/>
    <w:rsid w:val="007F5A89"/>
    <w:rsid w:val="007F5ED8"/>
    <w:rsid w:val="007F67D9"/>
    <w:rsid w:val="007F69D6"/>
    <w:rsid w:val="007F69F6"/>
    <w:rsid w:val="007F6FB0"/>
    <w:rsid w:val="007F70B2"/>
    <w:rsid w:val="007F72E4"/>
    <w:rsid w:val="0080074B"/>
    <w:rsid w:val="00800762"/>
    <w:rsid w:val="00800D85"/>
    <w:rsid w:val="008015B6"/>
    <w:rsid w:val="008022FB"/>
    <w:rsid w:val="00802553"/>
    <w:rsid w:val="00802F8D"/>
    <w:rsid w:val="00803111"/>
    <w:rsid w:val="008032B8"/>
    <w:rsid w:val="008037AE"/>
    <w:rsid w:val="008037ED"/>
    <w:rsid w:val="00803B6E"/>
    <w:rsid w:val="008040F2"/>
    <w:rsid w:val="00804B54"/>
    <w:rsid w:val="00804FED"/>
    <w:rsid w:val="008057F4"/>
    <w:rsid w:val="00805DB8"/>
    <w:rsid w:val="00806519"/>
    <w:rsid w:val="0080664E"/>
    <w:rsid w:val="00806DFD"/>
    <w:rsid w:val="008078D3"/>
    <w:rsid w:val="008079FD"/>
    <w:rsid w:val="00807B29"/>
    <w:rsid w:val="00807B50"/>
    <w:rsid w:val="00807E31"/>
    <w:rsid w:val="00810236"/>
    <w:rsid w:val="00810281"/>
    <w:rsid w:val="00810362"/>
    <w:rsid w:val="00810414"/>
    <w:rsid w:val="00810873"/>
    <w:rsid w:val="00810BB8"/>
    <w:rsid w:val="00810DA4"/>
    <w:rsid w:val="00810E1D"/>
    <w:rsid w:val="008111E3"/>
    <w:rsid w:val="0081129F"/>
    <w:rsid w:val="00811742"/>
    <w:rsid w:val="00811D32"/>
    <w:rsid w:val="00811DFD"/>
    <w:rsid w:val="00812281"/>
    <w:rsid w:val="0081308D"/>
    <w:rsid w:val="00813341"/>
    <w:rsid w:val="00813512"/>
    <w:rsid w:val="0081464D"/>
    <w:rsid w:val="008146E6"/>
    <w:rsid w:val="00814898"/>
    <w:rsid w:val="008149D4"/>
    <w:rsid w:val="008159ED"/>
    <w:rsid w:val="00815EF0"/>
    <w:rsid w:val="00816907"/>
    <w:rsid w:val="00816DA7"/>
    <w:rsid w:val="00816F60"/>
    <w:rsid w:val="0081728C"/>
    <w:rsid w:val="00817628"/>
    <w:rsid w:val="008176BE"/>
    <w:rsid w:val="00817990"/>
    <w:rsid w:val="00820EE4"/>
    <w:rsid w:val="008212DC"/>
    <w:rsid w:val="008219D4"/>
    <w:rsid w:val="00821BD9"/>
    <w:rsid w:val="00821E72"/>
    <w:rsid w:val="008222E5"/>
    <w:rsid w:val="0082237F"/>
    <w:rsid w:val="008223D3"/>
    <w:rsid w:val="008224B0"/>
    <w:rsid w:val="00822FC4"/>
    <w:rsid w:val="00823125"/>
    <w:rsid w:val="00824E48"/>
    <w:rsid w:val="00824F6F"/>
    <w:rsid w:val="008251C6"/>
    <w:rsid w:val="0082520B"/>
    <w:rsid w:val="00826FAD"/>
    <w:rsid w:val="0082701E"/>
    <w:rsid w:val="0082714A"/>
    <w:rsid w:val="0082788A"/>
    <w:rsid w:val="0083019F"/>
    <w:rsid w:val="0083065F"/>
    <w:rsid w:val="00830711"/>
    <w:rsid w:val="008307C2"/>
    <w:rsid w:val="00830BF3"/>
    <w:rsid w:val="008310D0"/>
    <w:rsid w:val="0083151F"/>
    <w:rsid w:val="00831C28"/>
    <w:rsid w:val="00831FCB"/>
    <w:rsid w:val="008320C6"/>
    <w:rsid w:val="0083226E"/>
    <w:rsid w:val="00832410"/>
    <w:rsid w:val="00832E95"/>
    <w:rsid w:val="008332E9"/>
    <w:rsid w:val="00833F27"/>
    <w:rsid w:val="00833F59"/>
    <w:rsid w:val="008340FD"/>
    <w:rsid w:val="00835192"/>
    <w:rsid w:val="008353BD"/>
    <w:rsid w:val="00835495"/>
    <w:rsid w:val="00835662"/>
    <w:rsid w:val="00835DF1"/>
    <w:rsid w:val="00835EC6"/>
    <w:rsid w:val="008362CD"/>
    <w:rsid w:val="00836621"/>
    <w:rsid w:val="00836F12"/>
    <w:rsid w:val="00837C7D"/>
    <w:rsid w:val="008400C5"/>
    <w:rsid w:val="008404BE"/>
    <w:rsid w:val="008410B4"/>
    <w:rsid w:val="0084126A"/>
    <w:rsid w:val="008417F7"/>
    <w:rsid w:val="0084191A"/>
    <w:rsid w:val="00841E07"/>
    <w:rsid w:val="00841EE1"/>
    <w:rsid w:val="00841EEC"/>
    <w:rsid w:val="008431C9"/>
    <w:rsid w:val="00843737"/>
    <w:rsid w:val="0084383F"/>
    <w:rsid w:val="00843D41"/>
    <w:rsid w:val="00843D7B"/>
    <w:rsid w:val="0084419E"/>
    <w:rsid w:val="00844817"/>
    <w:rsid w:val="0084483C"/>
    <w:rsid w:val="00844A5F"/>
    <w:rsid w:val="008454D7"/>
    <w:rsid w:val="00845747"/>
    <w:rsid w:val="00845785"/>
    <w:rsid w:val="00845CD3"/>
    <w:rsid w:val="0084604A"/>
    <w:rsid w:val="00846F11"/>
    <w:rsid w:val="0084749C"/>
    <w:rsid w:val="008478F7"/>
    <w:rsid w:val="00847B1B"/>
    <w:rsid w:val="00847CB9"/>
    <w:rsid w:val="00850678"/>
    <w:rsid w:val="00850740"/>
    <w:rsid w:val="00850A25"/>
    <w:rsid w:val="00850F84"/>
    <w:rsid w:val="008511AA"/>
    <w:rsid w:val="00851810"/>
    <w:rsid w:val="00851FEE"/>
    <w:rsid w:val="008522B6"/>
    <w:rsid w:val="00852965"/>
    <w:rsid w:val="00852F12"/>
    <w:rsid w:val="00853135"/>
    <w:rsid w:val="0085332B"/>
    <w:rsid w:val="008537FF"/>
    <w:rsid w:val="008552ED"/>
    <w:rsid w:val="008558A8"/>
    <w:rsid w:val="00855B65"/>
    <w:rsid w:val="00855C2D"/>
    <w:rsid w:val="00855E33"/>
    <w:rsid w:val="00856533"/>
    <w:rsid w:val="00856609"/>
    <w:rsid w:val="0085693F"/>
    <w:rsid w:val="00856D77"/>
    <w:rsid w:val="00857141"/>
    <w:rsid w:val="008573C3"/>
    <w:rsid w:val="008575BF"/>
    <w:rsid w:val="008576D5"/>
    <w:rsid w:val="008579A3"/>
    <w:rsid w:val="00860902"/>
    <w:rsid w:val="00860A19"/>
    <w:rsid w:val="00861213"/>
    <w:rsid w:val="0086154B"/>
    <w:rsid w:val="008615EA"/>
    <w:rsid w:val="008617B7"/>
    <w:rsid w:val="00861BB6"/>
    <w:rsid w:val="00861E3D"/>
    <w:rsid w:val="00862A0E"/>
    <w:rsid w:val="00862B49"/>
    <w:rsid w:val="00862FBA"/>
    <w:rsid w:val="00863F85"/>
    <w:rsid w:val="00864351"/>
    <w:rsid w:val="008645A7"/>
    <w:rsid w:val="00864836"/>
    <w:rsid w:val="008649BA"/>
    <w:rsid w:val="008655A2"/>
    <w:rsid w:val="00865805"/>
    <w:rsid w:val="00867026"/>
    <w:rsid w:val="00867550"/>
    <w:rsid w:val="00867B70"/>
    <w:rsid w:val="00867C75"/>
    <w:rsid w:val="0087019F"/>
    <w:rsid w:val="008707CB"/>
    <w:rsid w:val="00870AFE"/>
    <w:rsid w:val="00870C59"/>
    <w:rsid w:val="00870DAD"/>
    <w:rsid w:val="008711DB"/>
    <w:rsid w:val="008719EB"/>
    <w:rsid w:val="008721D7"/>
    <w:rsid w:val="00872E13"/>
    <w:rsid w:val="00872F12"/>
    <w:rsid w:val="00873499"/>
    <w:rsid w:val="00873558"/>
    <w:rsid w:val="00873649"/>
    <w:rsid w:val="008737BD"/>
    <w:rsid w:val="008739AA"/>
    <w:rsid w:val="00873E0F"/>
    <w:rsid w:val="008743F9"/>
    <w:rsid w:val="008745D8"/>
    <w:rsid w:val="00874915"/>
    <w:rsid w:val="00874995"/>
    <w:rsid w:val="00874D72"/>
    <w:rsid w:val="00874E3D"/>
    <w:rsid w:val="008752CE"/>
    <w:rsid w:val="0087569B"/>
    <w:rsid w:val="00875840"/>
    <w:rsid w:val="00875A31"/>
    <w:rsid w:val="00875F26"/>
    <w:rsid w:val="00875FF3"/>
    <w:rsid w:val="00876028"/>
    <w:rsid w:val="00876636"/>
    <w:rsid w:val="0087670B"/>
    <w:rsid w:val="00876A46"/>
    <w:rsid w:val="00877589"/>
    <w:rsid w:val="0087758D"/>
    <w:rsid w:val="008776B2"/>
    <w:rsid w:val="00877ADC"/>
    <w:rsid w:val="00877FA0"/>
    <w:rsid w:val="0088005A"/>
    <w:rsid w:val="00880718"/>
    <w:rsid w:val="0088122D"/>
    <w:rsid w:val="00881551"/>
    <w:rsid w:val="0088192A"/>
    <w:rsid w:val="00881A42"/>
    <w:rsid w:val="00881A58"/>
    <w:rsid w:val="00881EF6"/>
    <w:rsid w:val="00883217"/>
    <w:rsid w:val="008835BA"/>
    <w:rsid w:val="00883BD3"/>
    <w:rsid w:val="00883E87"/>
    <w:rsid w:val="00884850"/>
    <w:rsid w:val="0088556A"/>
    <w:rsid w:val="008856AC"/>
    <w:rsid w:val="008857DD"/>
    <w:rsid w:val="008857FF"/>
    <w:rsid w:val="0088580B"/>
    <w:rsid w:val="00885C1F"/>
    <w:rsid w:val="00885CDC"/>
    <w:rsid w:val="00885DCA"/>
    <w:rsid w:val="008866C7"/>
    <w:rsid w:val="00886AD7"/>
    <w:rsid w:val="00886BD7"/>
    <w:rsid w:val="008878EB"/>
    <w:rsid w:val="00887C8A"/>
    <w:rsid w:val="00890D01"/>
    <w:rsid w:val="008921A0"/>
    <w:rsid w:val="008929B4"/>
    <w:rsid w:val="00892ED4"/>
    <w:rsid w:val="00893F6E"/>
    <w:rsid w:val="00894937"/>
    <w:rsid w:val="00894AED"/>
    <w:rsid w:val="00894F81"/>
    <w:rsid w:val="0089551F"/>
    <w:rsid w:val="0089563C"/>
    <w:rsid w:val="0089596C"/>
    <w:rsid w:val="00895A6F"/>
    <w:rsid w:val="00895ABA"/>
    <w:rsid w:val="00895CBA"/>
    <w:rsid w:val="00895E14"/>
    <w:rsid w:val="00896392"/>
    <w:rsid w:val="008967A3"/>
    <w:rsid w:val="00896975"/>
    <w:rsid w:val="00896F60"/>
    <w:rsid w:val="0089756D"/>
    <w:rsid w:val="00897B95"/>
    <w:rsid w:val="00897CBD"/>
    <w:rsid w:val="008A025B"/>
    <w:rsid w:val="008A03AE"/>
    <w:rsid w:val="008A03C4"/>
    <w:rsid w:val="008A05D8"/>
    <w:rsid w:val="008A170F"/>
    <w:rsid w:val="008A1C68"/>
    <w:rsid w:val="008A1E22"/>
    <w:rsid w:val="008A2D7A"/>
    <w:rsid w:val="008A2D9E"/>
    <w:rsid w:val="008A34CE"/>
    <w:rsid w:val="008A4995"/>
    <w:rsid w:val="008A4B7C"/>
    <w:rsid w:val="008A51DE"/>
    <w:rsid w:val="008A51EC"/>
    <w:rsid w:val="008A5A15"/>
    <w:rsid w:val="008A5A5D"/>
    <w:rsid w:val="008A6170"/>
    <w:rsid w:val="008A6560"/>
    <w:rsid w:val="008A6D23"/>
    <w:rsid w:val="008A7A57"/>
    <w:rsid w:val="008B01F8"/>
    <w:rsid w:val="008B0462"/>
    <w:rsid w:val="008B0CCE"/>
    <w:rsid w:val="008B0D0D"/>
    <w:rsid w:val="008B100D"/>
    <w:rsid w:val="008B168C"/>
    <w:rsid w:val="008B22B1"/>
    <w:rsid w:val="008B265A"/>
    <w:rsid w:val="008B2748"/>
    <w:rsid w:val="008B2BDD"/>
    <w:rsid w:val="008B2F4F"/>
    <w:rsid w:val="008B302D"/>
    <w:rsid w:val="008B366C"/>
    <w:rsid w:val="008B41A2"/>
    <w:rsid w:val="008B4808"/>
    <w:rsid w:val="008B4C01"/>
    <w:rsid w:val="008B5242"/>
    <w:rsid w:val="008B58DD"/>
    <w:rsid w:val="008B5CEF"/>
    <w:rsid w:val="008B5D6A"/>
    <w:rsid w:val="008B5E35"/>
    <w:rsid w:val="008B6145"/>
    <w:rsid w:val="008B63F7"/>
    <w:rsid w:val="008B717B"/>
    <w:rsid w:val="008B779A"/>
    <w:rsid w:val="008C082A"/>
    <w:rsid w:val="008C0DBD"/>
    <w:rsid w:val="008C0DC8"/>
    <w:rsid w:val="008C0E5A"/>
    <w:rsid w:val="008C13E6"/>
    <w:rsid w:val="008C1876"/>
    <w:rsid w:val="008C1C7B"/>
    <w:rsid w:val="008C1E4D"/>
    <w:rsid w:val="008C1F4A"/>
    <w:rsid w:val="008C295E"/>
    <w:rsid w:val="008C32DA"/>
    <w:rsid w:val="008C3331"/>
    <w:rsid w:val="008C36FF"/>
    <w:rsid w:val="008C3E50"/>
    <w:rsid w:val="008C3F13"/>
    <w:rsid w:val="008C442B"/>
    <w:rsid w:val="008C4813"/>
    <w:rsid w:val="008C497C"/>
    <w:rsid w:val="008C49F4"/>
    <w:rsid w:val="008C4C21"/>
    <w:rsid w:val="008C4D7A"/>
    <w:rsid w:val="008C6E54"/>
    <w:rsid w:val="008C7088"/>
    <w:rsid w:val="008C7CFB"/>
    <w:rsid w:val="008C7DA0"/>
    <w:rsid w:val="008D014C"/>
    <w:rsid w:val="008D0375"/>
    <w:rsid w:val="008D04C7"/>
    <w:rsid w:val="008D05AE"/>
    <w:rsid w:val="008D1297"/>
    <w:rsid w:val="008D1DD3"/>
    <w:rsid w:val="008D1EB4"/>
    <w:rsid w:val="008D203B"/>
    <w:rsid w:val="008D23B3"/>
    <w:rsid w:val="008D2C2E"/>
    <w:rsid w:val="008D36D3"/>
    <w:rsid w:val="008D3726"/>
    <w:rsid w:val="008D3ECC"/>
    <w:rsid w:val="008D4141"/>
    <w:rsid w:val="008D5058"/>
    <w:rsid w:val="008D51B5"/>
    <w:rsid w:val="008D57C1"/>
    <w:rsid w:val="008D5C90"/>
    <w:rsid w:val="008D62FD"/>
    <w:rsid w:val="008D630A"/>
    <w:rsid w:val="008D6D1C"/>
    <w:rsid w:val="008D6EA9"/>
    <w:rsid w:val="008D6EEF"/>
    <w:rsid w:val="008D7ABA"/>
    <w:rsid w:val="008D7B7D"/>
    <w:rsid w:val="008E047E"/>
    <w:rsid w:val="008E04C9"/>
    <w:rsid w:val="008E085B"/>
    <w:rsid w:val="008E2165"/>
    <w:rsid w:val="008E2860"/>
    <w:rsid w:val="008E28F4"/>
    <w:rsid w:val="008E2980"/>
    <w:rsid w:val="008E2D66"/>
    <w:rsid w:val="008E2E59"/>
    <w:rsid w:val="008E2F13"/>
    <w:rsid w:val="008E2FE4"/>
    <w:rsid w:val="008E3053"/>
    <w:rsid w:val="008E3483"/>
    <w:rsid w:val="008E355A"/>
    <w:rsid w:val="008E384F"/>
    <w:rsid w:val="008E3FFB"/>
    <w:rsid w:val="008E40E1"/>
    <w:rsid w:val="008E4765"/>
    <w:rsid w:val="008E4856"/>
    <w:rsid w:val="008E4AB0"/>
    <w:rsid w:val="008E5334"/>
    <w:rsid w:val="008E575F"/>
    <w:rsid w:val="008E584A"/>
    <w:rsid w:val="008E5A67"/>
    <w:rsid w:val="008E5B68"/>
    <w:rsid w:val="008E5E43"/>
    <w:rsid w:val="008E609A"/>
    <w:rsid w:val="008E675D"/>
    <w:rsid w:val="008E6ABB"/>
    <w:rsid w:val="008E78DD"/>
    <w:rsid w:val="008E7B78"/>
    <w:rsid w:val="008E7BA9"/>
    <w:rsid w:val="008F0E24"/>
    <w:rsid w:val="008F0EFB"/>
    <w:rsid w:val="008F150E"/>
    <w:rsid w:val="008F16B3"/>
    <w:rsid w:val="008F1E5F"/>
    <w:rsid w:val="008F2608"/>
    <w:rsid w:val="008F26D4"/>
    <w:rsid w:val="008F4296"/>
    <w:rsid w:val="008F4955"/>
    <w:rsid w:val="008F49C3"/>
    <w:rsid w:val="008F4F3B"/>
    <w:rsid w:val="008F4F9D"/>
    <w:rsid w:val="008F54CB"/>
    <w:rsid w:val="008F5A18"/>
    <w:rsid w:val="008F665C"/>
    <w:rsid w:val="008F7485"/>
    <w:rsid w:val="008F755E"/>
    <w:rsid w:val="008F7844"/>
    <w:rsid w:val="00901934"/>
    <w:rsid w:val="00901AF5"/>
    <w:rsid w:val="0090204F"/>
    <w:rsid w:val="00902259"/>
    <w:rsid w:val="009032D4"/>
    <w:rsid w:val="00903C59"/>
    <w:rsid w:val="00904508"/>
    <w:rsid w:val="009048E7"/>
    <w:rsid w:val="00904AC6"/>
    <w:rsid w:val="00904B20"/>
    <w:rsid w:val="00904B2D"/>
    <w:rsid w:val="0090511B"/>
    <w:rsid w:val="009054E1"/>
    <w:rsid w:val="00905759"/>
    <w:rsid w:val="00905CC3"/>
    <w:rsid w:val="00906BA5"/>
    <w:rsid w:val="00906CF3"/>
    <w:rsid w:val="00906DC2"/>
    <w:rsid w:val="00907397"/>
    <w:rsid w:val="009078AF"/>
    <w:rsid w:val="00907EDB"/>
    <w:rsid w:val="009100CB"/>
    <w:rsid w:val="009105A1"/>
    <w:rsid w:val="00910692"/>
    <w:rsid w:val="00910767"/>
    <w:rsid w:val="009107DA"/>
    <w:rsid w:val="009108F8"/>
    <w:rsid w:val="00910B14"/>
    <w:rsid w:val="00910D6B"/>
    <w:rsid w:val="00911995"/>
    <w:rsid w:val="009119A7"/>
    <w:rsid w:val="00911E3E"/>
    <w:rsid w:val="00912240"/>
    <w:rsid w:val="009122B0"/>
    <w:rsid w:val="0091236F"/>
    <w:rsid w:val="00912ACA"/>
    <w:rsid w:val="00912C4B"/>
    <w:rsid w:val="00912C9A"/>
    <w:rsid w:val="00913283"/>
    <w:rsid w:val="0091359E"/>
    <w:rsid w:val="00914241"/>
    <w:rsid w:val="00914638"/>
    <w:rsid w:val="0091528C"/>
    <w:rsid w:val="0091534F"/>
    <w:rsid w:val="009156C7"/>
    <w:rsid w:val="00915A08"/>
    <w:rsid w:val="00915D6F"/>
    <w:rsid w:val="009172BC"/>
    <w:rsid w:val="009206CD"/>
    <w:rsid w:val="009208AA"/>
    <w:rsid w:val="00920D48"/>
    <w:rsid w:val="00920D67"/>
    <w:rsid w:val="00921525"/>
    <w:rsid w:val="00921787"/>
    <w:rsid w:val="009217B4"/>
    <w:rsid w:val="0092185D"/>
    <w:rsid w:val="00921C15"/>
    <w:rsid w:val="00922370"/>
    <w:rsid w:val="00922579"/>
    <w:rsid w:val="009226EA"/>
    <w:rsid w:val="00922F2C"/>
    <w:rsid w:val="00923345"/>
    <w:rsid w:val="0092396B"/>
    <w:rsid w:val="009241CD"/>
    <w:rsid w:val="009242D6"/>
    <w:rsid w:val="00924562"/>
    <w:rsid w:val="00924A22"/>
    <w:rsid w:val="00924A42"/>
    <w:rsid w:val="00924B5A"/>
    <w:rsid w:val="00925539"/>
    <w:rsid w:val="00925E9F"/>
    <w:rsid w:val="00926279"/>
    <w:rsid w:val="00926BBB"/>
    <w:rsid w:val="00926FA4"/>
    <w:rsid w:val="0092747D"/>
    <w:rsid w:val="00927565"/>
    <w:rsid w:val="00927840"/>
    <w:rsid w:val="00927890"/>
    <w:rsid w:val="00927D63"/>
    <w:rsid w:val="00927FCD"/>
    <w:rsid w:val="009306D4"/>
    <w:rsid w:val="009309B8"/>
    <w:rsid w:val="00930CA8"/>
    <w:rsid w:val="00930EF2"/>
    <w:rsid w:val="009313A7"/>
    <w:rsid w:val="00931615"/>
    <w:rsid w:val="00931D14"/>
    <w:rsid w:val="00931F2D"/>
    <w:rsid w:val="00931F48"/>
    <w:rsid w:val="00931FEB"/>
    <w:rsid w:val="00932157"/>
    <w:rsid w:val="0093215B"/>
    <w:rsid w:val="009322FF"/>
    <w:rsid w:val="009329CD"/>
    <w:rsid w:val="00932BA7"/>
    <w:rsid w:val="009331BF"/>
    <w:rsid w:val="00933C1E"/>
    <w:rsid w:val="00933D34"/>
    <w:rsid w:val="00933EBE"/>
    <w:rsid w:val="00934879"/>
    <w:rsid w:val="00934A60"/>
    <w:rsid w:val="00934DC7"/>
    <w:rsid w:val="0093515C"/>
    <w:rsid w:val="0093541D"/>
    <w:rsid w:val="00935878"/>
    <w:rsid w:val="00935BB9"/>
    <w:rsid w:val="00935F7E"/>
    <w:rsid w:val="00937103"/>
    <w:rsid w:val="00937129"/>
    <w:rsid w:val="00937272"/>
    <w:rsid w:val="00937A38"/>
    <w:rsid w:val="00937A3D"/>
    <w:rsid w:val="00937EDB"/>
    <w:rsid w:val="00940169"/>
    <w:rsid w:val="009404CF"/>
    <w:rsid w:val="00940AFF"/>
    <w:rsid w:val="009411EA"/>
    <w:rsid w:val="009415CD"/>
    <w:rsid w:val="009417DB"/>
    <w:rsid w:val="00941C06"/>
    <w:rsid w:val="009423F6"/>
    <w:rsid w:val="00942D04"/>
    <w:rsid w:val="00942D28"/>
    <w:rsid w:val="00943337"/>
    <w:rsid w:val="00943B13"/>
    <w:rsid w:val="0094439B"/>
    <w:rsid w:val="00944519"/>
    <w:rsid w:val="00944819"/>
    <w:rsid w:val="00944BC7"/>
    <w:rsid w:val="00945022"/>
    <w:rsid w:val="0094522B"/>
    <w:rsid w:val="00945745"/>
    <w:rsid w:val="00945A71"/>
    <w:rsid w:val="00945F87"/>
    <w:rsid w:val="009463F6"/>
    <w:rsid w:val="0094643B"/>
    <w:rsid w:val="00946688"/>
    <w:rsid w:val="00947DBD"/>
    <w:rsid w:val="00950229"/>
    <w:rsid w:val="00950322"/>
    <w:rsid w:val="00950625"/>
    <w:rsid w:val="009507FA"/>
    <w:rsid w:val="00950A05"/>
    <w:rsid w:val="0095120D"/>
    <w:rsid w:val="009516AB"/>
    <w:rsid w:val="009518B7"/>
    <w:rsid w:val="009527FE"/>
    <w:rsid w:val="00952C85"/>
    <w:rsid w:val="00952E9E"/>
    <w:rsid w:val="00952FA5"/>
    <w:rsid w:val="00953110"/>
    <w:rsid w:val="009554B5"/>
    <w:rsid w:val="009554EA"/>
    <w:rsid w:val="00955510"/>
    <w:rsid w:val="00955C22"/>
    <w:rsid w:val="00955C94"/>
    <w:rsid w:val="00955D75"/>
    <w:rsid w:val="00956684"/>
    <w:rsid w:val="00956686"/>
    <w:rsid w:val="00957272"/>
    <w:rsid w:val="009574DA"/>
    <w:rsid w:val="0095767A"/>
    <w:rsid w:val="009576BE"/>
    <w:rsid w:val="00957B8E"/>
    <w:rsid w:val="00957C89"/>
    <w:rsid w:val="00957CAC"/>
    <w:rsid w:val="0096067F"/>
    <w:rsid w:val="0096087E"/>
    <w:rsid w:val="0096127C"/>
    <w:rsid w:val="0096140E"/>
    <w:rsid w:val="00961B04"/>
    <w:rsid w:val="00962A80"/>
    <w:rsid w:val="00962CBD"/>
    <w:rsid w:val="0096309C"/>
    <w:rsid w:val="00964272"/>
    <w:rsid w:val="009644A9"/>
    <w:rsid w:val="00964710"/>
    <w:rsid w:val="00965B21"/>
    <w:rsid w:val="00965B6B"/>
    <w:rsid w:val="00965CCF"/>
    <w:rsid w:val="00966466"/>
    <w:rsid w:val="009669EC"/>
    <w:rsid w:val="00967145"/>
    <w:rsid w:val="009676ED"/>
    <w:rsid w:val="009703CD"/>
    <w:rsid w:val="00970842"/>
    <w:rsid w:val="00970A56"/>
    <w:rsid w:val="00970E3E"/>
    <w:rsid w:val="009718EA"/>
    <w:rsid w:val="00971BAB"/>
    <w:rsid w:val="00971C95"/>
    <w:rsid w:val="0097211B"/>
    <w:rsid w:val="009726B8"/>
    <w:rsid w:val="00972CB2"/>
    <w:rsid w:val="00973161"/>
    <w:rsid w:val="009735F7"/>
    <w:rsid w:val="009741B6"/>
    <w:rsid w:val="009742F3"/>
    <w:rsid w:val="00974CCA"/>
    <w:rsid w:val="009757B2"/>
    <w:rsid w:val="00975DBC"/>
    <w:rsid w:val="0097651E"/>
    <w:rsid w:val="00976CA5"/>
    <w:rsid w:val="00976DB3"/>
    <w:rsid w:val="00977ADC"/>
    <w:rsid w:val="009801E8"/>
    <w:rsid w:val="009804B7"/>
    <w:rsid w:val="00980823"/>
    <w:rsid w:val="00980AA5"/>
    <w:rsid w:val="00980B98"/>
    <w:rsid w:val="009816AE"/>
    <w:rsid w:val="00982633"/>
    <w:rsid w:val="009829C9"/>
    <w:rsid w:val="00982C04"/>
    <w:rsid w:val="009833D5"/>
    <w:rsid w:val="009838CD"/>
    <w:rsid w:val="00983BE6"/>
    <w:rsid w:val="009854B7"/>
    <w:rsid w:val="0098613F"/>
    <w:rsid w:val="009867DD"/>
    <w:rsid w:val="00986835"/>
    <w:rsid w:val="00986AE1"/>
    <w:rsid w:val="00986BAD"/>
    <w:rsid w:val="00986CC6"/>
    <w:rsid w:val="00987258"/>
    <w:rsid w:val="009873FA"/>
    <w:rsid w:val="009874A0"/>
    <w:rsid w:val="00990080"/>
    <w:rsid w:val="00990223"/>
    <w:rsid w:val="009905FC"/>
    <w:rsid w:val="009908E6"/>
    <w:rsid w:val="00991020"/>
    <w:rsid w:val="0099152C"/>
    <w:rsid w:val="009924C0"/>
    <w:rsid w:val="0099268E"/>
    <w:rsid w:val="00993034"/>
    <w:rsid w:val="009937F2"/>
    <w:rsid w:val="00994502"/>
    <w:rsid w:val="009945F7"/>
    <w:rsid w:val="0099561E"/>
    <w:rsid w:val="0099573E"/>
    <w:rsid w:val="00995F25"/>
    <w:rsid w:val="009967AD"/>
    <w:rsid w:val="00996B7F"/>
    <w:rsid w:val="00997141"/>
    <w:rsid w:val="0099736E"/>
    <w:rsid w:val="0099788D"/>
    <w:rsid w:val="00997BC4"/>
    <w:rsid w:val="00997FE9"/>
    <w:rsid w:val="009A02C4"/>
    <w:rsid w:val="009A085E"/>
    <w:rsid w:val="009A0F54"/>
    <w:rsid w:val="009A14BE"/>
    <w:rsid w:val="009A20CD"/>
    <w:rsid w:val="009A2416"/>
    <w:rsid w:val="009A283A"/>
    <w:rsid w:val="009A33B3"/>
    <w:rsid w:val="009A35A7"/>
    <w:rsid w:val="009A42D1"/>
    <w:rsid w:val="009A42DA"/>
    <w:rsid w:val="009A464A"/>
    <w:rsid w:val="009A493B"/>
    <w:rsid w:val="009A4BD4"/>
    <w:rsid w:val="009A5545"/>
    <w:rsid w:val="009A5780"/>
    <w:rsid w:val="009A5C17"/>
    <w:rsid w:val="009A6207"/>
    <w:rsid w:val="009A66CB"/>
    <w:rsid w:val="009A6FBE"/>
    <w:rsid w:val="009A7673"/>
    <w:rsid w:val="009B00ED"/>
    <w:rsid w:val="009B02EE"/>
    <w:rsid w:val="009B030D"/>
    <w:rsid w:val="009B042A"/>
    <w:rsid w:val="009B06FF"/>
    <w:rsid w:val="009B0736"/>
    <w:rsid w:val="009B0A82"/>
    <w:rsid w:val="009B0AB7"/>
    <w:rsid w:val="009B0AF5"/>
    <w:rsid w:val="009B0E97"/>
    <w:rsid w:val="009B0F4C"/>
    <w:rsid w:val="009B14DB"/>
    <w:rsid w:val="009B178A"/>
    <w:rsid w:val="009B4E2C"/>
    <w:rsid w:val="009B51B4"/>
    <w:rsid w:val="009B54EC"/>
    <w:rsid w:val="009B5990"/>
    <w:rsid w:val="009B59F7"/>
    <w:rsid w:val="009B5A7E"/>
    <w:rsid w:val="009B5E0C"/>
    <w:rsid w:val="009B619B"/>
    <w:rsid w:val="009B7006"/>
    <w:rsid w:val="009B720C"/>
    <w:rsid w:val="009B7234"/>
    <w:rsid w:val="009B7345"/>
    <w:rsid w:val="009B74DA"/>
    <w:rsid w:val="009B7554"/>
    <w:rsid w:val="009B75F5"/>
    <w:rsid w:val="009B7948"/>
    <w:rsid w:val="009B7A82"/>
    <w:rsid w:val="009B7CA2"/>
    <w:rsid w:val="009C0E09"/>
    <w:rsid w:val="009C0E97"/>
    <w:rsid w:val="009C1919"/>
    <w:rsid w:val="009C1BD1"/>
    <w:rsid w:val="009C23F5"/>
    <w:rsid w:val="009C2956"/>
    <w:rsid w:val="009C2959"/>
    <w:rsid w:val="009C2D4B"/>
    <w:rsid w:val="009C34EC"/>
    <w:rsid w:val="009C37C5"/>
    <w:rsid w:val="009C4030"/>
    <w:rsid w:val="009C4704"/>
    <w:rsid w:val="009C49A6"/>
    <w:rsid w:val="009C49F9"/>
    <w:rsid w:val="009C4AA6"/>
    <w:rsid w:val="009C4CA6"/>
    <w:rsid w:val="009C50D6"/>
    <w:rsid w:val="009C52F0"/>
    <w:rsid w:val="009C5337"/>
    <w:rsid w:val="009C6A96"/>
    <w:rsid w:val="009C6C73"/>
    <w:rsid w:val="009D0109"/>
    <w:rsid w:val="009D06B4"/>
    <w:rsid w:val="009D0D21"/>
    <w:rsid w:val="009D0DE8"/>
    <w:rsid w:val="009D191D"/>
    <w:rsid w:val="009D1F41"/>
    <w:rsid w:val="009D2083"/>
    <w:rsid w:val="009D21ED"/>
    <w:rsid w:val="009D2235"/>
    <w:rsid w:val="009D290F"/>
    <w:rsid w:val="009D3325"/>
    <w:rsid w:val="009D35CA"/>
    <w:rsid w:val="009D3912"/>
    <w:rsid w:val="009D3F50"/>
    <w:rsid w:val="009D4258"/>
    <w:rsid w:val="009D4C5C"/>
    <w:rsid w:val="009D4DB1"/>
    <w:rsid w:val="009D5292"/>
    <w:rsid w:val="009D5F37"/>
    <w:rsid w:val="009D62D0"/>
    <w:rsid w:val="009D63CE"/>
    <w:rsid w:val="009D643D"/>
    <w:rsid w:val="009D6642"/>
    <w:rsid w:val="009D6E6D"/>
    <w:rsid w:val="009D7042"/>
    <w:rsid w:val="009D71CB"/>
    <w:rsid w:val="009D730C"/>
    <w:rsid w:val="009D77BE"/>
    <w:rsid w:val="009D7A14"/>
    <w:rsid w:val="009D7FBB"/>
    <w:rsid w:val="009E0E48"/>
    <w:rsid w:val="009E174D"/>
    <w:rsid w:val="009E1C9E"/>
    <w:rsid w:val="009E1DBD"/>
    <w:rsid w:val="009E2B21"/>
    <w:rsid w:val="009E2ECF"/>
    <w:rsid w:val="009E30A9"/>
    <w:rsid w:val="009E36DD"/>
    <w:rsid w:val="009E3B99"/>
    <w:rsid w:val="009E4869"/>
    <w:rsid w:val="009E4D5C"/>
    <w:rsid w:val="009E4E49"/>
    <w:rsid w:val="009E5515"/>
    <w:rsid w:val="009E568E"/>
    <w:rsid w:val="009E5BC2"/>
    <w:rsid w:val="009E642B"/>
    <w:rsid w:val="009E6548"/>
    <w:rsid w:val="009E65C0"/>
    <w:rsid w:val="009E67AE"/>
    <w:rsid w:val="009E7532"/>
    <w:rsid w:val="009E7579"/>
    <w:rsid w:val="009E77C8"/>
    <w:rsid w:val="009E7C78"/>
    <w:rsid w:val="009E7CFF"/>
    <w:rsid w:val="009F0767"/>
    <w:rsid w:val="009F08E7"/>
    <w:rsid w:val="009F173E"/>
    <w:rsid w:val="009F19CC"/>
    <w:rsid w:val="009F21B0"/>
    <w:rsid w:val="009F2293"/>
    <w:rsid w:val="009F37EC"/>
    <w:rsid w:val="009F3A2E"/>
    <w:rsid w:val="009F46CB"/>
    <w:rsid w:val="009F49A2"/>
    <w:rsid w:val="009F49AA"/>
    <w:rsid w:val="009F5317"/>
    <w:rsid w:val="009F5550"/>
    <w:rsid w:val="009F5812"/>
    <w:rsid w:val="009F5914"/>
    <w:rsid w:val="009F5A04"/>
    <w:rsid w:val="009F6078"/>
    <w:rsid w:val="009F6AA1"/>
    <w:rsid w:val="009F6DBF"/>
    <w:rsid w:val="009F72B5"/>
    <w:rsid w:val="009F72EC"/>
    <w:rsid w:val="009F7427"/>
    <w:rsid w:val="009F77B0"/>
    <w:rsid w:val="009F7BC5"/>
    <w:rsid w:val="00A000FC"/>
    <w:rsid w:val="00A00A54"/>
    <w:rsid w:val="00A00B83"/>
    <w:rsid w:val="00A00D66"/>
    <w:rsid w:val="00A01592"/>
    <w:rsid w:val="00A01C4A"/>
    <w:rsid w:val="00A01EAA"/>
    <w:rsid w:val="00A01EF5"/>
    <w:rsid w:val="00A02976"/>
    <w:rsid w:val="00A0385A"/>
    <w:rsid w:val="00A039CF"/>
    <w:rsid w:val="00A03B32"/>
    <w:rsid w:val="00A03C21"/>
    <w:rsid w:val="00A042F8"/>
    <w:rsid w:val="00A04DA1"/>
    <w:rsid w:val="00A0553A"/>
    <w:rsid w:val="00A05801"/>
    <w:rsid w:val="00A05BEC"/>
    <w:rsid w:val="00A0625D"/>
    <w:rsid w:val="00A06B5F"/>
    <w:rsid w:val="00A06C15"/>
    <w:rsid w:val="00A06D5D"/>
    <w:rsid w:val="00A070FD"/>
    <w:rsid w:val="00A0721E"/>
    <w:rsid w:val="00A072B3"/>
    <w:rsid w:val="00A073C4"/>
    <w:rsid w:val="00A0797B"/>
    <w:rsid w:val="00A1064A"/>
    <w:rsid w:val="00A1099D"/>
    <w:rsid w:val="00A10A93"/>
    <w:rsid w:val="00A11108"/>
    <w:rsid w:val="00A112CC"/>
    <w:rsid w:val="00A1142C"/>
    <w:rsid w:val="00A1181F"/>
    <w:rsid w:val="00A11AD0"/>
    <w:rsid w:val="00A11EF7"/>
    <w:rsid w:val="00A12262"/>
    <w:rsid w:val="00A126AB"/>
    <w:rsid w:val="00A13790"/>
    <w:rsid w:val="00A13821"/>
    <w:rsid w:val="00A138DE"/>
    <w:rsid w:val="00A13BB9"/>
    <w:rsid w:val="00A13EC5"/>
    <w:rsid w:val="00A13EDC"/>
    <w:rsid w:val="00A14262"/>
    <w:rsid w:val="00A14E20"/>
    <w:rsid w:val="00A1528F"/>
    <w:rsid w:val="00A15338"/>
    <w:rsid w:val="00A15EEE"/>
    <w:rsid w:val="00A161D1"/>
    <w:rsid w:val="00A1645B"/>
    <w:rsid w:val="00A165A7"/>
    <w:rsid w:val="00A172EE"/>
    <w:rsid w:val="00A2050E"/>
    <w:rsid w:val="00A20717"/>
    <w:rsid w:val="00A20C94"/>
    <w:rsid w:val="00A20D6B"/>
    <w:rsid w:val="00A20E7A"/>
    <w:rsid w:val="00A21138"/>
    <w:rsid w:val="00A217DD"/>
    <w:rsid w:val="00A21A32"/>
    <w:rsid w:val="00A222EA"/>
    <w:rsid w:val="00A2363A"/>
    <w:rsid w:val="00A236A8"/>
    <w:rsid w:val="00A238C2"/>
    <w:rsid w:val="00A23DF6"/>
    <w:rsid w:val="00A23E8B"/>
    <w:rsid w:val="00A24BC9"/>
    <w:rsid w:val="00A24BEE"/>
    <w:rsid w:val="00A24BF1"/>
    <w:rsid w:val="00A256E8"/>
    <w:rsid w:val="00A257A8"/>
    <w:rsid w:val="00A26561"/>
    <w:rsid w:val="00A2663B"/>
    <w:rsid w:val="00A266FA"/>
    <w:rsid w:val="00A26804"/>
    <w:rsid w:val="00A26981"/>
    <w:rsid w:val="00A26CEF"/>
    <w:rsid w:val="00A27695"/>
    <w:rsid w:val="00A27E79"/>
    <w:rsid w:val="00A30004"/>
    <w:rsid w:val="00A30315"/>
    <w:rsid w:val="00A306A9"/>
    <w:rsid w:val="00A309F6"/>
    <w:rsid w:val="00A30A52"/>
    <w:rsid w:val="00A31B58"/>
    <w:rsid w:val="00A321E0"/>
    <w:rsid w:val="00A3291E"/>
    <w:rsid w:val="00A32CC7"/>
    <w:rsid w:val="00A32D6F"/>
    <w:rsid w:val="00A336DF"/>
    <w:rsid w:val="00A34B79"/>
    <w:rsid w:val="00A34E37"/>
    <w:rsid w:val="00A35E4D"/>
    <w:rsid w:val="00A3602B"/>
    <w:rsid w:val="00A36225"/>
    <w:rsid w:val="00A3628E"/>
    <w:rsid w:val="00A36310"/>
    <w:rsid w:val="00A36691"/>
    <w:rsid w:val="00A36D14"/>
    <w:rsid w:val="00A36E4B"/>
    <w:rsid w:val="00A376D3"/>
    <w:rsid w:val="00A379D1"/>
    <w:rsid w:val="00A37EB7"/>
    <w:rsid w:val="00A4012A"/>
    <w:rsid w:val="00A4021A"/>
    <w:rsid w:val="00A403B3"/>
    <w:rsid w:val="00A40D36"/>
    <w:rsid w:val="00A412A9"/>
    <w:rsid w:val="00A4189E"/>
    <w:rsid w:val="00A421BA"/>
    <w:rsid w:val="00A422B1"/>
    <w:rsid w:val="00A42692"/>
    <w:rsid w:val="00A4305F"/>
    <w:rsid w:val="00A433C3"/>
    <w:rsid w:val="00A43759"/>
    <w:rsid w:val="00A43B68"/>
    <w:rsid w:val="00A43C4D"/>
    <w:rsid w:val="00A44673"/>
    <w:rsid w:val="00A44885"/>
    <w:rsid w:val="00A4493B"/>
    <w:rsid w:val="00A4547C"/>
    <w:rsid w:val="00A45A00"/>
    <w:rsid w:val="00A45B2F"/>
    <w:rsid w:val="00A47B06"/>
    <w:rsid w:val="00A47D68"/>
    <w:rsid w:val="00A47FE3"/>
    <w:rsid w:val="00A5077D"/>
    <w:rsid w:val="00A51172"/>
    <w:rsid w:val="00A51CB0"/>
    <w:rsid w:val="00A51D1C"/>
    <w:rsid w:val="00A5334A"/>
    <w:rsid w:val="00A53501"/>
    <w:rsid w:val="00A537A2"/>
    <w:rsid w:val="00A53DA6"/>
    <w:rsid w:val="00A540F2"/>
    <w:rsid w:val="00A542AA"/>
    <w:rsid w:val="00A5491A"/>
    <w:rsid w:val="00A54A20"/>
    <w:rsid w:val="00A54C79"/>
    <w:rsid w:val="00A54D63"/>
    <w:rsid w:val="00A55F2D"/>
    <w:rsid w:val="00A56832"/>
    <w:rsid w:val="00A56C9B"/>
    <w:rsid w:val="00A57098"/>
    <w:rsid w:val="00A57607"/>
    <w:rsid w:val="00A57B5B"/>
    <w:rsid w:val="00A6009D"/>
    <w:rsid w:val="00A6036F"/>
    <w:rsid w:val="00A60531"/>
    <w:rsid w:val="00A60B47"/>
    <w:rsid w:val="00A60E61"/>
    <w:rsid w:val="00A61759"/>
    <w:rsid w:val="00A62C69"/>
    <w:rsid w:val="00A6305D"/>
    <w:rsid w:val="00A63741"/>
    <w:rsid w:val="00A64264"/>
    <w:rsid w:val="00A644A8"/>
    <w:rsid w:val="00A64D84"/>
    <w:rsid w:val="00A650E3"/>
    <w:rsid w:val="00A655D4"/>
    <w:rsid w:val="00A66691"/>
    <w:rsid w:val="00A66B12"/>
    <w:rsid w:val="00A67AE0"/>
    <w:rsid w:val="00A70299"/>
    <w:rsid w:val="00A70406"/>
    <w:rsid w:val="00A704BA"/>
    <w:rsid w:val="00A70770"/>
    <w:rsid w:val="00A70AFD"/>
    <w:rsid w:val="00A70EB1"/>
    <w:rsid w:val="00A72005"/>
    <w:rsid w:val="00A720ED"/>
    <w:rsid w:val="00A72489"/>
    <w:rsid w:val="00A72DFF"/>
    <w:rsid w:val="00A73305"/>
    <w:rsid w:val="00A7354C"/>
    <w:rsid w:val="00A7394C"/>
    <w:rsid w:val="00A75158"/>
    <w:rsid w:val="00A75DD0"/>
    <w:rsid w:val="00A75F8A"/>
    <w:rsid w:val="00A760F2"/>
    <w:rsid w:val="00A762C4"/>
    <w:rsid w:val="00A7635E"/>
    <w:rsid w:val="00A76A4B"/>
    <w:rsid w:val="00A76BEC"/>
    <w:rsid w:val="00A775D5"/>
    <w:rsid w:val="00A77633"/>
    <w:rsid w:val="00A80090"/>
    <w:rsid w:val="00A80169"/>
    <w:rsid w:val="00A8033F"/>
    <w:rsid w:val="00A819B7"/>
    <w:rsid w:val="00A81C58"/>
    <w:rsid w:val="00A81CD2"/>
    <w:rsid w:val="00A81EDD"/>
    <w:rsid w:val="00A82012"/>
    <w:rsid w:val="00A8208D"/>
    <w:rsid w:val="00A82230"/>
    <w:rsid w:val="00A82547"/>
    <w:rsid w:val="00A82C1F"/>
    <w:rsid w:val="00A8387D"/>
    <w:rsid w:val="00A83C77"/>
    <w:rsid w:val="00A83C8C"/>
    <w:rsid w:val="00A84B48"/>
    <w:rsid w:val="00A85507"/>
    <w:rsid w:val="00A85599"/>
    <w:rsid w:val="00A86143"/>
    <w:rsid w:val="00A864BF"/>
    <w:rsid w:val="00A8749D"/>
    <w:rsid w:val="00A875D3"/>
    <w:rsid w:val="00A87854"/>
    <w:rsid w:val="00A879A2"/>
    <w:rsid w:val="00A87D2F"/>
    <w:rsid w:val="00A87E7F"/>
    <w:rsid w:val="00A9010F"/>
    <w:rsid w:val="00A901CA"/>
    <w:rsid w:val="00A90655"/>
    <w:rsid w:val="00A908F4"/>
    <w:rsid w:val="00A90A55"/>
    <w:rsid w:val="00A90D9F"/>
    <w:rsid w:val="00A9166B"/>
    <w:rsid w:val="00A91784"/>
    <w:rsid w:val="00A91C32"/>
    <w:rsid w:val="00A91E6F"/>
    <w:rsid w:val="00A9215F"/>
    <w:rsid w:val="00A926E1"/>
    <w:rsid w:val="00A92A9B"/>
    <w:rsid w:val="00A93550"/>
    <w:rsid w:val="00A93585"/>
    <w:rsid w:val="00A9388B"/>
    <w:rsid w:val="00A93A3A"/>
    <w:rsid w:val="00A94331"/>
    <w:rsid w:val="00A95695"/>
    <w:rsid w:val="00A95AE0"/>
    <w:rsid w:val="00A95CC6"/>
    <w:rsid w:val="00A9636C"/>
    <w:rsid w:val="00A96D03"/>
    <w:rsid w:val="00A96FF8"/>
    <w:rsid w:val="00A971DD"/>
    <w:rsid w:val="00A97230"/>
    <w:rsid w:val="00AA0089"/>
    <w:rsid w:val="00AA1509"/>
    <w:rsid w:val="00AA226D"/>
    <w:rsid w:val="00AA236C"/>
    <w:rsid w:val="00AA2F77"/>
    <w:rsid w:val="00AA325D"/>
    <w:rsid w:val="00AA3991"/>
    <w:rsid w:val="00AA39DB"/>
    <w:rsid w:val="00AA3B98"/>
    <w:rsid w:val="00AA4415"/>
    <w:rsid w:val="00AA4522"/>
    <w:rsid w:val="00AA4DAD"/>
    <w:rsid w:val="00AA56E4"/>
    <w:rsid w:val="00AA5ADB"/>
    <w:rsid w:val="00AA5B88"/>
    <w:rsid w:val="00AA5ED5"/>
    <w:rsid w:val="00AA6261"/>
    <w:rsid w:val="00AA6488"/>
    <w:rsid w:val="00AA6875"/>
    <w:rsid w:val="00AA74FE"/>
    <w:rsid w:val="00AA77E9"/>
    <w:rsid w:val="00AB025C"/>
    <w:rsid w:val="00AB04B1"/>
    <w:rsid w:val="00AB0B53"/>
    <w:rsid w:val="00AB10F7"/>
    <w:rsid w:val="00AB11F4"/>
    <w:rsid w:val="00AB1D55"/>
    <w:rsid w:val="00AB2516"/>
    <w:rsid w:val="00AB272D"/>
    <w:rsid w:val="00AB2DDD"/>
    <w:rsid w:val="00AB3012"/>
    <w:rsid w:val="00AB31E0"/>
    <w:rsid w:val="00AB3262"/>
    <w:rsid w:val="00AB3367"/>
    <w:rsid w:val="00AB3418"/>
    <w:rsid w:val="00AB354C"/>
    <w:rsid w:val="00AB3AFC"/>
    <w:rsid w:val="00AB3E37"/>
    <w:rsid w:val="00AB3FC1"/>
    <w:rsid w:val="00AB40C9"/>
    <w:rsid w:val="00AB4650"/>
    <w:rsid w:val="00AB47A3"/>
    <w:rsid w:val="00AB49DE"/>
    <w:rsid w:val="00AB4BD7"/>
    <w:rsid w:val="00AB4F55"/>
    <w:rsid w:val="00AB569D"/>
    <w:rsid w:val="00AB596C"/>
    <w:rsid w:val="00AB5BF8"/>
    <w:rsid w:val="00AB5CC4"/>
    <w:rsid w:val="00AB5F96"/>
    <w:rsid w:val="00AB6BBA"/>
    <w:rsid w:val="00AB6CA4"/>
    <w:rsid w:val="00AB7A31"/>
    <w:rsid w:val="00AB7F26"/>
    <w:rsid w:val="00AC02C9"/>
    <w:rsid w:val="00AC09FD"/>
    <w:rsid w:val="00AC14BF"/>
    <w:rsid w:val="00AC1B10"/>
    <w:rsid w:val="00AC1D9F"/>
    <w:rsid w:val="00AC2099"/>
    <w:rsid w:val="00AC2225"/>
    <w:rsid w:val="00AC2287"/>
    <w:rsid w:val="00AC2A47"/>
    <w:rsid w:val="00AC2D9A"/>
    <w:rsid w:val="00AC2F87"/>
    <w:rsid w:val="00AC3394"/>
    <w:rsid w:val="00AC34D2"/>
    <w:rsid w:val="00AC47A0"/>
    <w:rsid w:val="00AC4CAB"/>
    <w:rsid w:val="00AC5397"/>
    <w:rsid w:val="00AC541E"/>
    <w:rsid w:val="00AC544D"/>
    <w:rsid w:val="00AC60D2"/>
    <w:rsid w:val="00AC6548"/>
    <w:rsid w:val="00AC6575"/>
    <w:rsid w:val="00AC6666"/>
    <w:rsid w:val="00AC6862"/>
    <w:rsid w:val="00AC6ED5"/>
    <w:rsid w:val="00AC71B5"/>
    <w:rsid w:val="00AC74A0"/>
    <w:rsid w:val="00AC7CC9"/>
    <w:rsid w:val="00AC7E19"/>
    <w:rsid w:val="00AD048E"/>
    <w:rsid w:val="00AD17C6"/>
    <w:rsid w:val="00AD1EBA"/>
    <w:rsid w:val="00AD2117"/>
    <w:rsid w:val="00AD25C9"/>
    <w:rsid w:val="00AD2B0F"/>
    <w:rsid w:val="00AD2B7B"/>
    <w:rsid w:val="00AD2DFA"/>
    <w:rsid w:val="00AD2E7B"/>
    <w:rsid w:val="00AD3A58"/>
    <w:rsid w:val="00AD3E00"/>
    <w:rsid w:val="00AD4366"/>
    <w:rsid w:val="00AD60C6"/>
    <w:rsid w:val="00AD6217"/>
    <w:rsid w:val="00AD632F"/>
    <w:rsid w:val="00AD730A"/>
    <w:rsid w:val="00AE0379"/>
    <w:rsid w:val="00AE03A5"/>
    <w:rsid w:val="00AE08FE"/>
    <w:rsid w:val="00AE0BD7"/>
    <w:rsid w:val="00AE0DDB"/>
    <w:rsid w:val="00AE1375"/>
    <w:rsid w:val="00AE19F5"/>
    <w:rsid w:val="00AE1F72"/>
    <w:rsid w:val="00AE212D"/>
    <w:rsid w:val="00AE2183"/>
    <w:rsid w:val="00AE2446"/>
    <w:rsid w:val="00AE2627"/>
    <w:rsid w:val="00AE2CA4"/>
    <w:rsid w:val="00AE3A2F"/>
    <w:rsid w:val="00AE3F27"/>
    <w:rsid w:val="00AE44E8"/>
    <w:rsid w:val="00AE4A4F"/>
    <w:rsid w:val="00AE4B95"/>
    <w:rsid w:val="00AE4F1D"/>
    <w:rsid w:val="00AE5CFB"/>
    <w:rsid w:val="00AE6392"/>
    <w:rsid w:val="00AE643B"/>
    <w:rsid w:val="00AE67E7"/>
    <w:rsid w:val="00AE6A25"/>
    <w:rsid w:val="00AE7366"/>
    <w:rsid w:val="00AE74EB"/>
    <w:rsid w:val="00AE7D8E"/>
    <w:rsid w:val="00AF047C"/>
    <w:rsid w:val="00AF1132"/>
    <w:rsid w:val="00AF1956"/>
    <w:rsid w:val="00AF1DEB"/>
    <w:rsid w:val="00AF2025"/>
    <w:rsid w:val="00AF2867"/>
    <w:rsid w:val="00AF2E38"/>
    <w:rsid w:val="00AF3062"/>
    <w:rsid w:val="00AF30B6"/>
    <w:rsid w:val="00AF314B"/>
    <w:rsid w:val="00AF3A18"/>
    <w:rsid w:val="00AF4282"/>
    <w:rsid w:val="00AF4C67"/>
    <w:rsid w:val="00AF550E"/>
    <w:rsid w:val="00AF57E8"/>
    <w:rsid w:val="00AF5CCA"/>
    <w:rsid w:val="00AF5CEC"/>
    <w:rsid w:val="00AF6A7D"/>
    <w:rsid w:val="00AF72A0"/>
    <w:rsid w:val="00AF7E39"/>
    <w:rsid w:val="00B003FB"/>
    <w:rsid w:val="00B00878"/>
    <w:rsid w:val="00B00FC8"/>
    <w:rsid w:val="00B00FE9"/>
    <w:rsid w:val="00B0166B"/>
    <w:rsid w:val="00B01B0E"/>
    <w:rsid w:val="00B02DF1"/>
    <w:rsid w:val="00B02DF7"/>
    <w:rsid w:val="00B030DD"/>
    <w:rsid w:val="00B039C4"/>
    <w:rsid w:val="00B03EE9"/>
    <w:rsid w:val="00B04C5A"/>
    <w:rsid w:val="00B04F95"/>
    <w:rsid w:val="00B05813"/>
    <w:rsid w:val="00B05844"/>
    <w:rsid w:val="00B0626F"/>
    <w:rsid w:val="00B066B3"/>
    <w:rsid w:val="00B07023"/>
    <w:rsid w:val="00B076FF"/>
    <w:rsid w:val="00B07A65"/>
    <w:rsid w:val="00B07D90"/>
    <w:rsid w:val="00B07DC7"/>
    <w:rsid w:val="00B07ED8"/>
    <w:rsid w:val="00B109CD"/>
    <w:rsid w:val="00B10F6C"/>
    <w:rsid w:val="00B11180"/>
    <w:rsid w:val="00B1139B"/>
    <w:rsid w:val="00B122A3"/>
    <w:rsid w:val="00B1251F"/>
    <w:rsid w:val="00B12DAC"/>
    <w:rsid w:val="00B12EE7"/>
    <w:rsid w:val="00B1335D"/>
    <w:rsid w:val="00B13561"/>
    <w:rsid w:val="00B1456D"/>
    <w:rsid w:val="00B14625"/>
    <w:rsid w:val="00B14670"/>
    <w:rsid w:val="00B14829"/>
    <w:rsid w:val="00B1537F"/>
    <w:rsid w:val="00B15451"/>
    <w:rsid w:val="00B159D7"/>
    <w:rsid w:val="00B1602B"/>
    <w:rsid w:val="00B17087"/>
    <w:rsid w:val="00B17965"/>
    <w:rsid w:val="00B17AC0"/>
    <w:rsid w:val="00B214A1"/>
    <w:rsid w:val="00B215F0"/>
    <w:rsid w:val="00B21AFB"/>
    <w:rsid w:val="00B21CF5"/>
    <w:rsid w:val="00B21F6F"/>
    <w:rsid w:val="00B23574"/>
    <w:rsid w:val="00B24607"/>
    <w:rsid w:val="00B24C30"/>
    <w:rsid w:val="00B24E07"/>
    <w:rsid w:val="00B24F2F"/>
    <w:rsid w:val="00B25892"/>
    <w:rsid w:val="00B25A13"/>
    <w:rsid w:val="00B269BF"/>
    <w:rsid w:val="00B26CF2"/>
    <w:rsid w:val="00B26E0A"/>
    <w:rsid w:val="00B26E17"/>
    <w:rsid w:val="00B27B3B"/>
    <w:rsid w:val="00B27F21"/>
    <w:rsid w:val="00B30A08"/>
    <w:rsid w:val="00B311BE"/>
    <w:rsid w:val="00B31681"/>
    <w:rsid w:val="00B31876"/>
    <w:rsid w:val="00B3190B"/>
    <w:rsid w:val="00B31BD2"/>
    <w:rsid w:val="00B32B85"/>
    <w:rsid w:val="00B332F9"/>
    <w:rsid w:val="00B33E1A"/>
    <w:rsid w:val="00B346BD"/>
    <w:rsid w:val="00B349B7"/>
    <w:rsid w:val="00B34D1C"/>
    <w:rsid w:val="00B35157"/>
    <w:rsid w:val="00B35191"/>
    <w:rsid w:val="00B35324"/>
    <w:rsid w:val="00B35344"/>
    <w:rsid w:val="00B35B60"/>
    <w:rsid w:val="00B372D8"/>
    <w:rsid w:val="00B37AA7"/>
    <w:rsid w:val="00B406BA"/>
    <w:rsid w:val="00B407B6"/>
    <w:rsid w:val="00B40B4C"/>
    <w:rsid w:val="00B40F38"/>
    <w:rsid w:val="00B42601"/>
    <w:rsid w:val="00B42AF3"/>
    <w:rsid w:val="00B43930"/>
    <w:rsid w:val="00B43A19"/>
    <w:rsid w:val="00B44205"/>
    <w:rsid w:val="00B44476"/>
    <w:rsid w:val="00B44A95"/>
    <w:rsid w:val="00B44E16"/>
    <w:rsid w:val="00B44E39"/>
    <w:rsid w:val="00B44EE5"/>
    <w:rsid w:val="00B45B51"/>
    <w:rsid w:val="00B45B5F"/>
    <w:rsid w:val="00B45C19"/>
    <w:rsid w:val="00B473FE"/>
    <w:rsid w:val="00B50001"/>
    <w:rsid w:val="00B50883"/>
    <w:rsid w:val="00B50C46"/>
    <w:rsid w:val="00B51378"/>
    <w:rsid w:val="00B51956"/>
    <w:rsid w:val="00B519C7"/>
    <w:rsid w:val="00B52612"/>
    <w:rsid w:val="00B52841"/>
    <w:rsid w:val="00B52DF7"/>
    <w:rsid w:val="00B534DA"/>
    <w:rsid w:val="00B53B84"/>
    <w:rsid w:val="00B53E5E"/>
    <w:rsid w:val="00B54886"/>
    <w:rsid w:val="00B54E70"/>
    <w:rsid w:val="00B557DA"/>
    <w:rsid w:val="00B55AF4"/>
    <w:rsid w:val="00B55D53"/>
    <w:rsid w:val="00B5619B"/>
    <w:rsid w:val="00B5690B"/>
    <w:rsid w:val="00B571C8"/>
    <w:rsid w:val="00B57761"/>
    <w:rsid w:val="00B57EFD"/>
    <w:rsid w:val="00B6022F"/>
    <w:rsid w:val="00B61105"/>
    <w:rsid w:val="00B6178F"/>
    <w:rsid w:val="00B61F26"/>
    <w:rsid w:val="00B621A6"/>
    <w:rsid w:val="00B62ECB"/>
    <w:rsid w:val="00B62F89"/>
    <w:rsid w:val="00B63AA1"/>
    <w:rsid w:val="00B64B67"/>
    <w:rsid w:val="00B66635"/>
    <w:rsid w:val="00B6728B"/>
    <w:rsid w:val="00B67871"/>
    <w:rsid w:val="00B678F3"/>
    <w:rsid w:val="00B67989"/>
    <w:rsid w:val="00B67D39"/>
    <w:rsid w:val="00B67FBC"/>
    <w:rsid w:val="00B70245"/>
    <w:rsid w:val="00B704F2"/>
    <w:rsid w:val="00B70725"/>
    <w:rsid w:val="00B716B4"/>
    <w:rsid w:val="00B7171D"/>
    <w:rsid w:val="00B73276"/>
    <w:rsid w:val="00B73890"/>
    <w:rsid w:val="00B739DA"/>
    <w:rsid w:val="00B7417B"/>
    <w:rsid w:val="00B74186"/>
    <w:rsid w:val="00B74211"/>
    <w:rsid w:val="00B74422"/>
    <w:rsid w:val="00B74B96"/>
    <w:rsid w:val="00B75585"/>
    <w:rsid w:val="00B75C34"/>
    <w:rsid w:val="00B75CA7"/>
    <w:rsid w:val="00B761D8"/>
    <w:rsid w:val="00B7635D"/>
    <w:rsid w:val="00B76D7A"/>
    <w:rsid w:val="00B777E3"/>
    <w:rsid w:val="00B77A3E"/>
    <w:rsid w:val="00B77A65"/>
    <w:rsid w:val="00B77B77"/>
    <w:rsid w:val="00B77C0C"/>
    <w:rsid w:val="00B77C85"/>
    <w:rsid w:val="00B77EC8"/>
    <w:rsid w:val="00B80398"/>
    <w:rsid w:val="00B80676"/>
    <w:rsid w:val="00B807D1"/>
    <w:rsid w:val="00B81267"/>
    <w:rsid w:val="00B814A3"/>
    <w:rsid w:val="00B81E70"/>
    <w:rsid w:val="00B8206E"/>
    <w:rsid w:val="00B82321"/>
    <w:rsid w:val="00B8250E"/>
    <w:rsid w:val="00B82B0A"/>
    <w:rsid w:val="00B82B31"/>
    <w:rsid w:val="00B82D8D"/>
    <w:rsid w:val="00B83B69"/>
    <w:rsid w:val="00B840EC"/>
    <w:rsid w:val="00B84385"/>
    <w:rsid w:val="00B84C3F"/>
    <w:rsid w:val="00B8505D"/>
    <w:rsid w:val="00B85B60"/>
    <w:rsid w:val="00B86180"/>
    <w:rsid w:val="00B862E0"/>
    <w:rsid w:val="00B86403"/>
    <w:rsid w:val="00B86490"/>
    <w:rsid w:val="00B86B4F"/>
    <w:rsid w:val="00B86BA3"/>
    <w:rsid w:val="00B87538"/>
    <w:rsid w:val="00B87BDB"/>
    <w:rsid w:val="00B90492"/>
    <w:rsid w:val="00B90C40"/>
    <w:rsid w:val="00B91100"/>
    <w:rsid w:val="00B9110C"/>
    <w:rsid w:val="00B914CC"/>
    <w:rsid w:val="00B91604"/>
    <w:rsid w:val="00B91AA3"/>
    <w:rsid w:val="00B91E7A"/>
    <w:rsid w:val="00B93476"/>
    <w:rsid w:val="00B937BD"/>
    <w:rsid w:val="00B93CAA"/>
    <w:rsid w:val="00B94230"/>
    <w:rsid w:val="00B94271"/>
    <w:rsid w:val="00B95504"/>
    <w:rsid w:val="00B964FC"/>
    <w:rsid w:val="00B970C6"/>
    <w:rsid w:val="00B97256"/>
    <w:rsid w:val="00B9798B"/>
    <w:rsid w:val="00BA03BC"/>
    <w:rsid w:val="00BA08CE"/>
    <w:rsid w:val="00BA0CE0"/>
    <w:rsid w:val="00BA0D6B"/>
    <w:rsid w:val="00BA1C5A"/>
    <w:rsid w:val="00BA24F2"/>
    <w:rsid w:val="00BA27F5"/>
    <w:rsid w:val="00BA2847"/>
    <w:rsid w:val="00BA2E18"/>
    <w:rsid w:val="00BA307F"/>
    <w:rsid w:val="00BA30F3"/>
    <w:rsid w:val="00BA341D"/>
    <w:rsid w:val="00BA3853"/>
    <w:rsid w:val="00BA396D"/>
    <w:rsid w:val="00BA3C2B"/>
    <w:rsid w:val="00BA45CA"/>
    <w:rsid w:val="00BA4684"/>
    <w:rsid w:val="00BA47D3"/>
    <w:rsid w:val="00BA4C3B"/>
    <w:rsid w:val="00BA5236"/>
    <w:rsid w:val="00BA529D"/>
    <w:rsid w:val="00BA68B2"/>
    <w:rsid w:val="00BA68E4"/>
    <w:rsid w:val="00BA6A87"/>
    <w:rsid w:val="00BA6C48"/>
    <w:rsid w:val="00BA6F5A"/>
    <w:rsid w:val="00BA7495"/>
    <w:rsid w:val="00BA7518"/>
    <w:rsid w:val="00BA7808"/>
    <w:rsid w:val="00BA78E2"/>
    <w:rsid w:val="00BA7D60"/>
    <w:rsid w:val="00BB07D9"/>
    <w:rsid w:val="00BB12D2"/>
    <w:rsid w:val="00BB164A"/>
    <w:rsid w:val="00BB2274"/>
    <w:rsid w:val="00BB22AC"/>
    <w:rsid w:val="00BB231B"/>
    <w:rsid w:val="00BB2985"/>
    <w:rsid w:val="00BB2B5C"/>
    <w:rsid w:val="00BB2EAD"/>
    <w:rsid w:val="00BB2F7C"/>
    <w:rsid w:val="00BB3578"/>
    <w:rsid w:val="00BB4019"/>
    <w:rsid w:val="00BB4343"/>
    <w:rsid w:val="00BB4846"/>
    <w:rsid w:val="00BB61C6"/>
    <w:rsid w:val="00BB64D1"/>
    <w:rsid w:val="00BB6990"/>
    <w:rsid w:val="00BB704A"/>
    <w:rsid w:val="00BB7379"/>
    <w:rsid w:val="00BB7936"/>
    <w:rsid w:val="00BB7C07"/>
    <w:rsid w:val="00BC0191"/>
    <w:rsid w:val="00BC05A4"/>
    <w:rsid w:val="00BC0AA7"/>
    <w:rsid w:val="00BC0D03"/>
    <w:rsid w:val="00BC0F68"/>
    <w:rsid w:val="00BC152B"/>
    <w:rsid w:val="00BC19EF"/>
    <w:rsid w:val="00BC22E9"/>
    <w:rsid w:val="00BC2409"/>
    <w:rsid w:val="00BC2B63"/>
    <w:rsid w:val="00BC2CE8"/>
    <w:rsid w:val="00BC3248"/>
    <w:rsid w:val="00BC32FA"/>
    <w:rsid w:val="00BC39A0"/>
    <w:rsid w:val="00BC403A"/>
    <w:rsid w:val="00BC44CD"/>
    <w:rsid w:val="00BC4635"/>
    <w:rsid w:val="00BC46BC"/>
    <w:rsid w:val="00BC4BE7"/>
    <w:rsid w:val="00BC5045"/>
    <w:rsid w:val="00BC50BB"/>
    <w:rsid w:val="00BC544D"/>
    <w:rsid w:val="00BC56A3"/>
    <w:rsid w:val="00BC57AF"/>
    <w:rsid w:val="00BC596F"/>
    <w:rsid w:val="00BC5C04"/>
    <w:rsid w:val="00BC5CA8"/>
    <w:rsid w:val="00BC61BE"/>
    <w:rsid w:val="00BC706C"/>
    <w:rsid w:val="00BC71D8"/>
    <w:rsid w:val="00BC76F5"/>
    <w:rsid w:val="00BC7873"/>
    <w:rsid w:val="00BD0CD1"/>
    <w:rsid w:val="00BD0EF0"/>
    <w:rsid w:val="00BD0F77"/>
    <w:rsid w:val="00BD1369"/>
    <w:rsid w:val="00BD1439"/>
    <w:rsid w:val="00BD18E9"/>
    <w:rsid w:val="00BD1BAB"/>
    <w:rsid w:val="00BD1C5B"/>
    <w:rsid w:val="00BD1DEF"/>
    <w:rsid w:val="00BD2508"/>
    <w:rsid w:val="00BD2598"/>
    <w:rsid w:val="00BD2848"/>
    <w:rsid w:val="00BD2B37"/>
    <w:rsid w:val="00BD333C"/>
    <w:rsid w:val="00BD3C26"/>
    <w:rsid w:val="00BD4184"/>
    <w:rsid w:val="00BD435E"/>
    <w:rsid w:val="00BD4D08"/>
    <w:rsid w:val="00BD4D97"/>
    <w:rsid w:val="00BD4DC2"/>
    <w:rsid w:val="00BD4F6D"/>
    <w:rsid w:val="00BD582D"/>
    <w:rsid w:val="00BD5F5F"/>
    <w:rsid w:val="00BD6412"/>
    <w:rsid w:val="00BD705E"/>
    <w:rsid w:val="00BD7701"/>
    <w:rsid w:val="00BD7B1F"/>
    <w:rsid w:val="00BD7FE9"/>
    <w:rsid w:val="00BE0044"/>
    <w:rsid w:val="00BE0344"/>
    <w:rsid w:val="00BE07AF"/>
    <w:rsid w:val="00BE080D"/>
    <w:rsid w:val="00BE1065"/>
    <w:rsid w:val="00BE12B1"/>
    <w:rsid w:val="00BE1FAE"/>
    <w:rsid w:val="00BE2A97"/>
    <w:rsid w:val="00BE2F74"/>
    <w:rsid w:val="00BE3094"/>
    <w:rsid w:val="00BE3228"/>
    <w:rsid w:val="00BE34BE"/>
    <w:rsid w:val="00BE34FB"/>
    <w:rsid w:val="00BE35C4"/>
    <w:rsid w:val="00BE3982"/>
    <w:rsid w:val="00BE3F1B"/>
    <w:rsid w:val="00BE468B"/>
    <w:rsid w:val="00BE473A"/>
    <w:rsid w:val="00BE4741"/>
    <w:rsid w:val="00BE48A9"/>
    <w:rsid w:val="00BE5E0B"/>
    <w:rsid w:val="00BE6222"/>
    <w:rsid w:val="00BE6D26"/>
    <w:rsid w:val="00BE70B9"/>
    <w:rsid w:val="00BE7A70"/>
    <w:rsid w:val="00BE7A71"/>
    <w:rsid w:val="00BF0C28"/>
    <w:rsid w:val="00BF10E6"/>
    <w:rsid w:val="00BF12C7"/>
    <w:rsid w:val="00BF142D"/>
    <w:rsid w:val="00BF196C"/>
    <w:rsid w:val="00BF1B95"/>
    <w:rsid w:val="00BF2C0C"/>
    <w:rsid w:val="00BF2EBC"/>
    <w:rsid w:val="00BF4770"/>
    <w:rsid w:val="00BF479D"/>
    <w:rsid w:val="00BF4C77"/>
    <w:rsid w:val="00BF4D4D"/>
    <w:rsid w:val="00BF4E44"/>
    <w:rsid w:val="00BF53E7"/>
    <w:rsid w:val="00BF5AE7"/>
    <w:rsid w:val="00BF6214"/>
    <w:rsid w:val="00BF65F7"/>
    <w:rsid w:val="00BF69B2"/>
    <w:rsid w:val="00BF6AB0"/>
    <w:rsid w:val="00BF6D4B"/>
    <w:rsid w:val="00BF70B7"/>
    <w:rsid w:val="00BF7448"/>
    <w:rsid w:val="00BF79F9"/>
    <w:rsid w:val="00C002F2"/>
    <w:rsid w:val="00C00696"/>
    <w:rsid w:val="00C00814"/>
    <w:rsid w:val="00C00A98"/>
    <w:rsid w:val="00C00ED7"/>
    <w:rsid w:val="00C01C22"/>
    <w:rsid w:val="00C01E3C"/>
    <w:rsid w:val="00C02023"/>
    <w:rsid w:val="00C02287"/>
    <w:rsid w:val="00C02569"/>
    <w:rsid w:val="00C0259F"/>
    <w:rsid w:val="00C0281A"/>
    <w:rsid w:val="00C0318B"/>
    <w:rsid w:val="00C035A5"/>
    <w:rsid w:val="00C03D47"/>
    <w:rsid w:val="00C03D85"/>
    <w:rsid w:val="00C0426E"/>
    <w:rsid w:val="00C050D5"/>
    <w:rsid w:val="00C054CF"/>
    <w:rsid w:val="00C05597"/>
    <w:rsid w:val="00C058EC"/>
    <w:rsid w:val="00C06666"/>
    <w:rsid w:val="00C06CA5"/>
    <w:rsid w:val="00C077CD"/>
    <w:rsid w:val="00C07A99"/>
    <w:rsid w:val="00C07D05"/>
    <w:rsid w:val="00C10179"/>
    <w:rsid w:val="00C10396"/>
    <w:rsid w:val="00C10BA5"/>
    <w:rsid w:val="00C10F69"/>
    <w:rsid w:val="00C11A29"/>
    <w:rsid w:val="00C125A9"/>
    <w:rsid w:val="00C126A1"/>
    <w:rsid w:val="00C128F2"/>
    <w:rsid w:val="00C12C65"/>
    <w:rsid w:val="00C12D07"/>
    <w:rsid w:val="00C1417E"/>
    <w:rsid w:val="00C14CCB"/>
    <w:rsid w:val="00C14E08"/>
    <w:rsid w:val="00C154AE"/>
    <w:rsid w:val="00C1563C"/>
    <w:rsid w:val="00C15838"/>
    <w:rsid w:val="00C159F3"/>
    <w:rsid w:val="00C15CDF"/>
    <w:rsid w:val="00C15F55"/>
    <w:rsid w:val="00C160F1"/>
    <w:rsid w:val="00C16168"/>
    <w:rsid w:val="00C16A2F"/>
    <w:rsid w:val="00C16EE3"/>
    <w:rsid w:val="00C16F47"/>
    <w:rsid w:val="00C170C6"/>
    <w:rsid w:val="00C176F2"/>
    <w:rsid w:val="00C177F8"/>
    <w:rsid w:val="00C201A0"/>
    <w:rsid w:val="00C2041D"/>
    <w:rsid w:val="00C2075F"/>
    <w:rsid w:val="00C21111"/>
    <w:rsid w:val="00C21408"/>
    <w:rsid w:val="00C21AAC"/>
    <w:rsid w:val="00C21D15"/>
    <w:rsid w:val="00C22001"/>
    <w:rsid w:val="00C22192"/>
    <w:rsid w:val="00C223FD"/>
    <w:rsid w:val="00C226F3"/>
    <w:rsid w:val="00C230BD"/>
    <w:rsid w:val="00C2322D"/>
    <w:rsid w:val="00C2328F"/>
    <w:rsid w:val="00C232C4"/>
    <w:rsid w:val="00C236AB"/>
    <w:rsid w:val="00C2387F"/>
    <w:rsid w:val="00C2399F"/>
    <w:rsid w:val="00C23E27"/>
    <w:rsid w:val="00C24853"/>
    <w:rsid w:val="00C25381"/>
    <w:rsid w:val="00C257FE"/>
    <w:rsid w:val="00C27298"/>
    <w:rsid w:val="00C273B2"/>
    <w:rsid w:val="00C2762A"/>
    <w:rsid w:val="00C3039A"/>
    <w:rsid w:val="00C303EF"/>
    <w:rsid w:val="00C304B5"/>
    <w:rsid w:val="00C30834"/>
    <w:rsid w:val="00C309F7"/>
    <w:rsid w:val="00C310E5"/>
    <w:rsid w:val="00C311AB"/>
    <w:rsid w:val="00C3153A"/>
    <w:rsid w:val="00C316B0"/>
    <w:rsid w:val="00C319C9"/>
    <w:rsid w:val="00C31C1D"/>
    <w:rsid w:val="00C31E39"/>
    <w:rsid w:val="00C32701"/>
    <w:rsid w:val="00C334D8"/>
    <w:rsid w:val="00C33CC6"/>
    <w:rsid w:val="00C33D54"/>
    <w:rsid w:val="00C33EDD"/>
    <w:rsid w:val="00C34C05"/>
    <w:rsid w:val="00C3545F"/>
    <w:rsid w:val="00C35856"/>
    <w:rsid w:val="00C35D8A"/>
    <w:rsid w:val="00C35E16"/>
    <w:rsid w:val="00C3631D"/>
    <w:rsid w:val="00C36402"/>
    <w:rsid w:val="00C36913"/>
    <w:rsid w:val="00C36DF3"/>
    <w:rsid w:val="00C3756B"/>
    <w:rsid w:val="00C37D0C"/>
    <w:rsid w:val="00C37D0F"/>
    <w:rsid w:val="00C4043B"/>
    <w:rsid w:val="00C4060D"/>
    <w:rsid w:val="00C40813"/>
    <w:rsid w:val="00C40CD4"/>
    <w:rsid w:val="00C418D4"/>
    <w:rsid w:val="00C422FE"/>
    <w:rsid w:val="00C42F1B"/>
    <w:rsid w:val="00C4392D"/>
    <w:rsid w:val="00C43E22"/>
    <w:rsid w:val="00C43E54"/>
    <w:rsid w:val="00C444FF"/>
    <w:rsid w:val="00C45513"/>
    <w:rsid w:val="00C46175"/>
    <w:rsid w:val="00C464D2"/>
    <w:rsid w:val="00C467A0"/>
    <w:rsid w:val="00C46C3C"/>
    <w:rsid w:val="00C46EEB"/>
    <w:rsid w:val="00C47037"/>
    <w:rsid w:val="00C47A3A"/>
    <w:rsid w:val="00C47C2C"/>
    <w:rsid w:val="00C502FD"/>
    <w:rsid w:val="00C50A39"/>
    <w:rsid w:val="00C50B53"/>
    <w:rsid w:val="00C510F0"/>
    <w:rsid w:val="00C513AA"/>
    <w:rsid w:val="00C5166D"/>
    <w:rsid w:val="00C5190C"/>
    <w:rsid w:val="00C52081"/>
    <w:rsid w:val="00C5208B"/>
    <w:rsid w:val="00C52206"/>
    <w:rsid w:val="00C52516"/>
    <w:rsid w:val="00C52668"/>
    <w:rsid w:val="00C52E6A"/>
    <w:rsid w:val="00C53621"/>
    <w:rsid w:val="00C53BB3"/>
    <w:rsid w:val="00C53C76"/>
    <w:rsid w:val="00C54110"/>
    <w:rsid w:val="00C54551"/>
    <w:rsid w:val="00C54718"/>
    <w:rsid w:val="00C547A8"/>
    <w:rsid w:val="00C548EA"/>
    <w:rsid w:val="00C548FC"/>
    <w:rsid w:val="00C54D20"/>
    <w:rsid w:val="00C54E54"/>
    <w:rsid w:val="00C54FC9"/>
    <w:rsid w:val="00C55035"/>
    <w:rsid w:val="00C55D65"/>
    <w:rsid w:val="00C55E85"/>
    <w:rsid w:val="00C56494"/>
    <w:rsid w:val="00C56B32"/>
    <w:rsid w:val="00C577E9"/>
    <w:rsid w:val="00C6071E"/>
    <w:rsid w:val="00C607A7"/>
    <w:rsid w:val="00C60FEB"/>
    <w:rsid w:val="00C611E6"/>
    <w:rsid w:val="00C615C6"/>
    <w:rsid w:val="00C61645"/>
    <w:rsid w:val="00C617CB"/>
    <w:rsid w:val="00C619EB"/>
    <w:rsid w:val="00C62238"/>
    <w:rsid w:val="00C623D8"/>
    <w:rsid w:val="00C625CA"/>
    <w:rsid w:val="00C6276B"/>
    <w:rsid w:val="00C627F2"/>
    <w:rsid w:val="00C62DEB"/>
    <w:rsid w:val="00C63476"/>
    <w:rsid w:val="00C63538"/>
    <w:rsid w:val="00C635DC"/>
    <w:rsid w:val="00C63DF8"/>
    <w:rsid w:val="00C63F04"/>
    <w:rsid w:val="00C63F11"/>
    <w:rsid w:val="00C6483B"/>
    <w:rsid w:val="00C654A1"/>
    <w:rsid w:val="00C65B14"/>
    <w:rsid w:val="00C65BC6"/>
    <w:rsid w:val="00C65EF3"/>
    <w:rsid w:val="00C660D9"/>
    <w:rsid w:val="00C66406"/>
    <w:rsid w:val="00C66630"/>
    <w:rsid w:val="00C66804"/>
    <w:rsid w:val="00C6742E"/>
    <w:rsid w:val="00C67CF7"/>
    <w:rsid w:val="00C67EFE"/>
    <w:rsid w:val="00C67F05"/>
    <w:rsid w:val="00C70724"/>
    <w:rsid w:val="00C70CBD"/>
    <w:rsid w:val="00C710F5"/>
    <w:rsid w:val="00C71A34"/>
    <w:rsid w:val="00C72436"/>
    <w:rsid w:val="00C72531"/>
    <w:rsid w:val="00C72F00"/>
    <w:rsid w:val="00C74658"/>
    <w:rsid w:val="00C74C9A"/>
    <w:rsid w:val="00C74F15"/>
    <w:rsid w:val="00C75094"/>
    <w:rsid w:val="00C75EB5"/>
    <w:rsid w:val="00C764A1"/>
    <w:rsid w:val="00C765EA"/>
    <w:rsid w:val="00C76BF5"/>
    <w:rsid w:val="00C76F40"/>
    <w:rsid w:val="00C7735F"/>
    <w:rsid w:val="00C77992"/>
    <w:rsid w:val="00C77AEA"/>
    <w:rsid w:val="00C77B27"/>
    <w:rsid w:val="00C77F73"/>
    <w:rsid w:val="00C800AA"/>
    <w:rsid w:val="00C807A5"/>
    <w:rsid w:val="00C80BF9"/>
    <w:rsid w:val="00C80CD0"/>
    <w:rsid w:val="00C80EDF"/>
    <w:rsid w:val="00C81061"/>
    <w:rsid w:val="00C822E7"/>
    <w:rsid w:val="00C82B2A"/>
    <w:rsid w:val="00C83203"/>
    <w:rsid w:val="00C83B02"/>
    <w:rsid w:val="00C840DD"/>
    <w:rsid w:val="00C851C6"/>
    <w:rsid w:val="00C85226"/>
    <w:rsid w:val="00C856B0"/>
    <w:rsid w:val="00C857E3"/>
    <w:rsid w:val="00C8581A"/>
    <w:rsid w:val="00C86FAE"/>
    <w:rsid w:val="00C87AA9"/>
    <w:rsid w:val="00C87B1C"/>
    <w:rsid w:val="00C87C57"/>
    <w:rsid w:val="00C9081E"/>
    <w:rsid w:val="00C91014"/>
    <w:rsid w:val="00C910E1"/>
    <w:rsid w:val="00C91306"/>
    <w:rsid w:val="00C91412"/>
    <w:rsid w:val="00C914A2"/>
    <w:rsid w:val="00C92129"/>
    <w:rsid w:val="00C9224F"/>
    <w:rsid w:val="00C925CA"/>
    <w:rsid w:val="00C92959"/>
    <w:rsid w:val="00C92D49"/>
    <w:rsid w:val="00C92E4D"/>
    <w:rsid w:val="00C92F9E"/>
    <w:rsid w:val="00C93041"/>
    <w:rsid w:val="00C93766"/>
    <w:rsid w:val="00C937EC"/>
    <w:rsid w:val="00C93AE6"/>
    <w:rsid w:val="00C93C33"/>
    <w:rsid w:val="00C93D43"/>
    <w:rsid w:val="00C94106"/>
    <w:rsid w:val="00C94305"/>
    <w:rsid w:val="00C94492"/>
    <w:rsid w:val="00C9457D"/>
    <w:rsid w:val="00C951DD"/>
    <w:rsid w:val="00C959EB"/>
    <w:rsid w:val="00C963A5"/>
    <w:rsid w:val="00C96A09"/>
    <w:rsid w:val="00C96EDE"/>
    <w:rsid w:val="00C96F32"/>
    <w:rsid w:val="00C97307"/>
    <w:rsid w:val="00C9771E"/>
    <w:rsid w:val="00C97DA8"/>
    <w:rsid w:val="00CA058B"/>
    <w:rsid w:val="00CA0A46"/>
    <w:rsid w:val="00CA0D80"/>
    <w:rsid w:val="00CA0D90"/>
    <w:rsid w:val="00CA0EF4"/>
    <w:rsid w:val="00CA115D"/>
    <w:rsid w:val="00CA1672"/>
    <w:rsid w:val="00CA198C"/>
    <w:rsid w:val="00CA2D0D"/>
    <w:rsid w:val="00CA3C6A"/>
    <w:rsid w:val="00CA3FF5"/>
    <w:rsid w:val="00CA4793"/>
    <w:rsid w:val="00CA4C3D"/>
    <w:rsid w:val="00CA4E6F"/>
    <w:rsid w:val="00CA606B"/>
    <w:rsid w:val="00CA6CF8"/>
    <w:rsid w:val="00CA745D"/>
    <w:rsid w:val="00CA7468"/>
    <w:rsid w:val="00CA7571"/>
    <w:rsid w:val="00CA7584"/>
    <w:rsid w:val="00CB0477"/>
    <w:rsid w:val="00CB0759"/>
    <w:rsid w:val="00CB0A46"/>
    <w:rsid w:val="00CB0D62"/>
    <w:rsid w:val="00CB1044"/>
    <w:rsid w:val="00CB104F"/>
    <w:rsid w:val="00CB1115"/>
    <w:rsid w:val="00CB181A"/>
    <w:rsid w:val="00CB1A98"/>
    <w:rsid w:val="00CB1BB3"/>
    <w:rsid w:val="00CB1BB9"/>
    <w:rsid w:val="00CB1F5E"/>
    <w:rsid w:val="00CB2148"/>
    <w:rsid w:val="00CB22EB"/>
    <w:rsid w:val="00CB25F9"/>
    <w:rsid w:val="00CB2A8D"/>
    <w:rsid w:val="00CB2FFC"/>
    <w:rsid w:val="00CB330A"/>
    <w:rsid w:val="00CB3574"/>
    <w:rsid w:val="00CB3FCC"/>
    <w:rsid w:val="00CB4769"/>
    <w:rsid w:val="00CB4A81"/>
    <w:rsid w:val="00CB4B23"/>
    <w:rsid w:val="00CB52F4"/>
    <w:rsid w:val="00CB552D"/>
    <w:rsid w:val="00CB7949"/>
    <w:rsid w:val="00CB7F64"/>
    <w:rsid w:val="00CC05AB"/>
    <w:rsid w:val="00CC0E68"/>
    <w:rsid w:val="00CC1B63"/>
    <w:rsid w:val="00CC1DAB"/>
    <w:rsid w:val="00CC3151"/>
    <w:rsid w:val="00CC33B2"/>
    <w:rsid w:val="00CC348D"/>
    <w:rsid w:val="00CC38CC"/>
    <w:rsid w:val="00CC4870"/>
    <w:rsid w:val="00CC4F61"/>
    <w:rsid w:val="00CC5B68"/>
    <w:rsid w:val="00CC612D"/>
    <w:rsid w:val="00CC6683"/>
    <w:rsid w:val="00CC6997"/>
    <w:rsid w:val="00CC6EE2"/>
    <w:rsid w:val="00CC71DC"/>
    <w:rsid w:val="00CC7461"/>
    <w:rsid w:val="00CC7549"/>
    <w:rsid w:val="00CC78B8"/>
    <w:rsid w:val="00CC7D99"/>
    <w:rsid w:val="00CD0391"/>
    <w:rsid w:val="00CD0A84"/>
    <w:rsid w:val="00CD114E"/>
    <w:rsid w:val="00CD1187"/>
    <w:rsid w:val="00CD1429"/>
    <w:rsid w:val="00CD19FE"/>
    <w:rsid w:val="00CD1CC1"/>
    <w:rsid w:val="00CD1D80"/>
    <w:rsid w:val="00CD26DB"/>
    <w:rsid w:val="00CD3128"/>
    <w:rsid w:val="00CD3294"/>
    <w:rsid w:val="00CD3E72"/>
    <w:rsid w:val="00CD4327"/>
    <w:rsid w:val="00CD4D3C"/>
    <w:rsid w:val="00CD4EAF"/>
    <w:rsid w:val="00CD5B2E"/>
    <w:rsid w:val="00CD5F25"/>
    <w:rsid w:val="00CD6317"/>
    <w:rsid w:val="00CD671A"/>
    <w:rsid w:val="00CD6FC8"/>
    <w:rsid w:val="00CD70AD"/>
    <w:rsid w:val="00CD7814"/>
    <w:rsid w:val="00CD7D4E"/>
    <w:rsid w:val="00CE00D7"/>
    <w:rsid w:val="00CE0105"/>
    <w:rsid w:val="00CE0795"/>
    <w:rsid w:val="00CE0C47"/>
    <w:rsid w:val="00CE120F"/>
    <w:rsid w:val="00CE1342"/>
    <w:rsid w:val="00CE13CE"/>
    <w:rsid w:val="00CE2128"/>
    <w:rsid w:val="00CE21E3"/>
    <w:rsid w:val="00CE2A20"/>
    <w:rsid w:val="00CE2C2A"/>
    <w:rsid w:val="00CE2CDA"/>
    <w:rsid w:val="00CE35CD"/>
    <w:rsid w:val="00CE380B"/>
    <w:rsid w:val="00CE3F4B"/>
    <w:rsid w:val="00CE45FC"/>
    <w:rsid w:val="00CE4660"/>
    <w:rsid w:val="00CE48E8"/>
    <w:rsid w:val="00CE6688"/>
    <w:rsid w:val="00CE6A16"/>
    <w:rsid w:val="00CE6AC7"/>
    <w:rsid w:val="00CE6E47"/>
    <w:rsid w:val="00CE701E"/>
    <w:rsid w:val="00CE721E"/>
    <w:rsid w:val="00CE7233"/>
    <w:rsid w:val="00CE7FCC"/>
    <w:rsid w:val="00CF0027"/>
    <w:rsid w:val="00CF07BE"/>
    <w:rsid w:val="00CF0D76"/>
    <w:rsid w:val="00CF1B90"/>
    <w:rsid w:val="00CF270E"/>
    <w:rsid w:val="00CF2864"/>
    <w:rsid w:val="00CF2CEF"/>
    <w:rsid w:val="00CF3D5D"/>
    <w:rsid w:val="00CF430A"/>
    <w:rsid w:val="00CF4400"/>
    <w:rsid w:val="00CF4505"/>
    <w:rsid w:val="00CF4FC1"/>
    <w:rsid w:val="00CF51D2"/>
    <w:rsid w:val="00CF58E2"/>
    <w:rsid w:val="00CF6442"/>
    <w:rsid w:val="00CF68E9"/>
    <w:rsid w:val="00CF6FF5"/>
    <w:rsid w:val="00CF7702"/>
    <w:rsid w:val="00CF7AF5"/>
    <w:rsid w:val="00D00C79"/>
    <w:rsid w:val="00D01DE9"/>
    <w:rsid w:val="00D028AE"/>
    <w:rsid w:val="00D02F8D"/>
    <w:rsid w:val="00D033B7"/>
    <w:rsid w:val="00D037D1"/>
    <w:rsid w:val="00D03BEA"/>
    <w:rsid w:val="00D04011"/>
    <w:rsid w:val="00D0439F"/>
    <w:rsid w:val="00D04919"/>
    <w:rsid w:val="00D04B70"/>
    <w:rsid w:val="00D05216"/>
    <w:rsid w:val="00D054BF"/>
    <w:rsid w:val="00D055BD"/>
    <w:rsid w:val="00D059E8"/>
    <w:rsid w:val="00D05FE2"/>
    <w:rsid w:val="00D06329"/>
    <w:rsid w:val="00D0646D"/>
    <w:rsid w:val="00D06509"/>
    <w:rsid w:val="00D067D0"/>
    <w:rsid w:val="00D070AB"/>
    <w:rsid w:val="00D109EE"/>
    <w:rsid w:val="00D1137E"/>
    <w:rsid w:val="00D11FC3"/>
    <w:rsid w:val="00D1215D"/>
    <w:rsid w:val="00D129C2"/>
    <w:rsid w:val="00D12F87"/>
    <w:rsid w:val="00D131EB"/>
    <w:rsid w:val="00D135BC"/>
    <w:rsid w:val="00D14103"/>
    <w:rsid w:val="00D145F6"/>
    <w:rsid w:val="00D149E9"/>
    <w:rsid w:val="00D14C6C"/>
    <w:rsid w:val="00D15570"/>
    <w:rsid w:val="00D15C08"/>
    <w:rsid w:val="00D15EBF"/>
    <w:rsid w:val="00D166DC"/>
    <w:rsid w:val="00D16C09"/>
    <w:rsid w:val="00D16ED7"/>
    <w:rsid w:val="00D16F62"/>
    <w:rsid w:val="00D177F8"/>
    <w:rsid w:val="00D17D2D"/>
    <w:rsid w:val="00D2003D"/>
    <w:rsid w:val="00D20322"/>
    <w:rsid w:val="00D20561"/>
    <w:rsid w:val="00D209AF"/>
    <w:rsid w:val="00D21165"/>
    <w:rsid w:val="00D2164B"/>
    <w:rsid w:val="00D21BB2"/>
    <w:rsid w:val="00D21C31"/>
    <w:rsid w:val="00D21DCD"/>
    <w:rsid w:val="00D21F5B"/>
    <w:rsid w:val="00D21FB1"/>
    <w:rsid w:val="00D229EA"/>
    <w:rsid w:val="00D22B68"/>
    <w:rsid w:val="00D22D5F"/>
    <w:rsid w:val="00D236A5"/>
    <w:rsid w:val="00D23720"/>
    <w:rsid w:val="00D23C92"/>
    <w:rsid w:val="00D24113"/>
    <w:rsid w:val="00D241DA"/>
    <w:rsid w:val="00D24E2B"/>
    <w:rsid w:val="00D2591B"/>
    <w:rsid w:val="00D261B7"/>
    <w:rsid w:val="00D261C1"/>
    <w:rsid w:val="00D26C5C"/>
    <w:rsid w:val="00D27958"/>
    <w:rsid w:val="00D30567"/>
    <w:rsid w:val="00D30840"/>
    <w:rsid w:val="00D31494"/>
    <w:rsid w:val="00D31544"/>
    <w:rsid w:val="00D32298"/>
    <w:rsid w:val="00D322A1"/>
    <w:rsid w:val="00D32579"/>
    <w:rsid w:val="00D33491"/>
    <w:rsid w:val="00D33A0E"/>
    <w:rsid w:val="00D33E91"/>
    <w:rsid w:val="00D34BCD"/>
    <w:rsid w:val="00D34F76"/>
    <w:rsid w:val="00D35145"/>
    <w:rsid w:val="00D35208"/>
    <w:rsid w:val="00D357BF"/>
    <w:rsid w:val="00D3582F"/>
    <w:rsid w:val="00D35C3B"/>
    <w:rsid w:val="00D360DC"/>
    <w:rsid w:val="00D36712"/>
    <w:rsid w:val="00D367E8"/>
    <w:rsid w:val="00D36877"/>
    <w:rsid w:val="00D368F5"/>
    <w:rsid w:val="00D379A6"/>
    <w:rsid w:val="00D37B09"/>
    <w:rsid w:val="00D37B81"/>
    <w:rsid w:val="00D37C9C"/>
    <w:rsid w:val="00D4013F"/>
    <w:rsid w:val="00D402D6"/>
    <w:rsid w:val="00D40429"/>
    <w:rsid w:val="00D4063E"/>
    <w:rsid w:val="00D40C80"/>
    <w:rsid w:val="00D41644"/>
    <w:rsid w:val="00D41B45"/>
    <w:rsid w:val="00D41EB7"/>
    <w:rsid w:val="00D420AB"/>
    <w:rsid w:val="00D420FF"/>
    <w:rsid w:val="00D42665"/>
    <w:rsid w:val="00D43615"/>
    <w:rsid w:val="00D43C4E"/>
    <w:rsid w:val="00D43EDB"/>
    <w:rsid w:val="00D44804"/>
    <w:rsid w:val="00D44B16"/>
    <w:rsid w:val="00D44B73"/>
    <w:rsid w:val="00D44B79"/>
    <w:rsid w:val="00D44BC0"/>
    <w:rsid w:val="00D44CFE"/>
    <w:rsid w:val="00D44E91"/>
    <w:rsid w:val="00D45745"/>
    <w:rsid w:val="00D458AB"/>
    <w:rsid w:val="00D460B2"/>
    <w:rsid w:val="00D46489"/>
    <w:rsid w:val="00D464A1"/>
    <w:rsid w:val="00D470EE"/>
    <w:rsid w:val="00D47101"/>
    <w:rsid w:val="00D47135"/>
    <w:rsid w:val="00D473B4"/>
    <w:rsid w:val="00D47ABF"/>
    <w:rsid w:val="00D47BBE"/>
    <w:rsid w:val="00D47D8D"/>
    <w:rsid w:val="00D508CF"/>
    <w:rsid w:val="00D508F4"/>
    <w:rsid w:val="00D50EA0"/>
    <w:rsid w:val="00D51547"/>
    <w:rsid w:val="00D51E85"/>
    <w:rsid w:val="00D5232C"/>
    <w:rsid w:val="00D52CD4"/>
    <w:rsid w:val="00D53E2F"/>
    <w:rsid w:val="00D53FC6"/>
    <w:rsid w:val="00D547CB"/>
    <w:rsid w:val="00D55925"/>
    <w:rsid w:val="00D56704"/>
    <w:rsid w:val="00D56BAA"/>
    <w:rsid w:val="00D57C3C"/>
    <w:rsid w:val="00D6024C"/>
    <w:rsid w:val="00D6030F"/>
    <w:rsid w:val="00D60807"/>
    <w:rsid w:val="00D60DCE"/>
    <w:rsid w:val="00D6149B"/>
    <w:rsid w:val="00D61B44"/>
    <w:rsid w:val="00D61BA5"/>
    <w:rsid w:val="00D61C71"/>
    <w:rsid w:val="00D61F4A"/>
    <w:rsid w:val="00D6216D"/>
    <w:rsid w:val="00D621A3"/>
    <w:rsid w:val="00D628B6"/>
    <w:rsid w:val="00D62A28"/>
    <w:rsid w:val="00D62AAC"/>
    <w:rsid w:val="00D62D2A"/>
    <w:rsid w:val="00D631BA"/>
    <w:rsid w:val="00D63655"/>
    <w:rsid w:val="00D6399C"/>
    <w:rsid w:val="00D63BA4"/>
    <w:rsid w:val="00D63C22"/>
    <w:rsid w:val="00D6493D"/>
    <w:rsid w:val="00D65089"/>
    <w:rsid w:val="00D65175"/>
    <w:rsid w:val="00D6525D"/>
    <w:rsid w:val="00D65665"/>
    <w:rsid w:val="00D6590F"/>
    <w:rsid w:val="00D65A5C"/>
    <w:rsid w:val="00D65F8B"/>
    <w:rsid w:val="00D66576"/>
    <w:rsid w:val="00D66773"/>
    <w:rsid w:val="00D67938"/>
    <w:rsid w:val="00D67BFA"/>
    <w:rsid w:val="00D70C1D"/>
    <w:rsid w:val="00D71847"/>
    <w:rsid w:val="00D718AA"/>
    <w:rsid w:val="00D72247"/>
    <w:rsid w:val="00D72F43"/>
    <w:rsid w:val="00D7347C"/>
    <w:rsid w:val="00D73686"/>
    <w:rsid w:val="00D73C00"/>
    <w:rsid w:val="00D7485E"/>
    <w:rsid w:val="00D754BA"/>
    <w:rsid w:val="00D75CD0"/>
    <w:rsid w:val="00D75F46"/>
    <w:rsid w:val="00D761DE"/>
    <w:rsid w:val="00D76482"/>
    <w:rsid w:val="00D77BFE"/>
    <w:rsid w:val="00D805B8"/>
    <w:rsid w:val="00D80747"/>
    <w:rsid w:val="00D80C92"/>
    <w:rsid w:val="00D80D4B"/>
    <w:rsid w:val="00D80F62"/>
    <w:rsid w:val="00D8175B"/>
    <w:rsid w:val="00D81B0B"/>
    <w:rsid w:val="00D81D9C"/>
    <w:rsid w:val="00D81F9D"/>
    <w:rsid w:val="00D81FA0"/>
    <w:rsid w:val="00D82A69"/>
    <w:rsid w:val="00D82A7C"/>
    <w:rsid w:val="00D82A8E"/>
    <w:rsid w:val="00D82B7F"/>
    <w:rsid w:val="00D8376C"/>
    <w:rsid w:val="00D837F0"/>
    <w:rsid w:val="00D83C6B"/>
    <w:rsid w:val="00D84020"/>
    <w:rsid w:val="00D842D6"/>
    <w:rsid w:val="00D845C9"/>
    <w:rsid w:val="00D84938"/>
    <w:rsid w:val="00D84980"/>
    <w:rsid w:val="00D849D4"/>
    <w:rsid w:val="00D84B15"/>
    <w:rsid w:val="00D851A1"/>
    <w:rsid w:val="00D85369"/>
    <w:rsid w:val="00D856AF"/>
    <w:rsid w:val="00D85A1B"/>
    <w:rsid w:val="00D862EB"/>
    <w:rsid w:val="00D8727D"/>
    <w:rsid w:val="00D87341"/>
    <w:rsid w:val="00D8787A"/>
    <w:rsid w:val="00D87C89"/>
    <w:rsid w:val="00D87FEB"/>
    <w:rsid w:val="00D907EC"/>
    <w:rsid w:val="00D90D31"/>
    <w:rsid w:val="00D90DBA"/>
    <w:rsid w:val="00D91001"/>
    <w:rsid w:val="00D91AFA"/>
    <w:rsid w:val="00D91D13"/>
    <w:rsid w:val="00D920EB"/>
    <w:rsid w:val="00D9218F"/>
    <w:rsid w:val="00D92605"/>
    <w:rsid w:val="00D92F15"/>
    <w:rsid w:val="00D937A1"/>
    <w:rsid w:val="00D93A01"/>
    <w:rsid w:val="00D93B7C"/>
    <w:rsid w:val="00D9469F"/>
    <w:rsid w:val="00D94A37"/>
    <w:rsid w:val="00D94F29"/>
    <w:rsid w:val="00D94F8B"/>
    <w:rsid w:val="00D953A4"/>
    <w:rsid w:val="00D955C9"/>
    <w:rsid w:val="00D95E4E"/>
    <w:rsid w:val="00D96175"/>
    <w:rsid w:val="00D97514"/>
    <w:rsid w:val="00D97E2F"/>
    <w:rsid w:val="00D97E8C"/>
    <w:rsid w:val="00DA0288"/>
    <w:rsid w:val="00DA1DD1"/>
    <w:rsid w:val="00DA23B2"/>
    <w:rsid w:val="00DA243D"/>
    <w:rsid w:val="00DA2C98"/>
    <w:rsid w:val="00DA3236"/>
    <w:rsid w:val="00DA38C9"/>
    <w:rsid w:val="00DA39ED"/>
    <w:rsid w:val="00DA3DB4"/>
    <w:rsid w:val="00DA4956"/>
    <w:rsid w:val="00DA4DDC"/>
    <w:rsid w:val="00DA4EB0"/>
    <w:rsid w:val="00DA4F05"/>
    <w:rsid w:val="00DA59D7"/>
    <w:rsid w:val="00DA5CA2"/>
    <w:rsid w:val="00DA5F43"/>
    <w:rsid w:val="00DA6000"/>
    <w:rsid w:val="00DA6139"/>
    <w:rsid w:val="00DA6423"/>
    <w:rsid w:val="00DA6485"/>
    <w:rsid w:val="00DA6B86"/>
    <w:rsid w:val="00DA6BFD"/>
    <w:rsid w:val="00DA6D5D"/>
    <w:rsid w:val="00DA7547"/>
    <w:rsid w:val="00DA7D4B"/>
    <w:rsid w:val="00DB0A8F"/>
    <w:rsid w:val="00DB0EED"/>
    <w:rsid w:val="00DB0F46"/>
    <w:rsid w:val="00DB10DD"/>
    <w:rsid w:val="00DB1265"/>
    <w:rsid w:val="00DB365D"/>
    <w:rsid w:val="00DB3858"/>
    <w:rsid w:val="00DB40DD"/>
    <w:rsid w:val="00DB4802"/>
    <w:rsid w:val="00DB4C12"/>
    <w:rsid w:val="00DB4C77"/>
    <w:rsid w:val="00DB5974"/>
    <w:rsid w:val="00DB5E7D"/>
    <w:rsid w:val="00DB686A"/>
    <w:rsid w:val="00DB687E"/>
    <w:rsid w:val="00DB7171"/>
    <w:rsid w:val="00DB7921"/>
    <w:rsid w:val="00DB7D25"/>
    <w:rsid w:val="00DC0254"/>
    <w:rsid w:val="00DC0600"/>
    <w:rsid w:val="00DC0B5A"/>
    <w:rsid w:val="00DC13AB"/>
    <w:rsid w:val="00DC204A"/>
    <w:rsid w:val="00DC2094"/>
    <w:rsid w:val="00DC2327"/>
    <w:rsid w:val="00DC2502"/>
    <w:rsid w:val="00DC2711"/>
    <w:rsid w:val="00DC29E5"/>
    <w:rsid w:val="00DC2A3C"/>
    <w:rsid w:val="00DC2BA7"/>
    <w:rsid w:val="00DC2DFC"/>
    <w:rsid w:val="00DC2F87"/>
    <w:rsid w:val="00DC30DB"/>
    <w:rsid w:val="00DC3858"/>
    <w:rsid w:val="00DC387A"/>
    <w:rsid w:val="00DC38EA"/>
    <w:rsid w:val="00DC4199"/>
    <w:rsid w:val="00DC440D"/>
    <w:rsid w:val="00DC4914"/>
    <w:rsid w:val="00DC4EBA"/>
    <w:rsid w:val="00DC5753"/>
    <w:rsid w:val="00DC606F"/>
    <w:rsid w:val="00DC6207"/>
    <w:rsid w:val="00DC6651"/>
    <w:rsid w:val="00DC769A"/>
    <w:rsid w:val="00DC7A1A"/>
    <w:rsid w:val="00DD020A"/>
    <w:rsid w:val="00DD0340"/>
    <w:rsid w:val="00DD08A8"/>
    <w:rsid w:val="00DD24E5"/>
    <w:rsid w:val="00DD29B5"/>
    <w:rsid w:val="00DD2C6B"/>
    <w:rsid w:val="00DD3F2F"/>
    <w:rsid w:val="00DD476E"/>
    <w:rsid w:val="00DD5B73"/>
    <w:rsid w:val="00DD62A3"/>
    <w:rsid w:val="00DD6626"/>
    <w:rsid w:val="00DD7112"/>
    <w:rsid w:val="00DD7B36"/>
    <w:rsid w:val="00DD7B9A"/>
    <w:rsid w:val="00DD7DF6"/>
    <w:rsid w:val="00DE02F1"/>
    <w:rsid w:val="00DE08AD"/>
    <w:rsid w:val="00DE08F6"/>
    <w:rsid w:val="00DE11DA"/>
    <w:rsid w:val="00DE1330"/>
    <w:rsid w:val="00DE143A"/>
    <w:rsid w:val="00DE1465"/>
    <w:rsid w:val="00DE1AA4"/>
    <w:rsid w:val="00DE1D14"/>
    <w:rsid w:val="00DE23A7"/>
    <w:rsid w:val="00DE2483"/>
    <w:rsid w:val="00DE24FF"/>
    <w:rsid w:val="00DE2A1E"/>
    <w:rsid w:val="00DE2B84"/>
    <w:rsid w:val="00DE2FAC"/>
    <w:rsid w:val="00DE3D92"/>
    <w:rsid w:val="00DE3F80"/>
    <w:rsid w:val="00DE48EA"/>
    <w:rsid w:val="00DE49FB"/>
    <w:rsid w:val="00DE4D82"/>
    <w:rsid w:val="00DE5960"/>
    <w:rsid w:val="00DE74D4"/>
    <w:rsid w:val="00DE7CC3"/>
    <w:rsid w:val="00DF01C9"/>
    <w:rsid w:val="00DF0521"/>
    <w:rsid w:val="00DF0CB5"/>
    <w:rsid w:val="00DF0CCA"/>
    <w:rsid w:val="00DF150C"/>
    <w:rsid w:val="00DF18E7"/>
    <w:rsid w:val="00DF1FF1"/>
    <w:rsid w:val="00DF3344"/>
    <w:rsid w:val="00DF3445"/>
    <w:rsid w:val="00DF374E"/>
    <w:rsid w:val="00DF37DB"/>
    <w:rsid w:val="00DF48D7"/>
    <w:rsid w:val="00DF61E7"/>
    <w:rsid w:val="00DF63CB"/>
    <w:rsid w:val="00DF6971"/>
    <w:rsid w:val="00DF6AB5"/>
    <w:rsid w:val="00DF6D78"/>
    <w:rsid w:val="00DF6E17"/>
    <w:rsid w:val="00DF7712"/>
    <w:rsid w:val="00DF7CF6"/>
    <w:rsid w:val="00DF7DD0"/>
    <w:rsid w:val="00DF7FF3"/>
    <w:rsid w:val="00E00149"/>
    <w:rsid w:val="00E00204"/>
    <w:rsid w:val="00E0025D"/>
    <w:rsid w:val="00E00C43"/>
    <w:rsid w:val="00E0183E"/>
    <w:rsid w:val="00E01C70"/>
    <w:rsid w:val="00E01F9C"/>
    <w:rsid w:val="00E02041"/>
    <w:rsid w:val="00E02283"/>
    <w:rsid w:val="00E029E4"/>
    <w:rsid w:val="00E02D21"/>
    <w:rsid w:val="00E02E9C"/>
    <w:rsid w:val="00E047D7"/>
    <w:rsid w:val="00E04FAE"/>
    <w:rsid w:val="00E05153"/>
    <w:rsid w:val="00E065D5"/>
    <w:rsid w:val="00E06A78"/>
    <w:rsid w:val="00E06E4E"/>
    <w:rsid w:val="00E074CF"/>
    <w:rsid w:val="00E07920"/>
    <w:rsid w:val="00E07B49"/>
    <w:rsid w:val="00E07C0B"/>
    <w:rsid w:val="00E07D25"/>
    <w:rsid w:val="00E07DC1"/>
    <w:rsid w:val="00E106FD"/>
    <w:rsid w:val="00E10977"/>
    <w:rsid w:val="00E10FBB"/>
    <w:rsid w:val="00E11342"/>
    <w:rsid w:val="00E11B56"/>
    <w:rsid w:val="00E12534"/>
    <w:rsid w:val="00E12A93"/>
    <w:rsid w:val="00E12D0D"/>
    <w:rsid w:val="00E12D70"/>
    <w:rsid w:val="00E134CE"/>
    <w:rsid w:val="00E13752"/>
    <w:rsid w:val="00E13E78"/>
    <w:rsid w:val="00E141CA"/>
    <w:rsid w:val="00E1429E"/>
    <w:rsid w:val="00E14B0A"/>
    <w:rsid w:val="00E14CFB"/>
    <w:rsid w:val="00E153C1"/>
    <w:rsid w:val="00E15810"/>
    <w:rsid w:val="00E16041"/>
    <w:rsid w:val="00E1635B"/>
    <w:rsid w:val="00E17EEA"/>
    <w:rsid w:val="00E2197B"/>
    <w:rsid w:val="00E21ED1"/>
    <w:rsid w:val="00E22817"/>
    <w:rsid w:val="00E22919"/>
    <w:rsid w:val="00E22D42"/>
    <w:rsid w:val="00E23033"/>
    <w:rsid w:val="00E23055"/>
    <w:rsid w:val="00E231B6"/>
    <w:rsid w:val="00E23932"/>
    <w:rsid w:val="00E240A0"/>
    <w:rsid w:val="00E2483D"/>
    <w:rsid w:val="00E24B3D"/>
    <w:rsid w:val="00E2617F"/>
    <w:rsid w:val="00E264D8"/>
    <w:rsid w:val="00E27190"/>
    <w:rsid w:val="00E2728D"/>
    <w:rsid w:val="00E277C6"/>
    <w:rsid w:val="00E279D5"/>
    <w:rsid w:val="00E27A16"/>
    <w:rsid w:val="00E30117"/>
    <w:rsid w:val="00E3027F"/>
    <w:rsid w:val="00E3063D"/>
    <w:rsid w:val="00E308B3"/>
    <w:rsid w:val="00E30AD5"/>
    <w:rsid w:val="00E30F39"/>
    <w:rsid w:val="00E31195"/>
    <w:rsid w:val="00E31417"/>
    <w:rsid w:val="00E31894"/>
    <w:rsid w:val="00E31A8A"/>
    <w:rsid w:val="00E31C34"/>
    <w:rsid w:val="00E31FED"/>
    <w:rsid w:val="00E32055"/>
    <w:rsid w:val="00E3216B"/>
    <w:rsid w:val="00E324B1"/>
    <w:rsid w:val="00E32C44"/>
    <w:rsid w:val="00E33185"/>
    <w:rsid w:val="00E33B1C"/>
    <w:rsid w:val="00E33FEC"/>
    <w:rsid w:val="00E34530"/>
    <w:rsid w:val="00E34CB9"/>
    <w:rsid w:val="00E34D8F"/>
    <w:rsid w:val="00E35C99"/>
    <w:rsid w:val="00E368CF"/>
    <w:rsid w:val="00E36A5C"/>
    <w:rsid w:val="00E36CC9"/>
    <w:rsid w:val="00E37859"/>
    <w:rsid w:val="00E37A96"/>
    <w:rsid w:val="00E37D92"/>
    <w:rsid w:val="00E40256"/>
    <w:rsid w:val="00E40950"/>
    <w:rsid w:val="00E40F44"/>
    <w:rsid w:val="00E40FD0"/>
    <w:rsid w:val="00E41514"/>
    <w:rsid w:val="00E41717"/>
    <w:rsid w:val="00E41C44"/>
    <w:rsid w:val="00E41EAD"/>
    <w:rsid w:val="00E421F9"/>
    <w:rsid w:val="00E4233D"/>
    <w:rsid w:val="00E4263A"/>
    <w:rsid w:val="00E427DE"/>
    <w:rsid w:val="00E42C2F"/>
    <w:rsid w:val="00E435EA"/>
    <w:rsid w:val="00E437DE"/>
    <w:rsid w:val="00E43D18"/>
    <w:rsid w:val="00E43EB9"/>
    <w:rsid w:val="00E43FB2"/>
    <w:rsid w:val="00E44103"/>
    <w:rsid w:val="00E4464D"/>
    <w:rsid w:val="00E44C25"/>
    <w:rsid w:val="00E456D6"/>
    <w:rsid w:val="00E45874"/>
    <w:rsid w:val="00E45A90"/>
    <w:rsid w:val="00E45B0E"/>
    <w:rsid w:val="00E45FBE"/>
    <w:rsid w:val="00E4651E"/>
    <w:rsid w:val="00E468E4"/>
    <w:rsid w:val="00E469EF"/>
    <w:rsid w:val="00E46C60"/>
    <w:rsid w:val="00E46D41"/>
    <w:rsid w:val="00E478F8"/>
    <w:rsid w:val="00E47AAF"/>
    <w:rsid w:val="00E500A1"/>
    <w:rsid w:val="00E5088C"/>
    <w:rsid w:val="00E5097C"/>
    <w:rsid w:val="00E50A2B"/>
    <w:rsid w:val="00E50B82"/>
    <w:rsid w:val="00E50CFA"/>
    <w:rsid w:val="00E50D3C"/>
    <w:rsid w:val="00E517E6"/>
    <w:rsid w:val="00E51F81"/>
    <w:rsid w:val="00E52D8C"/>
    <w:rsid w:val="00E52EF1"/>
    <w:rsid w:val="00E538E7"/>
    <w:rsid w:val="00E53BDC"/>
    <w:rsid w:val="00E541D6"/>
    <w:rsid w:val="00E547C6"/>
    <w:rsid w:val="00E54C9D"/>
    <w:rsid w:val="00E550C0"/>
    <w:rsid w:val="00E5524A"/>
    <w:rsid w:val="00E5541F"/>
    <w:rsid w:val="00E5562C"/>
    <w:rsid w:val="00E558CC"/>
    <w:rsid w:val="00E55B8C"/>
    <w:rsid w:val="00E55BDD"/>
    <w:rsid w:val="00E55D90"/>
    <w:rsid w:val="00E5612D"/>
    <w:rsid w:val="00E564FB"/>
    <w:rsid w:val="00E5669A"/>
    <w:rsid w:val="00E5680E"/>
    <w:rsid w:val="00E57A6B"/>
    <w:rsid w:val="00E57F1C"/>
    <w:rsid w:val="00E57FFE"/>
    <w:rsid w:val="00E60489"/>
    <w:rsid w:val="00E604F2"/>
    <w:rsid w:val="00E60B8B"/>
    <w:rsid w:val="00E60D55"/>
    <w:rsid w:val="00E61161"/>
    <w:rsid w:val="00E620D0"/>
    <w:rsid w:val="00E62134"/>
    <w:rsid w:val="00E622DF"/>
    <w:rsid w:val="00E6273A"/>
    <w:rsid w:val="00E6306E"/>
    <w:rsid w:val="00E631D2"/>
    <w:rsid w:val="00E6410C"/>
    <w:rsid w:val="00E64449"/>
    <w:rsid w:val="00E645C7"/>
    <w:rsid w:val="00E65E45"/>
    <w:rsid w:val="00E662A1"/>
    <w:rsid w:val="00E6635E"/>
    <w:rsid w:val="00E66EB7"/>
    <w:rsid w:val="00E6707B"/>
    <w:rsid w:val="00E67558"/>
    <w:rsid w:val="00E67F33"/>
    <w:rsid w:val="00E707F3"/>
    <w:rsid w:val="00E70A01"/>
    <w:rsid w:val="00E71231"/>
    <w:rsid w:val="00E718BB"/>
    <w:rsid w:val="00E71F4F"/>
    <w:rsid w:val="00E725FA"/>
    <w:rsid w:val="00E7263F"/>
    <w:rsid w:val="00E72952"/>
    <w:rsid w:val="00E729F2"/>
    <w:rsid w:val="00E72F77"/>
    <w:rsid w:val="00E73097"/>
    <w:rsid w:val="00E7312E"/>
    <w:rsid w:val="00E7350D"/>
    <w:rsid w:val="00E747D7"/>
    <w:rsid w:val="00E74AF0"/>
    <w:rsid w:val="00E74C1B"/>
    <w:rsid w:val="00E7508F"/>
    <w:rsid w:val="00E7536B"/>
    <w:rsid w:val="00E75777"/>
    <w:rsid w:val="00E759CD"/>
    <w:rsid w:val="00E75B66"/>
    <w:rsid w:val="00E7624B"/>
    <w:rsid w:val="00E765BE"/>
    <w:rsid w:val="00E76A57"/>
    <w:rsid w:val="00E772FF"/>
    <w:rsid w:val="00E774F9"/>
    <w:rsid w:val="00E777C2"/>
    <w:rsid w:val="00E77B4B"/>
    <w:rsid w:val="00E80037"/>
    <w:rsid w:val="00E80508"/>
    <w:rsid w:val="00E8069C"/>
    <w:rsid w:val="00E808C9"/>
    <w:rsid w:val="00E80ABC"/>
    <w:rsid w:val="00E80D39"/>
    <w:rsid w:val="00E80E5C"/>
    <w:rsid w:val="00E81226"/>
    <w:rsid w:val="00E816C9"/>
    <w:rsid w:val="00E81A2D"/>
    <w:rsid w:val="00E81BD9"/>
    <w:rsid w:val="00E81EFC"/>
    <w:rsid w:val="00E82788"/>
    <w:rsid w:val="00E8303F"/>
    <w:rsid w:val="00E83306"/>
    <w:rsid w:val="00E83861"/>
    <w:rsid w:val="00E8390D"/>
    <w:rsid w:val="00E84386"/>
    <w:rsid w:val="00E84695"/>
    <w:rsid w:val="00E854FD"/>
    <w:rsid w:val="00E862D7"/>
    <w:rsid w:val="00E86596"/>
    <w:rsid w:val="00E865BE"/>
    <w:rsid w:val="00E86D4C"/>
    <w:rsid w:val="00E872AC"/>
    <w:rsid w:val="00E900C8"/>
    <w:rsid w:val="00E90A9C"/>
    <w:rsid w:val="00E917EC"/>
    <w:rsid w:val="00E91873"/>
    <w:rsid w:val="00E919F8"/>
    <w:rsid w:val="00E9200A"/>
    <w:rsid w:val="00E92656"/>
    <w:rsid w:val="00E928D6"/>
    <w:rsid w:val="00E92A03"/>
    <w:rsid w:val="00E92CE1"/>
    <w:rsid w:val="00E93007"/>
    <w:rsid w:val="00E931DE"/>
    <w:rsid w:val="00E93487"/>
    <w:rsid w:val="00E93681"/>
    <w:rsid w:val="00E936D5"/>
    <w:rsid w:val="00E93B13"/>
    <w:rsid w:val="00E93EA6"/>
    <w:rsid w:val="00E94203"/>
    <w:rsid w:val="00E94BE9"/>
    <w:rsid w:val="00E94CA2"/>
    <w:rsid w:val="00E95106"/>
    <w:rsid w:val="00E953E3"/>
    <w:rsid w:val="00E95460"/>
    <w:rsid w:val="00E959DB"/>
    <w:rsid w:val="00E9684B"/>
    <w:rsid w:val="00E9685B"/>
    <w:rsid w:val="00E96B18"/>
    <w:rsid w:val="00E96EE4"/>
    <w:rsid w:val="00E97EE1"/>
    <w:rsid w:val="00EA0671"/>
    <w:rsid w:val="00EA06B1"/>
    <w:rsid w:val="00EA1243"/>
    <w:rsid w:val="00EA13B8"/>
    <w:rsid w:val="00EA198E"/>
    <w:rsid w:val="00EA1A57"/>
    <w:rsid w:val="00EA1AA0"/>
    <w:rsid w:val="00EA1C66"/>
    <w:rsid w:val="00EA208E"/>
    <w:rsid w:val="00EA21BC"/>
    <w:rsid w:val="00EA26D8"/>
    <w:rsid w:val="00EA3130"/>
    <w:rsid w:val="00EA339B"/>
    <w:rsid w:val="00EA3894"/>
    <w:rsid w:val="00EA3A55"/>
    <w:rsid w:val="00EA4233"/>
    <w:rsid w:val="00EA4352"/>
    <w:rsid w:val="00EA4729"/>
    <w:rsid w:val="00EA4A0C"/>
    <w:rsid w:val="00EA4B71"/>
    <w:rsid w:val="00EA4BCF"/>
    <w:rsid w:val="00EA5250"/>
    <w:rsid w:val="00EA6C1B"/>
    <w:rsid w:val="00EA7635"/>
    <w:rsid w:val="00EA7D4C"/>
    <w:rsid w:val="00EA7EE2"/>
    <w:rsid w:val="00EB00F4"/>
    <w:rsid w:val="00EB06B3"/>
    <w:rsid w:val="00EB0D2E"/>
    <w:rsid w:val="00EB1507"/>
    <w:rsid w:val="00EB1CAA"/>
    <w:rsid w:val="00EB2160"/>
    <w:rsid w:val="00EB22A8"/>
    <w:rsid w:val="00EB23D8"/>
    <w:rsid w:val="00EB2D83"/>
    <w:rsid w:val="00EB2EF4"/>
    <w:rsid w:val="00EB2F2F"/>
    <w:rsid w:val="00EB355F"/>
    <w:rsid w:val="00EB3C9D"/>
    <w:rsid w:val="00EB3D40"/>
    <w:rsid w:val="00EB4004"/>
    <w:rsid w:val="00EB4C47"/>
    <w:rsid w:val="00EB52D1"/>
    <w:rsid w:val="00EB53BA"/>
    <w:rsid w:val="00EB597F"/>
    <w:rsid w:val="00EB5B7C"/>
    <w:rsid w:val="00EB5BD5"/>
    <w:rsid w:val="00EB607A"/>
    <w:rsid w:val="00EB69AE"/>
    <w:rsid w:val="00EB6AC9"/>
    <w:rsid w:val="00EB70C5"/>
    <w:rsid w:val="00EB72AF"/>
    <w:rsid w:val="00EC0ABD"/>
    <w:rsid w:val="00EC0C8F"/>
    <w:rsid w:val="00EC0D02"/>
    <w:rsid w:val="00EC0D8C"/>
    <w:rsid w:val="00EC10DD"/>
    <w:rsid w:val="00EC1825"/>
    <w:rsid w:val="00EC2164"/>
    <w:rsid w:val="00EC232E"/>
    <w:rsid w:val="00EC237C"/>
    <w:rsid w:val="00EC2A63"/>
    <w:rsid w:val="00EC2E9B"/>
    <w:rsid w:val="00EC3258"/>
    <w:rsid w:val="00EC333B"/>
    <w:rsid w:val="00EC35F6"/>
    <w:rsid w:val="00EC501B"/>
    <w:rsid w:val="00EC5973"/>
    <w:rsid w:val="00EC5D62"/>
    <w:rsid w:val="00EC6075"/>
    <w:rsid w:val="00EC60EA"/>
    <w:rsid w:val="00EC626A"/>
    <w:rsid w:val="00EC66F8"/>
    <w:rsid w:val="00EC6A9F"/>
    <w:rsid w:val="00EC70BB"/>
    <w:rsid w:val="00EC75C5"/>
    <w:rsid w:val="00EC7A00"/>
    <w:rsid w:val="00ED0258"/>
    <w:rsid w:val="00ED09E9"/>
    <w:rsid w:val="00ED0DA3"/>
    <w:rsid w:val="00ED10D8"/>
    <w:rsid w:val="00ED11D4"/>
    <w:rsid w:val="00ED1517"/>
    <w:rsid w:val="00ED155D"/>
    <w:rsid w:val="00ED1747"/>
    <w:rsid w:val="00ED1837"/>
    <w:rsid w:val="00ED1E90"/>
    <w:rsid w:val="00ED1F72"/>
    <w:rsid w:val="00ED29C4"/>
    <w:rsid w:val="00ED2E07"/>
    <w:rsid w:val="00ED3145"/>
    <w:rsid w:val="00ED36AD"/>
    <w:rsid w:val="00ED38BC"/>
    <w:rsid w:val="00ED3B1D"/>
    <w:rsid w:val="00ED3E9E"/>
    <w:rsid w:val="00ED413E"/>
    <w:rsid w:val="00ED4B81"/>
    <w:rsid w:val="00ED4F3B"/>
    <w:rsid w:val="00ED52C0"/>
    <w:rsid w:val="00ED55D9"/>
    <w:rsid w:val="00ED5607"/>
    <w:rsid w:val="00ED5715"/>
    <w:rsid w:val="00ED65AC"/>
    <w:rsid w:val="00ED66B7"/>
    <w:rsid w:val="00ED67BC"/>
    <w:rsid w:val="00ED6829"/>
    <w:rsid w:val="00ED75A9"/>
    <w:rsid w:val="00ED7787"/>
    <w:rsid w:val="00EE0AA1"/>
    <w:rsid w:val="00EE0CCC"/>
    <w:rsid w:val="00EE0F12"/>
    <w:rsid w:val="00EE119E"/>
    <w:rsid w:val="00EE274C"/>
    <w:rsid w:val="00EE277A"/>
    <w:rsid w:val="00EE2F4F"/>
    <w:rsid w:val="00EE37E1"/>
    <w:rsid w:val="00EE3A07"/>
    <w:rsid w:val="00EE3E08"/>
    <w:rsid w:val="00EE420D"/>
    <w:rsid w:val="00EE4266"/>
    <w:rsid w:val="00EE471E"/>
    <w:rsid w:val="00EE534E"/>
    <w:rsid w:val="00EE594B"/>
    <w:rsid w:val="00EE600A"/>
    <w:rsid w:val="00EE61B2"/>
    <w:rsid w:val="00EE64EB"/>
    <w:rsid w:val="00EE6A1F"/>
    <w:rsid w:val="00EE6E14"/>
    <w:rsid w:val="00EE6EF5"/>
    <w:rsid w:val="00EE753D"/>
    <w:rsid w:val="00EE7569"/>
    <w:rsid w:val="00EE7656"/>
    <w:rsid w:val="00EE7D8A"/>
    <w:rsid w:val="00EF0142"/>
    <w:rsid w:val="00EF064D"/>
    <w:rsid w:val="00EF084B"/>
    <w:rsid w:val="00EF09A0"/>
    <w:rsid w:val="00EF1498"/>
    <w:rsid w:val="00EF17DB"/>
    <w:rsid w:val="00EF18EB"/>
    <w:rsid w:val="00EF1B34"/>
    <w:rsid w:val="00EF1C5C"/>
    <w:rsid w:val="00EF257D"/>
    <w:rsid w:val="00EF2B0E"/>
    <w:rsid w:val="00EF2F55"/>
    <w:rsid w:val="00EF33B7"/>
    <w:rsid w:val="00EF3684"/>
    <w:rsid w:val="00EF36A6"/>
    <w:rsid w:val="00EF36E6"/>
    <w:rsid w:val="00EF3960"/>
    <w:rsid w:val="00EF46AB"/>
    <w:rsid w:val="00EF4B72"/>
    <w:rsid w:val="00EF4CDC"/>
    <w:rsid w:val="00EF5C5B"/>
    <w:rsid w:val="00EF6241"/>
    <w:rsid w:val="00EF640B"/>
    <w:rsid w:val="00EF645B"/>
    <w:rsid w:val="00EF65DD"/>
    <w:rsid w:val="00EF67AF"/>
    <w:rsid w:val="00EF729A"/>
    <w:rsid w:val="00EF7697"/>
    <w:rsid w:val="00EF7882"/>
    <w:rsid w:val="00EF7A78"/>
    <w:rsid w:val="00F00454"/>
    <w:rsid w:val="00F005CF"/>
    <w:rsid w:val="00F0162B"/>
    <w:rsid w:val="00F01691"/>
    <w:rsid w:val="00F01CB3"/>
    <w:rsid w:val="00F02DBC"/>
    <w:rsid w:val="00F039FA"/>
    <w:rsid w:val="00F03A0E"/>
    <w:rsid w:val="00F0422B"/>
    <w:rsid w:val="00F04274"/>
    <w:rsid w:val="00F04B18"/>
    <w:rsid w:val="00F04DAB"/>
    <w:rsid w:val="00F051DF"/>
    <w:rsid w:val="00F0608E"/>
    <w:rsid w:val="00F0615B"/>
    <w:rsid w:val="00F06AA1"/>
    <w:rsid w:val="00F10483"/>
    <w:rsid w:val="00F1105E"/>
    <w:rsid w:val="00F116D4"/>
    <w:rsid w:val="00F11C38"/>
    <w:rsid w:val="00F11C84"/>
    <w:rsid w:val="00F12596"/>
    <w:rsid w:val="00F12D2E"/>
    <w:rsid w:val="00F13B22"/>
    <w:rsid w:val="00F13EA8"/>
    <w:rsid w:val="00F14861"/>
    <w:rsid w:val="00F149B6"/>
    <w:rsid w:val="00F14C4E"/>
    <w:rsid w:val="00F14E5E"/>
    <w:rsid w:val="00F1528B"/>
    <w:rsid w:val="00F15A07"/>
    <w:rsid w:val="00F15EBD"/>
    <w:rsid w:val="00F1639D"/>
    <w:rsid w:val="00F16871"/>
    <w:rsid w:val="00F16971"/>
    <w:rsid w:val="00F17901"/>
    <w:rsid w:val="00F1791F"/>
    <w:rsid w:val="00F17B1A"/>
    <w:rsid w:val="00F17EEA"/>
    <w:rsid w:val="00F20D15"/>
    <w:rsid w:val="00F21804"/>
    <w:rsid w:val="00F22C76"/>
    <w:rsid w:val="00F22E29"/>
    <w:rsid w:val="00F23148"/>
    <w:rsid w:val="00F23AE4"/>
    <w:rsid w:val="00F243BB"/>
    <w:rsid w:val="00F24AA4"/>
    <w:rsid w:val="00F24CB9"/>
    <w:rsid w:val="00F25010"/>
    <w:rsid w:val="00F259CB"/>
    <w:rsid w:val="00F266F9"/>
    <w:rsid w:val="00F26948"/>
    <w:rsid w:val="00F26EA8"/>
    <w:rsid w:val="00F27786"/>
    <w:rsid w:val="00F27A83"/>
    <w:rsid w:val="00F27F93"/>
    <w:rsid w:val="00F30C41"/>
    <w:rsid w:val="00F30E6A"/>
    <w:rsid w:val="00F31005"/>
    <w:rsid w:val="00F31B99"/>
    <w:rsid w:val="00F32330"/>
    <w:rsid w:val="00F326DB"/>
    <w:rsid w:val="00F32F27"/>
    <w:rsid w:val="00F3301B"/>
    <w:rsid w:val="00F338B5"/>
    <w:rsid w:val="00F33974"/>
    <w:rsid w:val="00F33A82"/>
    <w:rsid w:val="00F33B20"/>
    <w:rsid w:val="00F34644"/>
    <w:rsid w:val="00F34652"/>
    <w:rsid w:val="00F34B62"/>
    <w:rsid w:val="00F34F4E"/>
    <w:rsid w:val="00F35609"/>
    <w:rsid w:val="00F36089"/>
    <w:rsid w:val="00F360BC"/>
    <w:rsid w:val="00F361C1"/>
    <w:rsid w:val="00F368BD"/>
    <w:rsid w:val="00F3739A"/>
    <w:rsid w:val="00F379F3"/>
    <w:rsid w:val="00F40361"/>
    <w:rsid w:val="00F403E6"/>
    <w:rsid w:val="00F40668"/>
    <w:rsid w:val="00F40B52"/>
    <w:rsid w:val="00F40F70"/>
    <w:rsid w:val="00F411FF"/>
    <w:rsid w:val="00F41297"/>
    <w:rsid w:val="00F415FE"/>
    <w:rsid w:val="00F419D1"/>
    <w:rsid w:val="00F419E5"/>
    <w:rsid w:val="00F4294D"/>
    <w:rsid w:val="00F42A66"/>
    <w:rsid w:val="00F42B0A"/>
    <w:rsid w:val="00F4321A"/>
    <w:rsid w:val="00F434EC"/>
    <w:rsid w:val="00F435D5"/>
    <w:rsid w:val="00F44135"/>
    <w:rsid w:val="00F44ACC"/>
    <w:rsid w:val="00F44CCE"/>
    <w:rsid w:val="00F44CFF"/>
    <w:rsid w:val="00F4542F"/>
    <w:rsid w:val="00F4555B"/>
    <w:rsid w:val="00F45704"/>
    <w:rsid w:val="00F4592A"/>
    <w:rsid w:val="00F462CC"/>
    <w:rsid w:val="00F47095"/>
    <w:rsid w:val="00F47718"/>
    <w:rsid w:val="00F47C60"/>
    <w:rsid w:val="00F47CC9"/>
    <w:rsid w:val="00F50AD9"/>
    <w:rsid w:val="00F50B44"/>
    <w:rsid w:val="00F50BA1"/>
    <w:rsid w:val="00F50D67"/>
    <w:rsid w:val="00F51133"/>
    <w:rsid w:val="00F51170"/>
    <w:rsid w:val="00F51383"/>
    <w:rsid w:val="00F51AE1"/>
    <w:rsid w:val="00F51DFA"/>
    <w:rsid w:val="00F52D67"/>
    <w:rsid w:val="00F537B0"/>
    <w:rsid w:val="00F541E8"/>
    <w:rsid w:val="00F54448"/>
    <w:rsid w:val="00F54732"/>
    <w:rsid w:val="00F54C18"/>
    <w:rsid w:val="00F55473"/>
    <w:rsid w:val="00F55A0D"/>
    <w:rsid w:val="00F55E2B"/>
    <w:rsid w:val="00F55FDA"/>
    <w:rsid w:val="00F56487"/>
    <w:rsid w:val="00F57E6F"/>
    <w:rsid w:val="00F57F59"/>
    <w:rsid w:val="00F600EA"/>
    <w:rsid w:val="00F60597"/>
    <w:rsid w:val="00F609F4"/>
    <w:rsid w:val="00F60C70"/>
    <w:rsid w:val="00F61B5D"/>
    <w:rsid w:val="00F61BB3"/>
    <w:rsid w:val="00F61FD3"/>
    <w:rsid w:val="00F621B5"/>
    <w:rsid w:val="00F63DF0"/>
    <w:rsid w:val="00F64200"/>
    <w:rsid w:val="00F65510"/>
    <w:rsid w:val="00F65735"/>
    <w:rsid w:val="00F65D3B"/>
    <w:rsid w:val="00F65F09"/>
    <w:rsid w:val="00F6616B"/>
    <w:rsid w:val="00F67249"/>
    <w:rsid w:val="00F673FC"/>
    <w:rsid w:val="00F7027F"/>
    <w:rsid w:val="00F7034C"/>
    <w:rsid w:val="00F7038C"/>
    <w:rsid w:val="00F70A61"/>
    <w:rsid w:val="00F7113D"/>
    <w:rsid w:val="00F711BA"/>
    <w:rsid w:val="00F71F5E"/>
    <w:rsid w:val="00F7214C"/>
    <w:rsid w:val="00F723BC"/>
    <w:rsid w:val="00F72BB2"/>
    <w:rsid w:val="00F72DD3"/>
    <w:rsid w:val="00F73272"/>
    <w:rsid w:val="00F73823"/>
    <w:rsid w:val="00F73CC4"/>
    <w:rsid w:val="00F73D14"/>
    <w:rsid w:val="00F74B07"/>
    <w:rsid w:val="00F7560B"/>
    <w:rsid w:val="00F75632"/>
    <w:rsid w:val="00F75C58"/>
    <w:rsid w:val="00F75EF9"/>
    <w:rsid w:val="00F75FB7"/>
    <w:rsid w:val="00F767B2"/>
    <w:rsid w:val="00F76896"/>
    <w:rsid w:val="00F76F0D"/>
    <w:rsid w:val="00F77373"/>
    <w:rsid w:val="00F777C5"/>
    <w:rsid w:val="00F802D8"/>
    <w:rsid w:val="00F80570"/>
    <w:rsid w:val="00F80823"/>
    <w:rsid w:val="00F80E5D"/>
    <w:rsid w:val="00F80E7C"/>
    <w:rsid w:val="00F81782"/>
    <w:rsid w:val="00F83746"/>
    <w:rsid w:val="00F83A30"/>
    <w:rsid w:val="00F83F2F"/>
    <w:rsid w:val="00F84215"/>
    <w:rsid w:val="00F8422D"/>
    <w:rsid w:val="00F843D1"/>
    <w:rsid w:val="00F844BE"/>
    <w:rsid w:val="00F84787"/>
    <w:rsid w:val="00F84AEA"/>
    <w:rsid w:val="00F84C4C"/>
    <w:rsid w:val="00F84EB7"/>
    <w:rsid w:val="00F855AC"/>
    <w:rsid w:val="00F857CF"/>
    <w:rsid w:val="00F85955"/>
    <w:rsid w:val="00F85BD0"/>
    <w:rsid w:val="00F86083"/>
    <w:rsid w:val="00F86D77"/>
    <w:rsid w:val="00F871CB"/>
    <w:rsid w:val="00F9042B"/>
    <w:rsid w:val="00F91256"/>
    <w:rsid w:val="00F9209B"/>
    <w:rsid w:val="00F9288D"/>
    <w:rsid w:val="00F92958"/>
    <w:rsid w:val="00F9299C"/>
    <w:rsid w:val="00F937A8"/>
    <w:rsid w:val="00F93A47"/>
    <w:rsid w:val="00F93BC0"/>
    <w:rsid w:val="00F93C00"/>
    <w:rsid w:val="00F93E0B"/>
    <w:rsid w:val="00F93E5F"/>
    <w:rsid w:val="00F944A3"/>
    <w:rsid w:val="00F94E88"/>
    <w:rsid w:val="00F95EFD"/>
    <w:rsid w:val="00F96991"/>
    <w:rsid w:val="00F96A71"/>
    <w:rsid w:val="00F96FF7"/>
    <w:rsid w:val="00F9792C"/>
    <w:rsid w:val="00FA02D7"/>
    <w:rsid w:val="00FA05E6"/>
    <w:rsid w:val="00FA073C"/>
    <w:rsid w:val="00FA08CB"/>
    <w:rsid w:val="00FA125D"/>
    <w:rsid w:val="00FA166B"/>
    <w:rsid w:val="00FA1C04"/>
    <w:rsid w:val="00FA2843"/>
    <w:rsid w:val="00FA368C"/>
    <w:rsid w:val="00FA3693"/>
    <w:rsid w:val="00FA36AE"/>
    <w:rsid w:val="00FA4151"/>
    <w:rsid w:val="00FA505D"/>
    <w:rsid w:val="00FA62E0"/>
    <w:rsid w:val="00FA6C05"/>
    <w:rsid w:val="00FA6E2C"/>
    <w:rsid w:val="00FA7B41"/>
    <w:rsid w:val="00FA7CA9"/>
    <w:rsid w:val="00FA7E6F"/>
    <w:rsid w:val="00FA7F44"/>
    <w:rsid w:val="00FB0200"/>
    <w:rsid w:val="00FB0731"/>
    <w:rsid w:val="00FB118E"/>
    <w:rsid w:val="00FB2116"/>
    <w:rsid w:val="00FB2439"/>
    <w:rsid w:val="00FB296A"/>
    <w:rsid w:val="00FB29AF"/>
    <w:rsid w:val="00FB2CF5"/>
    <w:rsid w:val="00FB2E5E"/>
    <w:rsid w:val="00FB38EB"/>
    <w:rsid w:val="00FB4240"/>
    <w:rsid w:val="00FB499B"/>
    <w:rsid w:val="00FB59A5"/>
    <w:rsid w:val="00FB5A90"/>
    <w:rsid w:val="00FB6C16"/>
    <w:rsid w:val="00FB72EC"/>
    <w:rsid w:val="00FC05CB"/>
    <w:rsid w:val="00FC06B3"/>
    <w:rsid w:val="00FC09A0"/>
    <w:rsid w:val="00FC0B0D"/>
    <w:rsid w:val="00FC118F"/>
    <w:rsid w:val="00FC1519"/>
    <w:rsid w:val="00FC1F01"/>
    <w:rsid w:val="00FC22D5"/>
    <w:rsid w:val="00FC247D"/>
    <w:rsid w:val="00FC2B35"/>
    <w:rsid w:val="00FC306F"/>
    <w:rsid w:val="00FC3467"/>
    <w:rsid w:val="00FC4174"/>
    <w:rsid w:val="00FC4CEC"/>
    <w:rsid w:val="00FC4ECC"/>
    <w:rsid w:val="00FC52AB"/>
    <w:rsid w:val="00FC587B"/>
    <w:rsid w:val="00FC5905"/>
    <w:rsid w:val="00FC5954"/>
    <w:rsid w:val="00FC59DA"/>
    <w:rsid w:val="00FC5D18"/>
    <w:rsid w:val="00FC5FCF"/>
    <w:rsid w:val="00FC622A"/>
    <w:rsid w:val="00FC6334"/>
    <w:rsid w:val="00FC63E3"/>
    <w:rsid w:val="00FC64DF"/>
    <w:rsid w:val="00FC677C"/>
    <w:rsid w:val="00FD0916"/>
    <w:rsid w:val="00FD0C42"/>
    <w:rsid w:val="00FD0FAC"/>
    <w:rsid w:val="00FD14CD"/>
    <w:rsid w:val="00FD2574"/>
    <w:rsid w:val="00FD2988"/>
    <w:rsid w:val="00FD3701"/>
    <w:rsid w:val="00FD3867"/>
    <w:rsid w:val="00FD3E69"/>
    <w:rsid w:val="00FD45DC"/>
    <w:rsid w:val="00FD46D2"/>
    <w:rsid w:val="00FD4812"/>
    <w:rsid w:val="00FD4997"/>
    <w:rsid w:val="00FD49C2"/>
    <w:rsid w:val="00FD4ADF"/>
    <w:rsid w:val="00FD52F9"/>
    <w:rsid w:val="00FD58DC"/>
    <w:rsid w:val="00FD5AEC"/>
    <w:rsid w:val="00FD5B4F"/>
    <w:rsid w:val="00FD5FC0"/>
    <w:rsid w:val="00FD62C5"/>
    <w:rsid w:val="00FD67D7"/>
    <w:rsid w:val="00FD7196"/>
    <w:rsid w:val="00FD79A0"/>
    <w:rsid w:val="00FD7D74"/>
    <w:rsid w:val="00FE0ECA"/>
    <w:rsid w:val="00FE11DF"/>
    <w:rsid w:val="00FE1642"/>
    <w:rsid w:val="00FE1726"/>
    <w:rsid w:val="00FE23F6"/>
    <w:rsid w:val="00FE28F8"/>
    <w:rsid w:val="00FE2ED6"/>
    <w:rsid w:val="00FE30C7"/>
    <w:rsid w:val="00FE3855"/>
    <w:rsid w:val="00FE3A2A"/>
    <w:rsid w:val="00FE4309"/>
    <w:rsid w:val="00FE4889"/>
    <w:rsid w:val="00FE49A9"/>
    <w:rsid w:val="00FE49C7"/>
    <w:rsid w:val="00FE4D2B"/>
    <w:rsid w:val="00FE4DE4"/>
    <w:rsid w:val="00FE675D"/>
    <w:rsid w:val="00FE6899"/>
    <w:rsid w:val="00FE6D9B"/>
    <w:rsid w:val="00FF01EC"/>
    <w:rsid w:val="00FF06BB"/>
    <w:rsid w:val="00FF152D"/>
    <w:rsid w:val="00FF16C0"/>
    <w:rsid w:val="00FF1C32"/>
    <w:rsid w:val="00FF1F5F"/>
    <w:rsid w:val="00FF2560"/>
    <w:rsid w:val="00FF31A5"/>
    <w:rsid w:val="00FF357A"/>
    <w:rsid w:val="00FF3859"/>
    <w:rsid w:val="00FF3E2C"/>
    <w:rsid w:val="00FF458A"/>
    <w:rsid w:val="00FF4724"/>
    <w:rsid w:val="00FF48F4"/>
    <w:rsid w:val="00FF49EE"/>
    <w:rsid w:val="00FF5755"/>
    <w:rsid w:val="00FF5DB3"/>
    <w:rsid w:val="00FF648D"/>
    <w:rsid w:val="00FF68B3"/>
    <w:rsid w:val="00FF6AA5"/>
    <w:rsid w:val="00FF6D68"/>
    <w:rsid w:val="00FF6E90"/>
    <w:rsid w:val="00FF6F3F"/>
    <w:rsid w:val="00FF79A7"/>
    <w:rsid w:val="00FF7A03"/>
    <w:rsid w:val="00FF7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A5A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6"/>
  </w:style>
  <w:style w:type="paragraph" w:styleId="Heading1">
    <w:name w:val="heading 1"/>
    <w:basedOn w:val="Normal"/>
    <w:next w:val="Normal"/>
    <w:link w:val="Heading1Char"/>
    <w:uiPriority w:val="9"/>
    <w:qFormat/>
    <w:rsid w:val="00A70EB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1742"/>
    <w:pPr>
      <w:spacing w:before="100" w:beforeAutospacing="1" w:after="100" w:afterAutospacing="1"/>
    </w:pPr>
    <w:rPr>
      <w:rFonts w:ascii="Times New Roman" w:hAnsi="Times New Roman" w:cs="Times New Roman"/>
      <w:lang w:eastAsia="en-GB"/>
    </w:rPr>
  </w:style>
  <w:style w:type="paragraph" w:styleId="Caption">
    <w:name w:val="caption"/>
    <w:basedOn w:val="Normal"/>
    <w:next w:val="Normal"/>
    <w:uiPriority w:val="35"/>
    <w:unhideWhenUsed/>
    <w:qFormat/>
    <w:rsid w:val="0084191A"/>
    <w:pPr>
      <w:spacing w:after="200"/>
    </w:pPr>
    <w:rPr>
      <w:i/>
      <w:iCs/>
      <w:color w:val="44546A" w:themeColor="text2"/>
      <w:sz w:val="18"/>
      <w:szCs w:val="18"/>
    </w:rPr>
  </w:style>
  <w:style w:type="paragraph" w:styleId="Footer">
    <w:name w:val="footer"/>
    <w:basedOn w:val="Normal"/>
    <w:link w:val="FooterChar"/>
    <w:uiPriority w:val="99"/>
    <w:unhideWhenUsed/>
    <w:rsid w:val="00A75F8A"/>
    <w:pPr>
      <w:tabs>
        <w:tab w:val="center" w:pos="4513"/>
        <w:tab w:val="right" w:pos="9026"/>
      </w:tabs>
    </w:pPr>
  </w:style>
  <w:style w:type="character" w:customStyle="1" w:styleId="FooterChar">
    <w:name w:val="Footer Char"/>
    <w:basedOn w:val="DefaultParagraphFont"/>
    <w:link w:val="Footer"/>
    <w:uiPriority w:val="99"/>
    <w:rsid w:val="00A75F8A"/>
  </w:style>
  <w:style w:type="character" w:styleId="PageNumber">
    <w:name w:val="page number"/>
    <w:basedOn w:val="DefaultParagraphFont"/>
    <w:uiPriority w:val="99"/>
    <w:semiHidden/>
    <w:unhideWhenUsed/>
    <w:rsid w:val="00A75F8A"/>
  </w:style>
  <w:style w:type="paragraph" w:styleId="Header">
    <w:name w:val="header"/>
    <w:basedOn w:val="Normal"/>
    <w:link w:val="HeaderChar"/>
    <w:uiPriority w:val="99"/>
    <w:unhideWhenUsed/>
    <w:rsid w:val="00D85A1B"/>
    <w:pPr>
      <w:tabs>
        <w:tab w:val="center" w:pos="4513"/>
        <w:tab w:val="right" w:pos="9026"/>
      </w:tabs>
    </w:pPr>
  </w:style>
  <w:style w:type="character" w:customStyle="1" w:styleId="HeaderChar">
    <w:name w:val="Header Char"/>
    <w:basedOn w:val="DefaultParagraphFont"/>
    <w:link w:val="Header"/>
    <w:uiPriority w:val="99"/>
    <w:rsid w:val="00D85A1B"/>
  </w:style>
  <w:style w:type="character" w:styleId="CommentReference">
    <w:name w:val="annotation reference"/>
    <w:basedOn w:val="DefaultParagraphFont"/>
    <w:uiPriority w:val="99"/>
    <w:semiHidden/>
    <w:unhideWhenUsed/>
    <w:rsid w:val="008251C6"/>
    <w:rPr>
      <w:sz w:val="16"/>
      <w:szCs w:val="16"/>
    </w:rPr>
  </w:style>
  <w:style w:type="paragraph" w:styleId="CommentText">
    <w:name w:val="annotation text"/>
    <w:basedOn w:val="Normal"/>
    <w:link w:val="CommentTextChar"/>
    <w:uiPriority w:val="99"/>
    <w:unhideWhenUsed/>
    <w:rsid w:val="008251C6"/>
    <w:rPr>
      <w:sz w:val="20"/>
      <w:szCs w:val="20"/>
    </w:rPr>
  </w:style>
  <w:style w:type="character" w:customStyle="1" w:styleId="CommentTextChar">
    <w:name w:val="Comment Text Char"/>
    <w:basedOn w:val="DefaultParagraphFont"/>
    <w:link w:val="CommentText"/>
    <w:uiPriority w:val="99"/>
    <w:rsid w:val="008251C6"/>
    <w:rPr>
      <w:sz w:val="20"/>
      <w:szCs w:val="20"/>
    </w:rPr>
  </w:style>
  <w:style w:type="paragraph" w:styleId="CommentSubject">
    <w:name w:val="annotation subject"/>
    <w:basedOn w:val="CommentText"/>
    <w:next w:val="CommentText"/>
    <w:link w:val="CommentSubjectChar"/>
    <w:uiPriority w:val="99"/>
    <w:semiHidden/>
    <w:unhideWhenUsed/>
    <w:rsid w:val="008251C6"/>
    <w:rPr>
      <w:b/>
      <w:bCs/>
    </w:rPr>
  </w:style>
  <w:style w:type="character" w:customStyle="1" w:styleId="CommentSubjectChar">
    <w:name w:val="Comment Subject Char"/>
    <w:basedOn w:val="CommentTextChar"/>
    <w:link w:val="CommentSubject"/>
    <w:uiPriority w:val="99"/>
    <w:semiHidden/>
    <w:rsid w:val="008251C6"/>
    <w:rPr>
      <w:b/>
      <w:bCs/>
      <w:sz w:val="20"/>
      <w:szCs w:val="20"/>
    </w:rPr>
  </w:style>
  <w:style w:type="paragraph" w:styleId="BalloonText">
    <w:name w:val="Balloon Text"/>
    <w:basedOn w:val="Normal"/>
    <w:link w:val="BalloonTextChar"/>
    <w:uiPriority w:val="99"/>
    <w:semiHidden/>
    <w:unhideWhenUsed/>
    <w:rsid w:val="0082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1C6"/>
    <w:rPr>
      <w:rFonts w:ascii="Segoe UI" w:hAnsi="Segoe UI" w:cs="Segoe UI"/>
      <w:sz w:val="18"/>
      <w:szCs w:val="18"/>
    </w:rPr>
  </w:style>
  <w:style w:type="paragraph" w:styleId="Revision">
    <w:name w:val="Revision"/>
    <w:hidden/>
    <w:uiPriority w:val="99"/>
    <w:semiHidden/>
    <w:rsid w:val="008251C6"/>
  </w:style>
  <w:style w:type="paragraph" w:styleId="ListParagraph">
    <w:name w:val="List Paragraph"/>
    <w:basedOn w:val="Normal"/>
    <w:uiPriority w:val="34"/>
    <w:qFormat/>
    <w:rsid w:val="0030569A"/>
    <w:pPr>
      <w:ind w:left="720"/>
      <w:contextualSpacing/>
    </w:pPr>
  </w:style>
  <w:style w:type="paragraph" w:styleId="FootnoteText">
    <w:name w:val="footnote text"/>
    <w:basedOn w:val="Normal"/>
    <w:link w:val="FootnoteTextChar"/>
    <w:uiPriority w:val="99"/>
    <w:unhideWhenUsed/>
    <w:rsid w:val="00DC2A3C"/>
  </w:style>
  <w:style w:type="character" w:customStyle="1" w:styleId="FootnoteTextChar">
    <w:name w:val="Footnote Text Char"/>
    <w:basedOn w:val="DefaultParagraphFont"/>
    <w:link w:val="FootnoteText"/>
    <w:uiPriority w:val="99"/>
    <w:rsid w:val="00DC2A3C"/>
  </w:style>
  <w:style w:type="character" w:styleId="FootnoteReference">
    <w:name w:val="footnote reference"/>
    <w:basedOn w:val="DefaultParagraphFont"/>
    <w:uiPriority w:val="99"/>
    <w:unhideWhenUsed/>
    <w:rsid w:val="00DC2A3C"/>
    <w:rPr>
      <w:vertAlign w:val="superscript"/>
    </w:rPr>
  </w:style>
  <w:style w:type="character" w:customStyle="1" w:styleId="Heading1Char">
    <w:name w:val="Heading 1 Char"/>
    <w:basedOn w:val="DefaultParagraphFont"/>
    <w:link w:val="Heading1"/>
    <w:uiPriority w:val="9"/>
    <w:rsid w:val="00A70EB1"/>
    <w:rPr>
      <w:rFonts w:asciiTheme="majorHAnsi" w:eastAsiaTheme="majorEastAsia" w:hAnsiTheme="majorHAnsi" w:cstheme="majorBidi"/>
      <w:color w:val="2F5496" w:themeColor="accent1" w:themeShade="BF"/>
      <w:sz w:val="32"/>
      <w:szCs w:val="32"/>
    </w:rPr>
  </w:style>
  <w:style w:type="paragraph" w:customStyle="1" w:styleId="p1">
    <w:name w:val="p1"/>
    <w:basedOn w:val="Normal"/>
    <w:rsid w:val="00332CC6"/>
    <w:pPr>
      <w:spacing w:after="30"/>
    </w:pPr>
    <w:rPr>
      <w:rFonts w:ascii="Helvetica Neue" w:hAnsi="Helvetica Neue" w:cs="Times New Roman"/>
      <w:color w:val="454545"/>
      <w:sz w:val="21"/>
      <w:szCs w:val="21"/>
      <w:lang w:eastAsia="en-GB"/>
    </w:rPr>
  </w:style>
  <w:style w:type="character" w:customStyle="1" w:styleId="apple-converted-space">
    <w:name w:val="apple-converted-space"/>
    <w:basedOn w:val="DefaultParagraphFont"/>
    <w:rsid w:val="006F3C37"/>
  </w:style>
  <w:style w:type="character" w:customStyle="1" w:styleId="gwt-inlinelabel">
    <w:name w:val="gwt-inlinelabel"/>
    <w:basedOn w:val="DefaultParagraphFont"/>
    <w:rsid w:val="001F19D6"/>
  </w:style>
  <w:style w:type="character" w:styleId="Hyperlink">
    <w:name w:val="Hyperlink"/>
    <w:basedOn w:val="DefaultParagraphFont"/>
    <w:uiPriority w:val="99"/>
    <w:unhideWhenUsed/>
    <w:rsid w:val="00335EA4"/>
    <w:rPr>
      <w:color w:val="0563C1" w:themeColor="hyperlink"/>
      <w:u w:val="single"/>
    </w:rPr>
  </w:style>
  <w:style w:type="character" w:customStyle="1" w:styleId="UnresolvedMention1">
    <w:name w:val="Unresolved Mention1"/>
    <w:basedOn w:val="DefaultParagraphFont"/>
    <w:uiPriority w:val="99"/>
    <w:rsid w:val="00335EA4"/>
    <w:rPr>
      <w:color w:val="605E5C"/>
      <w:shd w:val="clear" w:color="auto" w:fill="E1DFDD"/>
    </w:rPr>
  </w:style>
  <w:style w:type="character" w:customStyle="1" w:styleId="UnresolvedMention2">
    <w:name w:val="Unresolved Mention2"/>
    <w:basedOn w:val="DefaultParagraphFont"/>
    <w:uiPriority w:val="99"/>
    <w:rsid w:val="005F5272"/>
    <w:rPr>
      <w:color w:val="605E5C"/>
      <w:shd w:val="clear" w:color="auto" w:fill="E1DFDD"/>
    </w:rPr>
  </w:style>
  <w:style w:type="character" w:styleId="FollowedHyperlink">
    <w:name w:val="FollowedHyperlink"/>
    <w:basedOn w:val="DefaultParagraphFont"/>
    <w:uiPriority w:val="99"/>
    <w:semiHidden/>
    <w:unhideWhenUsed/>
    <w:rsid w:val="00E645C7"/>
    <w:rPr>
      <w:color w:val="954F72" w:themeColor="followedHyperlink"/>
      <w:u w:val="single"/>
    </w:rPr>
  </w:style>
  <w:style w:type="character" w:customStyle="1" w:styleId="UnresolvedMention3">
    <w:name w:val="Unresolved Mention3"/>
    <w:basedOn w:val="DefaultParagraphFont"/>
    <w:uiPriority w:val="99"/>
    <w:semiHidden/>
    <w:unhideWhenUsed/>
    <w:rsid w:val="00E4651E"/>
    <w:rPr>
      <w:color w:val="605E5C"/>
      <w:shd w:val="clear" w:color="auto" w:fill="E1DFDD"/>
    </w:rPr>
  </w:style>
  <w:style w:type="paragraph" w:styleId="NoSpacing">
    <w:name w:val="No Spacing"/>
    <w:uiPriority w:val="1"/>
    <w:qFormat/>
    <w:rsid w:val="002B3559"/>
  </w:style>
  <w:style w:type="table" w:styleId="TableGrid">
    <w:name w:val="Table Grid"/>
    <w:basedOn w:val="TableNormal"/>
    <w:uiPriority w:val="39"/>
    <w:rsid w:val="002B3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67BFA"/>
  </w:style>
  <w:style w:type="character" w:customStyle="1" w:styleId="UnresolvedMention4">
    <w:name w:val="Unresolved Mention4"/>
    <w:basedOn w:val="DefaultParagraphFont"/>
    <w:uiPriority w:val="99"/>
    <w:rsid w:val="003D71E9"/>
    <w:rPr>
      <w:color w:val="605E5C"/>
      <w:shd w:val="clear" w:color="auto" w:fill="E1DFDD"/>
    </w:rPr>
  </w:style>
  <w:style w:type="character" w:styleId="UnresolvedMention">
    <w:name w:val="Unresolved Mention"/>
    <w:basedOn w:val="DefaultParagraphFont"/>
    <w:uiPriority w:val="99"/>
    <w:semiHidden/>
    <w:unhideWhenUsed/>
    <w:rsid w:val="001B0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595">
      <w:bodyDiv w:val="1"/>
      <w:marLeft w:val="0"/>
      <w:marRight w:val="0"/>
      <w:marTop w:val="0"/>
      <w:marBottom w:val="0"/>
      <w:divBdr>
        <w:top w:val="none" w:sz="0" w:space="0" w:color="auto"/>
        <w:left w:val="none" w:sz="0" w:space="0" w:color="auto"/>
        <w:bottom w:val="none" w:sz="0" w:space="0" w:color="auto"/>
        <w:right w:val="none" w:sz="0" w:space="0" w:color="auto"/>
      </w:divBdr>
    </w:div>
    <w:div w:id="122584122">
      <w:bodyDiv w:val="1"/>
      <w:marLeft w:val="0"/>
      <w:marRight w:val="0"/>
      <w:marTop w:val="0"/>
      <w:marBottom w:val="0"/>
      <w:divBdr>
        <w:top w:val="none" w:sz="0" w:space="0" w:color="auto"/>
        <w:left w:val="none" w:sz="0" w:space="0" w:color="auto"/>
        <w:bottom w:val="none" w:sz="0" w:space="0" w:color="auto"/>
        <w:right w:val="none" w:sz="0" w:space="0" w:color="auto"/>
      </w:divBdr>
    </w:div>
    <w:div w:id="156386829">
      <w:bodyDiv w:val="1"/>
      <w:marLeft w:val="0"/>
      <w:marRight w:val="0"/>
      <w:marTop w:val="0"/>
      <w:marBottom w:val="0"/>
      <w:divBdr>
        <w:top w:val="none" w:sz="0" w:space="0" w:color="auto"/>
        <w:left w:val="none" w:sz="0" w:space="0" w:color="auto"/>
        <w:bottom w:val="none" w:sz="0" w:space="0" w:color="auto"/>
        <w:right w:val="none" w:sz="0" w:space="0" w:color="auto"/>
      </w:divBdr>
    </w:div>
    <w:div w:id="204754623">
      <w:bodyDiv w:val="1"/>
      <w:marLeft w:val="0"/>
      <w:marRight w:val="0"/>
      <w:marTop w:val="0"/>
      <w:marBottom w:val="0"/>
      <w:divBdr>
        <w:top w:val="none" w:sz="0" w:space="0" w:color="auto"/>
        <w:left w:val="none" w:sz="0" w:space="0" w:color="auto"/>
        <w:bottom w:val="none" w:sz="0" w:space="0" w:color="auto"/>
        <w:right w:val="none" w:sz="0" w:space="0" w:color="auto"/>
      </w:divBdr>
    </w:div>
    <w:div w:id="270361329">
      <w:bodyDiv w:val="1"/>
      <w:marLeft w:val="0"/>
      <w:marRight w:val="0"/>
      <w:marTop w:val="0"/>
      <w:marBottom w:val="0"/>
      <w:divBdr>
        <w:top w:val="none" w:sz="0" w:space="0" w:color="auto"/>
        <w:left w:val="none" w:sz="0" w:space="0" w:color="auto"/>
        <w:bottom w:val="none" w:sz="0" w:space="0" w:color="auto"/>
        <w:right w:val="none" w:sz="0" w:space="0" w:color="auto"/>
      </w:divBdr>
      <w:divsChild>
        <w:div w:id="1854370347">
          <w:marLeft w:val="0"/>
          <w:marRight w:val="0"/>
          <w:marTop w:val="0"/>
          <w:marBottom w:val="0"/>
          <w:divBdr>
            <w:top w:val="none" w:sz="0" w:space="0" w:color="auto"/>
            <w:left w:val="none" w:sz="0" w:space="0" w:color="auto"/>
            <w:bottom w:val="none" w:sz="0" w:space="0" w:color="auto"/>
            <w:right w:val="none" w:sz="0" w:space="0" w:color="auto"/>
          </w:divBdr>
        </w:div>
      </w:divsChild>
    </w:div>
    <w:div w:id="301548149">
      <w:bodyDiv w:val="1"/>
      <w:marLeft w:val="0"/>
      <w:marRight w:val="0"/>
      <w:marTop w:val="0"/>
      <w:marBottom w:val="0"/>
      <w:divBdr>
        <w:top w:val="none" w:sz="0" w:space="0" w:color="auto"/>
        <w:left w:val="none" w:sz="0" w:space="0" w:color="auto"/>
        <w:bottom w:val="none" w:sz="0" w:space="0" w:color="auto"/>
        <w:right w:val="none" w:sz="0" w:space="0" w:color="auto"/>
      </w:divBdr>
    </w:div>
    <w:div w:id="313409832">
      <w:bodyDiv w:val="1"/>
      <w:marLeft w:val="0"/>
      <w:marRight w:val="0"/>
      <w:marTop w:val="0"/>
      <w:marBottom w:val="0"/>
      <w:divBdr>
        <w:top w:val="none" w:sz="0" w:space="0" w:color="auto"/>
        <w:left w:val="none" w:sz="0" w:space="0" w:color="auto"/>
        <w:bottom w:val="none" w:sz="0" w:space="0" w:color="auto"/>
        <w:right w:val="none" w:sz="0" w:space="0" w:color="auto"/>
      </w:divBdr>
    </w:div>
    <w:div w:id="345669309">
      <w:bodyDiv w:val="1"/>
      <w:marLeft w:val="0"/>
      <w:marRight w:val="0"/>
      <w:marTop w:val="0"/>
      <w:marBottom w:val="0"/>
      <w:divBdr>
        <w:top w:val="none" w:sz="0" w:space="0" w:color="auto"/>
        <w:left w:val="none" w:sz="0" w:space="0" w:color="auto"/>
        <w:bottom w:val="none" w:sz="0" w:space="0" w:color="auto"/>
        <w:right w:val="none" w:sz="0" w:space="0" w:color="auto"/>
      </w:divBdr>
    </w:div>
    <w:div w:id="401875035">
      <w:bodyDiv w:val="1"/>
      <w:marLeft w:val="0"/>
      <w:marRight w:val="0"/>
      <w:marTop w:val="0"/>
      <w:marBottom w:val="0"/>
      <w:divBdr>
        <w:top w:val="none" w:sz="0" w:space="0" w:color="auto"/>
        <w:left w:val="none" w:sz="0" w:space="0" w:color="auto"/>
        <w:bottom w:val="none" w:sz="0" w:space="0" w:color="auto"/>
        <w:right w:val="none" w:sz="0" w:space="0" w:color="auto"/>
      </w:divBdr>
    </w:div>
    <w:div w:id="436994395">
      <w:bodyDiv w:val="1"/>
      <w:marLeft w:val="0"/>
      <w:marRight w:val="0"/>
      <w:marTop w:val="0"/>
      <w:marBottom w:val="0"/>
      <w:divBdr>
        <w:top w:val="none" w:sz="0" w:space="0" w:color="auto"/>
        <w:left w:val="none" w:sz="0" w:space="0" w:color="auto"/>
        <w:bottom w:val="none" w:sz="0" w:space="0" w:color="auto"/>
        <w:right w:val="none" w:sz="0" w:space="0" w:color="auto"/>
      </w:divBdr>
    </w:div>
    <w:div w:id="456919832">
      <w:bodyDiv w:val="1"/>
      <w:marLeft w:val="0"/>
      <w:marRight w:val="0"/>
      <w:marTop w:val="0"/>
      <w:marBottom w:val="0"/>
      <w:divBdr>
        <w:top w:val="none" w:sz="0" w:space="0" w:color="auto"/>
        <w:left w:val="none" w:sz="0" w:space="0" w:color="auto"/>
        <w:bottom w:val="none" w:sz="0" w:space="0" w:color="auto"/>
        <w:right w:val="none" w:sz="0" w:space="0" w:color="auto"/>
      </w:divBdr>
    </w:div>
    <w:div w:id="760175271">
      <w:bodyDiv w:val="1"/>
      <w:marLeft w:val="0"/>
      <w:marRight w:val="0"/>
      <w:marTop w:val="0"/>
      <w:marBottom w:val="0"/>
      <w:divBdr>
        <w:top w:val="none" w:sz="0" w:space="0" w:color="auto"/>
        <w:left w:val="none" w:sz="0" w:space="0" w:color="auto"/>
        <w:bottom w:val="none" w:sz="0" w:space="0" w:color="auto"/>
        <w:right w:val="none" w:sz="0" w:space="0" w:color="auto"/>
      </w:divBdr>
    </w:div>
    <w:div w:id="893738448">
      <w:bodyDiv w:val="1"/>
      <w:marLeft w:val="0"/>
      <w:marRight w:val="0"/>
      <w:marTop w:val="0"/>
      <w:marBottom w:val="0"/>
      <w:divBdr>
        <w:top w:val="none" w:sz="0" w:space="0" w:color="auto"/>
        <w:left w:val="none" w:sz="0" w:space="0" w:color="auto"/>
        <w:bottom w:val="none" w:sz="0" w:space="0" w:color="auto"/>
        <w:right w:val="none" w:sz="0" w:space="0" w:color="auto"/>
      </w:divBdr>
    </w:div>
    <w:div w:id="924151560">
      <w:bodyDiv w:val="1"/>
      <w:marLeft w:val="0"/>
      <w:marRight w:val="0"/>
      <w:marTop w:val="0"/>
      <w:marBottom w:val="0"/>
      <w:divBdr>
        <w:top w:val="none" w:sz="0" w:space="0" w:color="auto"/>
        <w:left w:val="none" w:sz="0" w:space="0" w:color="auto"/>
        <w:bottom w:val="none" w:sz="0" w:space="0" w:color="auto"/>
        <w:right w:val="none" w:sz="0" w:space="0" w:color="auto"/>
      </w:divBdr>
    </w:div>
    <w:div w:id="1033265642">
      <w:bodyDiv w:val="1"/>
      <w:marLeft w:val="0"/>
      <w:marRight w:val="0"/>
      <w:marTop w:val="0"/>
      <w:marBottom w:val="0"/>
      <w:divBdr>
        <w:top w:val="none" w:sz="0" w:space="0" w:color="auto"/>
        <w:left w:val="none" w:sz="0" w:space="0" w:color="auto"/>
        <w:bottom w:val="none" w:sz="0" w:space="0" w:color="auto"/>
        <w:right w:val="none" w:sz="0" w:space="0" w:color="auto"/>
      </w:divBdr>
    </w:div>
    <w:div w:id="1272127704">
      <w:bodyDiv w:val="1"/>
      <w:marLeft w:val="0"/>
      <w:marRight w:val="0"/>
      <w:marTop w:val="0"/>
      <w:marBottom w:val="0"/>
      <w:divBdr>
        <w:top w:val="none" w:sz="0" w:space="0" w:color="auto"/>
        <w:left w:val="none" w:sz="0" w:space="0" w:color="auto"/>
        <w:bottom w:val="none" w:sz="0" w:space="0" w:color="auto"/>
        <w:right w:val="none" w:sz="0" w:space="0" w:color="auto"/>
      </w:divBdr>
      <w:divsChild>
        <w:div w:id="1578785029">
          <w:marLeft w:val="1987"/>
          <w:marRight w:val="0"/>
          <w:marTop w:val="0"/>
          <w:marBottom w:val="0"/>
          <w:divBdr>
            <w:top w:val="none" w:sz="0" w:space="0" w:color="auto"/>
            <w:left w:val="none" w:sz="0" w:space="0" w:color="auto"/>
            <w:bottom w:val="none" w:sz="0" w:space="0" w:color="auto"/>
            <w:right w:val="none" w:sz="0" w:space="0" w:color="auto"/>
          </w:divBdr>
        </w:div>
        <w:div w:id="903299837">
          <w:marLeft w:val="1987"/>
          <w:marRight w:val="0"/>
          <w:marTop w:val="0"/>
          <w:marBottom w:val="0"/>
          <w:divBdr>
            <w:top w:val="none" w:sz="0" w:space="0" w:color="auto"/>
            <w:left w:val="none" w:sz="0" w:space="0" w:color="auto"/>
            <w:bottom w:val="none" w:sz="0" w:space="0" w:color="auto"/>
            <w:right w:val="none" w:sz="0" w:space="0" w:color="auto"/>
          </w:divBdr>
        </w:div>
        <w:div w:id="825054403">
          <w:marLeft w:val="1987"/>
          <w:marRight w:val="0"/>
          <w:marTop w:val="0"/>
          <w:marBottom w:val="0"/>
          <w:divBdr>
            <w:top w:val="none" w:sz="0" w:space="0" w:color="auto"/>
            <w:left w:val="none" w:sz="0" w:space="0" w:color="auto"/>
            <w:bottom w:val="none" w:sz="0" w:space="0" w:color="auto"/>
            <w:right w:val="none" w:sz="0" w:space="0" w:color="auto"/>
          </w:divBdr>
        </w:div>
        <w:div w:id="171913908">
          <w:marLeft w:val="1987"/>
          <w:marRight w:val="0"/>
          <w:marTop w:val="0"/>
          <w:marBottom w:val="0"/>
          <w:divBdr>
            <w:top w:val="none" w:sz="0" w:space="0" w:color="auto"/>
            <w:left w:val="none" w:sz="0" w:space="0" w:color="auto"/>
            <w:bottom w:val="none" w:sz="0" w:space="0" w:color="auto"/>
            <w:right w:val="none" w:sz="0" w:space="0" w:color="auto"/>
          </w:divBdr>
        </w:div>
      </w:divsChild>
    </w:div>
    <w:div w:id="1281109607">
      <w:bodyDiv w:val="1"/>
      <w:marLeft w:val="0"/>
      <w:marRight w:val="0"/>
      <w:marTop w:val="0"/>
      <w:marBottom w:val="0"/>
      <w:divBdr>
        <w:top w:val="none" w:sz="0" w:space="0" w:color="auto"/>
        <w:left w:val="none" w:sz="0" w:space="0" w:color="auto"/>
        <w:bottom w:val="none" w:sz="0" w:space="0" w:color="auto"/>
        <w:right w:val="none" w:sz="0" w:space="0" w:color="auto"/>
      </w:divBdr>
    </w:div>
    <w:div w:id="1367023660">
      <w:bodyDiv w:val="1"/>
      <w:marLeft w:val="0"/>
      <w:marRight w:val="0"/>
      <w:marTop w:val="0"/>
      <w:marBottom w:val="0"/>
      <w:divBdr>
        <w:top w:val="none" w:sz="0" w:space="0" w:color="auto"/>
        <w:left w:val="none" w:sz="0" w:space="0" w:color="auto"/>
        <w:bottom w:val="none" w:sz="0" w:space="0" w:color="auto"/>
        <w:right w:val="none" w:sz="0" w:space="0" w:color="auto"/>
      </w:divBdr>
      <w:divsChild>
        <w:div w:id="1918588360">
          <w:marLeft w:val="0"/>
          <w:marRight w:val="0"/>
          <w:marTop w:val="0"/>
          <w:marBottom w:val="0"/>
          <w:divBdr>
            <w:top w:val="none" w:sz="0" w:space="0" w:color="auto"/>
            <w:left w:val="none" w:sz="0" w:space="0" w:color="auto"/>
            <w:bottom w:val="none" w:sz="0" w:space="0" w:color="auto"/>
            <w:right w:val="none" w:sz="0" w:space="0" w:color="auto"/>
          </w:divBdr>
        </w:div>
      </w:divsChild>
    </w:div>
    <w:div w:id="1404452772">
      <w:bodyDiv w:val="1"/>
      <w:marLeft w:val="0"/>
      <w:marRight w:val="0"/>
      <w:marTop w:val="0"/>
      <w:marBottom w:val="0"/>
      <w:divBdr>
        <w:top w:val="none" w:sz="0" w:space="0" w:color="auto"/>
        <w:left w:val="none" w:sz="0" w:space="0" w:color="auto"/>
        <w:bottom w:val="none" w:sz="0" w:space="0" w:color="auto"/>
        <w:right w:val="none" w:sz="0" w:space="0" w:color="auto"/>
      </w:divBdr>
    </w:div>
    <w:div w:id="1625775113">
      <w:bodyDiv w:val="1"/>
      <w:marLeft w:val="0"/>
      <w:marRight w:val="0"/>
      <w:marTop w:val="0"/>
      <w:marBottom w:val="0"/>
      <w:divBdr>
        <w:top w:val="none" w:sz="0" w:space="0" w:color="auto"/>
        <w:left w:val="none" w:sz="0" w:space="0" w:color="auto"/>
        <w:bottom w:val="none" w:sz="0" w:space="0" w:color="auto"/>
        <w:right w:val="none" w:sz="0" w:space="0" w:color="auto"/>
      </w:divBdr>
    </w:div>
    <w:div w:id="1639527936">
      <w:bodyDiv w:val="1"/>
      <w:marLeft w:val="0"/>
      <w:marRight w:val="0"/>
      <w:marTop w:val="0"/>
      <w:marBottom w:val="0"/>
      <w:divBdr>
        <w:top w:val="none" w:sz="0" w:space="0" w:color="auto"/>
        <w:left w:val="none" w:sz="0" w:space="0" w:color="auto"/>
        <w:bottom w:val="none" w:sz="0" w:space="0" w:color="auto"/>
        <w:right w:val="none" w:sz="0" w:space="0" w:color="auto"/>
      </w:divBdr>
    </w:div>
    <w:div w:id="1682968774">
      <w:bodyDiv w:val="1"/>
      <w:marLeft w:val="0"/>
      <w:marRight w:val="0"/>
      <w:marTop w:val="0"/>
      <w:marBottom w:val="0"/>
      <w:divBdr>
        <w:top w:val="none" w:sz="0" w:space="0" w:color="auto"/>
        <w:left w:val="none" w:sz="0" w:space="0" w:color="auto"/>
        <w:bottom w:val="none" w:sz="0" w:space="0" w:color="auto"/>
        <w:right w:val="none" w:sz="0" w:space="0" w:color="auto"/>
      </w:divBdr>
    </w:div>
    <w:div w:id="1733842775">
      <w:bodyDiv w:val="1"/>
      <w:marLeft w:val="0"/>
      <w:marRight w:val="0"/>
      <w:marTop w:val="0"/>
      <w:marBottom w:val="0"/>
      <w:divBdr>
        <w:top w:val="none" w:sz="0" w:space="0" w:color="auto"/>
        <w:left w:val="none" w:sz="0" w:space="0" w:color="auto"/>
        <w:bottom w:val="none" w:sz="0" w:space="0" w:color="auto"/>
        <w:right w:val="none" w:sz="0" w:space="0" w:color="auto"/>
      </w:divBdr>
    </w:div>
    <w:div w:id="1798790367">
      <w:bodyDiv w:val="1"/>
      <w:marLeft w:val="0"/>
      <w:marRight w:val="0"/>
      <w:marTop w:val="0"/>
      <w:marBottom w:val="0"/>
      <w:divBdr>
        <w:top w:val="none" w:sz="0" w:space="0" w:color="auto"/>
        <w:left w:val="none" w:sz="0" w:space="0" w:color="auto"/>
        <w:bottom w:val="none" w:sz="0" w:space="0" w:color="auto"/>
        <w:right w:val="none" w:sz="0" w:space="0" w:color="auto"/>
      </w:divBdr>
    </w:div>
    <w:div w:id="1888763639">
      <w:bodyDiv w:val="1"/>
      <w:marLeft w:val="0"/>
      <w:marRight w:val="0"/>
      <w:marTop w:val="0"/>
      <w:marBottom w:val="0"/>
      <w:divBdr>
        <w:top w:val="none" w:sz="0" w:space="0" w:color="auto"/>
        <w:left w:val="none" w:sz="0" w:space="0" w:color="auto"/>
        <w:bottom w:val="none" w:sz="0" w:space="0" w:color="auto"/>
        <w:right w:val="none" w:sz="0" w:space="0" w:color="auto"/>
      </w:divBdr>
    </w:div>
    <w:div w:id="1926763482">
      <w:bodyDiv w:val="1"/>
      <w:marLeft w:val="0"/>
      <w:marRight w:val="0"/>
      <w:marTop w:val="0"/>
      <w:marBottom w:val="0"/>
      <w:divBdr>
        <w:top w:val="none" w:sz="0" w:space="0" w:color="auto"/>
        <w:left w:val="none" w:sz="0" w:space="0" w:color="auto"/>
        <w:bottom w:val="none" w:sz="0" w:space="0" w:color="auto"/>
        <w:right w:val="none" w:sz="0" w:space="0" w:color="auto"/>
      </w:divBdr>
      <w:divsChild>
        <w:div w:id="1430615080">
          <w:marLeft w:val="0"/>
          <w:marRight w:val="0"/>
          <w:marTop w:val="0"/>
          <w:marBottom w:val="0"/>
          <w:divBdr>
            <w:top w:val="single" w:sz="6" w:space="0" w:color="5B616B"/>
            <w:left w:val="single" w:sz="6" w:space="0" w:color="5B616B"/>
            <w:bottom w:val="single" w:sz="6" w:space="0" w:color="5B616B"/>
            <w:right w:val="single" w:sz="6" w:space="0" w:color="5B616B"/>
          </w:divBdr>
        </w:div>
        <w:div w:id="1016923056">
          <w:marLeft w:val="0"/>
          <w:marRight w:val="0"/>
          <w:marTop w:val="0"/>
          <w:marBottom w:val="0"/>
          <w:divBdr>
            <w:top w:val="none" w:sz="0" w:space="0" w:color="auto"/>
            <w:left w:val="none" w:sz="0" w:space="0" w:color="auto"/>
            <w:bottom w:val="none" w:sz="0" w:space="0" w:color="auto"/>
            <w:right w:val="none" w:sz="0" w:space="0" w:color="auto"/>
          </w:divBdr>
        </w:div>
      </w:divsChild>
    </w:div>
    <w:div w:id="2017264336">
      <w:bodyDiv w:val="1"/>
      <w:marLeft w:val="0"/>
      <w:marRight w:val="0"/>
      <w:marTop w:val="0"/>
      <w:marBottom w:val="0"/>
      <w:divBdr>
        <w:top w:val="none" w:sz="0" w:space="0" w:color="auto"/>
        <w:left w:val="none" w:sz="0" w:space="0" w:color="auto"/>
        <w:bottom w:val="none" w:sz="0" w:space="0" w:color="auto"/>
        <w:right w:val="none" w:sz="0" w:space="0" w:color="auto"/>
      </w:divBdr>
    </w:div>
    <w:div w:id="2091196715">
      <w:bodyDiv w:val="1"/>
      <w:marLeft w:val="0"/>
      <w:marRight w:val="0"/>
      <w:marTop w:val="0"/>
      <w:marBottom w:val="0"/>
      <w:divBdr>
        <w:top w:val="none" w:sz="0" w:space="0" w:color="auto"/>
        <w:left w:val="none" w:sz="0" w:space="0" w:color="auto"/>
        <w:bottom w:val="none" w:sz="0" w:space="0" w:color="auto"/>
        <w:right w:val="none" w:sz="0" w:space="0" w:color="auto"/>
      </w:divBdr>
      <w:divsChild>
        <w:div w:id="359745018">
          <w:marLeft w:val="1987"/>
          <w:marRight w:val="0"/>
          <w:marTop w:val="0"/>
          <w:marBottom w:val="0"/>
          <w:divBdr>
            <w:top w:val="none" w:sz="0" w:space="0" w:color="auto"/>
            <w:left w:val="none" w:sz="0" w:space="0" w:color="auto"/>
            <w:bottom w:val="none" w:sz="0" w:space="0" w:color="auto"/>
            <w:right w:val="none" w:sz="0" w:space="0" w:color="auto"/>
          </w:divBdr>
        </w:div>
        <w:div w:id="669792250">
          <w:marLeft w:val="198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7CEC6B-F817-AD41-8CB1-93E2F1ADE3F0}">
  <we:reference id="f78a3046-9e99-4300-aa2b-5814002b01a2" version="1.28.0.0" store="EXCatalog" storeType="EXCatalog"/>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1586DB-42C9-4271-B748-023FE614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2825</Words>
  <Characters>16105</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
      <vt:lpstr/>
      <vt:lpstr/>
      <vt:lpstr/>
      <vt:lpstr/>
      <vt:lpstr/>
      <vt:lpstr/>
      <vt:lpstr>A neural network model of hippocampal contributions to category learning</vt:lpstr>
      <vt:lpstr/>
      <vt:lpstr>Jelena Sučević*1 &amp; Anna C. Schapiro*2</vt:lpstr>
      <vt:lpstr/>
      <vt:lpstr/>
      <vt:lpstr>1Department of Experimental Psychology, University of Oxford</vt:lpstr>
      <vt:lpstr>2Department of Psychology, University of Pennsylvania</vt:lpstr>
      <vt:lpstr/>
      <vt:lpstr>*Authors for correspondence: jelena.sucevic@psy.ox.ac.uk and aschapir@sas.upenn.</vt:lpstr>
      <vt:lpstr/>
      <vt:lpstr/>
      <vt:lpstr/>
      <vt:lpstr/>
      <vt:lpstr/>
      <vt:lpstr>The MSP connects EC directly to CA1. These projections do not have the specializ</vt:lpstr>
      <vt:lpstr/>
      <vt:lpstr/>
      <vt:lpstr>Methods</vt:lpstr>
      <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aschapir</cp:lastModifiedBy>
  <cp:revision>4</cp:revision>
  <cp:lastPrinted>2022-03-03T17:50:00Z</cp:lastPrinted>
  <dcterms:created xsi:type="dcterms:W3CDTF">2023-10-23T17:56:00Z</dcterms:created>
  <dcterms:modified xsi:type="dcterms:W3CDTF">2023-10-27T14:09:00Z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f0238347-f4f8-3b37-952e-6c03b916611c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