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FC" w:rsidRDefault="001744A4" w:rsidP="005F1DFC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744A4">
        <w:rPr>
          <w:rFonts w:ascii="Times New Roman" w:hAnsi="Times New Roman" w:cs="Times New Roman"/>
          <w:b/>
          <w:bCs/>
          <w:sz w:val="22"/>
          <w:szCs w:val="22"/>
        </w:rPr>
        <w:t>Figure 5 - Figure supplement 2</w:t>
      </w:r>
      <w:r w:rsidR="005F1DFC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="005F1DFC" w:rsidRPr="00223E68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 xml:space="preserve">. </w:t>
      </w:r>
      <w:bookmarkStart w:id="0" w:name="_Hlk80044300"/>
      <w:r w:rsidR="005F1DFC" w:rsidRPr="00223E68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Fit parameters from Global Analysis of Filtered Fluorescence Correlation Spectroscopy (</w:t>
      </w:r>
      <w:proofErr w:type="spellStart"/>
      <w:r w:rsidR="005F1DFC" w:rsidRPr="00223E68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fFCS</w:t>
      </w:r>
      <w:proofErr w:type="spellEnd"/>
      <w:r w:rsidR="005F1DFC" w:rsidRPr="00223E68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)</w:t>
      </w:r>
      <w:bookmarkEnd w:id="0"/>
      <w:r w:rsidR="005F1DFC" w:rsidRPr="00223E68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.</w:t>
      </w:r>
      <w:r w:rsidR="005F1DFC" w:rsidRPr="00223E6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Cross-correlation decay times were fixed for all samples, and</w:t>
      </w:r>
      <w:r w:rsidR="005F1DF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their</w:t>
      </w:r>
      <w:r w:rsidR="005F1DFC" w:rsidRPr="00223E6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amplitudes</w:t>
      </w:r>
      <w:r w:rsidR="005F1DF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were</w:t>
      </w:r>
      <w:r w:rsidR="005F1DFC" w:rsidRPr="00223E6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set as global parameters </w:t>
      </w:r>
      <w:r w:rsidR="005F1DFC">
        <w:rPr>
          <w:rFonts w:ascii="Times New Roman" w:eastAsia="Times New Roman" w:hAnsi="Times New Roman" w:cs="Times New Roman"/>
          <w:color w:val="000000"/>
          <w:sz w:val="22"/>
          <w:szCs w:val="22"/>
        </w:rPr>
        <w:t>when fitting</w:t>
      </w:r>
      <w:r w:rsidR="005F1DFC" w:rsidRPr="00223E6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the cross-correlation curves. The average and log-space average, diffusion time (</w:t>
      </w:r>
      <w:proofErr w:type="spellStart"/>
      <w:r w:rsidR="005F1DFC" w:rsidRPr="009665DE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t</w:t>
      </w:r>
      <w:r w:rsidR="005F1DFC" w:rsidRPr="009665DE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  <w:vertAlign w:val="subscript"/>
        </w:rPr>
        <w:t>diff</w:t>
      </w:r>
      <w:proofErr w:type="spellEnd"/>
      <w:r w:rsidR="005F1DFC" w:rsidRPr="00223E68">
        <w:rPr>
          <w:rFonts w:ascii="Times New Roman" w:eastAsia="Times New Roman" w:hAnsi="Times New Roman" w:cs="Times New Roman"/>
          <w:color w:val="000000"/>
          <w:sz w:val="22"/>
          <w:szCs w:val="22"/>
          <w:vertAlign w:val="subscript"/>
        </w:rPr>
        <w:t>.</w:t>
      </w:r>
      <w:r w:rsidR="005F1DFC" w:rsidRPr="00223E6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) and geometric factor </w:t>
      </w:r>
      <w:r w:rsidR="005F1DFC" w:rsidRPr="008500D6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s</w:t>
      </w:r>
      <w:r w:rsidR="005F1DFC" w:rsidRPr="00223E6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are also global fit parameters</w:t>
      </w:r>
      <w:r w:rsidR="005F1DF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as defined in </w:t>
      </w:r>
      <w:r w:rsidR="005F1DFC">
        <w:rPr>
          <w:rFonts w:ascii="Times New Roman" w:hAnsi="Times New Roman" w:cs="Times New Roman"/>
          <w:i/>
          <w:iCs/>
          <w:sz w:val="22"/>
          <w:szCs w:val="22"/>
        </w:rPr>
        <w:t>Materials and</w:t>
      </w:r>
      <w:r w:rsidR="005F1DFC" w:rsidRPr="00AC66D4">
        <w:rPr>
          <w:rFonts w:ascii="Times New Roman" w:hAnsi="Times New Roman" w:cs="Times New Roman"/>
          <w:i/>
          <w:iCs/>
          <w:sz w:val="22"/>
          <w:szCs w:val="22"/>
        </w:rPr>
        <w:t xml:space="preserve"> Methods</w:t>
      </w:r>
      <w:r w:rsidR="005F1DFC" w:rsidRPr="00223E68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5F1DFC" w:rsidRPr="00223E68">
        <w:rPr>
          <w:rFonts w:ascii="Times New Roman" w:hAnsi="Times New Roman" w:cs="Times New Roman"/>
          <w:sz w:val="22"/>
          <w:szCs w:val="22"/>
        </w:rPr>
        <w:t xml:space="preserve"> Details of variants can be found in </w:t>
      </w:r>
      <w:r w:rsidR="005F1DFC">
        <w:rPr>
          <w:rFonts w:ascii="Times New Roman" w:hAnsi="Times New Roman" w:cs="Times New Roman"/>
          <w:sz w:val="22"/>
          <w:szCs w:val="22"/>
        </w:rPr>
        <w:t>Figure</w:t>
      </w:r>
      <w:r w:rsidR="005F1DFC" w:rsidRPr="00223E68">
        <w:rPr>
          <w:rFonts w:ascii="Times New Roman" w:hAnsi="Times New Roman" w:cs="Times New Roman"/>
          <w:sz w:val="22"/>
          <w:szCs w:val="22"/>
        </w:rPr>
        <w:t xml:space="preserve"> </w:t>
      </w:r>
      <w:r w:rsidR="005F1DFC">
        <w:rPr>
          <w:rFonts w:ascii="Times New Roman" w:hAnsi="Times New Roman" w:cs="Times New Roman"/>
          <w:sz w:val="22"/>
          <w:szCs w:val="22"/>
        </w:rPr>
        <w:t>1-</w:t>
      </w:r>
      <w:r w:rsidR="005F1DFC" w:rsidRPr="00223E68">
        <w:rPr>
          <w:rFonts w:ascii="Times New Roman" w:hAnsi="Times New Roman" w:cs="Times New Roman"/>
          <w:sz w:val="22"/>
          <w:szCs w:val="22"/>
        </w:rPr>
        <w:t xml:space="preserve"> and Table 1.</w:t>
      </w:r>
      <w:r w:rsidR="005F1DFC">
        <w:rPr>
          <w:rFonts w:ascii="Times New Roman" w:hAnsi="Times New Roman" w:cs="Times New Roman"/>
          <w:sz w:val="22"/>
          <w:szCs w:val="22"/>
        </w:rPr>
        <w:t xml:space="preserve"> Decay timescales correspond to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2"/>
                <w:szCs w:val="22"/>
              </w:rPr>
              <m:t>t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2"/>
                    <w:szCs w:val="22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2"/>
                    <w:szCs w:val="22"/>
                  </w:rPr>
                  <m:t>i</m:t>
                </m:r>
              </m:sub>
            </m:sSub>
          </m:sub>
        </m:sSub>
      </m:oMath>
      <w:r w:rsidR="005F1DFC">
        <w:rPr>
          <w:rFonts w:ascii="Times New Roman" w:hAnsi="Times New Roman" w:cs="Times New Roman"/>
          <w:sz w:val="22"/>
          <w:szCs w:val="22"/>
        </w:rPr>
        <w:t xml:space="preserve"> and amplitudes to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2"/>
                <w:szCs w:val="22"/>
              </w:rPr>
              <m:t>CC</m:t>
            </m:r>
          </m:e>
          <m:sub>
            <m:r>
              <w:rPr>
                <w:rFonts w:ascii="Cambria Math" w:eastAsiaTheme="minorEastAsia" w:hAnsi="Cambria Math" w:cs="Times New Roman"/>
                <w:sz w:val="22"/>
                <w:szCs w:val="22"/>
              </w:rPr>
              <m:t>i</m:t>
            </m:r>
          </m:sub>
        </m:sSub>
      </m:oMath>
      <w:r w:rsidR="005F1DFC">
        <w:rPr>
          <w:rFonts w:ascii="Times New Roman" w:hAnsi="Times New Roman" w:cs="Times New Roman"/>
          <w:sz w:val="22"/>
          <w:szCs w:val="22"/>
        </w:rPr>
        <w:t xml:space="preserve"> in </w:t>
      </w:r>
      <w:r w:rsidR="005F1DFC">
        <w:rPr>
          <w:rFonts w:ascii="Times New Roman" w:hAnsi="Times New Roman" w:cs="Times New Roman"/>
          <w:i/>
          <w:iCs/>
          <w:sz w:val="22"/>
          <w:szCs w:val="22"/>
        </w:rPr>
        <w:t>Materials and</w:t>
      </w:r>
      <w:r w:rsidR="005F1DFC" w:rsidRPr="00AC66D4">
        <w:rPr>
          <w:rFonts w:ascii="Times New Roman" w:hAnsi="Times New Roman" w:cs="Times New Roman"/>
          <w:i/>
          <w:iCs/>
          <w:sz w:val="22"/>
          <w:szCs w:val="22"/>
        </w:rPr>
        <w:t xml:space="preserve"> Methods.</w:t>
      </w:r>
    </w:p>
    <w:p w:rsidR="005F1DFC" w:rsidRPr="00223E68" w:rsidRDefault="005F1DFC" w:rsidP="005F1DFC">
      <w:pPr>
        <w:spacing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tbl>
      <w:tblPr>
        <w:tblW w:w="7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"/>
        <w:gridCol w:w="1211"/>
        <w:gridCol w:w="1211"/>
        <w:gridCol w:w="1211"/>
        <w:gridCol w:w="1053"/>
        <w:gridCol w:w="1053"/>
        <w:gridCol w:w="960"/>
      </w:tblGrid>
      <w:tr w:rsidR="005F1DFC" w:rsidRPr="00223E68" w:rsidTr="00E84005">
        <w:trPr>
          <w:trHeight w:val="290"/>
        </w:trPr>
        <w:tc>
          <w:tcPr>
            <w:tcW w:w="994" w:type="dxa"/>
            <w:shd w:val="clear" w:color="auto" w:fill="000000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FL Variant</w:t>
            </w:r>
          </w:p>
        </w:tc>
        <w:tc>
          <w:tcPr>
            <w:tcW w:w="1211" w:type="dxa"/>
            <w:shd w:val="clear" w:color="auto" w:fill="000000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 xml:space="preserve">0.01 </w:t>
            </w:r>
            <w:proofErr w:type="spellStart"/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ms</w:t>
            </w:r>
            <w:proofErr w:type="spellEnd"/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 xml:space="preserve"> Amplitude</w:t>
            </w:r>
          </w:p>
        </w:tc>
        <w:tc>
          <w:tcPr>
            <w:tcW w:w="1211" w:type="dxa"/>
            <w:shd w:val="clear" w:color="auto" w:fill="000000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 xml:space="preserve">0.10 </w:t>
            </w:r>
            <w:proofErr w:type="spellStart"/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ms</w:t>
            </w:r>
            <w:proofErr w:type="spellEnd"/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 xml:space="preserve"> Amplitude</w:t>
            </w:r>
          </w:p>
        </w:tc>
        <w:tc>
          <w:tcPr>
            <w:tcW w:w="1211" w:type="dxa"/>
            <w:shd w:val="clear" w:color="auto" w:fill="000000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 xml:space="preserve">1.00 </w:t>
            </w:r>
            <w:proofErr w:type="spellStart"/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ms</w:t>
            </w:r>
            <w:proofErr w:type="spellEnd"/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 xml:space="preserve"> Amplitude</w:t>
            </w:r>
          </w:p>
        </w:tc>
        <w:tc>
          <w:tcPr>
            <w:tcW w:w="1053" w:type="dxa"/>
            <w:shd w:val="clear" w:color="auto" w:fill="000000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Average</w:t>
            </w:r>
          </w:p>
        </w:tc>
        <w:tc>
          <w:tcPr>
            <w:tcW w:w="1053" w:type="dxa"/>
            <w:shd w:val="clear" w:color="auto" w:fill="000000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proofErr w:type="gramStart"/>
            <w:r w:rsidRPr="009665DE">
              <w:rPr>
                <w:rFonts w:ascii="Times New Roman" w:eastAsia="Times New Roman" w:hAnsi="Times New Roman" w:cs="Times New Roman"/>
                <w:i/>
                <w:iCs/>
                <w:color w:val="FFFFFF"/>
                <w:sz w:val="22"/>
                <w:szCs w:val="22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iCs/>
                <w:color w:val="FFFFFF"/>
                <w:sz w:val="22"/>
                <w:szCs w:val="22"/>
                <w:vertAlign w:val="subscript"/>
              </w:rPr>
              <w:t>d</w:t>
            </w:r>
            <w:r w:rsidRPr="009665DE">
              <w:rPr>
                <w:rFonts w:ascii="Times New Roman" w:eastAsia="Times New Roman" w:hAnsi="Times New Roman" w:cs="Times New Roman"/>
                <w:i/>
                <w:iCs/>
                <w:color w:val="FFFFFF"/>
                <w:sz w:val="22"/>
                <w:szCs w:val="22"/>
                <w:vertAlign w:val="subscript"/>
              </w:rPr>
              <w:t>iff</w:t>
            </w:r>
            <w:proofErr w:type="spellEnd"/>
            <w:proofErr w:type="gramEnd"/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vertAlign w:val="subscript"/>
              </w:rPr>
              <w:t>.</w:t>
            </w: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 xml:space="preserve"> (</w:t>
            </w:r>
            <w:proofErr w:type="spellStart"/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ms</w:t>
            </w:r>
            <w:proofErr w:type="spellEnd"/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)</w:t>
            </w:r>
          </w:p>
        </w:tc>
        <w:tc>
          <w:tcPr>
            <w:tcW w:w="960" w:type="dxa"/>
            <w:shd w:val="clear" w:color="auto" w:fill="000000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S</w:t>
            </w:r>
          </w:p>
        </w:tc>
      </w:tr>
      <w:tr w:rsidR="005F1DFC" w:rsidRPr="00223E68" w:rsidTr="00E84005">
        <w:trPr>
          <w:trHeight w:val="290"/>
        </w:trPr>
        <w:tc>
          <w:tcPr>
            <w:tcW w:w="994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P2-G6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0.37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0.61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0.65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8.64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4.70</w:t>
            </w:r>
          </w:p>
        </w:tc>
      </w:tr>
      <w:tr w:rsidR="005F1DFC" w:rsidRPr="00223E68" w:rsidTr="00E84005">
        <w:trPr>
          <w:trHeight w:val="290"/>
        </w:trPr>
        <w:tc>
          <w:tcPr>
            <w:tcW w:w="994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P3-G4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0.53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0.31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0.16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0.20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10.19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4.70</w:t>
            </w:r>
          </w:p>
        </w:tc>
      </w:tr>
      <w:tr w:rsidR="005F1DFC" w:rsidRPr="00223E68" w:rsidTr="00E84005">
        <w:trPr>
          <w:trHeight w:val="290"/>
        </w:trPr>
        <w:tc>
          <w:tcPr>
            <w:tcW w:w="994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P2-G1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0.54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0.01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0.45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0.46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2.27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4.42</w:t>
            </w:r>
          </w:p>
        </w:tc>
      </w:tr>
      <w:tr w:rsidR="005F1DFC" w:rsidRPr="00223E68" w:rsidTr="00E84005">
        <w:trPr>
          <w:trHeight w:val="290"/>
        </w:trPr>
        <w:tc>
          <w:tcPr>
            <w:tcW w:w="994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P3-G5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0.50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0.50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0.55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4.47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4.42</w:t>
            </w:r>
          </w:p>
        </w:tc>
      </w:tr>
      <w:tr w:rsidR="005F1DFC" w:rsidRPr="00223E68" w:rsidTr="00E84005">
        <w:trPr>
          <w:trHeight w:val="290"/>
        </w:trPr>
        <w:tc>
          <w:tcPr>
            <w:tcW w:w="994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P1-G3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0.23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0.17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0.60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0.62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0.91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4.42</w:t>
            </w:r>
          </w:p>
        </w:tc>
      </w:tr>
      <w:tr w:rsidR="005F1DFC" w:rsidRPr="00223E68" w:rsidTr="00E84005">
        <w:trPr>
          <w:trHeight w:val="290"/>
        </w:trPr>
        <w:tc>
          <w:tcPr>
            <w:tcW w:w="994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P1-G4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0.53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0.47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0.47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1.08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4.42</w:t>
            </w:r>
          </w:p>
        </w:tc>
      </w:tr>
      <w:tr w:rsidR="005F1DFC" w:rsidRPr="00223E68" w:rsidTr="00E84005">
        <w:trPr>
          <w:trHeight w:val="290"/>
        </w:trPr>
        <w:tc>
          <w:tcPr>
            <w:tcW w:w="994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P1-G2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0.47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0.13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0.39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0.41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2.05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4.42</w:t>
            </w:r>
          </w:p>
        </w:tc>
      </w:tr>
      <w:tr w:rsidR="005F1DFC" w:rsidRPr="00223E68" w:rsidTr="00E84005">
        <w:trPr>
          <w:trHeight w:val="290"/>
        </w:trPr>
        <w:tc>
          <w:tcPr>
            <w:tcW w:w="994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P3-S2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0.27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0.10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0.62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0.64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0.91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4.42</w:t>
            </w:r>
          </w:p>
        </w:tc>
      </w:tr>
      <w:tr w:rsidR="005F1DFC" w:rsidRPr="00223E68" w:rsidTr="00E84005">
        <w:trPr>
          <w:trHeight w:val="290"/>
        </w:trPr>
        <w:tc>
          <w:tcPr>
            <w:tcW w:w="994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P2-S2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0.41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0.56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0.60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7.03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4.70</w:t>
            </w:r>
          </w:p>
        </w:tc>
      </w:tr>
      <w:tr w:rsidR="005F1DFC" w:rsidRPr="00223E68" w:rsidTr="00E84005">
        <w:trPr>
          <w:trHeight w:val="290"/>
        </w:trPr>
        <w:tc>
          <w:tcPr>
            <w:tcW w:w="994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S2-G6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0.01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0.28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0.74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9.74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4.70</w:t>
            </w:r>
          </w:p>
        </w:tc>
      </w:tr>
      <w:tr w:rsidR="005F1DFC" w:rsidRPr="00223E68" w:rsidTr="00E84005">
        <w:trPr>
          <w:trHeight w:val="290"/>
        </w:trPr>
        <w:tc>
          <w:tcPr>
            <w:tcW w:w="994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S3-G1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0.63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0.37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0.37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1.21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4.70</w:t>
            </w:r>
          </w:p>
        </w:tc>
      </w:tr>
      <w:tr w:rsidR="005F1DFC" w:rsidRPr="00223E68" w:rsidTr="00E84005">
        <w:trPr>
          <w:trHeight w:val="290"/>
        </w:trPr>
        <w:tc>
          <w:tcPr>
            <w:tcW w:w="994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S1-G1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0.26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0.27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2.10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4.70</w:t>
            </w:r>
          </w:p>
        </w:tc>
      </w:tr>
      <w:tr w:rsidR="005F1DFC" w:rsidRPr="00223E68" w:rsidTr="00E84005">
        <w:trPr>
          <w:trHeight w:val="290"/>
        </w:trPr>
        <w:tc>
          <w:tcPr>
            <w:tcW w:w="994" w:type="dxa"/>
            <w:shd w:val="clear" w:color="auto" w:fill="000000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PSG Variant</w:t>
            </w:r>
          </w:p>
        </w:tc>
        <w:tc>
          <w:tcPr>
            <w:tcW w:w="1211" w:type="dxa"/>
            <w:shd w:val="clear" w:color="auto" w:fill="000000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 xml:space="preserve">0.01 </w:t>
            </w:r>
            <w:proofErr w:type="spellStart"/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ms</w:t>
            </w:r>
            <w:proofErr w:type="spellEnd"/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 xml:space="preserve"> Amplitude</w:t>
            </w:r>
          </w:p>
        </w:tc>
        <w:tc>
          <w:tcPr>
            <w:tcW w:w="1211" w:type="dxa"/>
            <w:shd w:val="clear" w:color="auto" w:fill="000000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 xml:space="preserve">0.10 </w:t>
            </w:r>
            <w:proofErr w:type="spellStart"/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ms</w:t>
            </w:r>
            <w:proofErr w:type="spellEnd"/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 xml:space="preserve"> Amplitude</w:t>
            </w:r>
          </w:p>
        </w:tc>
        <w:tc>
          <w:tcPr>
            <w:tcW w:w="1211" w:type="dxa"/>
            <w:shd w:val="clear" w:color="auto" w:fill="000000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 xml:space="preserve">1.00 </w:t>
            </w:r>
            <w:proofErr w:type="spellStart"/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ms</w:t>
            </w:r>
            <w:proofErr w:type="spellEnd"/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 xml:space="preserve"> Amplitude</w:t>
            </w:r>
          </w:p>
        </w:tc>
        <w:tc>
          <w:tcPr>
            <w:tcW w:w="1053" w:type="dxa"/>
            <w:shd w:val="clear" w:color="auto" w:fill="000000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Average</w:t>
            </w:r>
          </w:p>
        </w:tc>
        <w:tc>
          <w:tcPr>
            <w:tcW w:w="1053" w:type="dxa"/>
            <w:shd w:val="clear" w:color="auto" w:fill="000000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665DE">
              <w:rPr>
                <w:rFonts w:ascii="Times New Roman" w:eastAsia="Times New Roman" w:hAnsi="Times New Roman" w:cs="Times New Roman"/>
                <w:i/>
                <w:iCs/>
                <w:color w:val="FFFFFF"/>
                <w:sz w:val="22"/>
                <w:szCs w:val="22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iCs/>
                <w:color w:val="FFFFFF"/>
                <w:sz w:val="22"/>
                <w:szCs w:val="22"/>
                <w:vertAlign w:val="subscript"/>
              </w:rPr>
              <w:t>d</w:t>
            </w:r>
            <w:r w:rsidRPr="009665DE">
              <w:rPr>
                <w:rFonts w:ascii="Times New Roman" w:eastAsia="Times New Roman" w:hAnsi="Times New Roman" w:cs="Times New Roman"/>
                <w:i/>
                <w:iCs/>
                <w:color w:val="FFFFFF"/>
                <w:sz w:val="22"/>
                <w:szCs w:val="22"/>
                <w:vertAlign w:val="subscript"/>
              </w:rPr>
              <w:t>iff</w:t>
            </w:r>
            <w:proofErr w:type="spellEnd"/>
            <w:proofErr w:type="gramEnd"/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vertAlign w:val="subscript"/>
              </w:rPr>
              <w:t>.</w:t>
            </w: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 xml:space="preserve"> (</w:t>
            </w:r>
            <w:proofErr w:type="spellStart"/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ms</w:t>
            </w:r>
            <w:proofErr w:type="spellEnd"/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)</w:t>
            </w:r>
          </w:p>
        </w:tc>
        <w:tc>
          <w:tcPr>
            <w:tcW w:w="960" w:type="dxa"/>
            <w:shd w:val="clear" w:color="auto" w:fill="000000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S</w:t>
            </w:r>
          </w:p>
        </w:tc>
      </w:tr>
      <w:tr w:rsidR="005F1DFC" w:rsidRPr="00223E68" w:rsidTr="00E84005">
        <w:trPr>
          <w:trHeight w:val="290"/>
        </w:trPr>
        <w:tc>
          <w:tcPr>
            <w:tcW w:w="994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P2-G1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0.39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0.58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0.59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1.04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4.42</w:t>
            </w:r>
          </w:p>
        </w:tc>
      </w:tr>
      <w:tr w:rsidR="005F1DFC" w:rsidRPr="00223E68" w:rsidTr="00E84005">
        <w:trPr>
          <w:trHeight w:val="290"/>
        </w:trPr>
        <w:tc>
          <w:tcPr>
            <w:tcW w:w="994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P3-G5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0.29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0.18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0.53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0.55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0.79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4.42</w:t>
            </w:r>
          </w:p>
        </w:tc>
      </w:tr>
      <w:tr w:rsidR="005F1DFC" w:rsidRPr="00223E68" w:rsidTr="00E84005">
        <w:trPr>
          <w:trHeight w:val="290"/>
        </w:trPr>
        <w:tc>
          <w:tcPr>
            <w:tcW w:w="994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P1-G3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0.51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0.10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0.39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0.41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1.54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4.42</w:t>
            </w:r>
          </w:p>
        </w:tc>
      </w:tr>
      <w:tr w:rsidR="005F1DFC" w:rsidRPr="00223E68" w:rsidTr="00E84005">
        <w:trPr>
          <w:trHeight w:val="290"/>
        </w:trPr>
        <w:tc>
          <w:tcPr>
            <w:tcW w:w="994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P1-G4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0.58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0.42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0.43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0.80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4.42</w:t>
            </w:r>
          </w:p>
        </w:tc>
      </w:tr>
      <w:tr w:rsidR="005F1DFC" w:rsidRPr="00223E68" w:rsidTr="00E84005">
        <w:trPr>
          <w:trHeight w:val="290"/>
        </w:trPr>
        <w:tc>
          <w:tcPr>
            <w:tcW w:w="994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P1-G2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0.39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0.46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0.15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0.20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3.12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4.42</w:t>
            </w:r>
          </w:p>
        </w:tc>
      </w:tr>
      <w:tr w:rsidR="005F1DFC" w:rsidRPr="00223E68" w:rsidTr="00E84005">
        <w:trPr>
          <w:trHeight w:val="290"/>
        </w:trPr>
        <w:tc>
          <w:tcPr>
            <w:tcW w:w="994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P3-S2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0.01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0.31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0.72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4.42</w:t>
            </w:r>
          </w:p>
        </w:tc>
      </w:tr>
    </w:tbl>
    <w:p w:rsidR="005F1DFC" w:rsidRPr="00223E68" w:rsidRDefault="005F1DFC" w:rsidP="005F1DFC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5F1DFC" w:rsidRPr="00223E68" w:rsidRDefault="005F1DFC" w:rsidP="005F1DFC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223E68">
        <w:rPr>
          <w:rFonts w:ascii="Times New Roman" w:hAnsi="Times New Roman" w:cs="Times New Roman"/>
          <w:sz w:val="22"/>
          <w:szCs w:val="22"/>
        </w:rPr>
        <w:br w:type="page"/>
      </w:r>
    </w:p>
    <w:p w:rsidR="005F1DFC" w:rsidRPr="00223E68" w:rsidRDefault="005F1DFC" w:rsidP="005F1DFC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5F1DFC" w:rsidRDefault="001744A4" w:rsidP="005F1DFC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1" w:name="_Hlk80044314"/>
      <w:r w:rsidRPr="001744A4">
        <w:rPr>
          <w:rFonts w:ascii="Times New Roman" w:hAnsi="Times New Roman" w:cs="Times New Roman"/>
          <w:b/>
          <w:bCs/>
          <w:sz w:val="22"/>
          <w:szCs w:val="22"/>
        </w:rPr>
        <w:t>Figure 5 - Figure supplement 2</w:t>
      </w:r>
      <w:bookmarkStart w:id="2" w:name="_GoBack"/>
      <w:bookmarkEnd w:id="2"/>
      <w:r w:rsidR="005F1DFC">
        <w:rPr>
          <w:rFonts w:ascii="Times New Roman" w:hAnsi="Times New Roman" w:cs="Times New Roman"/>
          <w:b/>
          <w:bCs/>
          <w:sz w:val="22"/>
          <w:szCs w:val="22"/>
        </w:rPr>
        <w:t>B</w:t>
      </w:r>
      <w:r w:rsidR="005F1DFC" w:rsidRPr="00223E68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. Variant-specific Fit Parameters for Analysis of filtered Fluorescence Correlation Spectroscopy (</w:t>
      </w:r>
      <w:proofErr w:type="spellStart"/>
      <w:r w:rsidR="005F1DFC" w:rsidRPr="00223E68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fFCS</w:t>
      </w:r>
      <w:proofErr w:type="spellEnd"/>
      <w:r w:rsidR="005F1DFC" w:rsidRPr="00223E68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)</w:t>
      </w:r>
      <w:bookmarkEnd w:id="1"/>
      <w:r w:rsidR="005F1DFC" w:rsidRPr="00223E68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.</w:t>
      </w:r>
      <w:r w:rsidR="005F1DFC" w:rsidRPr="00223E6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The baseline/no-correlation parameter B, average number of bright molecules in the confocal volume </w:t>
      </w:r>
      <w:r w:rsidR="005F1DFC" w:rsidRPr="009665DE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N</w:t>
      </w:r>
      <w:r w:rsidR="005F1DFC" w:rsidRPr="00223E68">
        <w:rPr>
          <w:rFonts w:ascii="Times New Roman" w:eastAsia="Times New Roman" w:hAnsi="Times New Roman" w:cs="Times New Roman"/>
          <w:color w:val="000000"/>
          <w:sz w:val="22"/>
          <w:szCs w:val="22"/>
        </w:rPr>
        <w:t>, and long-timescale decay amplitude (</w:t>
      </w:r>
      <w:proofErr w:type="spellStart"/>
      <w:r w:rsidR="005F1DFC" w:rsidRPr="00223E68">
        <w:rPr>
          <w:rFonts w:ascii="Times New Roman" w:eastAsia="Times New Roman" w:hAnsi="Times New Roman" w:cs="Times New Roman"/>
          <w:color w:val="000000"/>
          <w:sz w:val="22"/>
          <w:szCs w:val="22"/>
        </w:rPr>
        <w:t>A</w:t>
      </w:r>
      <w:r w:rsidR="005F1DFC" w:rsidRPr="00223E68">
        <w:rPr>
          <w:rFonts w:ascii="Times New Roman" w:eastAsia="Times New Roman" w:hAnsi="Times New Roman" w:cs="Times New Roman"/>
          <w:color w:val="000000"/>
          <w:sz w:val="22"/>
          <w:szCs w:val="22"/>
          <w:vertAlign w:val="subscript"/>
        </w:rPr>
        <w:t>Tl</w:t>
      </w:r>
      <w:proofErr w:type="spellEnd"/>
      <w:r w:rsidR="005F1DFC" w:rsidRPr="00223E6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5F1DF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for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2"/>
                <w:szCs w:val="22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2"/>
                <w:szCs w:val="22"/>
              </w:rPr>
              <m:t>L</m:t>
            </m:r>
          </m:sub>
        </m:sSub>
      </m:oMath>
      <w:r w:rsidR="005F1DFC" w:rsidRPr="00223E6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= 5.00 ms, accounts for long-timescale photophysical effects). Parameters correspond to low-FRET to high-FRET cross-correlation (LH), high-FRET to low-FRET cross-correlation (HL), low-FRET autocorrelation (LL), or high-FRET autocorrelation (HH). </w:t>
      </w:r>
      <w:r w:rsidR="005F1DFC" w:rsidRPr="00223E68">
        <w:rPr>
          <w:rFonts w:ascii="Times New Roman" w:hAnsi="Times New Roman" w:cs="Times New Roman"/>
          <w:sz w:val="22"/>
          <w:szCs w:val="22"/>
        </w:rPr>
        <w:t xml:space="preserve">Details of variants can be found in </w:t>
      </w:r>
      <w:r w:rsidR="005F1DFC">
        <w:rPr>
          <w:rFonts w:ascii="Times New Roman" w:hAnsi="Times New Roman" w:cs="Times New Roman"/>
          <w:sz w:val="22"/>
          <w:szCs w:val="22"/>
        </w:rPr>
        <w:t>Figure</w:t>
      </w:r>
      <w:r w:rsidR="005F1DFC" w:rsidRPr="00223E68">
        <w:rPr>
          <w:rFonts w:ascii="Times New Roman" w:hAnsi="Times New Roman" w:cs="Times New Roman"/>
          <w:sz w:val="22"/>
          <w:szCs w:val="22"/>
        </w:rPr>
        <w:t xml:space="preserve"> </w:t>
      </w:r>
      <w:r w:rsidR="005F1DFC">
        <w:rPr>
          <w:rFonts w:ascii="Times New Roman" w:hAnsi="Times New Roman" w:cs="Times New Roman"/>
          <w:sz w:val="22"/>
          <w:szCs w:val="22"/>
        </w:rPr>
        <w:t>1-</w:t>
      </w:r>
      <w:r w:rsidR="005F1DFC" w:rsidRPr="00223E68">
        <w:rPr>
          <w:rFonts w:ascii="Times New Roman" w:hAnsi="Times New Roman" w:cs="Times New Roman"/>
          <w:sz w:val="22"/>
          <w:szCs w:val="22"/>
        </w:rPr>
        <w:t xml:space="preserve"> and Table 1. Parameter definitions can be found in </w:t>
      </w:r>
      <w:r w:rsidR="005F1DFC">
        <w:rPr>
          <w:rFonts w:ascii="Times New Roman" w:hAnsi="Times New Roman" w:cs="Times New Roman"/>
          <w:i/>
          <w:iCs/>
          <w:sz w:val="22"/>
          <w:szCs w:val="22"/>
        </w:rPr>
        <w:t>Materials and</w:t>
      </w:r>
      <w:r w:rsidR="005F1DFC" w:rsidRPr="00AC66D4">
        <w:rPr>
          <w:rFonts w:ascii="Times New Roman" w:hAnsi="Times New Roman" w:cs="Times New Roman"/>
          <w:i/>
          <w:iCs/>
          <w:sz w:val="22"/>
          <w:szCs w:val="22"/>
        </w:rPr>
        <w:t xml:space="preserve"> Methods</w:t>
      </w:r>
      <w:r w:rsidR="005F1DFC" w:rsidRPr="00223E68">
        <w:rPr>
          <w:rFonts w:ascii="Times New Roman" w:hAnsi="Times New Roman" w:cs="Times New Roman"/>
          <w:sz w:val="22"/>
          <w:szCs w:val="22"/>
        </w:rPr>
        <w:t>.</w:t>
      </w:r>
    </w:p>
    <w:p w:rsidR="005F1DFC" w:rsidRPr="00223E68" w:rsidRDefault="005F1DFC" w:rsidP="005F1DFC">
      <w:pPr>
        <w:spacing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tbl>
      <w:tblPr>
        <w:tblW w:w="10184" w:type="dxa"/>
        <w:tblLook w:val="04A0" w:firstRow="1" w:lastRow="0" w:firstColumn="1" w:lastColumn="0" w:noHBand="0" w:noVBand="1"/>
      </w:tblPr>
      <w:tblGrid>
        <w:gridCol w:w="876"/>
        <w:gridCol w:w="716"/>
        <w:gridCol w:w="828"/>
        <w:gridCol w:w="841"/>
        <w:gridCol w:w="716"/>
        <w:gridCol w:w="716"/>
        <w:gridCol w:w="841"/>
        <w:gridCol w:w="716"/>
        <w:gridCol w:w="716"/>
        <w:gridCol w:w="796"/>
        <w:gridCol w:w="720"/>
        <w:gridCol w:w="742"/>
        <w:gridCol w:w="960"/>
      </w:tblGrid>
      <w:tr w:rsidR="005F1DFC" w:rsidRPr="00223E68" w:rsidTr="00E84005">
        <w:trPr>
          <w:trHeight w:val="43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FL Variant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b</w:t>
            </w: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vertAlign w:val="subscript"/>
              </w:rPr>
              <w:t>LH</w:t>
            </w:r>
            <w:proofErr w:type="spellEnd"/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r w:rsidRPr="00C379F2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N</w:t>
            </w: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vertAlign w:val="subscript"/>
              </w:rPr>
              <w:t>B,</w:t>
            </w:r>
            <w:r w:rsidRPr="00C379F2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vertAlign w:val="subscript"/>
              </w:rPr>
              <w:t>LH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bookmarkStart w:id="3" w:name="_Hlk80272862"/>
            <w:proofErr w:type="spellStart"/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A</w:t>
            </w: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vertAlign w:val="subscript"/>
              </w:rPr>
              <w:t>Tl,</w:t>
            </w:r>
            <w:bookmarkEnd w:id="3"/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vertAlign w:val="subscript"/>
              </w:rPr>
              <w:t>LH</w:t>
            </w:r>
            <w:proofErr w:type="spellEnd"/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b</w:t>
            </w: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vertAlign w:val="subscript"/>
              </w:rPr>
              <w:t>HL</w:t>
            </w:r>
            <w:proofErr w:type="spellEnd"/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r w:rsidRPr="00920F5D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N</w:t>
            </w: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vertAlign w:val="subscript"/>
              </w:rPr>
              <w:t>B,</w:t>
            </w:r>
            <w:r w:rsidRPr="00920F5D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vertAlign w:val="subscript"/>
              </w:rPr>
              <w:t>HL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A</w:t>
            </w: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vertAlign w:val="subscript"/>
              </w:rPr>
              <w:t>Tl,HL</w:t>
            </w:r>
            <w:proofErr w:type="spellEnd"/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b</w:t>
            </w: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vertAlign w:val="subscript"/>
              </w:rPr>
              <w:t>LL</w:t>
            </w:r>
            <w:proofErr w:type="spellEnd"/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N</w:t>
            </w:r>
            <w:r w:rsidRPr="00920F5D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vertAlign w:val="subscript"/>
              </w:rPr>
              <w:t>B,</w:t>
            </w: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vertAlign w:val="subscript"/>
              </w:rPr>
              <w:t>LL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A</w:t>
            </w: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vertAlign w:val="subscript"/>
              </w:rPr>
              <w:t>Tl,LL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b</w:t>
            </w: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vertAlign w:val="subscript"/>
              </w:rPr>
              <w:t>HH</w:t>
            </w:r>
            <w:proofErr w:type="spellEnd"/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N</w:t>
            </w:r>
            <w:r w:rsidRPr="00920F5D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vertAlign w:val="subscript"/>
              </w:rPr>
              <w:t>B,</w:t>
            </w: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vertAlign w:val="subscript"/>
              </w:rPr>
              <w:t>HH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A</w:t>
            </w: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vertAlign w:val="subscript"/>
              </w:rPr>
              <w:t>Tl,HH</w:t>
            </w:r>
            <w:proofErr w:type="spellEnd"/>
          </w:p>
        </w:tc>
      </w:tr>
      <w:tr w:rsidR="005F1DFC" w:rsidRPr="00223E68" w:rsidTr="00E84005">
        <w:trPr>
          <w:trHeight w:val="43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P2-G6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</w:tr>
      <w:tr w:rsidR="005F1DFC" w:rsidRPr="00223E68" w:rsidTr="00E84005">
        <w:trPr>
          <w:trHeight w:val="43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P3-G4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37.23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0.59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4.85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0.78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0.89</w:t>
            </w:r>
          </w:p>
        </w:tc>
      </w:tr>
      <w:tr w:rsidR="005F1DFC" w:rsidRPr="00223E68" w:rsidTr="00E84005">
        <w:trPr>
          <w:trHeight w:val="43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P2-G1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1.14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0.57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0.34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0.41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1.24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0.03</w:t>
            </w:r>
          </w:p>
        </w:tc>
      </w:tr>
      <w:tr w:rsidR="005F1DFC" w:rsidRPr="00223E68" w:rsidTr="00E84005">
        <w:trPr>
          <w:trHeight w:val="43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P3-G5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1.10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0.23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0.20</w:t>
            </w:r>
          </w:p>
        </w:tc>
      </w:tr>
      <w:tr w:rsidR="005F1DFC" w:rsidRPr="00223E68" w:rsidTr="00E84005">
        <w:trPr>
          <w:trHeight w:val="43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P1-G3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</w:tr>
      <w:tr w:rsidR="005F1DFC" w:rsidRPr="00223E68" w:rsidTr="00E84005">
        <w:trPr>
          <w:trHeight w:val="43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P1-G4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1.24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0.20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1.24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0.26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1.32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1.20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</w:tr>
      <w:tr w:rsidR="005F1DFC" w:rsidRPr="00223E68" w:rsidTr="00E84005">
        <w:trPr>
          <w:trHeight w:val="43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P1-G2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1.28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</w:tr>
      <w:tr w:rsidR="005F1DFC" w:rsidRPr="00223E68" w:rsidTr="00E84005">
        <w:trPr>
          <w:trHeight w:val="43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P3-S2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1.35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1.35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0.29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1.45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1.50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</w:tr>
      <w:tr w:rsidR="005F1DFC" w:rsidRPr="00223E68" w:rsidTr="00E84005">
        <w:trPr>
          <w:trHeight w:val="43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P2-S2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0.32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0.78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</w:tr>
      <w:tr w:rsidR="005F1DFC" w:rsidRPr="00223E68" w:rsidTr="00E84005">
        <w:trPr>
          <w:trHeight w:val="43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S2-G6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0.82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0.95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0.43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</w:tr>
      <w:tr w:rsidR="005F1DFC" w:rsidRPr="00223E68" w:rsidTr="00E84005">
        <w:trPr>
          <w:trHeight w:val="43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S3-G1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1.49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0.90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</w:tr>
      <w:tr w:rsidR="005F1DFC" w:rsidRPr="00223E68" w:rsidTr="00E84005">
        <w:trPr>
          <w:trHeight w:val="43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S1-G1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1.99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1.20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0.21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0.04</w:t>
            </w:r>
          </w:p>
        </w:tc>
      </w:tr>
      <w:tr w:rsidR="005F1DFC" w:rsidRPr="00223E68" w:rsidTr="00E84005">
        <w:trPr>
          <w:trHeight w:val="43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PSG Variant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B</w:t>
            </w: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vertAlign w:val="subscript"/>
              </w:rPr>
              <w:t>LH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N</w:t>
            </w: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vertAlign w:val="subscript"/>
              </w:rPr>
              <w:t>LH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A</w:t>
            </w: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vertAlign w:val="subscript"/>
              </w:rPr>
              <w:t>Tl,LH</w:t>
            </w:r>
            <w:proofErr w:type="spellEnd"/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B</w:t>
            </w: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vertAlign w:val="subscript"/>
              </w:rPr>
              <w:t>HL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N</w:t>
            </w: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vertAlign w:val="subscript"/>
              </w:rPr>
              <w:t>HL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A</w:t>
            </w: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vertAlign w:val="subscript"/>
              </w:rPr>
              <w:t>Tl,HL</w:t>
            </w:r>
            <w:proofErr w:type="spellEnd"/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B</w:t>
            </w: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vertAlign w:val="subscript"/>
              </w:rPr>
              <w:t>LL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N</w:t>
            </w: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vertAlign w:val="subscript"/>
              </w:rPr>
              <w:t>LL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A</w:t>
            </w: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vertAlign w:val="subscript"/>
              </w:rPr>
              <w:t>Tl,LL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B</w:t>
            </w: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vertAlign w:val="subscript"/>
              </w:rPr>
              <w:t>HH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N</w:t>
            </w: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vertAlign w:val="subscript"/>
              </w:rPr>
              <w:t>HH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A</w:t>
            </w:r>
            <w:r w:rsidRPr="00223E68"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vertAlign w:val="subscript"/>
              </w:rPr>
              <w:t>Tl,HH</w:t>
            </w:r>
            <w:proofErr w:type="spellEnd"/>
          </w:p>
        </w:tc>
      </w:tr>
      <w:tr w:rsidR="005F1DFC" w:rsidRPr="00223E68" w:rsidTr="00E84005">
        <w:trPr>
          <w:trHeight w:val="43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P2-G1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0.57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1.11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</w:tr>
      <w:tr w:rsidR="005F1DFC" w:rsidRPr="00223E68" w:rsidTr="00E84005">
        <w:trPr>
          <w:trHeight w:val="43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P3-G5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1.25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0.31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1.25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0.37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1.85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1.15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</w:tr>
      <w:tr w:rsidR="005F1DFC" w:rsidRPr="00223E68" w:rsidTr="00E84005">
        <w:trPr>
          <w:trHeight w:val="43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P1-G3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1.18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0.43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1.18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0.48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1.20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1.17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</w:tr>
      <w:tr w:rsidR="005F1DFC" w:rsidRPr="00223E68" w:rsidTr="00E84005">
        <w:trPr>
          <w:trHeight w:val="43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P1-G4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0.23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1.10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0.24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1.10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1.10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</w:tr>
      <w:tr w:rsidR="005F1DFC" w:rsidRPr="00223E68" w:rsidTr="00E84005">
        <w:trPr>
          <w:trHeight w:val="43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P1-G2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1.17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1.17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1.34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1.10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0.05</w:t>
            </w:r>
          </w:p>
        </w:tc>
      </w:tr>
      <w:tr w:rsidR="005F1DFC" w:rsidRPr="00223E68" w:rsidTr="00E84005">
        <w:trPr>
          <w:trHeight w:val="43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P3-S2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1.16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0.20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1.16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0.24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1.40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1.07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DFC" w:rsidRPr="00223E68" w:rsidRDefault="005F1DFC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</w:tr>
    </w:tbl>
    <w:p w:rsidR="005F1DFC" w:rsidRPr="00223E68" w:rsidRDefault="005F1DFC" w:rsidP="005F1DFC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3D5FDA" w:rsidRDefault="003D5FDA"/>
    <w:sectPr w:rsidR="003D5FDA" w:rsidSect="005F1D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DFC"/>
    <w:rsid w:val="001744A4"/>
    <w:rsid w:val="00177C34"/>
    <w:rsid w:val="003D5FDA"/>
    <w:rsid w:val="005F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354073-301E-4A11-8B1D-3411F4A22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DFC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Bowen Lab</dc:creator>
  <cp:keywords/>
  <dc:description/>
  <cp:lastModifiedBy>Bowen Lab</cp:lastModifiedBy>
  <cp:revision>3</cp:revision>
  <dcterms:created xsi:type="dcterms:W3CDTF">2022-08-12T19:02:00Z</dcterms:created>
  <dcterms:modified xsi:type="dcterms:W3CDTF">2022-08-24T17:28:00Z</dcterms:modified>
</cp:coreProperties>
</file>