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A22A" w14:textId="61F1978D" w:rsidR="00EC7CE4" w:rsidRPr="00EC7CE4" w:rsidRDefault="00EC7CE4" w:rsidP="00EC7CE4">
      <w:pPr>
        <w:rPr>
          <w:b/>
        </w:rPr>
      </w:pPr>
      <w:r w:rsidRPr="00EC7CE4">
        <w:rPr>
          <w:rFonts w:eastAsia="Calibri" w:cstheme="minorHAnsi"/>
          <w:b/>
        </w:rPr>
        <w:t>Supplementary</w:t>
      </w:r>
      <w:r w:rsidRPr="00EC7CE4">
        <w:rPr>
          <w:b/>
        </w:rPr>
        <w:t xml:space="preserve"> </w:t>
      </w:r>
      <w:r w:rsidR="00B35543">
        <w:rPr>
          <w:b/>
        </w:rPr>
        <w:t>File 2</w:t>
      </w:r>
      <w:r w:rsidRPr="00EC7CE4">
        <w:rPr>
          <w:b/>
        </w:rPr>
        <w:t xml:space="preserve">: </w:t>
      </w:r>
      <w:r>
        <w:rPr>
          <w:b/>
        </w:rPr>
        <w:t xml:space="preserve">Effect sizes of previously reported variants in Kalinago samples. </w:t>
      </w:r>
    </w:p>
    <w:p w14:paraId="46AA9C01" w14:textId="77777777" w:rsidR="00EC7CE4" w:rsidRDefault="00EC7CE4"/>
    <w:tbl>
      <w:tblPr>
        <w:tblW w:w="29830" w:type="dxa"/>
        <w:tblLook w:val="04A0" w:firstRow="1" w:lastRow="0" w:firstColumn="1" w:lastColumn="0" w:noHBand="0" w:noVBand="1"/>
      </w:tblPr>
      <w:tblGrid>
        <w:gridCol w:w="630"/>
        <w:gridCol w:w="1311"/>
        <w:gridCol w:w="1367"/>
        <w:gridCol w:w="579"/>
        <w:gridCol w:w="582"/>
        <w:gridCol w:w="1699"/>
        <w:gridCol w:w="1483"/>
        <w:gridCol w:w="1883"/>
        <w:gridCol w:w="3085"/>
        <w:gridCol w:w="2018"/>
        <w:gridCol w:w="764"/>
        <w:gridCol w:w="877"/>
        <w:gridCol w:w="642"/>
        <w:gridCol w:w="222"/>
        <w:gridCol w:w="970"/>
        <w:gridCol w:w="1250"/>
        <w:gridCol w:w="1129"/>
        <w:gridCol w:w="222"/>
        <w:gridCol w:w="981"/>
        <w:gridCol w:w="1372"/>
        <w:gridCol w:w="222"/>
        <w:gridCol w:w="952"/>
        <w:gridCol w:w="1372"/>
        <w:gridCol w:w="222"/>
        <w:gridCol w:w="981"/>
        <w:gridCol w:w="1372"/>
        <w:gridCol w:w="222"/>
        <w:gridCol w:w="1421"/>
      </w:tblGrid>
      <w:tr w:rsidR="00ED5FB1" w:rsidRPr="00ED5FB1" w14:paraId="04F0E0E5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CC7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CHR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981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pos (b37)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9B3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SNP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E23A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REF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A2F6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ALT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93AD" w14:textId="77777777" w:rsidR="00ED5FB1" w:rsidRPr="00ED5FB1" w:rsidRDefault="00ED5FB1" w:rsidP="00ED5F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gene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4BA9" w14:textId="77777777" w:rsidR="00ED5FB1" w:rsidRPr="00ED5FB1" w:rsidRDefault="00ED5FB1" w:rsidP="00ED5F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E56F4" w14:textId="77777777" w:rsidR="00ED5FB1" w:rsidRPr="00ED5FB1" w:rsidRDefault="00ED5FB1" w:rsidP="00ED5FB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D5FB1">
              <w:rPr>
                <w:rFonts w:ascii="Arial" w:eastAsia="Times New Roman" w:hAnsi="Arial" w:cs="Arial"/>
                <w:b/>
                <w:bCs/>
                <w:color w:val="000000"/>
              </w:rPr>
              <w:t>CADD_PHRED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AB032" w14:textId="77777777" w:rsidR="00ED5FB1" w:rsidRPr="00ED5FB1" w:rsidRDefault="00ED5FB1" w:rsidP="00ED5FB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ED5FB1">
              <w:rPr>
                <w:rFonts w:ascii="Arial" w:eastAsia="Times New Roman" w:hAnsi="Arial" w:cs="Arial"/>
                <w:b/>
                <w:bCs/>
                <w:color w:val="000000"/>
              </w:rPr>
              <w:t>Polyphen</w:t>
            </w:r>
            <w:proofErr w:type="spellEnd"/>
            <w:r w:rsidRPr="00ED5FB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(main)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65B0A" w14:textId="77777777" w:rsidR="00ED5FB1" w:rsidRPr="00ED5FB1" w:rsidRDefault="00ED5FB1" w:rsidP="00ED5FB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D5FB1">
              <w:rPr>
                <w:rFonts w:ascii="Arial" w:eastAsia="Times New Roman" w:hAnsi="Arial" w:cs="Arial"/>
                <w:b/>
                <w:bCs/>
                <w:color w:val="000000"/>
              </w:rPr>
              <w:t>SIFT (main)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3F4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Freq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C2C2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GT source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690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AR2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7E7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93A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BETA_a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8A3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P_a_raw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8AE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P_a_adj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330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8A7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BETA_b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682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P_b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264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E71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BETA_c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C51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P_c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6FC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D5A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BETA_d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3AC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P_d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358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BBC9" w14:textId="77777777" w:rsidR="00ED5FB1" w:rsidRPr="00ED5FB1" w:rsidRDefault="00ED5FB1" w:rsidP="00ED5FB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FB1">
              <w:rPr>
                <w:rFonts w:ascii="Calibri" w:eastAsia="Times New Roman" w:hAnsi="Calibri" w:cs="Calibri"/>
                <w:b/>
                <w:bCs/>
                <w:color w:val="000000"/>
              </w:rPr>
              <w:t>reference(s)</w:t>
            </w:r>
          </w:p>
        </w:tc>
      </w:tr>
      <w:tr w:rsidR="00ED5FB1" w:rsidRPr="00ED5FB1" w14:paraId="10A93D24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609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8CC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25329016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800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rs12233134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DFFE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DD62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9E5D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EFR3B near POMC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449A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C633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0.348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6EE9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DF6D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18F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0.473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7055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33F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32D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82A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0A9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0.197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A09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0.2653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808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83B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0B4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0.910365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2EF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70B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75D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0.771545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DD5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7F2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545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0.657335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43A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09AF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Quillen 2012</w:t>
            </w:r>
          </w:p>
        </w:tc>
      </w:tr>
      <w:tr w:rsidR="00ED5FB1" w:rsidRPr="00ED5FB1" w14:paraId="22DE1EF3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5B4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A9E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457748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BBD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rs4959270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E8ED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8532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9260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LOC105374875 near IRF4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4417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10AE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1.041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B376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7DF2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A31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0.329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FAFA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120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5BC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B4D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63E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0.8796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D5C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0.8959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224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F85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A13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0.783747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31C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1F0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00B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0.880465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8C7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CA3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7C6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0.896826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B45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5288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color w:val="000000"/>
              </w:rPr>
              <w:t>Sulem</w:t>
            </w:r>
            <w:proofErr w:type="spellEnd"/>
            <w:r w:rsidRPr="00ED5FB1">
              <w:rPr>
                <w:rFonts w:ascii="Calibri" w:eastAsia="Times New Roman" w:hAnsi="Calibri" w:cs="Calibri"/>
                <w:color w:val="000000"/>
              </w:rPr>
              <w:t xml:space="preserve"> 2007</w:t>
            </w:r>
          </w:p>
        </w:tc>
      </w:tr>
      <w:tr w:rsidR="00ED5FB1" w:rsidRPr="00ED5FB1" w14:paraId="7ADBE311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075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CE9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466033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D72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rs1540771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201B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67FA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B631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LOC105374875 near IRF4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5482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EFD8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0.95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0B9C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26DA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687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0.305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6CF4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B0A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7CC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539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2F9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0.9703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374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0.9744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6C7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4BC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-0.15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B62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0.765123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047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D3D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E3E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0.875216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29A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B47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5B4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0.853243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B4C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891C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color w:val="000000"/>
              </w:rPr>
              <w:t>Sulem</w:t>
            </w:r>
            <w:proofErr w:type="spellEnd"/>
            <w:r w:rsidRPr="00ED5FB1">
              <w:rPr>
                <w:rFonts w:ascii="Calibri" w:eastAsia="Times New Roman" w:hAnsi="Calibri" w:cs="Calibri"/>
                <w:color w:val="000000"/>
              </w:rPr>
              <w:t xml:space="preserve"> 2007</w:t>
            </w:r>
          </w:p>
        </w:tc>
      </w:tr>
      <w:tr w:rsidR="00ED5FB1" w:rsidRPr="00ED5FB1" w14:paraId="306BD8C4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F29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8EF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154663568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096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rs2333857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50F6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F584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7E14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IPCEF1 near OPRM1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96CA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 or upstream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8ED7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3.27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7E36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A89E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AEC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0.813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1264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30B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952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F8E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440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0.02932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E01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0.05976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BAF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CC2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2C2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0.225651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0BB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529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1BA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0.0719104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1F4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9EF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78D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0.059139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A7A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185F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Quillen 2012</w:t>
            </w:r>
          </w:p>
        </w:tc>
      </w:tr>
      <w:tr w:rsidR="00ED5FB1" w:rsidRPr="00ED5FB1" w14:paraId="5D274F88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B26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825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154721557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1F8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rs6917661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EC78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6A52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A481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CNKSR3 near OPRM1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C519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3'UTR or downstream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40ED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1.824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8CDA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6F59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6F6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0.584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22CC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D34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75E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003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B58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0.0117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4EA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0.02938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9A3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B8A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7B0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0.20166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552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14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744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0.133223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0C8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56F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CC8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0.111546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EA2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99DC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Quillen 2012</w:t>
            </w:r>
          </w:p>
        </w:tc>
      </w:tr>
      <w:tr w:rsidR="00ED5FB1" w:rsidRPr="00ED5FB1" w14:paraId="0FEB679C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009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F8E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55109177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768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rs12668421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DC84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5D8A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49B6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EGFR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75AE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4E49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0.212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F13B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2C71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B3E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0.494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ADDB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92B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160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D01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-0.16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585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0.7473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1F8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0.7809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3A7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9D9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-0.39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D84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0.46139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635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5C3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930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0.787191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409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AA2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-0.15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F31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0.780554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670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A303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Quillen 2012</w:t>
            </w:r>
          </w:p>
        </w:tc>
      </w:tr>
      <w:tr w:rsidR="00ED5FB1" w:rsidRPr="00ED5FB1" w14:paraId="60D3A9AF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840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7E1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55156071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529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rs11238349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C4AC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D573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63E2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EGFR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BD67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EC43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0.431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AA00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6596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366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0.393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2AFE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2BB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C6D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873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2F2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C88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C97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E60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31F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0.22091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1E1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C73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BDF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0.479127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007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2E7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-0.34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BB5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0.523937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7A2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4FA7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Quillen 2012</w:t>
            </w:r>
          </w:p>
        </w:tc>
      </w:tr>
      <w:tr w:rsidR="00ED5FB1" w:rsidRPr="00ED5FB1" w14:paraId="3B373B6B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8DB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A77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55454267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D30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rs4948023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5F41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3008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8091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LANCL2 near EGFR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1676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9A43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4.667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DDAD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E773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0A0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0.684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AEC6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CD2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283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622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7D9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0.7641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EB1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0.7956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627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4C6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3D4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0.696131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6EB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4D3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642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0.996604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8A3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A20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6B1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0.994267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5AA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36C0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Quillen 2012</w:t>
            </w:r>
          </w:p>
        </w:tc>
      </w:tr>
      <w:tr w:rsidR="00ED5FB1" w:rsidRPr="00ED5FB1" w14:paraId="23996B0B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4DA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4BC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12682663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BCA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rs10809826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1935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D05C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258E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TYRP1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5AAF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upstream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917E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1.738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3ECE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28E0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CA2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0.117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1D86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71F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449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F96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4A3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0.6803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23F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0.7221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F00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38C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0A0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0.472775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BA0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8D7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D4E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0.392833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71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2E7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-0.73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6B7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0.332409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B05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BF1B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Adhikari 2019</w:t>
            </w:r>
          </w:p>
        </w:tc>
      </w:tr>
      <w:tr w:rsidR="00ED5FB1" w:rsidRPr="00ED5FB1" w14:paraId="37A441A5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3EC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C0C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16864521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7B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rs2153271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2EFF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C37A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0D2A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BNC2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E90A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E3F2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20.5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A76A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4195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D42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0.152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EDDD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E23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5B4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BAF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-2.27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1E7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0.0002337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17D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0.001459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5D5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B2B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B22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0.00110657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76C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760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F4E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0.00120438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3B6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BCA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FFE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0.00065015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F5D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5C01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Ju &amp; Mathieson 2021</w:t>
            </w:r>
          </w:p>
        </w:tc>
      </w:tr>
      <w:tr w:rsidR="00ED5FB1" w:rsidRPr="00ED5FB1" w14:paraId="401A27B3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220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FF4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119564143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D1A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rs11198112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00E8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AD2F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A2F1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near EMX2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BA3C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intergenic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82F7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17.79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F82C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A3E6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886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0.187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5C5C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352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CDA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2C0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D06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0.5664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BA5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0.6206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603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C69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79E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0.067385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689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4D7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65C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0.100263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C4C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205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951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0.11598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B97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2542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Adhikari 2019</w:t>
            </w:r>
          </w:p>
        </w:tc>
      </w:tr>
      <w:tr w:rsidR="00ED5FB1" w:rsidRPr="00ED5FB1" w14:paraId="43402F9D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C5E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505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88511524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AA6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rs7118677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B245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F461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1BFB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GRM5 near TYR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5802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06D0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2.034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3B58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7A62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CC2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0.144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EA1C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E40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A32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217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-2.42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681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0.0001392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D58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0.000982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C64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5FE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659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0.0152453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BDB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814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-1.99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728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0.00286815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D84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BB7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-2.10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7DE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0.00151048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07E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7A6A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Adhikari 2019</w:t>
            </w:r>
          </w:p>
        </w:tc>
      </w:tr>
      <w:tr w:rsidR="00ED5FB1" w:rsidRPr="00ED5FB1" w14:paraId="43696AE4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84A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0D1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88911696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8F4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rs1042602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AC66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7B3B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466C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7BB8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S192Y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1D8F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23.8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B704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D5FB1">
              <w:rPr>
                <w:rFonts w:ascii="Arial" w:eastAsia="Times New Roman" w:hAnsi="Arial" w:cs="Arial"/>
                <w:color w:val="000000"/>
              </w:rPr>
              <w:t>probably_</w:t>
            </w:r>
            <w:proofErr w:type="gramStart"/>
            <w:r w:rsidRPr="00ED5FB1">
              <w:rPr>
                <w:rFonts w:ascii="Arial" w:eastAsia="Times New Roman" w:hAnsi="Arial" w:cs="Arial"/>
                <w:color w:val="000000"/>
              </w:rPr>
              <w:t>damaging</w:t>
            </w:r>
            <w:proofErr w:type="spellEnd"/>
            <w:r w:rsidRPr="00ED5FB1">
              <w:rPr>
                <w:rFonts w:ascii="Arial" w:eastAsia="Times New Roman" w:hAnsi="Arial" w:cs="Arial"/>
                <w:color w:val="000000"/>
              </w:rPr>
              <w:t>(</w:t>
            </w:r>
            <w:proofErr w:type="gramEnd"/>
            <w:r w:rsidRPr="00ED5FB1">
              <w:rPr>
                <w:rFonts w:ascii="Arial" w:eastAsia="Times New Roman" w:hAnsi="Arial" w:cs="Arial"/>
                <w:color w:val="000000"/>
              </w:rPr>
              <w:t>0.974)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D38C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deleterious(0.01)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531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0.072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59CB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A2A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B03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56D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-2.90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54C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0.0003701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E83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0.002074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FC4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BEE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957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0.0119931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CA6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9E0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C55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0.00469847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8C8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7B5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-2.56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F0C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0.00273999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EE6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3677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Stokowski 2007</w:t>
            </w:r>
          </w:p>
        </w:tc>
      </w:tr>
      <w:tr w:rsidR="00ED5FB1" w:rsidRPr="00ED5FB1" w14:paraId="113829C1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89B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FA7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89011046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7DA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rs1393350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4D41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8B6F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EC7B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E546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049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1.555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8BC0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3D8A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831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0.019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E147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304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7C5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1B2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-3.51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B4C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0.01947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420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0.04354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23F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AC9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-2.90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2D3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0.0869741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C46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C38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-3.38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73B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0.042737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844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871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-3.57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66C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0.0261186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CFF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F664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Liu 2015</w:t>
            </w:r>
          </w:p>
        </w:tc>
      </w:tr>
      <w:tr w:rsidR="00ED5FB1" w:rsidRPr="00ED5FB1" w14:paraId="60C31139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994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C2D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89017961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4C4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rs1126809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4283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80D2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BAFB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D59F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R402Q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1592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27.2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4F96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D5FB1">
              <w:rPr>
                <w:rFonts w:ascii="Arial" w:eastAsia="Times New Roman" w:hAnsi="Arial" w:cs="Arial"/>
                <w:color w:val="000000"/>
              </w:rPr>
              <w:t>probably_damaging</w:t>
            </w:r>
            <w:proofErr w:type="spellEnd"/>
            <w:r w:rsidRPr="00ED5FB1">
              <w:rPr>
                <w:rFonts w:ascii="Arial" w:eastAsia="Times New Roman" w:hAnsi="Arial" w:cs="Arial"/>
                <w:color w:val="000000"/>
              </w:rPr>
              <w:t>(0.994)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2D9F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deleterious(0.03)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F79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0.019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2D7C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B3A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040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66A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-3.51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E44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0.01947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AE6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0.04354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256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53B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-2.90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3EC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0.0869741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A4C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0E2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-3.38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E04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0.042737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1C8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152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-3.57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F51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0.0261186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CDA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4F3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Adhikari 2019; Ju &amp; Mathieson 2021</w:t>
            </w:r>
          </w:p>
        </w:tc>
      </w:tr>
      <w:tr w:rsidR="00ED5FB1" w:rsidRPr="00ED5FB1" w14:paraId="491A7D02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947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947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89299746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518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rs642742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AB3F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4563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B4F7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KITLG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44F1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upstream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A9E5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14.92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6F96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AC93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708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0.569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A3F5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D67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01E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963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-0.34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DA3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0.4757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D4E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DEE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41D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-0.20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351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0.708049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5DF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E08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-0.30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B68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0.568757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E28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646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EFA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0.602548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B06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BF6C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Sturm 2009</w:t>
            </w:r>
          </w:p>
        </w:tc>
      </w:tr>
      <w:tr w:rsidR="00ED5FB1" w:rsidRPr="00ED5FB1" w14:paraId="6E1EF983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895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A1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89328335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FDC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rs12821256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509B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0774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A902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KITLG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9096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upstream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A2B0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15.74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E566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3B04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F4C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0.015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28FA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C3C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A12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072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F63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0.5327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E1C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0.5902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CA8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C0C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-1.36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880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0.524421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9C0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D14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F88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0.608744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E5A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2CD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AAB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0.648883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400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7D25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Ju &amp; Mathieson 2021</w:t>
            </w:r>
          </w:p>
        </w:tc>
      </w:tr>
      <w:tr w:rsidR="00ED5FB1" w:rsidRPr="00ED5FB1" w14:paraId="20D980AC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073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566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92773663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27D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rs12896399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8547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EAE2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9DC4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LOC105370627 near SLC24A4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54DA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F15C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0.043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18CE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947F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7C5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0.054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0166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74F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98B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A4A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-0.16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E57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0.8692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07C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5FA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FF1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-0.96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B76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0.352238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5CF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391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D42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0.380027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1A9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CEE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E79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0.337781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33A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05BA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color w:val="000000"/>
              </w:rPr>
              <w:t>Sulem</w:t>
            </w:r>
            <w:proofErr w:type="spellEnd"/>
            <w:r w:rsidRPr="00ED5FB1">
              <w:rPr>
                <w:rFonts w:ascii="Calibri" w:eastAsia="Times New Roman" w:hAnsi="Calibri" w:cs="Calibri"/>
                <w:color w:val="000000"/>
              </w:rPr>
              <w:t xml:space="preserve"> 2007</w:t>
            </w:r>
          </w:p>
        </w:tc>
      </w:tr>
      <w:tr w:rsidR="00ED5FB1" w:rsidRPr="00ED5FB1" w14:paraId="2A49839D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00A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F88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28197037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3D4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rs1800414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2F73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3A61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486C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OCA2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1F05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H615R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C235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23.3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2385B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benign(0.133)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D161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deleterious(0)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334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0.070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129A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5A9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1E2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AD5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6B7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0.6116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DEE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0.6612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889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4EA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-0.01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97E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0.989592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9CD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682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72D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0.939843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7CD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1CF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1A2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0.938174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F4E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49D6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Edwards 2010</w:t>
            </w:r>
          </w:p>
        </w:tc>
      </w:tr>
      <w:tr w:rsidR="00ED5FB1" w:rsidRPr="00ED5FB1" w14:paraId="0CA2F8E7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F50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E2F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28213850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D3E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rs4778219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2B46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D48E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00F0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OCA2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B741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F7B4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1.527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8BFC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02FC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5F7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0.316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B4AB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ECC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1E6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575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-0.53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C98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0.3074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11B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0.3782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990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E79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F58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0.0952479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10F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994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488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0.083945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8BA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93D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-0.90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EF6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0.0977717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412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2205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Adhikari 2019</w:t>
            </w:r>
          </w:p>
        </w:tc>
      </w:tr>
      <w:tr w:rsidR="00ED5FB1" w:rsidRPr="00ED5FB1" w14:paraId="0FE3DC74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7CA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D82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28235773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2C1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rs1800404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B6AF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3310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BE55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OCA2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B4B2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synonymous coding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E736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0.321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AE3B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B5F8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CF3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0.488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A4C8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4A9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97E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014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60F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0.001446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1C8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0.005889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11C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073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8F7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0.00324612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855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B5F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-1.30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A56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0.00924527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ACF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7B8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E6E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0.00639755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108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A287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 xml:space="preserve">Crawford 2017; </w:t>
            </w:r>
            <w:r w:rsidRPr="00ED5FB1">
              <w:rPr>
                <w:rFonts w:ascii="Calibri" w:eastAsia="Times New Roman" w:hAnsi="Calibri" w:cs="Calibri"/>
                <w:color w:val="000000"/>
              </w:rPr>
              <w:lastRenderedPageBreak/>
              <w:t>Adhikari 2019i</w:t>
            </w:r>
          </w:p>
        </w:tc>
      </w:tr>
      <w:tr w:rsidR="00ED5FB1" w:rsidRPr="00ED5FB1" w14:paraId="2F2B2F31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059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353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28260053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642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rs1800401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4E6E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C940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5651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OCA2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58DE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R305W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DE4B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22.7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AC15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 xml:space="preserve">benign(0.245) 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5267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deleterious(0.03)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432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0.068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6A29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7591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313C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CAC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F10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0.9788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B23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0.9814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4FC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6BCC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372B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4018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9987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D4D0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2AAC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CCBF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8113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6687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44D3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---</w:t>
            </w:r>
          </w:p>
        </w:tc>
      </w:tr>
      <w:tr w:rsidR="00ED5FB1" w:rsidRPr="00ED5FB1" w14:paraId="680910BC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2AC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65D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28344238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D15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rs7495174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9CDA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1649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C61D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OCA2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06FA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6064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7.622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9F51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A8BD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2AF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0.087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D499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BD4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785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D35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1.64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5E6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0.0326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52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0.0649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32A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C89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86C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0.0663265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2B8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D28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87F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0.0580815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34F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F6C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D9F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0.0567887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654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0844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Han 2008</w:t>
            </w:r>
          </w:p>
        </w:tc>
      </w:tr>
      <w:tr w:rsidR="00ED5FB1" w:rsidRPr="00ED5FB1" w14:paraId="56E76714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FC0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4CF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28365618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D20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rs12913832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48E2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E722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E5CF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HERC2 near OCA2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039A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F6C5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15.8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DCE1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5A36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A57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0.074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2DAE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6FC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4A5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8B2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-1.86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42C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0.03926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52D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0.07497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EDE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858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2DA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0.112546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C7F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25D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-1.53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059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0.100514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47F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0F4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835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0.0919142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653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9798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 xml:space="preserve"> Liu 2015; Adhikari 2019</w:t>
            </w:r>
          </w:p>
        </w:tc>
      </w:tr>
      <w:tr w:rsidR="00ED5FB1" w:rsidRPr="00ED5FB1" w14:paraId="642D2942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415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364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28380518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A71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rs4778249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109F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A517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2A77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HERC2 near OCA2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D92B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1A78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0.649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2AE3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1045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FDA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0.790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FB83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1C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E74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A12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-2.23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3F0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0.0002214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2FA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0FA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3D2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DA7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0.00041828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D48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10B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15E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0.00162008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DA3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21E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-2.12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D9F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0.0016832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799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0539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Adhikari 2019</w:t>
            </w:r>
          </w:p>
        </w:tc>
      </w:tr>
      <w:tr w:rsidR="00ED5FB1" w:rsidRPr="00ED5FB1" w14:paraId="147B95B2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A2B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1DB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28530182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461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rs1667394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617A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7AF5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E9BD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HERC2 near OCA2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BE3F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2E68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1.111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3C7A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CEFE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A25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0.452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BD8D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960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43A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D3E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-1.42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5A2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0.002039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1D8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0.007666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8C1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515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-1.56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F0D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0.00151414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1C1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2AE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936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0.0038335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725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507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010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0.00369895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8C6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5429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D5FB1">
              <w:rPr>
                <w:rFonts w:ascii="Calibri" w:eastAsia="Times New Roman" w:hAnsi="Calibri" w:cs="Calibri"/>
                <w:color w:val="000000"/>
              </w:rPr>
              <w:t>Sulem</w:t>
            </w:r>
            <w:proofErr w:type="spellEnd"/>
            <w:r w:rsidRPr="00ED5FB1">
              <w:rPr>
                <w:rFonts w:ascii="Calibri" w:eastAsia="Times New Roman" w:hAnsi="Calibri" w:cs="Calibri"/>
                <w:color w:val="000000"/>
              </w:rPr>
              <w:t xml:space="preserve"> 2007</w:t>
            </w:r>
          </w:p>
        </w:tc>
      </w:tr>
      <w:tr w:rsidR="00ED5FB1" w:rsidRPr="00ED5FB1" w14:paraId="10526E87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773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A4D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89986117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EC9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rs1805007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8689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2C62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73C1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MC1R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B03E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R151C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2166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25.2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2EF3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D5FB1">
              <w:rPr>
                <w:rFonts w:ascii="Arial" w:eastAsia="Times New Roman" w:hAnsi="Arial" w:cs="Arial"/>
                <w:color w:val="000000"/>
              </w:rPr>
              <w:t>probably_damaging</w:t>
            </w:r>
            <w:proofErr w:type="spellEnd"/>
            <w:r w:rsidRPr="00ED5FB1">
              <w:rPr>
                <w:rFonts w:ascii="Arial" w:eastAsia="Times New Roman" w:hAnsi="Arial" w:cs="Arial"/>
                <w:color w:val="000000"/>
              </w:rPr>
              <w:t xml:space="preserve">(0.996) 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42BDE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deleterious(0.02)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CCC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0.016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9BB3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FEB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806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EC0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7EA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0.4775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38F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0.5397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17F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86C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03B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0.712981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975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912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016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0.613105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62E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FE0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596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0.64501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E97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F3B7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Ju &amp; Mathieson 2021</w:t>
            </w:r>
          </w:p>
        </w:tc>
      </w:tr>
      <w:tr w:rsidR="00ED5FB1" w:rsidRPr="00ED5FB1" w14:paraId="21434CBB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E99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B3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89986154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4AD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rs885479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E7FD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975F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F5C5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MC1R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73BC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R163Q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E629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10.89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9E44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benign(0.013)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D7BB4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tolerated(0.3)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A2E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0.461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2ACB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946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E10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7AF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-1.31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A43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0.008565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364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0.0231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540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400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-1.60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EC7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0.00241496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795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B0E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A35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0.00572561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421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1AD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8ED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0.00546969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79D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CA08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Liu 2015</w:t>
            </w:r>
          </w:p>
        </w:tc>
      </w:tr>
      <w:tr w:rsidR="00ED5FB1" w:rsidRPr="00ED5FB1" w14:paraId="2F80E9ED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61C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B97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3548231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614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rs2240751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A01B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184F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42C7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MFSD12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88FC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Y182H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0A55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27.4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301A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D5FB1">
              <w:rPr>
                <w:rFonts w:ascii="Arial" w:eastAsia="Times New Roman" w:hAnsi="Arial" w:cs="Arial"/>
                <w:color w:val="000000"/>
              </w:rPr>
              <w:t>probably_damaging</w:t>
            </w:r>
            <w:proofErr w:type="spellEnd"/>
            <w:r w:rsidRPr="00ED5FB1">
              <w:rPr>
                <w:rFonts w:ascii="Arial" w:eastAsia="Times New Roman" w:hAnsi="Arial" w:cs="Arial"/>
                <w:color w:val="000000"/>
              </w:rPr>
              <w:t xml:space="preserve">(0.999) 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32B63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deleterious(0)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BE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0.031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0FE0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E57B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A01D" w14:textId="77777777" w:rsidR="00ED5FB1" w:rsidRPr="00ED5FB1" w:rsidRDefault="00ED5FB1" w:rsidP="00ED5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38E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-3.03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AA8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0.03735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776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0.0723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528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259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-1.60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DBB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0.281792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DF4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A53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133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0.33655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063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FD1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388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0.3027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C4E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73D2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Adhikari 2019</w:t>
            </w:r>
          </w:p>
        </w:tc>
      </w:tr>
      <w:tr w:rsidR="00ED5FB1" w:rsidRPr="00ED5FB1" w14:paraId="711A8454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EA2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0DA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3625436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219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rs562926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F71E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1742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2542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ATRN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0621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intronic or downstream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FFD2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4.601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0157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4F95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CCF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0.402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DE4C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D6C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BA4E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21A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929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0.08705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173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0.1395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CF48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D45F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2AD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0.821567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23E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AFA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BBC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0.730685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D114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DBE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45D9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0.595369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654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6899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Quillen 2012</w:t>
            </w:r>
          </w:p>
        </w:tc>
      </w:tr>
      <w:tr w:rsidR="00ED5FB1" w:rsidRPr="00ED5FB1" w14:paraId="2771A9E7" w14:textId="77777777" w:rsidTr="00EC7CE4">
        <w:trPr>
          <w:trHeight w:val="3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870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AD0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32856998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CA7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rs6058017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2B09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FE3E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61AC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ASIP/AHCY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D277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3'UTR/intron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BD93" w14:textId="77777777" w:rsidR="00ED5FB1" w:rsidRPr="00ED5FB1" w:rsidRDefault="00ED5FB1" w:rsidP="00ED5FB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7.639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9FE5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60448" w14:textId="77777777" w:rsidR="00ED5FB1" w:rsidRPr="00ED5FB1" w:rsidRDefault="00ED5FB1" w:rsidP="00ED5FB1">
            <w:pPr>
              <w:rPr>
                <w:rFonts w:ascii="Arial" w:eastAsia="Times New Roman" w:hAnsi="Arial" w:cs="Arial"/>
                <w:color w:val="000000"/>
              </w:rPr>
            </w:pPr>
            <w:r w:rsidRPr="00ED5FB1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342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0.342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32AE" w14:textId="77777777" w:rsidR="00ED5FB1" w:rsidRPr="00ED5FB1" w:rsidRDefault="00ED5FB1" w:rsidP="00ED5FB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IMP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2DFC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CED3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49E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-0.90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B15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0.07274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F88D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0.1212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F79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2DF2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-0.85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8690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0.126901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20A5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4E27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23E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0.0606301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564B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2FC6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-1.04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7F11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0.0609305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9B9A" w14:textId="77777777" w:rsidR="00ED5FB1" w:rsidRPr="00ED5FB1" w:rsidRDefault="00ED5FB1" w:rsidP="00ED5FB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100D" w14:textId="77777777" w:rsidR="00ED5FB1" w:rsidRPr="00ED5FB1" w:rsidRDefault="00ED5FB1" w:rsidP="00ED5FB1">
            <w:pPr>
              <w:rPr>
                <w:rFonts w:ascii="Calibri" w:eastAsia="Times New Roman" w:hAnsi="Calibri" w:cs="Calibri"/>
                <w:color w:val="000000"/>
              </w:rPr>
            </w:pPr>
            <w:r w:rsidRPr="00ED5FB1">
              <w:rPr>
                <w:rFonts w:ascii="Calibri" w:eastAsia="Times New Roman" w:hAnsi="Calibri" w:cs="Calibri"/>
                <w:color w:val="000000"/>
              </w:rPr>
              <w:t>Stokowski 2007</w:t>
            </w:r>
          </w:p>
        </w:tc>
      </w:tr>
    </w:tbl>
    <w:p w14:paraId="4878F263" w14:textId="77777777" w:rsidR="00EB00D9" w:rsidRDefault="00EB00D9"/>
    <w:p w14:paraId="1B48BD6C" w14:textId="77777777" w:rsidR="004E2937" w:rsidRDefault="004E2937"/>
    <w:p w14:paraId="3A8BAA08" w14:textId="77777777" w:rsidR="004E2937" w:rsidRPr="004E2937" w:rsidRDefault="004E2937" w:rsidP="004E2937">
      <w:r w:rsidRPr="004E2937">
        <w:t>key</w:t>
      </w:r>
    </w:p>
    <w:p w14:paraId="1B06D33E" w14:textId="77777777" w:rsidR="004E2937" w:rsidRPr="004E2937" w:rsidRDefault="004E2937" w:rsidP="004E2937">
      <w:r w:rsidRPr="004E2937">
        <w:t>a = linear regression, 10 PCs</w:t>
      </w:r>
    </w:p>
    <w:p w14:paraId="6FE2BF4C" w14:textId="77777777" w:rsidR="004E2937" w:rsidRPr="004E2937" w:rsidRDefault="004E2937" w:rsidP="004E2937">
      <w:r w:rsidRPr="004E2937">
        <w:t>b = LMM with 0 PCs, std GRM</w:t>
      </w:r>
    </w:p>
    <w:p w14:paraId="68D1B547" w14:textId="77777777" w:rsidR="004E2937" w:rsidRPr="004E2937" w:rsidRDefault="004E2937" w:rsidP="004E2937">
      <w:r w:rsidRPr="004E2937">
        <w:t>c = LMM with 10 PCs, std GRM</w:t>
      </w:r>
    </w:p>
    <w:p w14:paraId="50244992" w14:textId="77777777" w:rsidR="004E2937" w:rsidRPr="004E2937" w:rsidRDefault="004E2937" w:rsidP="004E2937">
      <w:r w:rsidRPr="004E2937">
        <w:t>d =LMM with  10 PCs, reap GRM</w:t>
      </w:r>
    </w:p>
    <w:p w14:paraId="63333BA1" w14:textId="77777777" w:rsidR="004E2937" w:rsidRPr="00ED5FB1" w:rsidRDefault="004E2937"/>
    <w:sectPr w:rsidR="004E2937" w:rsidRPr="00ED5FB1" w:rsidSect="00ED5FB1">
      <w:pgSz w:w="3168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B1"/>
    <w:rsid w:val="00070D74"/>
    <w:rsid w:val="000D7BB3"/>
    <w:rsid w:val="0013605F"/>
    <w:rsid w:val="001663B6"/>
    <w:rsid w:val="00173DC1"/>
    <w:rsid w:val="001F2685"/>
    <w:rsid w:val="002445C0"/>
    <w:rsid w:val="003315B4"/>
    <w:rsid w:val="003375F7"/>
    <w:rsid w:val="00362711"/>
    <w:rsid w:val="00395F5D"/>
    <w:rsid w:val="00397EAB"/>
    <w:rsid w:val="003D3124"/>
    <w:rsid w:val="003E2745"/>
    <w:rsid w:val="003E43BE"/>
    <w:rsid w:val="0043295E"/>
    <w:rsid w:val="00453746"/>
    <w:rsid w:val="004814FB"/>
    <w:rsid w:val="004D4150"/>
    <w:rsid w:val="004E2937"/>
    <w:rsid w:val="005421B4"/>
    <w:rsid w:val="005767EC"/>
    <w:rsid w:val="005C55D7"/>
    <w:rsid w:val="006275BA"/>
    <w:rsid w:val="00671F20"/>
    <w:rsid w:val="00677F70"/>
    <w:rsid w:val="00694754"/>
    <w:rsid w:val="006B232F"/>
    <w:rsid w:val="006D1AC2"/>
    <w:rsid w:val="0071692C"/>
    <w:rsid w:val="00765DDE"/>
    <w:rsid w:val="00791430"/>
    <w:rsid w:val="007A008C"/>
    <w:rsid w:val="0095283C"/>
    <w:rsid w:val="00A6022C"/>
    <w:rsid w:val="00AD238C"/>
    <w:rsid w:val="00AD3632"/>
    <w:rsid w:val="00B250A8"/>
    <w:rsid w:val="00B310A8"/>
    <w:rsid w:val="00B35543"/>
    <w:rsid w:val="00B42E9F"/>
    <w:rsid w:val="00BC2DB5"/>
    <w:rsid w:val="00BE0747"/>
    <w:rsid w:val="00C2212F"/>
    <w:rsid w:val="00C62DB4"/>
    <w:rsid w:val="00C811A0"/>
    <w:rsid w:val="00D7738E"/>
    <w:rsid w:val="00D953CF"/>
    <w:rsid w:val="00E765ED"/>
    <w:rsid w:val="00E865A4"/>
    <w:rsid w:val="00EB00D9"/>
    <w:rsid w:val="00EC7CE4"/>
    <w:rsid w:val="00ED5FB1"/>
    <w:rsid w:val="00F44140"/>
    <w:rsid w:val="00F9700D"/>
    <w:rsid w:val="00FB473C"/>
    <w:rsid w:val="00FC46E7"/>
    <w:rsid w:val="00FE6F2B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4C1E3"/>
  <w15:chartTrackingRefBased/>
  <w15:docId w15:val="{16E2EB5C-A933-CE45-911D-E3665350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F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FB1"/>
    <w:rPr>
      <w:color w:val="954F72"/>
      <w:u w:val="single"/>
    </w:rPr>
  </w:style>
  <w:style w:type="paragraph" w:customStyle="1" w:styleId="msonormal0">
    <w:name w:val="msonormal"/>
    <w:basedOn w:val="Normal"/>
    <w:rsid w:val="00ED5F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ED5FB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Normal"/>
    <w:rsid w:val="00ED5FB1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Normal"/>
    <w:rsid w:val="00ED5FB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6">
    <w:name w:val="xl66"/>
    <w:basedOn w:val="Normal"/>
    <w:rsid w:val="00ED5FB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Normal"/>
    <w:rsid w:val="00ED5FB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ED5F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ED5FB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ED5F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Normal"/>
    <w:rsid w:val="00ED5FB1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Normal"/>
    <w:rsid w:val="00ED5FB1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ED5FB1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D5FB1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customStyle="1" w:styleId="xl77">
    <w:name w:val="xl77"/>
    <w:basedOn w:val="Normal"/>
    <w:rsid w:val="00ED5FB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xl78">
    <w:name w:val="xl78"/>
    <w:basedOn w:val="Normal"/>
    <w:rsid w:val="00ED5FB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Ang, Khai Chung</dc:creator>
  <cp:keywords/>
  <dc:description/>
  <cp:lastModifiedBy>Milly McConnell</cp:lastModifiedBy>
  <cp:revision>2</cp:revision>
  <dcterms:created xsi:type="dcterms:W3CDTF">2023-03-30T14:23:00Z</dcterms:created>
  <dcterms:modified xsi:type="dcterms:W3CDTF">2023-03-30T14:23:00Z</dcterms:modified>
</cp:coreProperties>
</file>