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DD80B8" w14:textId="77777777" w:rsidR="00627DAF" w:rsidRPr="00DC534F" w:rsidRDefault="00627DAF" w:rsidP="00627DAF">
      <w:pPr>
        <w:pageBreakBefore/>
        <w:rPr>
          <w:rFonts w:cstheme="minorHAnsi"/>
          <w:sz w:val="22"/>
          <w:szCs w:val="22"/>
          <w:lang w:val="en-US"/>
        </w:rPr>
      </w:pPr>
      <w:r>
        <w:rPr>
          <w:rFonts w:cstheme="minorHAnsi"/>
          <w:sz w:val="22"/>
          <w:szCs w:val="22"/>
          <w:lang w:val="en-US"/>
        </w:rPr>
        <w:t>Supplementary table 4</w:t>
      </w:r>
    </w:p>
    <w:p w14:paraId="539FF2E7" w14:textId="77777777" w:rsidR="00627DAF" w:rsidRPr="0048390E" w:rsidRDefault="00627DAF" w:rsidP="00627DAF">
      <w:pPr>
        <w:rPr>
          <w:rFonts w:cstheme="minorHAnsi"/>
          <w:sz w:val="22"/>
          <w:szCs w:val="22"/>
        </w:rPr>
      </w:pPr>
    </w:p>
    <w:tbl>
      <w:tblPr>
        <w:tblStyle w:val="PlainTable5"/>
        <w:tblW w:w="9781" w:type="dxa"/>
        <w:tblLayout w:type="fixed"/>
        <w:tblLook w:val="0600" w:firstRow="0" w:lastRow="0" w:firstColumn="0" w:lastColumn="0" w:noHBand="1" w:noVBand="1"/>
      </w:tblPr>
      <w:tblGrid>
        <w:gridCol w:w="2276"/>
        <w:gridCol w:w="1688"/>
        <w:gridCol w:w="5817"/>
      </w:tblGrid>
      <w:tr w:rsidR="00627DAF" w:rsidRPr="0048390E" w14:paraId="39A4C632" w14:textId="77777777" w:rsidTr="00627DAF">
        <w:trPr>
          <w:trHeight w:val="255"/>
        </w:trPr>
        <w:tc>
          <w:tcPr>
            <w:tcW w:w="2276" w:type="dxa"/>
            <w:tcBorders>
              <w:bottom w:val="single" w:sz="4" w:space="0" w:color="auto"/>
            </w:tcBorders>
            <w:hideMark/>
          </w:tcPr>
          <w:p w14:paraId="3A365C83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Oligo/Primer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5287EA33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Assay</w:t>
            </w:r>
          </w:p>
        </w:tc>
        <w:tc>
          <w:tcPr>
            <w:tcW w:w="5817" w:type="dxa"/>
            <w:tcBorders>
              <w:bottom w:val="single" w:sz="4" w:space="0" w:color="auto"/>
            </w:tcBorders>
            <w:hideMark/>
          </w:tcPr>
          <w:p w14:paraId="433093D9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Sequence</w:t>
            </w:r>
          </w:p>
        </w:tc>
      </w:tr>
      <w:tr w:rsidR="00627DAF" w:rsidRPr="0048390E" w14:paraId="5547D334" w14:textId="77777777" w:rsidTr="00627DAF">
        <w:trPr>
          <w:trHeight w:val="255"/>
        </w:trPr>
        <w:tc>
          <w:tcPr>
            <w:tcW w:w="2276" w:type="dxa"/>
            <w:tcBorders>
              <w:top w:val="single" w:sz="4" w:space="0" w:color="auto"/>
            </w:tcBorders>
            <w:hideMark/>
          </w:tcPr>
          <w:p w14:paraId="01544841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5’ RACE TSO</w:t>
            </w:r>
          </w:p>
        </w:tc>
        <w:tc>
          <w:tcPr>
            <w:tcW w:w="1688" w:type="dxa"/>
            <w:tcBorders>
              <w:top w:val="single" w:sz="4" w:space="0" w:color="auto"/>
            </w:tcBorders>
          </w:tcPr>
          <w:p w14:paraId="1964A228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5’ RACE-qPCR</w:t>
            </w:r>
          </w:p>
        </w:tc>
        <w:tc>
          <w:tcPr>
            <w:tcW w:w="5817" w:type="dxa"/>
            <w:tcBorders>
              <w:top w:val="single" w:sz="4" w:space="0" w:color="auto"/>
            </w:tcBorders>
            <w:hideMark/>
          </w:tcPr>
          <w:p w14:paraId="44ADA961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GCTAATCATTGCAAGCAGTGGTATCAACGCAGAGTACATrGrGrG</w:t>
            </w:r>
          </w:p>
        </w:tc>
      </w:tr>
      <w:tr w:rsidR="00627DAF" w:rsidRPr="0048390E" w14:paraId="2495795F" w14:textId="77777777" w:rsidTr="00627DAF">
        <w:trPr>
          <w:trHeight w:val="255"/>
        </w:trPr>
        <w:tc>
          <w:tcPr>
            <w:tcW w:w="2276" w:type="dxa"/>
            <w:hideMark/>
          </w:tcPr>
          <w:p w14:paraId="3F7E55B2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5’ RACE RT Dnmt3a</w:t>
            </w:r>
          </w:p>
        </w:tc>
        <w:tc>
          <w:tcPr>
            <w:tcW w:w="1688" w:type="dxa"/>
          </w:tcPr>
          <w:p w14:paraId="6CAA6567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5’ RACE-qPCR</w:t>
            </w:r>
          </w:p>
        </w:tc>
        <w:tc>
          <w:tcPr>
            <w:tcW w:w="5817" w:type="dxa"/>
            <w:hideMark/>
          </w:tcPr>
          <w:p w14:paraId="60011528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CCCGTTTCCGTTTGCTGATGTA</w:t>
            </w:r>
          </w:p>
        </w:tc>
      </w:tr>
      <w:tr w:rsidR="00627DAF" w:rsidRPr="0048390E" w14:paraId="65919E41" w14:textId="77777777" w:rsidTr="00627DAF">
        <w:trPr>
          <w:trHeight w:val="255"/>
        </w:trPr>
        <w:tc>
          <w:tcPr>
            <w:tcW w:w="2276" w:type="dxa"/>
            <w:hideMark/>
          </w:tcPr>
          <w:p w14:paraId="155E0330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5’ RACE RT Chd1</w:t>
            </w:r>
          </w:p>
        </w:tc>
        <w:tc>
          <w:tcPr>
            <w:tcW w:w="1688" w:type="dxa"/>
          </w:tcPr>
          <w:p w14:paraId="52ACFB76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5’ RACE-qPCR</w:t>
            </w:r>
          </w:p>
        </w:tc>
        <w:tc>
          <w:tcPr>
            <w:tcW w:w="5817" w:type="dxa"/>
            <w:hideMark/>
          </w:tcPr>
          <w:p w14:paraId="5137D274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TGTCAGCAGAGGCTAGGTTAATGC</w:t>
            </w:r>
          </w:p>
        </w:tc>
      </w:tr>
      <w:tr w:rsidR="00627DAF" w:rsidRPr="0048390E" w14:paraId="417B412C" w14:textId="77777777" w:rsidTr="00627DAF">
        <w:trPr>
          <w:trHeight w:val="255"/>
        </w:trPr>
        <w:tc>
          <w:tcPr>
            <w:tcW w:w="2276" w:type="dxa"/>
            <w:hideMark/>
          </w:tcPr>
          <w:p w14:paraId="1E7115F5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5’ RACE RT Kdm4a</w:t>
            </w:r>
          </w:p>
        </w:tc>
        <w:tc>
          <w:tcPr>
            <w:tcW w:w="1688" w:type="dxa"/>
          </w:tcPr>
          <w:p w14:paraId="73641285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5’ RACE-qPCR</w:t>
            </w:r>
          </w:p>
        </w:tc>
        <w:tc>
          <w:tcPr>
            <w:tcW w:w="5817" w:type="dxa"/>
            <w:hideMark/>
          </w:tcPr>
          <w:p w14:paraId="61277332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GGCGACCCTTGGTCTTCTTATTC</w:t>
            </w:r>
          </w:p>
        </w:tc>
      </w:tr>
      <w:tr w:rsidR="00627DAF" w:rsidRPr="0048390E" w14:paraId="6671A5C6" w14:textId="77777777" w:rsidTr="00627DAF">
        <w:trPr>
          <w:trHeight w:val="255"/>
        </w:trPr>
        <w:tc>
          <w:tcPr>
            <w:tcW w:w="2276" w:type="dxa"/>
            <w:hideMark/>
          </w:tcPr>
          <w:p w14:paraId="30800010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5’ RACE RT Sirt2</w:t>
            </w:r>
          </w:p>
        </w:tc>
        <w:tc>
          <w:tcPr>
            <w:tcW w:w="1688" w:type="dxa"/>
          </w:tcPr>
          <w:p w14:paraId="398F3FCD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5’ RACE-qPCR</w:t>
            </w:r>
          </w:p>
        </w:tc>
        <w:tc>
          <w:tcPr>
            <w:tcW w:w="5817" w:type="dxa"/>
            <w:hideMark/>
          </w:tcPr>
          <w:p w14:paraId="478F7B15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TCCCATCCTCCTCAACCTACTT</w:t>
            </w:r>
          </w:p>
        </w:tc>
      </w:tr>
      <w:tr w:rsidR="00627DAF" w:rsidRPr="0048390E" w14:paraId="4A746FDD" w14:textId="77777777" w:rsidTr="00627DAF">
        <w:trPr>
          <w:trHeight w:val="255"/>
        </w:trPr>
        <w:tc>
          <w:tcPr>
            <w:tcW w:w="2276" w:type="dxa"/>
            <w:hideMark/>
          </w:tcPr>
          <w:p w14:paraId="30F19245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qPCR F</w:t>
            </w:r>
          </w:p>
        </w:tc>
        <w:tc>
          <w:tcPr>
            <w:tcW w:w="1688" w:type="dxa"/>
          </w:tcPr>
          <w:p w14:paraId="3E8525C7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5’ RACE-qPCR</w:t>
            </w:r>
          </w:p>
        </w:tc>
        <w:tc>
          <w:tcPr>
            <w:tcW w:w="5817" w:type="dxa"/>
            <w:hideMark/>
          </w:tcPr>
          <w:p w14:paraId="15070C6D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CATTGCAAGCAGTGGTATCAAC</w:t>
            </w:r>
          </w:p>
        </w:tc>
      </w:tr>
      <w:tr w:rsidR="00627DAF" w:rsidRPr="0048390E" w14:paraId="6C617D37" w14:textId="77777777" w:rsidTr="00627DAF">
        <w:trPr>
          <w:trHeight w:val="255"/>
        </w:trPr>
        <w:tc>
          <w:tcPr>
            <w:tcW w:w="2276" w:type="dxa"/>
            <w:hideMark/>
          </w:tcPr>
          <w:p w14:paraId="6FF448F3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qPCR ATSS Dnmt3a R</w:t>
            </w:r>
          </w:p>
        </w:tc>
        <w:tc>
          <w:tcPr>
            <w:tcW w:w="1688" w:type="dxa"/>
          </w:tcPr>
          <w:p w14:paraId="099F800D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5’ RACE-qPCR</w:t>
            </w:r>
          </w:p>
        </w:tc>
        <w:tc>
          <w:tcPr>
            <w:tcW w:w="5817" w:type="dxa"/>
            <w:hideMark/>
          </w:tcPr>
          <w:p w14:paraId="47002A3F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CTGAGGAGGGATTAGGAGTT</w:t>
            </w:r>
          </w:p>
        </w:tc>
      </w:tr>
      <w:tr w:rsidR="00627DAF" w:rsidRPr="0048390E" w14:paraId="52122CEE" w14:textId="77777777" w:rsidTr="00627DAF">
        <w:trPr>
          <w:trHeight w:val="255"/>
        </w:trPr>
        <w:tc>
          <w:tcPr>
            <w:tcW w:w="2276" w:type="dxa"/>
            <w:hideMark/>
          </w:tcPr>
          <w:p w14:paraId="730D8803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qPCR ATSS Chd1 R</w:t>
            </w:r>
          </w:p>
        </w:tc>
        <w:tc>
          <w:tcPr>
            <w:tcW w:w="1688" w:type="dxa"/>
          </w:tcPr>
          <w:p w14:paraId="6927BD9E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5’ RACE-qPCR</w:t>
            </w:r>
          </w:p>
        </w:tc>
        <w:tc>
          <w:tcPr>
            <w:tcW w:w="5817" w:type="dxa"/>
            <w:hideMark/>
          </w:tcPr>
          <w:p w14:paraId="34A25135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CGAGTGCTCAGGTTGGAAAT</w:t>
            </w:r>
          </w:p>
        </w:tc>
      </w:tr>
      <w:tr w:rsidR="00627DAF" w:rsidRPr="0048390E" w14:paraId="6928684F" w14:textId="77777777" w:rsidTr="00627DAF">
        <w:trPr>
          <w:trHeight w:val="255"/>
        </w:trPr>
        <w:tc>
          <w:tcPr>
            <w:tcW w:w="2276" w:type="dxa"/>
            <w:hideMark/>
          </w:tcPr>
          <w:p w14:paraId="1E5275AA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qPCR ATSS Kdm4a R</w:t>
            </w:r>
          </w:p>
        </w:tc>
        <w:tc>
          <w:tcPr>
            <w:tcW w:w="1688" w:type="dxa"/>
          </w:tcPr>
          <w:p w14:paraId="5C78AE02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5’ RACE-qPCR</w:t>
            </w:r>
          </w:p>
        </w:tc>
        <w:tc>
          <w:tcPr>
            <w:tcW w:w="5817" w:type="dxa"/>
            <w:hideMark/>
          </w:tcPr>
          <w:p w14:paraId="1CB865DC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ATGGATGGCTCAGTGGTTAAG</w:t>
            </w:r>
          </w:p>
        </w:tc>
      </w:tr>
      <w:tr w:rsidR="00627DAF" w:rsidRPr="0048390E" w14:paraId="251A8BA5" w14:textId="77777777" w:rsidTr="00627DAF">
        <w:trPr>
          <w:trHeight w:val="255"/>
        </w:trPr>
        <w:tc>
          <w:tcPr>
            <w:tcW w:w="2276" w:type="dxa"/>
            <w:hideMark/>
          </w:tcPr>
          <w:p w14:paraId="4E36922A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qPCR ATSS Sirt2 R</w:t>
            </w:r>
          </w:p>
        </w:tc>
        <w:tc>
          <w:tcPr>
            <w:tcW w:w="1688" w:type="dxa"/>
          </w:tcPr>
          <w:p w14:paraId="1E922B94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5’ RACE-qPCR</w:t>
            </w:r>
          </w:p>
        </w:tc>
        <w:tc>
          <w:tcPr>
            <w:tcW w:w="5817" w:type="dxa"/>
            <w:hideMark/>
          </w:tcPr>
          <w:p w14:paraId="689E89D4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CAGGACTCACCAGGCTTTAC</w:t>
            </w:r>
          </w:p>
        </w:tc>
      </w:tr>
      <w:tr w:rsidR="00627DAF" w:rsidRPr="0048390E" w14:paraId="398BAA81" w14:textId="77777777" w:rsidTr="00627DAF">
        <w:trPr>
          <w:trHeight w:val="255"/>
        </w:trPr>
        <w:tc>
          <w:tcPr>
            <w:tcW w:w="2276" w:type="dxa"/>
          </w:tcPr>
          <w:p w14:paraId="066BF590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Canonical Hdac5 F</w:t>
            </w:r>
          </w:p>
        </w:tc>
        <w:tc>
          <w:tcPr>
            <w:tcW w:w="1688" w:type="dxa"/>
          </w:tcPr>
          <w:p w14:paraId="76B846C3" w14:textId="77777777" w:rsidR="00627DAF" w:rsidRPr="00627DAF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qPCR MEFs</w:t>
            </w:r>
          </w:p>
        </w:tc>
        <w:tc>
          <w:tcPr>
            <w:tcW w:w="5817" w:type="dxa"/>
          </w:tcPr>
          <w:p w14:paraId="167FA28D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CCCGTCCGTCTGTCTGTTAT</w:t>
            </w:r>
          </w:p>
        </w:tc>
      </w:tr>
      <w:tr w:rsidR="00627DAF" w:rsidRPr="0048390E" w14:paraId="5358D72C" w14:textId="77777777" w:rsidTr="00627DAF">
        <w:trPr>
          <w:trHeight w:val="255"/>
        </w:trPr>
        <w:tc>
          <w:tcPr>
            <w:tcW w:w="2276" w:type="dxa"/>
          </w:tcPr>
          <w:p w14:paraId="3E18E1F1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Canonical Hdac5 R</w:t>
            </w:r>
          </w:p>
        </w:tc>
        <w:tc>
          <w:tcPr>
            <w:tcW w:w="1688" w:type="dxa"/>
          </w:tcPr>
          <w:p w14:paraId="5BA0B48A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qPCR MEFs</w:t>
            </w:r>
          </w:p>
        </w:tc>
        <w:tc>
          <w:tcPr>
            <w:tcW w:w="5817" w:type="dxa"/>
          </w:tcPr>
          <w:p w14:paraId="3F3AF1BE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CTGCAGGAAGCTGACGTTG</w:t>
            </w:r>
          </w:p>
        </w:tc>
      </w:tr>
      <w:tr w:rsidR="00627DAF" w:rsidRPr="0048390E" w14:paraId="0F336653" w14:textId="77777777" w:rsidTr="00627DAF">
        <w:trPr>
          <w:trHeight w:val="255"/>
        </w:trPr>
        <w:tc>
          <w:tcPr>
            <w:tcW w:w="2276" w:type="dxa"/>
          </w:tcPr>
          <w:p w14:paraId="124381F6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Intragenic Hdac5 F</w:t>
            </w:r>
          </w:p>
        </w:tc>
        <w:tc>
          <w:tcPr>
            <w:tcW w:w="1688" w:type="dxa"/>
          </w:tcPr>
          <w:p w14:paraId="42DD7F14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qPCR MEFs</w:t>
            </w:r>
          </w:p>
        </w:tc>
        <w:tc>
          <w:tcPr>
            <w:tcW w:w="5817" w:type="dxa"/>
          </w:tcPr>
          <w:p w14:paraId="4660EB65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CTGGGAGGGAACACAGAGAG</w:t>
            </w:r>
          </w:p>
        </w:tc>
      </w:tr>
      <w:tr w:rsidR="00627DAF" w:rsidRPr="0048390E" w14:paraId="628EE5DD" w14:textId="77777777" w:rsidTr="00627DAF">
        <w:trPr>
          <w:trHeight w:val="255"/>
        </w:trPr>
        <w:tc>
          <w:tcPr>
            <w:tcW w:w="2276" w:type="dxa"/>
          </w:tcPr>
          <w:p w14:paraId="41E92F75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Intragenic Hdac5 R</w:t>
            </w:r>
          </w:p>
        </w:tc>
        <w:tc>
          <w:tcPr>
            <w:tcW w:w="1688" w:type="dxa"/>
          </w:tcPr>
          <w:p w14:paraId="29CE62EA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qPCR MEFs</w:t>
            </w:r>
          </w:p>
        </w:tc>
        <w:tc>
          <w:tcPr>
            <w:tcW w:w="5817" w:type="dxa"/>
          </w:tcPr>
          <w:p w14:paraId="6DB56274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TCCAAAGGTTCCAGGAGTTG</w:t>
            </w:r>
          </w:p>
        </w:tc>
      </w:tr>
      <w:tr w:rsidR="00627DAF" w:rsidRPr="0048390E" w14:paraId="5467A80B" w14:textId="77777777" w:rsidTr="00627DAF">
        <w:trPr>
          <w:trHeight w:val="255"/>
        </w:trPr>
        <w:tc>
          <w:tcPr>
            <w:tcW w:w="2276" w:type="dxa"/>
          </w:tcPr>
          <w:p w14:paraId="1F153484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Canonical Dnmt3a F</w:t>
            </w:r>
          </w:p>
        </w:tc>
        <w:tc>
          <w:tcPr>
            <w:tcW w:w="1688" w:type="dxa"/>
          </w:tcPr>
          <w:p w14:paraId="0B8C6EA5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qPCR MEFs</w:t>
            </w:r>
          </w:p>
        </w:tc>
        <w:tc>
          <w:tcPr>
            <w:tcW w:w="5817" w:type="dxa"/>
          </w:tcPr>
          <w:p w14:paraId="257D5662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gggcttgacatcagggtcta</w:t>
            </w:r>
          </w:p>
        </w:tc>
      </w:tr>
      <w:tr w:rsidR="00627DAF" w:rsidRPr="0048390E" w14:paraId="2FAC1958" w14:textId="77777777" w:rsidTr="00627DAF">
        <w:trPr>
          <w:trHeight w:val="255"/>
        </w:trPr>
        <w:tc>
          <w:tcPr>
            <w:tcW w:w="2276" w:type="dxa"/>
          </w:tcPr>
          <w:p w14:paraId="27A6A1E9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Canonical Dnmt3a R</w:t>
            </w:r>
          </w:p>
        </w:tc>
        <w:tc>
          <w:tcPr>
            <w:tcW w:w="1688" w:type="dxa"/>
          </w:tcPr>
          <w:p w14:paraId="3E9E4169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qPCR MEFs</w:t>
            </w:r>
          </w:p>
        </w:tc>
        <w:tc>
          <w:tcPr>
            <w:tcW w:w="5817" w:type="dxa"/>
          </w:tcPr>
          <w:p w14:paraId="584023D9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ACGGTTCTCCTCCTGTTCCT</w:t>
            </w:r>
          </w:p>
        </w:tc>
      </w:tr>
      <w:tr w:rsidR="00627DAF" w:rsidRPr="0048390E" w14:paraId="38D92D04" w14:textId="77777777" w:rsidTr="00627DAF">
        <w:trPr>
          <w:trHeight w:val="255"/>
        </w:trPr>
        <w:tc>
          <w:tcPr>
            <w:tcW w:w="2276" w:type="dxa"/>
          </w:tcPr>
          <w:p w14:paraId="785512D1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Intragenic Dnmt3a F</w:t>
            </w:r>
          </w:p>
        </w:tc>
        <w:tc>
          <w:tcPr>
            <w:tcW w:w="1688" w:type="dxa"/>
          </w:tcPr>
          <w:p w14:paraId="72BFD18F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qPCR MEFs</w:t>
            </w:r>
          </w:p>
        </w:tc>
        <w:tc>
          <w:tcPr>
            <w:tcW w:w="5817" w:type="dxa"/>
          </w:tcPr>
          <w:p w14:paraId="43D7620C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GCCAACTCCTAATCCCTCCT</w:t>
            </w:r>
          </w:p>
        </w:tc>
      </w:tr>
      <w:tr w:rsidR="00627DAF" w:rsidRPr="0048390E" w14:paraId="3991BED1" w14:textId="77777777" w:rsidTr="00627DAF">
        <w:trPr>
          <w:trHeight w:val="255"/>
        </w:trPr>
        <w:tc>
          <w:tcPr>
            <w:tcW w:w="2276" w:type="dxa"/>
          </w:tcPr>
          <w:p w14:paraId="7EA0D74E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Intragenic Dnmt3a R</w:t>
            </w:r>
          </w:p>
        </w:tc>
        <w:tc>
          <w:tcPr>
            <w:tcW w:w="1688" w:type="dxa"/>
          </w:tcPr>
          <w:p w14:paraId="7B70B7E7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qPCR MEFs</w:t>
            </w:r>
          </w:p>
        </w:tc>
        <w:tc>
          <w:tcPr>
            <w:tcW w:w="5817" w:type="dxa"/>
          </w:tcPr>
          <w:p w14:paraId="2E4C20C4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GGACAGAGAGACAGGCAGGT</w:t>
            </w:r>
          </w:p>
        </w:tc>
      </w:tr>
      <w:tr w:rsidR="00627DAF" w:rsidRPr="0048390E" w14:paraId="6DB37A87" w14:textId="77777777" w:rsidTr="00627DAF">
        <w:trPr>
          <w:trHeight w:val="255"/>
        </w:trPr>
        <w:tc>
          <w:tcPr>
            <w:tcW w:w="2276" w:type="dxa"/>
          </w:tcPr>
          <w:p w14:paraId="275239EF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Canonical Kdm4a F</w:t>
            </w:r>
          </w:p>
        </w:tc>
        <w:tc>
          <w:tcPr>
            <w:tcW w:w="1688" w:type="dxa"/>
          </w:tcPr>
          <w:p w14:paraId="18854FC8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qPCR MEFs</w:t>
            </w:r>
          </w:p>
        </w:tc>
        <w:tc>
          <w:tcPr>
            <w:tcW w:w="5817" w:type="dxa"/>
          </w:tcPr>
          <w:p w14:paraId="4D5269D9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tcgccctcaagaaagacagt</w:t>
            </w:r>
          </w:p>
        </w:tc>
      </w:tr>
      <w:tr w:rsidR="00627DAF" w:rsidRPr="0048390E" w14:paraId="2CB65F1B" w14:textId="77777777" w:rsidTr="00627DAF">
        <w:trPr>
          <w:trHeight w:val="255"/>
        </w:trPr>
        <w:tc>
          <w:tcPr>
            <w:tcW w:w="2276" w:type="dxa"/>
          </w:tcPr>
          <w:p w14:paraId="19707EF0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Canonical Kdm4a R</w:t>
            </w:r>
          </w:p>
        </w:tc>
        <w:tc>
          <w:tcPr>
            <w:tcW w:w="1688" w:type="dxa"/>
          </w:tcPr>
          <w:p w14:paraId="0BC27443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qPCR MEFs</w:t>
            </w:r>
          </w:p>
        </w:tc>
        <w:tc>
          <w:tcPr>
            <w:tcW w:w="5817" w:type="dxa"/>
          </w:tcPr>
          <w:p w14:paraId="3DF2F539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AAAGGTCATGATCCGAGCAC</w:t>
            </w:r>
          </w:p>
        </w:tc>
      </w:tr>
      <w:tr w:rsidR="00627DAF" w:rsidRPr="0048390E" w14:paraId="61931021" w14:textId="77777777" w:rsidTr="00627DAF">
        <w:trPr>
          <w:trHeight w:val="255"/>
        </w:trPr>
        <w:tc>
          <w:tcPr>
            <w:tcW w:w="2276" w:type="dxa"/>
          </w:tcPr>
          <w:p w14:paraId="6B6B48A7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Intragenic Kdm4a F</w:t>
            </w:r>
          </w:p>
        </w:tc>
        <w:tc>
          <w:tcPr>
            <w:tcW w:w="1688" w:type="dxa"/>
          </w:tcPr>
          <w:p w14:paraId="0DCF1134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qPCR MEFs</w:t>
            </w:r>
          </w:p>
        </w:tc>
        <w:tc>
          <w:tcPr>
            <w:tcW w:w="5817" w:type="dxa"/>
          </w:tcPr>
          <w:p w14:paraId="5BD3A5F8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cttctcccctcagctctcct</w:t>
            </w:r>
          </w:p>
        </w:tc>
      </w:tr>
      <w:tr w:rsidR="00627DAF" w:rsidRPr="0048390E" w14:paraId="4D4BD1C4" w14:textId="77777777" w:rsidTr="00627DAF">
        <w:trPr>
          <w:trHeight w:val="255"/>
        </w:trPr>
        <w:tc>
          <w:tcPr>
            <w:tcW w:w="2276" w:type="dxa"/>
          </w:tcPr>
          <w:p w14:paraId="61DEB78D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Intragenic Kdm4a R</w:t>
            </w:r>
          </w:p>
        </w:tc>
        <w:tc>
          <w:tcPr>
            <w:tcW w:w="1688" w:type="dxa"/>
          </w:tcPr>
          <w:p w14:paraId="383475D6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qPCR MEFs</w:t>
            </w:r>
          </w:p>
        </w:tc>
        <w:tc>
          <w:tcPr>
            <w:tcW w:w="5817" w:type="dxa"/>
          </w:tcPr>
          <w:p w14:paraId="4F9975DF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CTCATCTGCAACctgagcaa</w:t>
            </w:r>
          </w:p>
        </w:tc>
      </w:tr>
      <w:tr w:rsidR="00627DAF" w:rsidRPr="0048390E" w14:paraId="6DF14F58" w14:textId="77777777" w:rsidTr="00627DAF">
        <w:trPr>
          <w:trHeight w:val="255"/>
        </w:trPr>
        <w:tc>
          <w:tcPr>
            <w:tcW w:w="2276" w:type="dxa"/>
          </w:tcPr>
          <w:p w14:paraId="70BB194D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Canonical Zswim F</w:t>
            </w:r>
          </w:p>
        </w:tc>
        <w:tc>
          <w:tcPr>
            <w:tcW w:w="1688" w:type="dxa"/>
          </w:tcPr>
          <w:p w14:paraId="54C69BA7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qPCR MEFs</w:t>
            </w:r>
          </w:p>
        </w:tc>
        <w:tc>
          <w:tcPr>
            <w:tcW w:w="5817" w:type="dxa"/>
          </w:tcPr>
          <w:p w14:paraId="624E3919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GAGCCGTTGTTGGACCTTAG</w:t>
            </w:r>
          </w:p>
        </w:tc>
      </w:tr>
      <w:tr w:rsidR="00627DAF" w:rsidRPr="0048390E" w14:paraId="38654646" w14:textId="77777777" w:rsidTr="00627DAF">
        <w:trPr>
          <w:trHeight w:val="255"/>
        </w:trPr>
        <w:tc>
          <w:tcPr>
            <w:tcW w:w="2276" w:type="dxa"/>
          </w:tcPr>
          <w:p w14:paraId="5D7DC5F3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Canonical Zswim R</w:t>
            </w:r>
          </w:p>
        </w:tc>
        <w:tc>
          <w:tcPr>
            <w:tcW w:w="1688" w:type="dxa"/>
          </w:tcPr>
          <w:p w14:paraId="3D1FD32B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qPCR MEFs</w:t>
            </w:r>
          </w:p>
        </w:tc>
        <w:tc>
          <w:tcPr>
            <w:tcW w:w="5817" w:type="dxa"/>
          </w:tcPr>
          <w:p w14:paraId="08F4F4F0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AACACAATGCGCTTCTGAAC</w:t>
            </w:r>
          </w:p>
        </w:tc>
      </w:tr>
      <w:tr w:rsidR="00627DAF" w:rsidRPr="0048390E" w14:paraId="2191B429" w14:textId="77777777" w:rsidTr="00627DAF">
        <w:trPr>
          <w:trHeight w:val="255"/>
        </w:trPr>
        <w:tc>
          <w:tcPr>
            <w:tcW w:w="2276" w:type="dxa"/>
          </w:tcPr>
          <w:p w14:paraId="2045AFEB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Intragenic Zswim F</w:t>
            </w:r>
          </w:p>
        </w:tc>
        <w:tc>
          <w:tcPr>
            <w:tcW w:w="1688" w:type="dxa"/>
          </w:tcPr>
          <w:p w14:paraId="2C7A7E99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qPCR MEFs</w:t>
            </w:r>
          </w:p>
        </w:tc>
        <w:tc>
          <w:tcPr>
            <w:tcW w:w="5817" w:type="dxa"/>
          </w:tcPr>
          <w:p w14:paraId="72577E35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gcgcctccacttgcattt</w:t>
            </w:r>
          </w:p>
        </w:tc>
      </w:tr>
      <w:tr w:rsidR="00627DAF" w:rsidRPr="0048390E" w14:paraId="29E83401" w14:textId="77777777" w:rsidTr="00627DAF">
        <w:trPr>
          <w:trHeight w:val="255"/>
        </w:trPr>
        <w:tc>
          <w:tcPr>
            <w:tcW w:w="2276" w:type="dxa"/>
          </w:tcPr>
          <w:p w14:paraId="6DB95AF0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Intragenic Zswim R</w:t>
            </w:r>
          </w:p>
        </w:tc>
        <w:tc>
          <w:tcPr>
            <w:tcW w:w="1688" w:type="dxa"/>
          </w:tcPr>
          <w:p w14:paraId="7AE2A56A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qPCR MEFs</w:t>
            </w:r>
          </w:p>
        </w:tc>
        <w:tc>
          <w:tcPr>
            <w:tcW w:w="5817" w:type="dxa"/>
          </w:tcPr>
          <w:p w14:paraId="63F0DA01" w14:textId="77777777" w:rsidR="00627DAF" w:rsidRPr="0048390E" w:rsidRDefault="00627DAF" w:rsidP="00635EEA">
            <w:pPr>
              <w:rPr>
                <w:rFonts w:cstheme="minorHAnsi"/>
                <w:sz w:val="22"/>
                <w:szCs w:val="22"/>
              </w:rPr>
            </w:pPr>
            <w:r w:rsidRPr="0048390E">
              <w:rPr>
                <w:rFonts w:cstheme="minorHAnsi"/>
                <w:sz w:val="22"/>
                <w:szCs w:val="22"/>
              </w:rPr>
              <w:t>GCTCTCCCGGAAAATCACTT</w:t>
            </w:r>
          </w:p>
        </w:tc>
      </w:tr>
    </w:tbl>
    <w:p w14:paraId="03B5272F" w14:textId="77777777" w:rsidR="00721021" w:rsidRDefault="00721021"/>
    <w:sectPr w:rsidR="00721021" w:rsidSect="00AF0BA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DAF"/>
    <w:rsid w:val="00627DAF"/>
    <w:rsid w:val="00721021"/>
    <w:rsid w:val="00AF0BA2"/>
    <w:rsid w:val="00CF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C520B1"/>
  <w15:chartTrackingRefBased/>
  <w15:docId w15:val="{C7A74C7C-CCB0-AB47-8309-4E5D9DAB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L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DAF"/>
  </w:style>
  <w:style w:type="paragraph" w:styleId="Heading1">
    <w:name w:val="heading 1"/>
    <w:basedOn w:val="Normal"/>
    <w:link w:val="Heading1Char"/>
    <w:autoRedefine/>
    <w:uiPriority w:val="9"/>
    <w:qFormat/>
    <w:rsid w:val="00CF486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32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486A"/>
    <w:pPr>
      <w:pBdr>
        <w:bottom w:val="single" w:sz="4" w:space="1" w:color="auto"/>
      </w:pBdr>
      <w:spacing w:after="360"/>
      <w:contextualSpacing/>
    </w:pPr>
    <w:rPr>
      <w:rFonts w:asciiTheme="majorHAnsi" w:eastAsiaTheme="majorEastAsia" w:hAnsiTheme="majorHAnsi" w:cstheme="majorBidi"/>
      <w:spacing w:val="-10"/>
      <w:kern w:val="28"/>
      <w:sz w:val="32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F486A"/>
    <w:rPr>
      <w:rFonts w:asciiTheme="majorHAnsi" w:eastAsiaTheme="majorEastAsia" w:hAnsiTheme="majorHAnsi" w:cstheme="majorBidi"/>
      <w:spacing w:val="-10"/>
      <w:kern w:val="28"/>
      <w:sz w:val="32"/>
      <w:szCs w:val="5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F486A"/>
    <w:rPr>
      <w:rFonts w:ascii="Times New Roman" w:eastAsia="Times New Roman" w:hAnsi="Times New Roman" w:cs="Times New Roman"/>
      <w:b/>
      <w:bCs/>
      <w:kern w:val="36"/>
      <w:sz w:val="32"/>
      <w:szCs w:val="48"/>
    </w:rPr>
  </w:style>
  <w:style w:type="table" w:styleId="PlainTable5">
    <w:name w:val="Plain Table 5"/>
    <w:basedOn w:val="TableNormal"/>
    <w:uiPriority w:val="45"/>
    <w:rsid w:val="00627DA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27DA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DA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arik ogran-nachman</dc:creator>
  <cp:keywords/>
  <dc:description/>
  <cp:lastModifiedBy>arik ogran-nachman</cp:lastModifiedBy>
  <cp:revision>1</cp:revision>
  <dcterms:created xsi:type="dcterms:W3CDTF">2022-06-28T20:42:00Z</dcterms:created>
  <dcterms:modified xsi:type="dcterms:W3CDTF">2022-06-28T20:44:00Z</dcterms:modified>
</cp:coreProperties>
</file>