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9318" w14:textId="77777777" w:rsidR="00674265" w:rsidRDefault="00674265" w:rsidP="00674265">
      <w:pPr>
        <w:spacing w:line="480" w:lineRule="auto"/>
        <w:jc w:val="both"/>
        <w:rPr>
          <w:b/>
        </w:rPr>
      </w:pPr>
      <w:bookmarkStart w:id="0" w:name="OLE_LINK95"/>
      <w:bookmarkStart w:id="1" w:name="OLE_LINK96"/>
      <w:bookmarkStart w:id="2" w:name="OLE_LINK97"/>
    </w:p>
    <w:p w14:paraId="7A98183E" w14:textId="07B96D7E" w:rsidR="009D3A0D" w:rsidRDefault="00674265" w:rsidP="008E0310">
      <w:pPr>
        <w:spacing w:line="480" w:lineRule="auto"/>
        <w:jc w:val="both"/>
        <w:rPr>
          <w:b/>
        </w:rPr>
      </w:pPr>
      <w:r w:rsidRPr="00DA4ED3">
        <w:rPr>
          <w:b/>
        </w:rPr>
        <w:t xml:space="preserve">Supplementary Table </w:t>
      </w:r>
      <w:r w:rsidR="004B6413">
        <w:rPr>
          <w:b/>
        </w:rPr>
        <w:t>4</w:t>
      </w:r>
      <w:r>
        <w:rPr>
          <w:b/>
        </w:rPr>
        <w:t xml:space="preserve">. The coordinates of the peak foci of regions showing difference in metabolism and grey matter volume between probable AD and healthy controls. </w:t>
      </w:r>
    </w:p>
    <w:tbl>
      <w:tblPr>
        <w:tblStyle w:val="TableGrid"/>
        <w:tblpPr w:leftFromText="180" w:rightFromText="180" w:vertAnchor="text" w:horzAnchor="margin" w:tblpY="24"/>
        <w:tblW w:w="11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270"/>
        <w:gridCol w:w="720"/>
        <w:gridCol w:w="720"/>
        <w:gridCol w:w="625"/>
        <w:gridCol w:w="236"/>
        <w:gridCol w:w="754"/>
        <w:gridCol w:w="810"/>
        <w:gridCol w:w="720"/>
        <w:gridCol w:w="270"/>
        <w:gridCol w:w="720"/>
        <w:gridCol w:w="720"/>
        <w:gridCol w:w="810"/>
      </w:tblGrid>
      <w:tr w:rsidR="00674265" w14:paraId="788C1A71" w14:textId="77777777" w:rsidTr="00674265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03C5E0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CB1011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345962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55CC28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Main dataset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860648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ABB346" w14:textId="77777777" w:rsidR="00674265" w:rsidRPr="00875B2E" w:rsidRDefault="00674265" w:rsidP="00674265">
            <w:pPr>
              <w:spacing w:line="480" w:lineRule="auto"/>
              <w:jc w:val="both"/>
              <w:rPr>
                <w:b/>
                <w:highlight w:val="yellow"/>
              </w:rPr>
            </w:pPr>
            <w:r w:rsidRPr="00875B2E">
              <w:rPr>
                <w:b/>
                <w:highlight w:val="yellow"/>
              </w:rPr>
              <w:t>Validation dataset 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096A54" w14:textId="77777777" w:rsidR="00674265" w:rsidRPr="00875B2E" w:rsidRDefault="00674265" w:rsidP="00674265">
            <w:pPr>
              <w:spacing w:line="480" w:lineRule="auto"/>
              <w:jc w:val="both"/>
              <w:rPr>
                <w:b/>
                <w:highlight w:val="yellow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4119EB" w14:textId="77777777" w:rsidR="00674265" w:rsidRPr="00875B2E" w:rsidRDefault="00674265" w:rsidP="00674265">
            <w:pPr>
              <w:spacing w:line="480" w:lineRule="auto"/>
              <w:jc w:val="both"/>
              <w:rPr>
                <w:b/>
                <w:highlight w:val="yellow"/>
              </w:rPr>
            </w:pPr>
            <w:r w:rsidRPr="00875B2E">
              <w:rPr>
                <w:b/>
                <w:highlight w:val="yellow"/>
              </w:rPr>
              <w:t>Validation dataset 2</w:t>
            </w:r>
          </w:p>
        </w:tc>
      </w:tr>
      <w:tr w:rsidR="00674265" w14:paraId="3C55F48E" w14:textId="77777777" w:rsidTr="008B6B98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DF6B98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 w:rsidRPr="008614CA">
              <w:rPr>
                <w:b/>
              </w:rPr>
              <w:t>Network</w:t>
            </w:r>
            <w:r>
              <w:rPr>
                <w:b/>
              </w:rPr>
              <w:t xml:space="preserve"> Label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F7A83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Anatomical Label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BDAB1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818FBE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7444E4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83A2A4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032FD0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4E2E47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525366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5668B1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B12B6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09A3BE" w14:textId="77777777" w:rsidR="00674265" w:rsidRPr="00674265" w:rsidRDefault="00674265" w:rsidP="00674265">
            <w:pPr>
              <w:spacing w:line="480" w:lineRule="auto"/>
              <w:jc w:val="both"/>
              <w:rPr>
                <w:b/>
              </w:rPr>
            </w:pPr>
            <w:r w:rsidRPr="00674265"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DB586A" w14:textId="77777777" w:rsidR="00674265" w:rsidRPr="00674265" w:rsidRDefault="00674265" w:rsidP="00674265">
            <w:pPr>
              <w:spacing w:line="480" w:lineRule="auto"/>
              <w:jc w:val="both"/>
              <w:rPr>
                <w:b/>
              </w:rPr>
            </w:pPr>
            <w:r w:rsidRPr="00674265">
              <w:rPr>
                <w:b/>
              </w:rPr>
              <w:t>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DB8A4F" w14:textId="77777777" w:rsidR="00674265" w:rsidRPr="00674265" w:rsidRDefault="00674265" w:rsidP="00674265">
            <w:pPr>
              <w:spacing w:line="480" w:lineRule="auto"/>
              <w:jc w:val="both"/>
              <w:rPr>
                <w:b/>
              </w:rPr>
            </w:pPr>
            <w:r w:rsidRPr="00674265">
              <w:rPr>
                <w:b/>
              </w:rPr>
              <w:t>z</w:t>
            </w:r>
          </w:p>
        </w:tc>
      </w:tr>
      <w:tr w:rsidR="00674265" w14:paraId="2802472F" w14:textId="77777777" w:rsidTr="008B6B98"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4893CF2A" w14:textId="77777777" w:rsidR="00674265" w:rsidRDefault="00674265" w:rsidP="00674265">
            <w:pPr>
              <w:spacing w:line="480" w:lineRule="auto"/>
              <w:jc w:val="both"/>
            </w:pPr>
            <w:r>
              <w:t>Hippocampus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97F6774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t>left HIP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7B0CE3E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4E4F917" w14:textId="77777777" w:rsidR="00674265" w:rsidRDefault="00674265" w:rsidP="00674265">
            <w:pPr>
              <w:spacing w:line="480" w:lineRule="auto"/>
              <w:jc w:val="both"/>
            </w:pPr>
            <w:r>
              <w:t>-19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F34B5A8" w14:textId="77777777" w:rsidR="00674265" w:rsidRDefault="00674265" w:rsidP="00674265">
            <w:pPr>
              <w:spacing w:line="480" w:lineRule="auto"/>
              <w:jc w:val="both"/>
            </w:pPr>
            <w:r>
              <w:t>-3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3429C0C1" w14:textId="77777777" w:rsidR="00674265" w:rsidRDefault="00674265" w:rsidP="00674265">
            <w:pPr>
              <w:spacing w:line="480" w:lineRule="auto"/>
              <w:jc w:val="both"/>
            </w:pPr>
            <w:r>
              <w:t>-22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0D473F8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3171D25A" w14:textId="77777777" w:rsidR="00674265" w:rsidRDefault="00674265" w:rsidP="00674265">
            <w:pPr>
              <w:spacing w:line="480" w:lineRule="auto"/>
              <w:jc w:val="both"/>
            </w:pPr>
            <w:r>
              <w:t>-33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69F97B1" w14:textId="77777777" w:rsidR="00674265" w:rsidRDefault="00674265" w:rsidP="00674265">
            <w:pPr>
              <w:spacing w:line="480" w:lineRule="auto"/>
              <w:jc w:val="both"/>
            </w:pPr>
            <w:r>
              <w:t>-18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8B48B3" w14:textId="77777777" w:rsidR="00674265" w:rsidRDefault="00674265" w:rsidP="00674265">
            <w:pPr>
              <w:spacing w:line="480" w:lineRule="auto"/>
              <w:jc w:val="both"/>
            </w:pPr>
            <w:r>
              <w:t>-17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170EE57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4746E5A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-18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1BA3827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-36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009189E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1</w:t>
            </w:r>
          </w:p>
        </w:tc>
      </w:tr>
      <w:tr w:rsidR="00674265" w14:paraId="589A8639" w14:textId="77777777" w:rsidTr="00674265">
        <w:tc>
          <w:tcPr>
            <w:tcW w:w="1800" w:type="dxa"/>
            <w:vMerge/>
          </w:tcPr>
          <w:p w14:paraId="7A718B32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70F5F50C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t>right HIP</w:t>
            </w:r>
          </w:p>
        </w:tc>
        <w:tc>
          <w:tcPr>
            <w:tcW w:w="270" w:type="dxa"/>
          </w:tcPr>
          <w:p w14:paraId="26C6BF2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31A0F7E4" w14:textId="77777777" w:rsidR="00674265" w:rsidRDefault="00674265" w:rsidP="00674265">
            <w:pPr>
              <w:spacing w:line="480" w:lineRule="auto"/>
              <w:jc w:val="both"/>
            </w:pPr>
            <w:r>
              <w:t>19</w:t>
            </w:r>
          </w:p>
        </w:tc>
        <w:tc>
          <w:tcPr>
            <w:tcW w:w="720" w:type="dxa"/>
          </w:tcPr>
          <w:p w14:paraId="0752B7CE" w14:textId="77777777" w:rsidR="00674265" w:rsidRDefault="00674265" w:rsidP="00674265">
            <w:pPr>
              <w:spacing w:line="480" w:lineRule="auto"/>
              <w:jc w:val="both"/>
            </w:pPr>
            <w:r>
              <w:t>-3</w:t>
            </w:r>
          </w:p>
        </w:tc>
        <w:tc>
          <w:tcPr>
            <w:tcW w:w="625" w:type="dxa"/>
          </w:tcPr>
          <w:p w14:paraId="0B620260" w14:textId="77777777" w:rsidR="00674265" w:rsidRDefault="00674265" w:rsidP="00674265">
            <w:pPr>
              <w:spacing w:line="480" w:lineRule="auto"/>
              <w:jc w:val="both"/>
            </w:pPr>
            <w:r>
              <w:t>-21</w:t>
            </w:r>
          </w:p>
        </w:tc>
        <w:tc>
          <w:tcPr>
            <w:tcW w:w="236" w:type="dxa"/>
          </w:tcPr>
          <w:p w14:paraId="4A01DA9E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442CACA6" w14:textId="77777777" w:rsidR="00674265" w:rsidRDefault="00674265" w:rsidP="00674265">
            <w:pPr>
              <w:spacing w:line="480" w:lineRule="auto"/>
              <w:jc w:val="both"/>
            </w:pPr>
            <w:r>
              <w:t>19</w:t>
            </w:r>
          </w:p>
        </w:tc>
        <w:tc>
          <w:tcPr>
            <w:tcW w:w="810" w:type="dxa"/>
          </w:tcPr>
          <w:p w14:paraId="00E84090" w14:textId="77777777" w:rsidR="00674265" w:rsidRDefault="00674265" w:rsidP="00674265">
            <w:pPr>
              <w:spacing w:line="480" w:lineRule="auto"/>
              <w:jc w:val="both"/>
            </w:pPr>
            <w:r>
              <w:t>-2</w:t>
            </w:r>
          </w:p>
        </w:tc>
        <w:tc>
          <w:tcPr>
            <w:tcW w:w="720" w:type="dxa"/>
          </w:tcPr>
          <w:p w14:paraId="69018923" w14:textId="77777777" w:rsidR="00674265" w:rsidRDefault="00674265" w:rsidP="00674265">
            <w:pPr>
              <w:spacing w:line="480" w:lineRule="auto"/>
              <w:jc w:val="both"/>
            </w:pPr>
            <w:r>
              <w:t>-22</w:t>
            </w:r>
          </w:p>
        </w:tc>
        <w:tc>
          <w:tcPr>
            <w:tcW w:w="270" w:type="dxa"/>
          </w:tcPr>
          <w:p w14:paraId="7AF6DFBA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6BF1C9F8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18</w:t>
            </w:r>
          </w:p>
        </w:tc>
        <w:tc>
          <w:tcPr>
            <w:tcW w:w="720" w:type="dxa"/>
          </w:tcPr>
          <w:p w14:paraId="35DE2269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-3</w:t>
            </w:r>
          </w:p>
        </w:tc>
        <w:tc>
          <w:tcPr>
            <w:tcW w:w="810" w:type="dxa"/>
          </w:tcPr>
          <w:p w14:paraId="25DADE9A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-22</w:t>
            </w:r>
          </w:p>
        </w:tc>
      </w:tr>
      <w:tr w:rsidR="00674265" w14:paraId="6699AFDA" w14:textId="77777777" w:rsidTr="00674265">
        <w:tc>
          <w:tcPr>
            <w:tcW w:w="1800" w:type="dxa"/>
            <w:vMerge w:val="restart"/>
          </w:tcPr>
          <w:p w14:paraId="3B1C0F1A" w14:textId="77777777" w:rsidR="00674265" w:rsidRDefault="00674265" w:rsidP="00674265">
            <w:pPr>
              <w:spacing w:line="480" w:lineRule="auto"/>
              <w:jc w:val="both"/>
            </w:pPr>
            <w:r>
              <w:t>Default mode</w:t>
            </w:r>
          </w:p>
        </w:tc>
        <w:tc>
          <w:tcPr>
            <w:tcW w:w="2070" w:type="dxa"/>
          </w:tcPr>
          <w:p w14:paraId="3E7C1C7B" w14:textId="77777777" w:rsidR="00674265" w:rsidRDefault="00674265" w:rsidP="00674265">
            <w:pPr>
              <w:spacing w:line="480" w:lineRule="auto"/>
              <w:jc w:val="both"/>
              <w:rPr>
                <w:b/>
              </w:rPr>
            </w:pPr>
            <w:r>
              <w:t>left ANG</w:t>
            </w:r>
          </w:p>
        </w:tc>
        <w:tc>
          <w:tcPr>
            <w:tcW w:w="270" w:type="dxa"/>
          </w:tcPr>
          <w:p w14:paraId="3A5D71D3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2DE48F02" w14:textId="77777777" w:rsidR="00674265" w:rsidRDefault="00674265" w:rsidP="00674265">
            <w:pPr>
              <w:spacing w:line="480" w:lineRule="auto"/>
              <w:jc w:val="both"/>
            </w:pPr>
            <w:r>
              <w:t>-47</w:t>
            </w:r>
          </w:p>
        </w:tc>
        <w:tc>
          <w:tcPr>
            <w:tcW w:w="720" w:type="dxa"/>
          </w:tcPr>
          <w:p w14:paraId="344F1406" w14:textId="77777777" w:rsidR="00674265" w:rsidRDefault="00674265" w:rsidP="00674265">
            <w:pPr>
              <w:spacing w:line="480" w:lineRule="auto"/>
              <w:jc w:val="both"/>
            </w:pPr>
            <w:r>
              <w:t>-63</w:t>
            </w:r>
          </w:p>
        </w:tc>
        <w:tc>
          <w:tcPr>
            <w:tcW w:w="625" w:type="dxa"/>
          </w:tcPr>
          <w:p w14:paraId="58BFEAEB" w14:textId="77777777" w:rsidR="00674265" w:rsidRDefault="00674265" w:rsidP="00674265">
            <w:pPr>
              <w:spacing w:line="480" w:lineRule="auto"/>
              <w:jc w:val="both"/>
            </w:pPr>
            <w:r>
              <w:t>39</w:t>
            </w:r>
          </w:p>
        </w:tc>
        <w:tc>
          <w:tcPr>
            <w:tcW w:w="236" w:type="dxa"/>
          </w:tcPr>
          <w:p w14:paraId="55A410D0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1225D46E" w14:textId="77777777" w:rsidR="00674265" w:rsidRDefault="00674265" w:rsidP="00674265">
            <w:pPr>
              <w:spacing w:line="480" w:lineRule="auto"/>
              <w:jc w:val="both"/>
            </w:pPr>
            <w:r>
              <w:t>-46</w:t>
            </w:r>
          </w:p>
        </w:tc>
        <w:tc>
          <w:tcPr>
            <w:tcW w:w="810" w:type="dxa"/>
          </w:tcPr>
          <w:p w14:paraId="505343C5" w14:textId="77777777" w:rsidR="00674265" w:rsidRDefault="00674265" w:rsidP="00674265">
            <w:pPr>
              <w:spacing w:line="480" w:lineRule="auto"/>
              <w:jc w:val="both"/>
            </w:pPr>
            <w:r>
              <w:t>-63</w:t>
            </w:r>
          </w:p>
        </w:tc>
        <w:tc>
          <w:tcPr>
            <w:tcW w:w="720" w:type="dxa"/>
          </w:tcPr>
          <w:p w14:paraId="255BC52B" w14:textId="77777777" w:rsidR="00674265" w:rsidRDefault="00674265" w:rsidP="00674265">
            <w:pPr>
              <w:spacing w:line="480" w:lineRule="auto"/>
              <w:jc w:val="both"/>
            </w:pPr>
            <w:r>
              <w:t>39</w:t>
            </w:r>
          </w:p>
        </w:tc>
        <w:tc>
          <w:tcPr>
            <w:tcW w:w="270" w:type="dxa"/>
          </w:tcPr>
          <w:p w14:paraId="4CA7CBFA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5C4908FD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-49</w:t>
            </w:r>
          </w:p>
        </w:tc>
        <w:tc>
          <w:tcPr>
            <w:tcW w:w="720" w:type="dxa"/>
          </w:tcPr>
          <w:p w14:paraId="78EAC393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-58</w:t>
            </w:r>
          </w:p>
        </w:tc>
        <w:tc>
          <w:tcPr>
            <w:tcW w:w="810" w:type="dxa"/>
          </w:tcPr>
          <w:p w14:paraId="615DCD4B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26</w:t>
            </w:r>
          </w:p>
        </w:tc>
      </w:tr>
      <w:tr w:rsidR="00674265" w14:paraId="7C8F4C94" w14:textId="77777777" w:rsidTr="00674265">
        <w:tc>
          <w:tcPr>
            <w:tcW w:w="1800" w:type="dxa"/>
            <w:vMerge/>
          </w:tcPr>
          <w:p w14:paraId="30FC36D5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56D04DCA" w14:textId="77777777" w:rsidR="00674265" w:rsidRDefault="00674265" w:rsidP="00674265">
            <w:pPr>
              <w:spacing w:line="480" w:lineRule="auto"/>
              <w:jc w:val="both"/>
            </w:pPr>
            <w:r>
              <w:t>right ANG</w:t>
            </w:r>
          </w:p>
        </w:tc>
        <w:tc>
          <w:tcPr>
            <w:tcW w:w="270" w:type="dxa"/>
          </w:tcPr>
          <w:p w14:paraId="10451202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44D07F1D" w14:textId="77777777" w:rsidR="00674265" w:rsidRDefault="00674265" w:rsidP="00674265">
            <w:pPr>
              <w:spacing w:line="480" w:lineRule="auto"/>
              <w:jc w:val="both"/>
            </w:pPr>
            <w:r>
              <w:t>50</w:t>
            </w:r>
          </w:p>
        </w:tc>
        <w:tc>
          <w:tcPr>
            <w:tcW w:w="720" w:type="dxa"/>
          </w:tcPr>
          <w:p w14:paraId="0DA951B5" w14:textId="77777777" w:rsidR="00674265" w:rsidRDefault="00674265" w:rsidP="00674265">
            <w:pPr>
              <w:spacing w:line="480" w:lineRule="auto"/>
              <w:jc w:val="both"/>
            </w:pPr>
            <w:r>
              <w:t>-60</w:t>
            </w:r>
          </w:p>
        </w:tc>
        <w:tc>
          <w:tcPr>
            <w:tcW w:w="625" w:type="dxa"/>
          </w:tcPr>
          <w:p w14:paraId="33B03BE3" w14:textId="77777777" w:rsidR="00674265" w:rsidRDefault="00674265" w:rsidP="00674265">
            <w:pPr>
              <w:spacing w:line="480" w:lineRule="auto"/>
              <w:jc w:val="both"/>
            </w:pPr>
            <w:r>
              <w:t>37</w:t>
            </w:r>
          </w:p>
        </w:tc>
        <w:tc>
          <w:tcPr>
            <w:tcW w:w="236" w:type="dxa"/>
          </w:tcPr>
          <w:p w14:paraId="0AF6309C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21B38C8B" w14:textId="77777777" w:rsidR="00674265" w:rsidRDefault="00674265" w:rsidP="00674265">
            <w:pPr>
              <w:spacing w:line="480" w:lineRule="auto"/>
              <w:jc w:val="both"/>
            </w:pPr>
            <w:r>
              <w:t>51</w:t>
            </w:r>
          </w:p>
        </w:tc>
        <w:tc>
          <w:tcPr>
            <w:tcW w:w="810" w:type="dxa"/>
          </w:tcPr>
          <w:p w14:paraId="002368FF" w14:textId="77777777" w:rsidR="00674265" w:rsidRDefault="00674265" w:rsidP="00674265">
            <w:pPr>
              <w:spacing w:line="480" w:lineRule="auto"/>
              <w:jc w:val="both"/>
            </w:pPr>
            <w:r>
              <w:t>-60</w:t>
            </w:r>
          </w:p>
        </w:tc>
        <w:tc>
          <w:tcPr>
            <w:tcW w:w="720" w:type="dxa"/>
          </w:tcPr>
          <w:p w14:paraId="697FB076" w14:textId="77777777" w:rsidR="00674265" w:rsidRDefault="00674265" w:rsidP="00674265">
            <w:pPr>
              <w:spacing w:line="480" w:lineRule="auto"/>
              <w:jc w:val="both"/>
            </w:pPr>
            <w:r>
              <w:t>37</w:t>
            </w:r>
          </w:p>
        </w:tc>
        <w:tc>
          <w:tcPr>
            <w:tcW w:w="270" w:type="dxa"/>
          </w:tcPr>
          <w:p w14:paraId="62A1970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6C2CC36F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54</w:t>
            </w:r>
          </w:p>
        </w:tc>
        <w:tc>
          <w:tcPr>
            <w:tcW w:w="720" w:type="dxa"/>
          </w:tcPr>
          <w:p w14:paraId="0C5260E1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-46</w:t>
            </w:r>
          </w:p>
        </w:tc>
        <w:tc>
          <w:tcPr>
            <w:tcW w:w="810" w:type="dxa"/>
          </w:tcPr>
          <w:p w14:paraId="4F5B4C6A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38</w:t>
            </w:r>
          </w:p>
        </w:tc>
      </w:tr>
      <w:tr w:rsidR="00674265" w14:paraId="2396CAC1" w14:textId="77777777" w:rsidTr="00674265">
        <w:tc>
          <w:tcPr>
            <w:tcW w:w="1800" w:type="dxa"/>
            <w:vMerge/>
          </w:tcPr>
          <w:p w14:paraId="2079D44F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7CD2AEFD" w14:textId="77777777" w:rsidR="00674265" w:rsidRDefault="00674265" w:rsidP="00674265">
            <w:pPr>
              <w:spacing w:line="480" w:lineRule="auto"/>
              <w:jc w:val="both"/>
            </w:pPr>
            <w:r>
              <w:t>PCC</w:t>
            </w:r>
          </w:p>
        </w:tc>
        <w:tc>
          <w:tcPr>
            <w:tcW w:w="270" w:type="dxa"/>
          </w:tcPr>
          <w:p w14:paraId="39902D60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6B299350" w14:textId="77777777" w:rsidR="00674265" w:rsidRDefault="00674265" w:rsidP="00674265">
            <w:pPr>
              <w:spacing w:line="480" w:lineRule="auto"/>
              <w:jc w:val="both"/>
            </w:pPr>
            <w:r>
              <w:t>-4</w:t>
            </w:r>
          </w:p>
        </w:tc>
        <w:tc>
          <w:tcPr>
            <w:tcW w:w="720" w:type="dxa"/>
          </w:tcPr>
          <w:p w14:paraId="3505634B" w14:textId="77777777" w:rsidR="00674265" w:rsidRDefault="00674265" w:rsidP="00674265">
            <w:pPr>
              <w:spacing w:line="480" w:lineRule="auto"/>
              <w:jc w:val="both"/>
            </w:pPr>
            <w:r>
              <w:t>-52</w:t>
            </w:r>
          </w:p>
        </w:tc>
        <w:tc>
          <w:tcPr>
            <w:tcW w:w="625" w:type="dxa"/>
          </w:tcPr>
          <w:p w14:paraId="2ABEF835" w14:textId="77777777" w:rsidR="00674265" w:rsidRDefault="00674265" w:rsidP="00674265">
            <w:pPr>
              <w:spacing w:line="480" w:lineRule="auto"/>
              <w:jc w:val="both"/>
            </w:pPr>
            <w:r>
              <w:t>29</w:t>
            </w:r>
          </w:p>
        </w:tc>
        <w:tc>
          <w:tcPr>
            <w:tcW w:w="236" w:type="dxa"/>
          </w:tcPr>
          <w:p w14:paraId="7B44D96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1B561214" w14:textId="77777777" w:rsidR="00674265" w:rsidRDefault="00674265" w:rsidP="00674265">
            <w:pPr>
              <w:spacing w:line="480" w:lineRule="auto"/>
              <w:jc w:val="both"/>
            </w:pPr>
            <w:r>
              <w:t>-4</w:t>
            </w:r>
          </w:p>
        </w:tc>
        <w:tc>
          <w:tcPr>
            <w:tcW w:w="810" w:type="dxa"/>
          </w:tcPr>
          <w:p w14:paraId="500036E5" w14:textId="77777777" w:rsidR="00674265" w:rsidRDefault="00674265" w:rsidP="00674265">
            <w:pPr>
              <w:spacing w:line="480" w:lineRule="auto"/>
              <w:jc w:val="both"/>
            </w:pPr>
            <w:r>
              <w:t>-52</w:t>
            </w:r>
          </w:p>
        </w:tc>
        <w:tc>
          <w:tcPr>
            <w:tcW w:w="720" w:type="dxa"/>
          </w:tcPr>
          <w:p w14:paraId="3346E0C9" w14:textId="77777777" w:rsidR="00674265" w:rsidRDefault="00674265" w:rsidP="00674265">
            <w:pPr>
              <w:spacing w:line="480" w:lineRule="auto"/>
              <w:jc w:val="both"/>
            </w:pPr>
            <w:r>
              <w:t>27</w:t>
            </w:r>
          </w:p>
        </w:tc>
        <w:tc>
          <w:tcPr>
            <w:tcW w:w="270" w:type="dxa"/>
          </w:tcPr>
          <w:p w14:paraId="412A4095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0CFC6B80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0</w:t>
            </w:r>
          </w:p>
        </w:tc>
        <w:tc>
          <w:tcPr>
            <w:tcW w:w="720" w:type="dxa"/>
          </w:tcPr>
          <w:p w14:paraId="4AB4B908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-35</w:t>
            </w:r>
          </w:p>
        </w:tc>
        <w:tc>
          <w:tcPr>
            <w:tcW w:w="810" w:type="dxa"/>
          </w:tcPr>
          <w:p w14:paraId="122B5634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31</w:t>
            </w:r>
          </w:p>
        </w:tc>
      </w:tr>
      <w:tr w:rsidR="00674265" w14:paraId="5D5C5B0F" w14:textId="77777777" w:rsidTr="00674265">
        <w:tc>
          <w:tcPr>
            <w:tcW w:w="1800" w:type="dxa"/>
            <w:vMerge/>
          </w:tcPr>
          <w:p w14:paraId="6AED1AF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253143B0" w14:textId="77777777" w:rsidR="00674265" w:rsidRDefault="00674265" w:rsidP="00674265">
            <w:pPr>
              <w:spacing w:line="480" w:lineRule="auto"/>
              <w:jc w:val="both"/>
            </w:pPr>
            <w:proofErr w:type="spellStart"/>
            <w:r>
              <w:t>mPFC</w:t>
            </w:r>
            <w:proofErr w:type="spellEnd"/>
          </w:p>
        </w:tc>
        <w:tc>
          <w:tcPr>
            <w:tcW w:w="270" w:type="dxa"/>
          </w:tcPr>
          <w:p w14:paraId="6DFE8071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57925028" w14:textId="77777777" w:rsidR="00674265" w:rsidRDefault="00674265" w:rsidP="00674265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720" w:type="dxa"/>
          </w:tcPr>
          <w:p w14:paraId="2319F7F5" w14:textId="77777777" w:rsidR="00674265" w:rsidRDefault="00674265" w:rsidP="00674265">
            <w:pPr>
              <w:spacing w:line="480" w:lineRule="auto"/>
              <w:jc w:val="both"/>
            </w:pPr>
            <w:r>
              <w:t>50</w:t>
            </w:r>
          </w:p>
        </w:tc>
        <w:tc>
          <w:tcPr>
            <w:tcW w:w="625" w:type="dxa"/>
          </w:tcPr>
          <w:p w14:paraId="364A3B49" w14:textId="77777777" w:rsidR="00674265" w:rsidRDefault="00674265" w:rsidP="00674265">
            <w:pPr>
              <w:spacing w:line="480" w:lineRule="auto"/>
              <w:jc w:val="both"/>
            </w:pPr>
            <w:r>
              <w:t>-5</w:t>
            </w:r>
          </w:p>
        </w:tc>
        <w:tc>
          <w:tcPr>
            <w:tcW w:w="236" w:type="dxa"/>
          </w:tcPr>
          <w:p w14:paraId="58D12BB8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6B8727A1" w14:textId="77777777" w:rsidR="00674265" w:rsidRDefault="00674265" w:rsidP="00674265">
            <w:pPr>
              <w:spacing w:line="480" w:lineRule="auto"/>
              <w:jc w:val="both"/>
            </w:pPr>
            <w:r>
              <w:t>-2</w:t>
            </w:r>
          </w:p>
        </w:tc>
        <w:tc>
          <w:tcPr>
            <w:tcW w:w="810" w:type="dxa"/>
          </w:tcPr>
          <w:p w14:paraId="3B083A02" w14:textId="77777777" w:rsidR="00674265" w:rsidRDefault="00674265" w:rsidP="00674265">
            <w:pPr>
              <w:spacing w:line="480" w:lineRule="auto"/>
              <w:jc w:val="both"/>
            </w:pPr>
            <w:r>
              <w:t>57</w:t>
            </w:r>
          </w:p>
        </w:tc>
        <w:tc>
          <w:tcPr>
            <w:tcW w:w="720" w:type="dxa"/>
          </w:tcPr>
          <w:p w14:paraId="45A63592" w14:textId="77777777" w:rsidR="00674265" w:rsidRDefault="00674265" w:rsidP="00674265">
            <w:pPr>
              <w:spacing w:line="480" w:lineRule="auto"/>
              <w:jc w:val="both"/>
            </w:pPr>
            <w:r>
              <w:t>4</w:t>
            </w:r>
          </w:p>
        </w:tc>
        <w:tc>
          <w:tcPr>
            <w:tcW w:w="270" w:type="dxa"/>
          </w:tcPr>
          <w:p w14:paraId="1461E986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0B487819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-2</w:t>
            </w:r>
          </w:p>
        </w:tc>
        <w:tc>
          <w:tcPr>
            <w:tcW w:w="720" w:type="dxa"/>
          </w:tcPr>
          <w:p w14:paraId="76341652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36</w:t>
            </w:r>
          </w:p>
        </w:tc>
        <w:tc>
          <w:tcPr>
            <w:tcW w:w="810" w:type="dxa"/>
          </w:tcPr>
          <w:p w14:paraId="47492D51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27</w:t>
            </w:r>
          </w:p>
        </w:tc>
      </w:tr>
      <w:tr w:rsidR="00674265" w14:paraId="372171BD" w14:textId="77777777" w:rsidTr="00674265">
        <w:tc>
          <w:tcPr>
            <w:tcW w:w="1800" w:type="dxa"/>
            <w:vMerge w:val="restart"/>
          </w:tcPr>
          <w:p w14:paraId="3B1E3819" w14:textId="77777777" w:rsidR="00674265" w:rsidRDefault="00674265" w:rsidP="00674265">
            <w:pPr>
              <w:spacing w:line="480" w:lineRule="auto"/>
              <w:jc w:val="both"/>
            </w:pPr>
            <w:r>
              <w:t>Salience</w:t>
            </w:r>
          </w:p>
        </w:tc>
        <w:tc>
          <w:tcPr>
            <w:tcW w:w="2070" w:type="dxa"/>
          </w:tcPr>
          <w:p w14:paraId="115AF545" w14:textId="77777777" w:rsidR="00674265" w:rsidRDefault="00674265" w:rsidP="00674265">
            <w:pPr>
              <w:spacing w:line="480" w:lineRule="auto"/>
              <w:jc w:val="both"/>
            </w:pPr>
            <w:r>
              <w:t>left INS</w:t>
            </w:r>
          </w:p>
        </w:tc>
        <w:tc>
          <w:tcPr>
            <w:tcW w:w="270" w:type="dxa"/>
          </w:tcPr>
          <w:p w14:paraId="698017E7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7221EFD4" w14:textId="77777777" w:rsidR="00674265" w:rsidRDefault="00674265" w:rsidP="00674265">
            <w:pPr>
              <w:spacing w:line="480" w:lineRule="auto"/>
              <w:jc w:val="both"/>
            </w:pPr>
            <w:r>
              <w:t>-43</w:t>
            </w:r>
          </w:p>
        </w:tc>
        <w:tc>
          <w:tcPr>
            <w:tcW w:w="720" w:type="dxa"/>
          </w:tcPr>
          <w:p w14:paraId="1AFA7BF9" w14:textId="77777777" w:rsidR="00674265" w:rsidRDefault="00674265" w:rsidP="00674265">
            <w:pPr>
              <w:spacing w:line="480" w:lineRule="auto"/>
              <w:jc w:val="both"/>
            </w:pPr>
            <w:r>
              <w:t>0</w:t>
            </w:r>
          </w:p>
        </w:tc>
        <w:tc>
          <w:tcPr>
            <w:tcW w:w="625" w:type="dxa"/>
          </w:tcPr>
          <w:p w14:paraId="1672BEED" w14:textId="77777777" w:rsidR="00674265" w:rsidRDefault="00674265" w:rsidP="00674265">
            <w:pPr>
              <w:spacing w:line="480" w:lineRule="auto"/>
              <w:jc w:val="both"/>
            </w:pPr>
            <w:r>
              <w:t>-10</w:t>
            </w:r>
          </w:p>
        </w:tc>
        <w:tc>
          <w:tcPr>
            <w:tcW w:w="236" w:type="dxa"/>
          </w:tcPr>
          <w:p w14:paraId="4B1337CE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3B50AC08" w14:textId="77777777" w:rsidR="00674265" w:rsidRDefault="00674265" w:rsidP="00674265">
            <w:pPr>
              <w:spacing w:line="480" w:lineRule="auto"/>
              <w:jc w:val="both"/>
            </w:pPr>
            <w:r>
              <w:t>-43</w:t>
            </w:r>
          </w:p>
        </w:tc>
        <w:tc>
          <w:tcPr>
            <w:tcW w:w="810" w:type="dxa"/>
          </w:tcPr>
          <w:p w14:paraId="20E492B7" w14:textId="77777777" w:rsidR="00674265" w:rsidRDefault="00674265" w:rsidP="00674265">
            <w:pPr>
              <w:spacing w:line="480" w:lineRule="auto"/>
              <w:jc w:val="both"/>
            </w:pPr>
            <w:r>
              <w:t>-4</w:t>
            </w:r>
          </w:p>
        </w:tc>
        <w:tc>
          <w:tcPr>
            <w:tcW w:w="720" w:type="dxa"/>
          </w:tcPr>
          <w:p w14:paraId="7BDD27DB" w14:textId="77777777" w:rsidR="00674265" w:rsidRDefault="00674265" w:rsidP="00674265">
            <w:pPr>
              <w:spacing w:line="480" w:lineRule="auto"/>
              <w:jc w:val="both"/>
            </w:pPr>
            <w:r>
              <w:t>-5</w:t>
            </w:r>
          </w:p>
        </w:tc>
        <w:tc>
          <w:tcPr>
            <w:tcW w:w="270" w:type="dxa"/>
          </w:tcPr>
          <w:p w14:paraId="6E4EF14B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658BCA72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-29</w:t>
            </w:r>
          </w:p>
        </w:tc>
        <w:tc>
          <w:tcPr>
            <w:tcW w:w="720" w:type="dxa"/>
          </w:tcPr>
          <w:p w14:paraId="3EE26F86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7</w:t>
            </w:r>
          </w:p>
        </w:tc>
        <w:tc>
          <w:tcPr>
            <w:tcW w:w="810" w:type="dxa"/>
          </w:tcPr>
          <w:p w14:paraId="0FDD480A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-21</w:t>
            </w:r>
          </w:p>
        </w:tc>
      </w:tr>
      <w:tr w:rsidR="00674265" w14:paraId="32C7EFC1" w14:textId="77777777" w:rsidTr="00674265">
        <w:tc>
          <w:tcPr>
            <w:tcW w:w="1800" w:type="dxa"/>
            <w:vMerge/>
          </w:tcPr>
          <w:p w14:paraId="19152BCA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5C3DACD6" w14:textId="77777777" w:rsidR="00674265" w:rsidRDefault="00674265" w:rsidP="00674265">
            <w:pPr>
              <w:spacing w:line="480" w:lineRule="auto"/>
              <w:jc w:val="both"/>
            </w:pPr>
            <w:r>
              <w:t>right INS</w:t>
            </w:r>
          </w:p>
        </w:tc>
        <w:tc>
          <w:tcPr>
            <w:tcW w:w="270" w:type="dxa"/>
          </w:tcPr>
          <w:p w14:paraId="451C8062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717605FE" w14:textId="77777777" w:rsidR="00674265" w:rsidRDefault="00674265" w:rsidP="00674265">
            <w:pPr>
              <w:spacing w:line="480" w:lineRule="auto"/>
              <w:jc w:val="both"/>
            </w:pPr>
            <w:r>
              <w:t>44</w:t>
            </w:r>
          </w:p>
        </w:tc>
        <w:tc>
          <w:tcPr>
            <w:tcW w:w="720" w:type="dxa"/>
          </w:tcPr>
          <w:p w14:paraId="57D0CBAC" w14:textId="77777777" w:rsidR="00674265" w:rsidRDefault="00674265" w:rsidP="00674265">
            <w:pPr>
              <w:spacing w:line="480" w:lineRule="auto"/>
              <w:jc w:val="both"/>
            </w:pPr>
            <w:r>
              <w:t>-2</w:t>
            </w:r>
          </w:p>
        </w:tc>
        <w:tc>
          <w:tcPr>
            <w:tcW w:w="625" w:type="dxa"/>
          </w:tcPr>
          <w:p w14:paraId="00225CA1" w14:textId="77777777" w:rsidR="00674265" w:rsidRDefault="00674265" w:rsidP="00674265">
            <w:pPr>
              <w:spacing w:line="480" w:lineRule="auto"/>
              <w:jc w:val="both"/>
            </w:pPr>
            <w:r>
              <w:t>-7</w:t>
            </w:r>
          </w:p>
        </w:tc>
        <w:tc>
          <w:tcPr>
            <w:tcW w:w="236" w:type="dxa"/>
          </w:tcPr>
          <w:p w14:paraId="4148497B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0D37C7FC" w14:textId="77777777" w:rsidR="00674265" w:rsidRDefault="00674265" w:rsidP="00674265">
            <w:pPr>
              <w:spacing w:line="480" w:lineRule="auto"/>
              <w:jc w:val="both"/>
            </w:pPr>
            <w:r>
              <w:t>44</w:t>
            </w:r>
          </w:p>
        </w:tc>
        <w:tc>
          <w:tcPr>
            <w:tcW w:w="810" w:type="dxa"/>
          </w:tcPr>
          <w:p w14:paraId="2FFFB74F" w14:textId="77777777" w:rsidR="00674265" w:rsidRDefault="00674265" w:rsidP="00674265">
            <w:pPr>
              <w:spacing w:line="480" w:lineRule="auto"/>
              <w:jc w:val="both"/>
            </w:pPr>
            <w:r>
              <w:t>-2</w:t>
            </w:r>
          </w:p>
        </w:tc>
        <w:tc>
          <w:tcPr>
            <w:tcW w:w="720" w:type="dxa"/>
          </w:tcPr>
          <w:p w14:paraId="00282459" w14:textId="77777777" w:rsidR="00674265" w:rsidRDefault="00674265" w:rsidP="00674265">
            <w:pPr>
              <w:spacing w:line="480" w:lineRule="auto"/>
              <w:jc w:val="both"/>
            </w:pPr>
            <w:r>
              <w:t>-5</w:t>
            </w:r>
          </w:p>
        </w:tc>
        <w:tc>
          <w:tcPr>
            <w:tcW w:w="270" w:type="dxa"/>
          </w:tcPr>
          <w:p w14:paraId="1F072B39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7111E8B8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45</w:t>
            </w:r>
          </w:p>
        </w:tc>
        <w:tc>
          <w:tcPr>
            <w:tcW w:w="720" w:type="dxa"/>
          </w:tcPr>
          <w:p w14:paraId="5719E037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-3</w:t>
            </w:r>
          </w:p>
        </w:tc>
        <w:tc>
          <w:tcPr>
            <w:tcW w:w="810" w:type="dxa"/>
          </w:tcPr>
          <w:p w14:paraId="16BB841C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0</w:t>
            </w:r>
          </w:p>
        </w:tc>
      </w:tr>
      <w:tr w:rsidR="00674265" w14:paraId="4ACDA4B1" w14:textId="77777777" w:rsidTr="00674265">
        <w:tc>
          <w:tcPr>
            <w:tcW w:w="1800" w:type="dxa"/>
            <w:vMerge w:val="restart"/>
          </w:tcPr>
          <w:p w14:paraId="3B4580D3" w14:textId="77777777" w:rsidR="00674265" w:rsidRDefault="00674265" w:rsidP="00674265">
            <w:pPr>
              <w:spacing w:line="480" w:lineRule="auto"/>
              <w:jc w:val="both"/>
            </w:pPr>
            <w:r>
              <w:t>Executive control</w:t>
            </w:r>
          </w:p>
        </w:tc>
        <w:tc>
          <w:tcPr>
            <w:tcW w:w="2070" w:type="dxa"/>
          </w:tcPr>
          <w:p w14:paraId="746C03F4" w14:textId="77777777" w:rsidR="00674265" w:rsidRDefault="00674265" w:rsidP="00674265">
            <w:pPr>
              <w:spacing w:line="480" w:lineRule="auto"/>
              <w:jc w:val="both"/>
            </w:pPr>
            <w:r>
              <w:t>left DLPFC</w:t>
            </w:r>
          </w:p>
        </w:tc>
        <w:tc>
          <w:tcPr>
            <w:tcW w:w="270" w:type="dxa"/>
          </w:tcPr>
          <w:p w14:paraId="6EE097A8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3926F727" w14:textId="77777777" w:rsidR="00674265" w:rsidRDefault="00674265" w:rsidP="00674265">
            <w:pPr>
              <w:spacing w:line="480" w:lineRule="auto"/>
              <w:jc w:val="both"/>
            </w:pPr>
            <w:r>
              <w:t>-46</w:t>
            </w:r>
          </w:p>
        </w:tc>
        <w:tc>
          <w:tcPr>
            <w:tcW w:w="720" w:type="dxa"/>
          </w:tcPr>
          <w:p w14:paraId="26E45508" w14:textId="77777777" w:rsidR="00674265" w:rsidRDefault="00674265" w:rsidP="00674265">
            <w:pPr>
              <w:spacing w:line="480" w:lineRule="auto"/>
              <w:jc w:val="both"/>
            </w:pPr>
            <w:r>
              <w:t>11</w:t>
            </w:r>
          </w:p>
        </w:tc>
        <w:tc>
          <w:tcPr>
            <w:tcW w:w="625" w:type="dxa"/>
          </w:tcPr>
          <w:p w14:paraId="209EE0C9" w14:textId="77777777" w:rsidR="00674265" w:rsidRDefault="00674265" w:rsidP="00674265">
            <w:pPr>
              <w:spacing w:line="480" w:lineRule="auto"/>
              <w:jc w:val="both"/>
            </w:pPr>
            <w:r>
              <w:t>40</w:t>
            </w:r>
          </w:p>
        </w:tc>
        <w:tc>
          <w:tcPr>
            <w:tcW w:w="236" w:type="dxa"/>
          </w:tcPr>
          <w:p w14:paraId="0A22406F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5F0EABC1" w14:textId="77777777" w:rsidR="00674265" w:rsidRDefault="00674265" w:rsidP="00674265">
            <w:pPr>
              <w:spacing w:line="480" w:lineRule="auto"/>
              <w:jc w:val="both"/>
            </w:pPr>
            <w:r>
              <w:t>-46</w:t>
            </w:r>
          </w:p>
        </w:tc>
        <w:tc>
          <w:tcPr>
            <w:tcW w:w="810" w:type="dxa"/>
          </w:tcPr>
          <w:p w14:paraId="50DFE540" w14:textId="77777777" w:rsidR="00674265" w:rsidRDefault="00674265" w:rsidP="00674265">
            <w:pPr>
              <w:spacing w:line="480" w:lineRule="auto"/>
              <w:jc w:val="both"/>
            </w:pPr>
            <w:r>
              <w:t>11</w:t>
            </w:r>
          </w:p>
        </w:tc>
        <w:tc>
          <w:tcPr>
            <w:tcW w:w="720" w:type="dxa"/>
          </w:tcPr>
          <w:p w14:paraId="386AB5CC" w14:textId="77777777" w:rsidR="00674265" w:rsidRDefault="00674265" w:rsidP="00674265">
            <w:pPr>
              <w:spacing w:line="480" w:lineRule="auto"/>
              <w:jc w:val="both"/>
            </w:pPr>
            <w:r>
              <w:t>40</w:t>
            </w:r>
          </w:p>
        </w:tc>
        <w:tc>
          <w:tcPr>
            <w:tcW w:w="270" w:type="dxa"/>
          </w:tcPr>
          <w:p w14:paraId="70CD1C03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07B8952E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-27</w:t>
            </w:r>
          </w:p>
        </w:tc>
        <w:tc>
          <w:tcPr>
            <w:tcW w:w="720" w:type="dxa"/>
          </w:tcPr>
          <w:p w14:paraId="4F3FC360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23</w:t>
            </w:r>
          </w:p>
        </w:tc>
        <w:tc>
          <w:tcPr>
            <w:tcW w:w="810" w:type="dxa"/>
          </w:tcPr>
          <w:p w14:paraId="5C372685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45</w:t>
            </w:r>
          </w:p>
        </w:tc>
      </w:tr>
      <w:tr w:rsidR="00674265" w14:paraId="37A3CB3E" w14:textId="77777777" w:rsidTr="00674265">
        <w:tc>
          <w:tcPr>
            <w:tcW w:w="1800" w:type="dxa"/>
            <w:vMerge/>
          </w:tcPr>
          <w:p w14:paraId="4E33F51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3A4F3912" w14:textId="77777777" w:rsidR="00674265" w:rsidRDefault="00674265" w:rsidP="00674265">
            <w:pPr>
              <w:spacing w:line="480" w:lineRule="auto"/>
              <w:jc w:val="both"/>
            </w:pPr>
            <w:r>
              <w:t>right DLPFC</w:t>
            </w:r>
          </w:p>
        </w:tc>
        <w:tc>
          <w:tcPr>
            <w:tcW w:w="270" w:type="dxa"/>
          </w:tcPr>
          <w:p w14:paraId="0C4D31B9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087932F1" w14:textId="77777777" w:rsidR="00674265" w:rsidRDefault="00674265" w:rsidP="00674265">
            <w:pPr>
              <w:spacing w:line="480" w:lineRule="auto"/>
              <w:jc w:val="both"/>
            </w:pPr>
            <w:r>
              <w:t>42</w:t>
            </w:r>
          </w:p>
        </w:tc>
        <w:tc>
          <w:tcPr>
            <w:tcW w:w="720" w:type="dxa"/>
          </w:tcPr>
          <w:p w14:paraId="2CA40BE3" w14:textId="77777777" w:rsidR="00674265" w:rsidRDefault="00674265" w:rsidP="00674265">
            <w:pPr>
              <w:spacing w:line="480" w:lineRule="auto"/>
              <w:jc w:val="both"/>
            </w:pPr>
            <w:r>
              <w:t>15</w:t>
            </w:r>
          </w:p>
        </w:tc>
        <w:tc>
          <w:tcPr>
            <w:tcW w:w="625" w:type="dxa"/>
          </w:tcPr>
          <w:p w14:paraId="2C68D01E" w14:textId="77777777" w:rsidR="00674265" w:rsidRDefault="00674265" w:rsidP="00674265">
            <w:pPr>
              <w:spacing w:line="480" w:lineRule="auto"/>
              <w:jc w:val="both"/>
            </w:pPr>
            <w:r>
              <w:t>40</w:t>
            </w:r>
          </w:p>
        </w:tc>
        <w:tc>
          <w:tcPr>
            <w:tcW w:w="236" w:type="dxa"/>
          </w:tcPr>
          <w:p w14:paraId="4C04E1C5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7256185B" w14:textId="77777777" w:rsidR="00674265" w:rsidRDefault="00674265" w:rsidP="00674265">
            <w:pPr>
              <w:spacing w:line="480" w:lineRule="auto"/>
              <w:jc w:val="both"/>
            </w:pPr>
            <w:r>
              <w:t>42</w:t>
            </w:r>
          </w:p>
        </w:tc>
        <w:tc>
          <w:tcPr>
            <w:tcW w:w="810" w:type="dxa"/>
          </w:tcPr>
          <w:p w14:paraId="6BF15A6F" w14:textId="77777777" w:rsidR="00674265" w:rsidRDefault="00674265" w:rsidP="00674265">
            <w:pPr>
              <w:spacing w:line="480" w:lineRule="auto"/>
              <w:jc w:val="both"/>
            </w:pPr>
            <w:r>
              <w:t>15</w:t>
            </w:r>
          </w:p>
        </w:tc>
        <w:tc>
          <w:tcPr>
            <w:tcW w:w="720" w:type="dxa"/>
          </w:tcPr>
          <w:p w14:paraId="25274C70" w14:textId="77777777" w:rsidR="00674265" w:rsidRDefault="00674265" w:rsidP="00674265">
            <w:pPr>
              <w:spacing w:line="480" w:lineRule="auto"/>
              <w:jc w:val="both"/>
            </w:pPr>
            <w:r>
              <w:t>40</w:t>
            </w:r>
          </w:p>
        </w:tc>
        <w:tc>
          <w:tcPr>
            <w:tcW w:w="270" w:type="dxa"/>
          </w:tcPr>
          <w:p w14:paraId="6FAC1EC1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3924C98D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29</w:t>
            </w:r>
          </w:p>
        </w:tc>
        <w:tc>
          <w:tcPr>
            <w:tcW w:w="720" w:type="dxa"/>
          </w:tcPr>
          <w:p w14:paraId="5354EE61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37</w:t>
            </w:r>
          </w:p>
        </w:tc>
        <w:tc>
          <w:tcPr>
            <w:tcW w:w="810" w:type="dxa"/>
          </w:tcPr>
          <w:p w14:paraId="7C49D600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41</w:t>
            </w:r>
          </w:p>
        </w:tc>
      </w:tr>
      <w:tr w:rsidR="00674265" w14:paraId="663C722C" w14:textId="77777777" w:rsidTr="00674265">
        <w:tc>
          <w:tcPr>
            <w:tcW w:w="1800" w:type="dxa"/>
            <w:vMerge/>
          </w:tcPr>
          <w:p w14:paraId="21B8CC23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</w:tcPr>
          <w:p w14:paraId="497C208C" w14:textId="77777777" w:rsidR="00674265" w:rsidRDefault="00674265" w:rsidP="00674265">
            <w:pPr>
              <w:spacing w:line="480" w:lineRule="auto"/>
              <w:jc w:val="both"/>
            </w:pPr>
            <w:r>
              <w:t>left PPC</w:t>
            </w:r>
          </w:p>
        </w:tc>
        <w:tc>
          <w:tcPr>
            <w:tcW w:w="270" w:type="dxa"/>
          </w:tcPr>
          <w:p w14:paraId="39F97FCA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33A8358F" w14:textId="77777777" w:rsidR="00674265" w:rsidRDefault="00674265" w:rsidP="00674265">
            <w:pPr>
              <w:spacing w:line="480" w:lineRule="auto"/>
              <w:jc w:val="both"/>
            </w:pPr>
            <w:r>
              <w:t>-53</w:t>
            </w:r>
          </w:p>
        </w:tc>
        <w:tc>
          <w:tcPr>
            <w:tcW w:w="720" w:type="dxa"/>
          </w:tcPr>
          <w:p w14:paraId="571B8C3C" w14:textId="77777777" w:rsidR="00674265" w:rsidRDefault="00674265" w:rsidP="00674265">
            <w:pPr>
              <w:spacing w:line="480" w:lineRule="auto"/>
              <w:jc w:val="both"/>
            </w:pPr>
            <w:r>
              <w:t>-45</w:t>
            </w:r>
          </w:p>
        </w:tc>
        <w:tc>
          <w:tcPr>
            <w:tcW w:w="625" w:type="dxa"/>
          </w:tcPr>
          <w:p w14:paraId="56DFB91B" w14:textId="77777777" w:rsidR="00674265" w:rsidRDefault="00674265" w:rsidP="00674265">
            <w:pPr>
              <w:spacing w:line="480" w:lineRule="auto"/>
              <w:jc w:val="both"/>
            </w:pPr>
            <w:r>
              <w:t>43</w:t>
            </w:r>
          </w:p>
        </w:tc>
        <w:tc>
          <w:tcPr>
            <w:tcW w:w="236" w:type="dxa"/>
          </w:tcPr>
          <w:p w14:paraId="5FCD1C72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</w:tcPr>
          <w:p w14:paraId="5AC920DF" w14:textId="77777777" w:rsidR="00674265" w:rsidRDefault="00674265" w:rsidP="00674265">
            <w:pPr>
              <w:spacing w:line="480" w:lineRule="auto"/>
              <w:jc w:val="both"/>
            </w:pPr>
            <w:r>
              <w:t>-52</w:t>
            </w:r>
          </w:p>
        </w:tc>
        <w:tc>
          <w:tcPr>
            <w:tcW w:w="810" w:type="dxa"/>
          </w:tcPr>
          <w:p w14:paraId="70FEF495" w14:textId="77777777" w:rsidR="00674265" w:rsidRDefault="00674265" w:rsidP="00674265">
            <w:pPr>
              <w:spacing w:line="480" w:lineRule="auto"/>
              <w:jc w:val="both"/>
            </w:pPr>
            <w:r>
              <w:t>-46</w:t>
            </w:r>
          </w:p>
        </w:tc>
        <w:tc>
          <w:tcPr>
            <w:tcW w:w="720" w:type="dxa"/>
          </w:tcPr>
          <w:p w14:paraId="7FF9F5B5" w14:textId="77777777" w:rsidR="00674265" w:rsidRDefault="00674265" w:rsidP="00674265">
            <w:pPr>
              <w:spacing w:line="480" w:lineRule="auto"/>
              <w:jc w:val="both"/>
            </w:pPr>
            <w:r>
              <w:t>45</w:t>
            </w:r>
          </w:p>
        </w:tc>
        <w:tc>
          <w:tcPr>
            <w:tcW w:w="270" w:type="dxa"/>
          </w:tcPr>
          <w:p w14:paraId="33540B14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</w:tcPr>
          <w:p w14:paraId="3A39CE84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-44</w:t>
            </w:r>
          </w:p>
        </w:tc>
        <w:tc>
          <w:tcPr>
            <w:tcW w:w="720" w:type="dxa"/>
          </w:tcPr>
          <w:p w14:paraId="56B46608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-66</w:t>
            </w:r>
          </w:p>
        </w:tc>
        <w:tc>
          <w:tcPr>
            <w:tcW w:w="810" w:type="dxa"/>
          </w:tcPr>
          <w:p w14:paraId="61BB3711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41</w:t>
            </w:r>
          </w:p>
        </w:tc>
      </w:tr>
      <w:tr w:rsidR="00674265" w14:paraId="06C8B3F7" w14:textId="77777777" w:rsidTr="008B6B98"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37F4EA83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9D565FA" w14:textId="77777777" w:rsidR="00674265" w:rsidRDefault="00674265" w:rsidP="00674265">
            <w:pPr>
              <w:spacing w:line="480" w:lineRule="auto"/>
              <w:jc w:val="both"/>
            </w:pPr>
            <w:r>
              <w:t>right PPC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AB5FF1D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308C676" w14:textId="77777777" w:rsidR="00674265" w:rsidRDefault="00674265" w:rsidP="00674265">
            <w:pPr>
              <w:spacing w:line="480" w:lineRule="auto"/>
              <w:jc w:val="both"/>
            </w:pPr>
            <w:r>
              <w:t>52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B28F49" w14:textId="77777777" w:rsidR="00674265" w:rsidRDefault="00674265" w:rsidP="00674265">
            <w:pPr>
              <w:spacing w:line="480" w:lineRule="auto"/>
              <w:jc w:val="both"/>
            </w:pPr>
            <w:r>
              <w:t>-52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672FA501" w14:textId="77777777" w:rsidR="00674265" w:rsidRDefault="00674265" w:rsidP="00674265">
            <w:pPr>
              <w:spacing w:line="480" w:lineRule="auto"/>
              <w:jc w:val="both"/>
            </w:pPr>
            <w:r>
              <w:t>44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9DA0E20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2D5CB7A5" w14:textId="77777777" w:rsidR="00674265" w:rsidRDefault="00674265" w:rsidP="00674265">
            <w:pPr>
              <w:spacing w:line="480" w:lineRule="auto"/>
              <w:jc w:val="both"/>
            </w:pPr>
            <w:r>
              <w:t>52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FDFC7F" w14:textId="77777777" w:rsidR="00674265" w:rsidRDefault="00674265" w:rsidP="00674265">
            <w:pPr>
              <w:spacing w:line="480" w:lineRule="auto"/>
              <w:jc w:val="both"/>
            </w:pPr>
            <w:r>
              <w:t>-52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CC7FE3" w14:textId="77777777" w:rsidR="00674265" w:rsidRDefault="00674265" w:rsidP="00674265">
            <w:pPr>
              <w:spacing w:line="480" w:lineRule="auto"/>
              <w:jc w:val="both"/>
            </w:pPr>
            <w:r>
              <w:t>44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A52E296" w14:textId="77777777" w:rsidR="00674265" w:rsidRDefault="00674265" w:rsidP="00674265">
            <w:pPr>
              <w:spacing w:line="480" w:lineRule="auto"/>
              <w:jc w:val="both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CB5407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52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B6391F2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-60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E2BF11" w14:textId="77777777" w:rsidR="00674265" w:rsidRPr="00674265" w:rsidRDefault="00674265" w:rsidP="00674265">
            <w:pPr>
              <w:spacing w:line="480" w:lineRule="auto"/>
              <w:jc w:val="both"/>
            </w:pPr>
            <w:r w:rsidRPr="00674265">
              <w:t>37</w:t>
            </w:r>
          </w:p>
        </w:tc>
      </w:tr>
    </w:tbl>
    <w:p w14:paraId="5F1B6125" w14:textId="441A35D7" w:rsidR="008E0310" w:rsidRPr="00674265" w:rsidRDefault="008E0310" w:rsidP="00674265">
      <w:pPr>
        <w:spacing w:line="480" w:lineRule="auto"/>
        <w:jc w:val="both"/>
      </w:pPr>
      <w:r>
        <w:t xml:space="preserve">Abbreviations: HIP = hippocampus; ANG = angular gyrus; PPC = posterior parietal cortex; </w:t>
      </w:r>
      <w:proofErr w:type="spellStart"/>
      <w:r>
        <w:t>mPFC</w:t>
      </w:r>
      <w:proofErr w:type="spellEnd"/>
      <w:r>
        <w:t xml:space="preserve"> = medial prefrontal cortex; INS = insular; DLPFC = dorsolateral prefrontal cortex; PCC = posterior cingulate cortex.</w:t>
      </w:r>
      <w:bookmarkEnd w:id="0"/>
      <w:bookmarkEnd w:id="1"/>
      <w:bookmarkEnd w:id="2"/>
    </w:p>
    <w:sectPr w:rsidR="008E0310" w:rsidRPr="00674265" w:rsidSect="00036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7cwMjYxMLEwMTdT0lEKTi0uzszPAykwrAUAS0H7GSwAAAA=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style size=&quot;1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298A"/>
    <w:rsid w:val="00001E19"/>
    <w:rsid w:val="000075F6"/>
    <w:rsid w:val="000151C4"/>
    <w:rsid w:val="00035EE7"/>
    <w:rsid w:val="00036CA1"/>
    <w:rsid w:val="00043421"/>
    <w:rsid w:val="00045D8C"/>
    <w:rsid w:val="00055E58"/>
    <w:rsid w:val="00056886"/>
    <w:rsid w:val="00070C69"/>
    <w:rsid w:val="000A3548"/>
    <w:rsid w:val="000B285A"/>
    <w:rsid w:val="000C5A7C"/>
    <w:rsid w:val="000E1ED4"/>
    <w:rsid w:val="000E4E0F"/>
    <w:rsid w:val="000E70AF"/>
    <w:rsid w:val="000E77B8"/>
    <w:rsid w:val="000F6EDC"/>
    <w:rsid w:val="0010071B"/>
    <w:rsid w:val="001045E0"/>
    <w:rsid w:val="001458AF"/>
    <w:rsid w:val="00146536"/>
    <w:rsid w:val="00151E3F"/>
    <w:rsid w:val="00154161"/>
    <w:rsid w:val="00160D88"/>
    <w:rsid w:val="00163E13"/>
    <w:rsid w:val="00171BA3"/>
    <w:rsid w:val="0018409C"/>
    <w:rsid w:val="00185119"/>
    <w:rsid w:val="0019430A"/>
    <w:rsid w:val="001A209D"/>
    <w:rsid w:val="001A795E"/>
    <w:rsid w:val="001B489B"/>
    <w:rsid w:val="001E0644"/>
    <w:rsid w:val="001E6375"/>
    <w:rsid w:val="00206635"/>
    <w:rsid w:val="00211010"/>
    <w:rsid w:val="00213CFD"/>
    <w:rsid w:val="00216CBE"/>
    <w:rsid w:val="00217566"/>
    <w:rsid w:val="00222871"/>
    <w:rsid w:val="00236085"/>
    <w:rsid w:val="0027380A"/>
    <w:rsid w:val="002A681A"/>
    <w:rsid w:val="002B06A1"/>
    <w:rsid w:val="002B51F3"/>
    <w:rsid w:val="002D6795"/>
    <w:rsid w:val="002E23DB"/>
    <w:rsid w:val="002E4991"/>
    <w:rsid w:val="002F0771"/>
    <w:rsid w:val="002F3479"/>
    <w:rsid w:val="00303797"/>
    <w:rsid w:val="0030746D"/>
    <w:rsid w:val="00312A5E"/>
    <w:rsid w:val="0031373E"/>
    <w:rsid w:val="00342C1B"/>
    <w:rsid w:val="0036128D"/>
    <w:rsid w:val="0039373D"/>
    <w:rsid w:val="003A3512"/>
    <w:rsid w:val="003D379D"/>
    <w:rsid w:val="003D7940"/>
    <w:rsid w:val="003E5E71"/>
    <w:rsid w:val="003F084D"/>
    <w:rsid w:val="003F119E"/>
    <w:rsid w:val="00402DF8"/>
    <w:rsid w:val="00404BEB"/>
    <w:rsid w:val="00410FF3"/>
    <w:rsid w:val="00412656"/>
    <w:rsid w:val="00413D84"/>
    <w:rsid w:val="0043176B"/>
    <w:rsid w:val="0043521E"/>
    <w:rsid w:val="004418E5"/>
    <w:rsid w:val="00464711"/>
    <w:rsid w:val="00477442"/>
    <w:rsid w:val="0048087F"/>
    <w:rsid w:val="004A4A45"/>
    <w:rsid w:val="004B03D2"/>
    <w:rsid w:val="004B6413"/>
    <w:rsid w:val="004C4295"/>
    <w:rsid w:val="004F7EEB"/>
    <w:rsid w:val="00510E80"/>
    <w:rsid w:val="0053006A"/>
    <w:rsid w:val="005347A7"/>
    <w:rsid w:val="0054591F"/>
    <w:rsid w:val="00557E35"/>
    <w:rsid w:val="00563C6E"/>
    <w:rsid w:val="00581580"/>
    <w:rsid w:val="0058328B"/>
    <w:rsid w:val="005860BC"/>
    <w:rsid w:val="005C1733"/>
    <w:rsid w:val="006074AA"/>
    <w:rsid w:val="00654965"/>
    <w:rsid w:val="00674265"/>
    <w:rsid w:val="00687F8C"/>
    <w:rsid w:val="006A2E9F"/>
    <w:rsid w:val="006C06E5"/>
    <w:rsid w:val="006C0828"/>
    <w:rsid w:val="006C7709"/>
    <w:rsid w:val="006D1105"/>
    <w:rsid w:val="006D5B31"/>
    <w:rsid w:val="006D63CF"/>
    <w:rsid w:val="006F3201"/>
    <w:rsid w:val="006F5A9C"/>
    <w:rsid w:val="0071242E"/>
    <w:rsid w:val="00720260"/>
    <w:rsid w:val="00747898"/>
    <w:rsid w:val="00755020"/>
    <w:rsid w:val="00755753"/>
    <w:rsid w:val="00764A5D"/>
    <w:rsid w:val="00793B2C"/>
    <w:rsid w:val="00793CAC"/>
    <w:rsid w:val="007E7325"/>
    <w:rsid w:val="007F2928"/>
    <w:rsid w:val="008351AA"/>
    <w:rsid w:val="00843754"/>
    <w:rsid w:val="00860FE6"/>
    <w:rsid w:val="00875B2E"/>
    <w:rsid w:val="008A4822"/>
    <w:rsid w:val="008A4D04"/>
    <w:rsid w:val="008B20C4"/>
    <w:rsid w:val="008B6B98"/>
    <w:rsid w:val="008C3956"/>
    <w:rsid w:val="008D10E5"/>
    <w:rsid w:val="008E0310"/>
    <w:rsid w:val="008F2682"/>
    <w:rsid w:val="008F7DBD"/>
    <w:rsid w:val="0090040C"/>
    <w:rsid w:val="00906AE2"/>
    <w:rsid w:val="009115F6"/>
    <w:rsid w:val="00914F66"/>
    <w:rsid w:val="009302EB"/>
    <w:rsid w:val="00976E92"/>
    <w:rsid w:val="0098471B"/>
    <w:rsid w:val="009854B5"/>
    <w:rsid w:val="00996D5F"/>
    <w:rsid w:val="00997AC4"/>
    <w:rsid w:val="009A6F7F"/>
    <w:rsid w:val="009C1DFF"/>
    <w:rsid w:val="009C2F44"/>
    <w:rsid w:val="009D3A0D"/>
    <w:rsid w:val="009E3562"/>
    <w:rsid w:val="009E5A17"/>
    <w:rsid w:val="00A003B3"/>
    <w:rsid w:val="00A04201"/>
    <w:rsid w:val="00A346EF"/>
    <w:rsid w:val="00A67C22"/>
    <w:rsid w:val="00AB40F6"/>
    <w:rsid w:val="00AD0366"/>
    <w:rsid w:val="00AF1808"/>
    <w:rsid w:val="00AF2368"/>
    <w:rsid w:val="00AF29B9"/>
    <w:rsid w:val="00B2318F"/>
    <w:rsid w:val="00B3298A"/>
    <w:rsid w:val="00B329E0"/>
    <w:rsid w:val="00B442D7"/>
    <w:rsid w:val="00B46426"/>
    <w:rsid w:val="00B46496"/>
    <w:rsid w:val="00B60784"/>
    <w:rsid w:val="00B657D8"/>
    <w:rsid w:val="00B82364"/>
    <w:rsid w:val="00B82743"/>
    <w:rsid w:val="00B84EBD"/>
    <w:rsid w:val="00B8745D"/>
    <w:rsid w:val="00B96D59"/>
    <w:rsid w:val="00BA09C4"/>
    <w:rsid w:val="00BD5966"/>
    <w:rsid w:val="00BE26F9"/>
    <w:rsid w:val="00C32C82"/>
    <w:rsid w:val="00C36F94"/>
    <w:rsid w:val="00C37664"/>
    <w:rsid w:val="00C40538"/>
    <w:rsid w:val="00C41B82"/>
    <w:rsid w:val="00C42815"/>
    <w:rsid w:val="00C440A5"/>
    <w:rsid w:val="00C51B64"/>
    <w:rsid w:val="00C64CCD"/>
    <w:rsid w:val="00C916A4"/>
    <w:rsid w:val="00CD4B79"/>
    <w:rsid w:val="00CE30F3"/>
    <w:rsid w:val="00CF2EB4"/>
    <w:rsid w:val="00CF34D8"/>
    <w:rsid w:val="00D006A4"/>
    <w:rsid w:val="00D108F0"/>
    <w:rsid w:val="00D44A0F"/>
    <w:rsid w:val="00D460FE"/>
    <w:rsid w:val="00D539C2"/>
    <w:rsid w:val="00D54165"/>
    <w:rsid w:val="00D63310"/>
    <w:rsid w:val="00D81DC6"/>
    <w:rsid w:val="00D84BF4"/>
    <w:rsid w:val="00DB0A30"/>
    <w:rsid w:val="00DB2425"/>
    <w:rsid w:val="00DB6DFC"/>
    <w:rsid w:val="00DC4CBC"/>
    <w:rsid w:val="00DD3D5F"/>
    <w:rsid w:val="00DE41EF"/>
    <w:rsid w:val="00DF647D"/>
    <w:rsid w:val="00DF76AC"/>
    <w:rsid w:val="00E02CF4"/>
    <w:rsid w:val="00E1059B"/>
    <w:rsid w:val="00E5726C"/>
    <w:rsid w:val="00E76792"/>
    <w:rsid w:val="00EA13A5"/>
    <w:rsid w:val="00EA6A18"/>
    <w:rsid w:val="00ED4388"/>
    <w:rsid w:val="00F15F37"/>
    <w:rsid w:val="00F23585"/>
    <w:rsid w:val="00F26AB5"/>
    <w:rsid w:val="00F375F5"/>
    <w:rsid w:val="00F479BD"/>
    <w:rsid w:val="00F50342"/>
    <w:rsid w:val="00F85D9B"/>
    <w:rsid w:val="00F96E54"/>
    <w:rsid w:val="00FB3CE4"/>
    <w:rsid w:val="00FB4E40"/>
    <w:rsid w:val="00FD300F"/>
    <w:rsid w:val="00FD7AB9"/>
    <w:rsid w:val="00FE4592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42"/>
  <w15:chartTrackingRefBased/>
  <w15:docId w15:val="{CED73EBE-D134-467E-BDA6-1C79B23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442"/>
    <w:pPr>
      <w:spacing w:after="0" w:line="240" w:lineRule="auto"/>
    </w:pPr>
    <w:rPr>
      <w:rFonts w:ascii="Times" w:eastAsia="SimSu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42"/>
    <w:rPr>
      <w:rFonts w:ascii="Segoe UI" w:eastAsia="Times New Roman" w:hAnsi="Segoe UI" w:cs="Segoe UI"/>
      <w:sz w:val="18"/>
      <w:szCs w:val="18"/>
      <w:lang w:val="en-SG"/>
    </w:rPr>
  </w:style>
  <w:style w:type="character" w:styleId="CommentReference">
    <w:name w:val="annotation reference"/>
    <w:basedOn w:val="DefaultParagraphFont"/>
    <w:unhideWhenUsed/>
    <w:qFormat/>
    <w:rsid w:val="00CD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B79"/>
    <w:rPr>
      <w:rFonts w:ascii="Times New Roman" w:eastAsia="Times New Roman" w:hAnsi="Times New Roman" w:cs="Times New Roman"/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79"/>
    <w:rPr>
      <w:rFonts w:ascii="Times New Roman" w:eastAsia="Times New Roman" w:hAnsi="Times New Roman" w:cs="Times New Roman"/>
      <w:b/>
      <w:bCs/>
      <w:sz w:val="20"/>
      <w:szCs w:val="20"/>
      <w:lang w:val="en-SG"/>
    </w:rPr>
  </w:style>
  <w:style w:type="character" w:styleId="Hyperlink">
    <w:name w:val="Hyperlink"/>
    <w:basedOn w:val="DefaultParagraphFont"/>
    <w:uiPriority w:val="99"/>
    <w:unhideWhenUsed/>
    <w:rsid w:val="00431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6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64A5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customStyle="1" w:styleId="EndNoteBibliography">
    <w:name w:val="EndNote Bibliography"/>
    <w:basedOn w:val="Normal"/>
    <w:link w:val="EndNoteBibliographyChar"/>
    <w:rsid w:val="00764A5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3F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E0DE-90A6-4E92-B6B1-78DFD56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Xing</dc:creator>
  <cp:keywords/>
  <dc:description/>
  <cp:lastModifiedBy>Qian Xing</cp:lastModifiedBy>
  <cp:revision>30</cp:revision>
  <dcterms:created xsi:type="dcterms:W3CDTF">2021-12-20T07:54:00Z</dcterms:created>
  <dcterms:modified xsi:type="dcterms:W3CDTF">2022-08-24T02:07:00Z</dcterms:modified>
</cp:coreProperties>
</file>