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9C50" w14:textId="77777777" w:rsidR="00A20A3B" w:rsidRPr="00A6636B" w:rsidRDefault="00A20A3B" w:rsidP="00A20A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636B">
        <w:rPr>
          <w:rFonts w:ascii="Arial" w:hAnsi="Arial" w:cs="Arial"/>
          <w:b/>
          <w:bCs/>
          <w:sz w:val="24"/>
          <w:szCs w:val="24"/>
        </w:rPr>
        <w:t xml:space="preserve">Supplemental </w:t>
      </w:r>
      <w:r>
        <w:rPr>
          <w:rFonts w:ascii="Arial" w:hAnsi="Arial" w:cs="Arial"/>
          <w:b/>
          <w:bCs/>
          <w:sz w:val="24"/>
          <w:szCs w:val="24"/>
        </w:rPr>
        <w:t>File</w:t>
      </w:r>
      <w:r w:rsidRPr="00A663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2A</w:t>
      </w:r>
      <w:r w:rsidRPr="00A6636B">
        <w:rPr>
          <w:rFonts w:ascii="Arial" w:hAnsi="Arial" w:cs="Arial"/>
          <w:b/>
          <w:bCs/>
          <w:sz w:val="24"/>
          <w:szCs w:val="24"/>
        </w:rPr>
        <w:t>. Plasmids</w:t>
      </w: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70"/>
        <w:gridCol w:w="1440"/>
        <w:gridCol w:w="1980"/>
        <w:gridCol w:w="1080"/>
        <w:gridCol w:w="1790"/>
      </w:tblGrid>
      <w:tr w:rsidR="00A20A3B" w:rsidRPr="00B16377" w14:paraId="0F1E3E05" w14:textId="77777777" w:rsidTr="002E2166">
        <w:trPr>
          <w:tblHeader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DB9542" w14:textId="77777777" w:rsidR="00A20A3B" w:rsidRPr="00C2498D" w:rsidRDefault="00A20A3B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Plasmid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F9E9E8" w14:textId="77777777" w:rsidR="00A20A3B" w:rsidRPr="00C2498D" w:rsidRDefault="00A20A3B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Internal ID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8F3689" w14:textId="77777777" w:rsidR="00A20A3B" w:rsidRPr="00C2498D" w:rsidRDefault="00A20A3B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DNASU# or Addgene #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2BE3A9" w14:textId="77777777" w:rsidR="00A20A3B" w:rsidRPr="00C2498D" w:rsidRDefault="00A20A3B" w:rsidP="002E216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2498D">
              <w:rPr>
                <w:rFonts w:ascii="Arial" w:eastAsia="Calibri" w:hAnsi="Arial" w:cs="Arial"/>
                <w:b/>
              </w:rPr>
              <w:t>Uniprot</w:t>
            </w:r>
            <w:proofErr w:type="spellEnd"/>
            <w:r w:rsidRPr="00C2498D">
              <w:rPr>
                <w:rFonts w:ascii="Arial" w:eastAsia="Calibri" w:hAnsi="Arial" w:cs="Arial"/>
                <w:b/>
              </w:rPr>
              <w:t xml:space="preserve"> #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FC9A59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Source/</w:t>
            </w:r>
          </w:p>
          <w:p w14:paraId="45E22124" w14:textId="77777777" w:rsidR="00A20A3B" w:rsidRPr="00C2498D" w:rsidRDefault="00A20A3B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Reference</w:t>
            </w:r>
          </w:p>
        </w:tc>
      </w:tr>
      <w:tr w:rsidR="00A20A3B" w:rsidRPr="00B16377" w14:paraId="11D1D68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DF46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b/>
              </w:rPr>
            </w:pPr>
            <w:r w:rsidRPr="00C2498D">
              <w:rPr>
                <w:rFonts w:ascii="Arial" w:eastAsia="Calibri" w:hAnsi="Arial" w:cs="Arial"/>
                <w:b/>
              </w:rPr>
              <w:t>MIT DOMAINS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6AC5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DC4D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54E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352F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143FD69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F868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pCA528-AMSH (1-178)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8DD8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WISP18-22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87BBC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160050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FAB6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O95630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F223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BC428C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762F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AMSHLP (16-218)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DC72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WISP20-83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ECA9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F45AD">
              <w:rPr>
                <w:rFonts w:ascii="Arial" w:eastAsia="Calibri" w:hAnsi="Arial" w:cs="Arial"/>
              </w:rPr>
              <w:t>180609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FA48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Q96FJ0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7B19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CD92107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CFBA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pGEX</w:t>
            </w:r>
            <w:proofErr w:type="spellEnd"/>
            <w:r w:rsidRPr="00C2498D">
              <w:rPr>
                <w:rFonts w:ascii="Arial" w:eastAsia="Calibri" w:hAnsi="Arial" w:cs="Arial"/>
              </w:rPr>
              <w:t>-THTAP-</w:t>
            </w:r>
            <w:r w:rsidRPr="008D3C6A">
              <w:rPr>
                <w:rFonts w:ascii="Arial" w:eastAsia="Calibri" w:hAnsi="Arial" w:cs="Arial"/>
              </w:rPr>
              <w:t xml:space="preserve"> CAPN7 </w:t>
            </w:r>
            <w:r w:rsidRPr="00C2498D">
              <w:rPr>
                <w:rFonts w:ascii="Arial" w:eastAsia="Calibri" w:hAnsi="Arial" w:cs="Arial"/>
              </w:rPr>
              <w:t>(1-165)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6F8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WISP21-129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9B403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F45AD">
              <w:rPr>
                <w:rFonts w:ascii="Arial" w:eastAsia="Calibri" w:hAnsi="Arial" w:cs="Arial"/>
              </w:rPr>
              <w:t>180610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9762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B383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569DC10B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4CB1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 xml:space="preserve">CAPN7 </w:t>
            </w:r>
            <w:r w:rsidRPr="00C2498D">
              <w:rPr>
                <w:rFonts w:ascii="Arial" w:eastAsia="Calibri" w:hAnsi="Arial" w:cs="Arial"/>
              </w:rPr>
              <w:t>WT (1-165)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0A22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WISP21-25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A6A3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F45AD">
              <w:rPr>
                <w:rFonts w:ascii="Arial" w:eastAsia="Calibri" w:hAnsi="Arial" w:cs="Arial"/>
              </w:rPr>
              <w:t>180611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BAD2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DCC2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4AA7AB7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3AAC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 xml:space="preserve">CAPN7 </w:t>
            </w:r>
            <w:r w:rsidRPr="00C2498D">
              <w:rPr>
                <w:rFonts w:ascii="Arial" w:eastAsia="Calibri" w:hAnsi="Arial" w:cs="Arial"/>
              </w:rPr>
              <w:t>V18D (1-165)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B375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WISP21-26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79E8F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180612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AC17E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DEE3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A045907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A9A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 xml:space="preserve">CAPN7 </w:t>
            </w:r>
            <w:r w:rsidRPr="00C2498D">
              <w:rPr>
                <w:rFonts w:ascii="Arial" w:eastAsia="Calibri" w:hAnsi="Arial" w:cs="Arial"/>
              </w:rPr>
              <w:t>F98D (1-165)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E590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WISP21-27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9C25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180613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0F7D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8CBE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0A210599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5B8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KATNA1 (1-79)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C18C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</w:t>
            </w:r>
            <w:r>
              <w:rPr>
                <w:rFonts w:ascii="Arial" w:eastAsia="Calibri" w:hAnsi="Arial" w:cs="Arial"/>
              </w:rPr>
              <w:t>19</w:t>
            </w:r>
            <w:r w:rsidRPr="00C2498D">
              <w:rPr>
                <w:rFonts w:ascii="Arial" w:eastAsia="Calibri" w:hAnsi="Arial" w:cs="Arial"/>
              </w:rPr>
              <w:t>-2</w:t>
            </w: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FF9EA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180614</w:t>
            </w:r>
            <w:r w:rsidRPr="00CF45AD">
              <w:rPr>
                <w:rFonts w:ascii="Arial" w:eastAsia="Calibri" w:hAnsi="Arial" w:cs="Arial"/>
              </w:rPr>
              <w:t xml:space="preserve">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35B8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A210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4445688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772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KATNA1-V55D (1-79)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7F25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WISP20-23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4E3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180615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D7BA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EAB0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0569BE9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8665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KATNAL1 (1-87)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BD826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WISP20-54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005E4" w14:textId="77777777" w:rsidR="00A20A3B" w:rsidRPr="00CF45AD" w:rsidRDefault="00A20A3B" w:rsidP="002E2166">
            <w:pPr>
              <w:jc w:val="both"/>
              <w:rPr>
                <w:rFonts w:ascii="Arial" w:hAnsi="Arial" w:cs="Arial"/>
              </w:rPr>
            </w:pPr>
            <w:r w:rsidRPr="00CF45A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180618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EDEBC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Q9BW62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A324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4C55FA35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7E89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KATNAL2 (1-98)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417B1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WISP21-28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DCBC6" w14:textId="77777777" w:rsidR="00A20A3B" w:rsidRPr="00CF45AD" w:rsidRDefault="00A20A3B" w:rsidP="002E2166">
            <w:pPr>
              <w:jc w:val="both"/>
              <w:rPr>
                <w:rFonts w:ascii="Arial" w:hAnsi="Arial" w:cs="Arial"/>
              </w:rPr>
            </w:pPr>
            <w:r w:rsidRPr="00CF45A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180619 </w:t>
            </w:r>
            <w:r w:rsidRPr="00276FA3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F491E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Q8IYT4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4C3BD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36844C98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A736" w14:textId="77777777" w:rsidR="00A20A3B" w:rsidRPr="00C2498D" w:rsidRDefault="00A20A3B" w:rsidP="002E2166">
            <w:pPr>
              <w:pStyle w:val="NormalWeb"/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pGEX2T-LIP5</w:t>
            </w:r>
            <w:r w:rsidRPr="00C2498D">
              <w:rPr>
                <w:rFonts w:ascii="Arial" w:hAnsi="Arial" w:cs="Arial"/>
                <w:position w:val="-4"/>
                <w:sz w:val="22"/>
                <w:szCs w:val="22"/>
              </w:rPr>
              <w:t xml:space="preserve"> </w:t>
            </w:r>
            <w:r w:rsidRPr="00C2498D">
              <w:rPr>
                <w:rFonts w:ascii="Arial" w:eastAsia="Calibri" w:hAnsi="Arial" w:cs="Arial"/>
                <w:sz w:val="22"/>
                <w:szCs w:val="22"/>
              </w:rPr>
              <w:t>(1-168)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781EE" w14:textId="77777777" w:rsidR="00A20A3B" w:rsidRPr="00C2498D" w:rsidRDefault="00A20A3B" w:rsidP="002E2166">
            <w:pPr>
              <w:pStyle w:val="NormalWeb"/>
              <w:spacing w:line="259" w:lineRule="auto"/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 xml:space="preserve">WISP10-486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073F5" w14:textId="77777777" w:rsidR="00A20A3B" w:rsidRPr="00CF45A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HSCD00587773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5872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</w:rPr>
              <w:t>Q9NP79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6CA1C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Skalicky, 2012</w:t>
            </w:r>
          </w:p>
        </w:tc>
      </w:tr>
      <w:tr w:rsidR="00A20A3B" w:rsidRPr="00B16377" w14:paraId="16B801B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B347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pGEX-THTAP-MITD1 (1-85)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7BFF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WISP20-35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D7785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180620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F1A1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Q8WV92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7FB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5BE7DBA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5D352" w14:textId="77777777" w:rsidR="00A20A3B" w:rsidRPr="008D3C6A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>GEX-THTAP-</w:t>
            </w:r>
            <w:r w:rsidRPr="008D3C6A">
              <w:rPr>
                <w:rFonts w:ascii="Arial" w:eastAsia="Calibri" w:hAnsi="Arial" w:cs="Arial"/>
              </w:rPr>
              <w:t>NRBF2 (1-111)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B978" w14:textId="77777777" w:rsidR="00A20A3B" w:rsidRPr="008D3C6A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WISP20-8</w:t>
            </w:r>
            <w:r w:rsidRPr="00071D79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011C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180621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6C953" w14:textId="77777777" w:rsidR="00A20A3B" w:rsidRPr="00D93B5B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D93B5B">
              <w:rPr>
                <w:rFonts w:ascii="Arial" w:eastAsia="Calibri" w:hAnsi="Arial" w:cs="Arial"/>
              </w:rPr>
              <w:t>Q96F24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63A50" w14:textId="77777777" w:rsidR="00A20A3B" w:rsidRPr="00D93B5B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D93B5B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0D5E9B78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1EE7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RPS6KC1 (235-316)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6BE9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WISP20-87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ACC39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180622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97BF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Q96S38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5F46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54A00BA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F01F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RPS6KL1 (20-140)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437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WISP20-32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8D553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C980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Q9Y6S9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FDDB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68DCF29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AA63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pGEX-THTAP-SNX15 (263-342)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7E3E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WISP21-130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FC14F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180624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AEB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Q9NRS6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78DF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  <w:r w:rsidRPr="00C2498D" w:rsidDel="009C3D5A">
              <w:rPr>
                <w:rFonts w:ascii="Arial" w:eastAsia="Calibri" w:hAnsi="Arial" w:cs="Arial"/>
              </w:rPr>
              <w:t xml:space="preserve"> </w:t>
            </w:r>
          </w:p>
        </w:tc>
      </w:tr>
      <w:tr w:rsidR="00A20A3B" w:rsidRPr="00B16377" w14:paraId="71EAF33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14BF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pCA528-SNX15 (263-342)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DDB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52B38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180625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BB5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Q9NRS6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9E03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37CDCA5D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0A9D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pGEX</w:t>
            </w:r>
            <w:proofErr w:type="spellEnd"/>
            <w:r w:rsidRPr="00C2498D">
              <w:rPr>
                <w:rFonts w:ascii="Arial" w:eastAsia="Calibri" w:hAnsi="Arial" w:cs="Arial"/>
              </w:rPr>
              <w:t>-THTAP-SPARTIN (1-101)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1884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WISP20-57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61BC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180626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58C0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Q8N0X7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9820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  <w:r w:rsidRPr="00C2498D" w:rsidDel="009C3D5A">
              <w:rPr>
                <w:rFonts w:ascii="Arial" w:eastAsia="Calibri" w:hAnsi="Arial" w:cs="Arial"/>
              </w:rPr>
              <w:t xml:space="preserve"> </w:t>
            </w:r>
          </w:p>
        </w:tc>
      </w:tr>
      <w:tr w:rsidR="00A20A3B" w:rsidRPr="00B16377" w14:paraId="621F03CF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935D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SPASTIN WT (112-196)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593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2EC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180627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0710B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8A4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 xml:space="preserve">This Study; </w:t>
            </w:r>
            <w:proofErr w:type="spellStart"/>
            <w:r w:rsidRPr="00C2498D">
              <w:rPr>
                <w:rFonts w:ascii="Arial" w:eastAsia="Calibri" w:hAnsi="Arial" w:cs="Arial"/>
              </w:rPr>
              <w:t>xray</w:t>
            </w:r>
            <w:proofErr w:type="spellEnd"/>
            <w:r w:rsidRPr="00C2498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A20A3B" w:rsidRPr="00B16377" w14:paraId="790DCD9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0E9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SPASTIN WT (108-200)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84E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1C8D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180628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39C4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23E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>This Study; FP</w:t>
            </w:r>
          </w:p>
        </w:tc>
      </w:tr>
      <w:tr w:rsidR="00A20A3B" w:rsidRPr="00B16377" w14:paraId="6A490E0A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620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SPASTIN F124D (108-200)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C0D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120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180629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46DC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4BBE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B4CFA50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C8B4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SPASTIN L177D (108-200)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7B6A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WISP21-13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6DD50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180634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52C3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D1D6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36ECA1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BB47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pGEX-PP-ULK3 (MIT)</w:t>
            </w:r>
            <w:r w:rsidRPr="00C2498D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C2498D">
              <w:rPr>
                <w:rFonts w:ascii="Arial" w:eastAsia="Calibri" w:hAnsi="Arial" w:cs="Arial"/>
              </w:rPr>
              <w:t>(277-449)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623C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WISP14-11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6484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HSCD00696230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FC03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Q6PHR2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7BC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Caballe</w:t>
            </w:r>
            <w:proofErr w:type="spellEnd"/>
            <w:r w:rsidRPr="00C2498D"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42C7B3BD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F36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pCA528 USP8 (1-147)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8684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WSIP20-86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0AC8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180636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88F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P40818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BA8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6BE88B5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7419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lastRenderedPageBreak/>
              <w:t>pCA528 USP54 (731-878)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EED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WISP20-85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3FD3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071D79">
              <w:rPr>
                <w:rFonts w:ascii="Arial" w:eastAsia="Calibri" w:hAnsi="Arial" w:cs="Arial"/>
              </w:rPr>
              <w:t xml:space="preserve">180637 </w:t>
            </w:r>
            <w:r w:rsidRPr="004A7B4A">
              <w:rPr>
                <w:rFonts w:ascii="Arial" w:eastAsia="Calibri" w:hAnsi="Arial" w:cs="Arial"/>
              </w:rPr>
              <w:t>(Addgene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83A3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Q70EL1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4DE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4FCF31ED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F44A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pET16B VPS4A (1-84)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47CF" w14:textId="77777777" w:rsidR="00A20A3B" w:rsidRPr="00C2498D" w:rsidRDefault="00A20A3B" w:rsidP="002E2166">
            <w:pPr>
              <w:pStyle w:val="NormalWeb"/>
              <w:spacing w:line="259" w:lineRule="auto"/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 xml:space="preserve">WISP05-43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BB6C" w14:textId="77777777" w:rsidR="00A20A3B" w:rsidRPr="002037D2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6B7557">
              <w:rPr>
                <w:rFonts w:ascii="Arial" w:eastAsia="Calibri" w:hAnsi="Arial" w:cs="Arial"/>
              </w:rPr>
              <w:t xml:space="preserve">180638 </w:t>
            </w:r>
            <w:r w:rsidRPr="002037D2">
              <w:rPr>
                <w:rFonts w:ascii="Arial" w:eastAsia="Calibri" w:hAnsi="Arial" w:cs="Arial"/>
              </w:rPr>
              <w:t>(Addgene)</w:t>
            </w:r>
          </w:p>
          <w:p w14:paraId="426FF560" w14:textId="77777777" w:rsidR="00A20A3B" w:rsidRPr="006B7557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473B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Q9UN37</w:t>
            </w:r>
          </w:p>
          <w:p w14:paraId="1D2A76B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9A4A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Stuchell</w:t>
            </w:r>
            <w:proofErr w:type="spellEnd"/>
            <w:r w:rsidRPr="00C2498D">
              <w:rPr>
                <w:rFonts w:ascii="Arial" w:eastAsia="Calibri" w:hAnsi="Arial" w:cs="Arial"/>
              </w:rPr>
              <w:t>-Brereton, 2007</w:t>
            </w:r>
          </w:p>
        </w:tc>
      </w:tr>
      <w:tr w:rsidR="00A20A3B" w:rsidRPr="00B16377" w14:paraId="2EBD748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B29F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pGEXET16B VPS4B (1-86)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B80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WISP04-155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0DEF2" w14:textId="77777777" w:rsidR="00A20A3B" w:rsidRPr="002037D2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6B7557">
              <w:rPr>
                <w:rFonts w:ascii="Arial" w:eastAsia="Calibri" w:hAnsi="Arial" w:cs="Arial"/>
              </w:rPr>
              <w:t xml:space="preserve">180639 </w:t>
            </w:r>
            <w:r w:rsidRPr="002037D2">
              <w:rPr>
                <w:rFonts w:ascii="Arial" w:eastAsia="Calibri" w:hAnsi="Arial" w:cs="Arial"/>
              </w:rPr>
              <w:t>(Addgene)</w:t>
            </w:r>
          </w:p>
          <w:p w14:paraId="3665C8ED" w14:textId="77777777" w:rsidR="00A20A3B" w:rsidRPr="006B7557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9EBD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O75351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A46D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Stuchell</w:t>
            </w:r>
            <w:proofErr w:type="spellEnd"/>
            <w:r w:rsidRPr="00C2498D">
              <w:rPr>
                <w:rFonts w:ascii="Arial" w:eastAsia="Calibri" w:hAnsi="Arial" w:cs="Arial"/>
              </w:rPr>
              <w:t>-Brereton, 2007</w:t>
            </w:r>
          </w:p>
        </w:tc>
      </w:tr>
      <w:tr w:rsidR="00A20A3B" w:rsidRPr="00B16377" w14:paraId="7D7C1F0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9278" w14:textId="77777777" w:rsidR="00A20A3B" w:rsidRPr="008D3C6A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071D79">
              <w:rPr>
                <w:rFonts w:ascii="Arial" w:eastAsia="Calibri" w:hAnsi="Arial" w:cs="Arial"/>
              </w:rPr>
              <w:t>pGEX</w:t>
            </w:r>
            <w:proofErr w:type="spellEnd"/>
            <w:r w:rsidRPr="00071D79">
              <w:rPr>
                <w:rFonts w:ascii="Arial" w:eastAsia="Calibri" w:hAnsi="Arial" w:cs="Arial"/>
              </w:rPr>
              <w:t>-THTAP</w:t>
            </w:r>
            <w:r w:rsidRPr="008D3C6A">
              <w:rPr>
                <w:rFonts w:ascii="Arial" w:eastAsia="Calibri" w:hAnsi="Arial" w:cs="Arial"/>
              </w:rPr>
              <w:t xml:space="preserve"> VPS9D1 (1-97)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EC701" w14:textId="77777777" w:rsidR="00A20A3B" w:rsidRPr="008D3C6A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WISP20-8</w:t>
            </w:r>
            <w:r w:rsidRPr="00071D79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6128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180640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D15AB" w14:textId="77777777" w:rsidR="00A20A3B" w:rsidRPr="00D93B5B" w:rsidRDefault="00A20A3B" w:rsidP="002E2166">
            <w:pPr>
              <w:pStyle w:val="HTMLPreformatted"/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93B5B">
              <w:rPr>
                <w:rFonts w:ascii="Arial" w:hAnsi="Arial" w:cs="Arial"/>
                <w:sz w:val="22"/>
                <w:szCs w:val="22"/>
              </w:rPr>
              <w:t>Q9Y2B5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52EAB" w14:textId="77777777" w:rsidR="00A20A3B" w:rsidRPr="00D93B5B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D93B5B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E6AD43C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F1F4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F57B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58D94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54F2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9F2F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2DF3FF9C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C7D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  <w:b/>
              </w:rPr>
              <w:t>ESCRT-III PEPTIDES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F00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423B8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B284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41A5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081E250B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C28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CHMP1A (140-196)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0EAD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D471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F45AD">
              <w:rPr>
                <w:rFonts w:ascii="Arial" w:eastAsia="Arial" w:hAnsi="Arial" w:cs="Arial"/>
              </w:rPr>
              <w:t>104593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D1E2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Q9HD42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FEC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7375093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C26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CHMP1B (143-199)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E39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82EAF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F45AD">
              <w:rPr>
                <w:rFonts w:ascii="Arial" w:eastAsia="Arial" w:hAnsi="Arial" w:cs="Arial"/>
              </w:rPr>
              <w:t>108255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3E21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Q7LBR1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46EA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709DF2BE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EED4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CHMP2A (152-222)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096A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15060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104594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5516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O43633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F20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917092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4FD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b/>
              </w:rPr>
            </w:pPr>
            <w:r w:rsidRPr="00C2498D">
              <w:rPr>
                <w:rFonts w:ascii="Arial" w:eastAsia="Arial" w:hAnsi="Arial" w:cs="Arial"/>
              </w:rPr>
              <w:t>pCA528 CHMP2B (141-213)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FB3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325C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104595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371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Q9UQN3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42C5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4BC6A01C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6484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</w:t>
            </w:r>
            <w:r>
              <w:rPr>
                <w:rFonts w:ascii="Arial" w:eastAsia="Arial" w:hAnsi="Arial" w:cs="Arial"/>
              </w:rPr>
              <w:t>2</w:t>
            </w:r>
            <w:r w:rsidRPr="00C2498D">
              <w:rPr>
                <w:rFonts w:ascii="Arial" w:eastAsia="Arial" w:hAnsi="Arial" w:cs="Arial"/>
              </w:rPr>
              <w:t>8 CHMP3 (159-222)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F86F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5E6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104599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05C9" w14:textId="77777777" w:rsidR="00A20A3B" w:rsidRPr="00C2498D" w:rsidRDefault="00A20A3B" w:rsidP="002E2166">
            <w:pPr>
              <w:pStyle w:val="HTMLPreformatted"/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8D">
              <w:rPr>
                <w:rFonts w:ascii="Arial" w:eastAsia="Arial" w:hAnsi="Arial" w:cs="Arial"/>
                <w:sz w:val="22"/>
                <w:szCs w:val="22"/>
              </w:rPr>
              <w:t>Q9Y3E7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BE4D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4428CEC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93F1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CHMP4A (153-222)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73FC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6CC5A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108256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A535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Q9BY43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CF93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95BAC5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52BE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CHMP4B (156-224)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2F60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E0C1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104596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478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Q9H444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0997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2BF7B7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F5E3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CHMP4B (156-224; no </w:t>
            </w:r>
            <w:proofErr w:type="spellStart"/>
            <w:r w:rsidRPr="00C2498D">
              <w:rPr>
                <w:rFonts w:ascii="Arial" w:eastAsia="Calibri" w:hAnsi="Arial" w:cs="Arial"/>
              </w:rPr>
              <w:t>Cys</w:t>
            </w:r>
            <w:proofErr w:type="spellEnd"/>
            <w:r w:rsidRPr="00C2498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6C2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WISP20-140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50948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180641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1E55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Q9H444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76A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F5478B4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FA6A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CHMP4C (156-233)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E6C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B1EA9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108257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4319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Q96CF2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EE21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7F190947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75DE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CHMP4C (156-233; no </w:t>
            </w:r>
            <w:proofErr w:type="spellStart"/>
            <w:r w:rsidRPr="00C2498D">
              <w:rPr>
                <w:rFonts w:ascii="Arial" w:eastAsia="Calibri" w:hAnsi="Arial" w:cs="Arial"/>
              </w:rPr>
              <w:t>Cys</w:t>
            </w:r>
            <w:proofErr w:type="spellEnd"/>
            <w:r w:rsidRPr="00C2498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DF2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WISP20-14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ACA9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180642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9A7A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Q96CF2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1D72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3198B04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5D58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CHMP5 (148-219)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F20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WISP18-10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1476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108259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6D5B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Q9NZZ3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0FDE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7E6C724D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6FB3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CHMP6 (145-201)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0098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WISP18-11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A61C0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104597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D73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Q96FZ7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067D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71E8F9F1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9FF6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pCA528 CHMP7 (366-453)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860B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WISP18-12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268AC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F60C81">
              <w:rPr>
                <w:rFonts w:ascii="Arial" w:eastAsia="Arial" w:hAnsi="Arial" w:cs="Arial"/>
              </w:rPr>
              <w:t>104598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690C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Q8WVX9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D441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07EB130D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9947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Arial" w:hAnsi="Arial" w:cs="Arial"/>
              </w:rPr>
              <w:t>pCA528 IST1 (316-366)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E4F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Arial" w:hAnsi="Arial" w:cs="Arial"/>
              </w:rPr>
              <w:t>WISP14-121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986A3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F60C81">
              <w:rPr>
                <w:rFonts w:ascii="Arial" w:eastAsia="Arial" w:hAnsi="Arial" w:cs="Arial"/>
              </w:rPr>
              <w:t>HSCD00696258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EE9F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Arial" w:hAnsi="Arial" w:cs="Arial"/>
              </w:rPr>
              <w:t>P53390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7EE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C2498D">
              <w:rPr>
                <w:rFonts w:ascii="Arial" w:eastAsia="Calibri" w:hAnsi="Arial" w:cs="Arial"/>
              </w:rPr>
              <w:t>Caballe</w:t>
            </w:r>
            <w:proofErr w:type="spellEnd"/>
            <w:r w:rsidRPr="00C2498D"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3592B806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96D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 xml:space="preserve">pCA528 IST1 (316-366; no </w:t>
            </w:r>
            <w:proofErr w:type="spellStart"/>
            <w:r w:rsidRPr="00C2498D">
              <w:rPr>
                <w:rFonts w:ascii="Arial" w:eastAsia="Calibri" w:hAnsi="Arial" w:cs="Arial"/>
              </w:rPr>
              <w:t>Cys</w:t>
            </w:r>
            <w:proofErr w:type="spellEnd"/>
            <w:r w:rsidRPr="00C2498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67E8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WISP20-99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06CCF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B3FC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Arial" w:hAnsi="Arial" w:cs="Arial"/>
              </w:rPr>
              <w:t>P53390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A10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5380BB92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A800A" w14:textId="7D9DB445" w:rsidR="00A20A3B" w:rsidRPr="00C2498D" w:rsidRDefault="005F62D1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pCA528 IST1 (316-366) C-</w:t>
            </w:r>
            <w:proofErr w:type="spellStart"/>
            <w:r>
              <w:rPr>
                <w:rFonts w:ascii="Arial" w:eastAsia="Calibri" w:hAnsi="Arial" w:cs="Arial"/>
              </w:rPr>
              <w:t>Cys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EF2E0" w14:textId="309F0F1C" w:rsidR="00A20A3B" w:rsidRPr="00C2498D" w:rsidRDefault="006E2875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WISP20-100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83CCA" w14:textId="67ABD169" w:rsidR="00A20A3B" w:rsidRPr="00CF45AD" w:rsidRDefault="006E2875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191234(Addgene)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0DAD0" w14:textId="021056E0" w:rsidR="00A20A3B" w:rsidRPr="00C2498D" w:rsidRDefault="006E2875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P53390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737B3" w14:textId="56722CF8" w:rsidR="00A20A3B" w:rsidRPr="00C2498D" w:rsidRDefault="006E2875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This Study</w:t>
            </w:r>
          </w:p>
        </w:tc>
      </w:tr>
      <w:tr w:rsidR="005F62D1" w:rsidRPr="00B16377" w14:paraId="789801B7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0BAA4" w14:textId="77777777" w:rsidR="005F62D1" w:rsidRPr="00C2498D" w:rsidRDefault="005F62D1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4EF4F" w14:textId="77777777" w:rsidR="005F62D1" w:rsidRPr="00C2498D" w:rsidRDefault="005F62D1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D7959" w14:textId="77777777" w:rsidR="005F62D1" w:rsidRPr="00CF45AD" w:rsidRDefault="005F62D1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52864" w14:textId="77777777" w:rsidR="005F62D1" w:rsidRPr="00C2498D" w:rsidRDefault="005F62D1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B7518" w14:textId="77777777" w:rsidR="005F62D1" w:rsidRPr="00C2498D" w:rsidRDefault="005F62D1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6C6F358C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8BF5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  <w:b/>
              </w:rPr>
              <w:t>Mammalian Expression Vectors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096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65844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4EEF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121E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40897D40" w14:textId="77777777" w:rsidTr="002E2166">
        <w:trPr>
          <w:trHeight w:val="288"/>
        </w:trPr>
        <w:tc>
          <w:tcPr>
            <w:tcW w:w="3770" w:type="dxa"/>
          </w:tcPr>
          <w:p w14:paraId="01661B6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pCAG-OSF-PP-ULK1(MIT)</w:t>
            </w:r>
            <w:r w:rsidRPr="00071D79">
              <w:rPr>
                <w:rFonts w:ascii="Arial" w:eastAsia="Calibri" w:hAnsi="Arial" w:cs="Arial"/>
                <w:vertAlign w:val="subscript"/>
              </w:rPr>
              <w:t>2</w:t>
            </w:r>
            <w:r>
              <w:rPr>
                <w:rFonts w:ascii="Arial" w:eastAsia="Calibri" w:hAnsi="Arial" w:cs="Arial"/>
              </w:rPr>
              <w:t xml:space="preserve"> (833-1050)</w:t>
            </w:r>
          </w:p>
        </w:tc>
        <w:tc>
          <w:tcPr>
            <w:tcW w:w="1440" w:type="dxa"/>
          </w:tcPr>
          <w:p w14:paraId="4535BBF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WISP20-37</w:t>
            </w:r>
          </w:p>
        </w:tc>
        <w:tc>
          <w:tcPr>
            <w:tcW w:w="1980" w:type="dxa"/>
          </w:tcPr>
          <w:p w14:paraId="39780CF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180644 (Addgene)</w:t>
            </w:r>
          </w:p>
        </w:tc>
        <w:tc>
          <w:tcPr>
            <w:tcW w:w="1080" w:type="dxa"/>
          </w:tcPr>
          <w:p w14:paraId="4D96C4DC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O75385</w:t>
            </w:r>
          </w:p>
        </w:tc>
        <w:tc>
          <w:tcPr>
            <w:tcW w:w="1790" w:type="dxa"/>
          </w:tcPr>
          <w:p w14:paraId="2C0B174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D11438F" w14:textId="77777777" w:rsidTr="002E2166">
        <w:trPr>
          <w:trHeight w:val="288"/>
        </w:trPr>
        <w:tc>
          <w:tcPr>
            <w:tcW w:w="3770" w:type="dxa"/>
          </w:tcPr>
          <w:p w14:paraId="7596D464" w14:textId="77777777" w:rsidR="00A20A3B" w:rsidRPr="00BA613B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pCAG-OSF-ULK3(MIT)</w:t>
            </w:r>
            <w:r w:rsidRPr="00071D79">
              <w:rPr>
                <w:rFonts w:ascii="Arial" w:eastAsia="Calibri" w:hAnsi="Arial" w:cs="Arial"/>
                <w:vertAlign w:val="subscript"/>
              </w:rPr>
              <w:t>2</w:t>
            </w:r>
            <w:r>
              <w:rPr>
                <w:rFonts w:ascii="Arial" w:eastAsia="Calibri" w:hAnsi="Arial" w:cs="Arial"/>
              </w:rPr>
              <w:t xml:space="preserve"> (277-449)</w:t>
            </w:r>
          </w:p>
        </w:tc>
        <w:tc>
          <w:tcPr>
            <w:tcW w:w="1440" w:type="dxa"/>
          </w:tcPr>
          <w:p w14:paraId="365EFFD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WISP14-112</w:t>
            </w:r>
          </w:p>
        </w:tc>
        <w:tc>
          <w:tcPr>
            <w:tcW w:w="1980" w:type="dxa"/>
          </w:tcPr>
          <w:p w14:paraId="758A5464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HSCD00696230</w:t>
            </w:r>
          </w:p>
        </w:tc>
        <w:tc>
          <w:tcPr>
            <w:tcW w:w="1080" w:type="dxa"/>
          </w:tcPr>
          <w:p w14:paraId="56D46661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Q6PHR2</w:t>
            </w:r>
          </w:p>
        </w:tc>
        <w:tc>
          <w:tcPr>
            <w:tcW w:w="1790" w:type="dxa"/>
          </w:tcPr>
          <w:p w14:paraId="2D68805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Caballe</w:t>
            </w:r>
            <w:proofErr w:type="spellEnd"/>
            <w:r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5CE46C5C" w14:textId="77777777" w:rsidTr="002E2166">
        <w:trPr>
          <w:trHeight w:val="288"/>
        </w:trPr>
        <w:tc>
          <w:tcPr>
            <w:tcW w:w="3770" w:type="dxa"/>
          </w:tcPr>
          <w:p w14:paraId="3A597B4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pCAG-CHMP1A-myc</w:t>
            </w:r>
          </w:p>
        </w:tc>
        <w:tc>
          <w:tcPr>
            <w:tcW w:w="1440" w:type="dxa"/>
          </w:tcPr>
          <w:p w14:paraId="15DAFA5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WISP08-77</w:t>
            </w:r>
          </w:p>
        </w:tc>
        <w:tc>
          <w:tcPr>
            <w:tcW w:w="1980" w:type="dxa"/>
          </w:tcPr>
          <w:p w14:paraId="0CC34B4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HSCD00520978</w:t>
            </w:r>
          </w:p>
        </w:tc>
        <w:tc>
          <w:tcPr>
            <w:tcW w:w="1080" w:type="dxa"/>
          </w:tcPr>
          <w:p w14:paraId="3B2CA56F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Q9HD42</w:t>
            </w:r>
          </w:p>
        </w:tc>
        <w:tc>
          <w:tcPr>
            <w:tcW w:w="1790" w:type="dxa"/>
          </w:tcPr>
          <w:p w14:paraId="3AD372B5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Caballe</w:t>
            </w:r>
            <w:proofErr w:type="spellEnd"/>
            <w:r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6D801429" w14:textId="77777777" w:rsidTr="002E2166">
        <w:trPr>
          <w:trHeight w:val="288"/>
        </w:trPr>
        <w:tc>
          <w:tcPr>
            <w:tcW w:w="3770" w:type="dxa"/>
          </w:tcPr>
          <w:p w14:paraId="421DE0C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pCAG-CHMP1B-myc</w:t>
            </w:r>
          </w:p>
        </w:tc>
        <w:tc>
          <w:tcPr>
            <w:tcW w:w="1440" w:type="dxa"/>
          </w:tcPr>
          <w:p w14:paraId="0F445C6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WISP08-78</w:t>
            </w:r>
          </w:p>
        </w:tc>
        <w:tc>
          <w:tcPr>
            <w:tcW w:w="1980" w:type="dxa"/>
          </w:tcPr>
          <w:p w14:paraId="4C9A954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HSCD00696225</w:t>
            </w:r>
          </w:p>
        </w:tc>
        <w:tc>
          <w:tcPr>
            <w:tcW w:w="1080" w:type="dxa"/>
          </w:tcPr>
          <w:p w14:paraId="615E33F6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Q7LBR1</w:t>
            </w:r>
          </w:p>
        </w:tc>
        <w:tc>
          <w:tcPr>
            <w:tcW w:w="1790" w:type="dxa"/>
          </w:tcPr>
          <w:p w14:paraId="75FC5CC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Caballe</w:t>
            </w:r>
            <w:proofErr w:type="spellEnd"/>
            <w:r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2EBC9890" w14:textId="77777777" w:rsidTr="002E2166">
        <w:trPr>
          <w:trHeight w:val="288"/>
        </w:trPr>
        <w:tc>
          <w:tcPr>
            <w:tcW w:w="3770" w:type="dxa"/>
          </w:tcPr>
          <w:p w14:paraId="6592490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pCAG-CHMP2A-myc</w:t>
            </w:r>
          </w:p>
        </w:tc>
        <w:tc>
          <w:tcPr>
            <w:tcW w:w="1440" w:type="dxa"/>
          </w:tcPr>
          <w:p w14:paraId="38086D2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WISP08-97</w:t>
            </w:r>
          </w:p>
        </w:tc>
        <w:tc>
          <w:tcPr>
            <w:tcW w:w="1980" w:type="dxa"/>
          </w:tcPr>
          <w:p w14:paraId="36515D2C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HSCD00696226</w:t>
            </w:r>
          </w:p>
        </w:tc>
        <w:tc>
          <w:tcPr>
            <w:tcW w:w="1080" w:type="dxa"/>
          </w:tcPr>
          <w:p w14:paraId="6A702431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O43633</w:t>
            </w:r>
          </w:p>
        </w:tc>
        <w:tc>
          <w:tcPr>
            <w:tcW w:w="1790" w:type="dxa"/>
          </w:tcPr>
          <w:p w14:paraId="6B29696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Caballe</w:t>
            </w:r>
            <w:proofErr w:type="spellEnd"/>
            <w:r>
              <w:rPr>
                <w:rFonts w:ascii="Arial" w:eastAsia="Calibri" w:hAnsi="Arial" w:cs="Arial"/>
              </w:rPr>
              <w:t>, 2015</w:t>
            </w:r>
          </w:p>
        </w:tc>
      </w:tr>
      <w:tr w:rsidR="00A20A3B" w:rsidRPr="00B16377" w14:paraId="1B6BF717" w14:textId="77777777" w:rsidTr="002E2166">
        <w:trPr>
          <w:trHeight w:val="288"/>
        </w:trPr>
        <w:tc>
          <w:tcPr>
            <w:tcW w:w="3770" w:type="dxa"/>
          </w:tcPr>
          <w:p w14:paraId="14359C9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pCAG-CHMP2A-myc L216D/L219D</w:t>
            </w:r>
          </w:p>
        </w:tc>
        <w:tc>
          <w:tcPr>
            <w:tcW w:w="1440" w:type="dxa"/>
          </w:tcPr>
          <w:p w14:paraId="67C4086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WISP20-13</w:t>
            </w:r>
          </w:p>
        </w:tc>
        <w:tc>
          <w:tcPr>
            <w:tcW w:w="1980" w:type="dxa"/>
          </w:tcPr>
          <w:p w14:paraId="6682DA7D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180645 (Addgene)</w:t>
            </w:r>
          </w:p>
        </w:tc>
        <w:tc>
          <w:tcPr>
            <w:tcW w:w="1080" w:type="dxa"/>
          </w:tcPr>
          <w:p w14:paraId="4504D868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O43633</w:t>
            </w:r>
          </w:p>
        </w:tc>
        <w:tc>
          <w:tcPr>
            <w:tcW w:w="1790" w:type="dxa"/>
          </w:tcPr>
          <w:p w14:paraId="65EEF64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E83A361" w14:textId="77777777" w:rsidTr="002E2166">
        <w:trPr>
          <w:trHeight w:val="288"/>
        </w:trPr>
        <w:tc>
          <w:tcPr>
            <w:tcW w:w="3770" w:type="dxa"/>
          </w:tcPr>
          <w:p w14:paraId="17F2DE4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pCAG-Myc-IST1</w:t>
            </w:r>
          </w:p>
        </w:tc>
        <w:tc>
          <w:tcPr>
            <w:tcW w:w="1440" w:type="dxa"/>
          </w:tcPr>
          <w:p w14:paraId="5B46617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WISP07-77</w:t>
            </w:r>
          </w:p>
        </w:tc>
        <w:tc>
          <w:tcPr>
            <w:tcW w:w="1980" w:type="dxa"/>
          </w:tcPr>
          <w:p w14:paraId="361544D5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HSCD00751713</w:t>
            </w:r>
          </w:p>
        </w:tc>
        <w:tc>
          <w:tcPr>
            <w:tcW w:w="1080" w:type="dxa"/>
          </w:tcPr>
          <w:p w14:paraId="68FE60DD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Arial" w:hAnsi="Arial" w:cs="Arial"/>
              </w:rPr>
              <w:t>P53390</w:t>
            </w:r>
          </w:p>
        </w:tc>
        <w:tc>
          <w:tcPr>
            <w:tcW w:w="1790" w:type="dxa"/>
          </w:tcPr>
          <w:p w14:paraId="01D6F50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Caballe</w:t>
            </w:r>
            <w:proofErr w:type="spellEnd"/>
            <w:r>
              <w:rPr>
                <w:rFonts w:ascii="Arial" w:eastAsia="Arial" w:hAnsi="Arial" w:cs="Arial"/>
              </w:rPr>
              <w:t>, 2015</w:t>
            </w:r>
          </w:p>
        </w:tc>
      </w:tr>
      <w:tr w:rsidR="00A20A3B" w:rsidRPr="00B16377" w14:paraId="1DC6CAA2" w14:textId="77777777" w:rsidTr="002E2166">
        <w:trPr>
          <w:trHeight w:val="288"/>
        </w:trPr>
        <w:tc>
          <w:tcPr>
            <w:tcW w:w="3770" w:type="dxa"/>
          </w:tcPr>
          <w:p w14:paraId="0B1F87C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pCAG</w:t>
            </w:r>
            <w:proofErr w:type="spellEnd"/>
            <w:r>
              <w:rPr>
                <w:rFonts w:ascii="Arial" w:eastAsia="Calibri" w:hAnsi="Arial" w:cs="Arial"/>
              </w:rPr>
              <w:t>-OSF empty</w:t>
            </w:r>
          </w:p>
        </w:tc>
        <w:tc>
          <w:tcPr>
            <w:tcW w:w="1440" w:type="dxa"/>
          </w:tcPr>
          <w:p w14:paraId="53A9797F" w14:textId="77777777" w:rsidR="00A20A3B" w:rsidRPr="001B0738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WISP06-65</w:t>
            </w:r>
          </w:p>
        </w:tc>
        <w:tc>
          <w:tcPr>
            <w:tcW w:w="1980" w:type="dxa"/>
          </w:tcPr>
          <w:p w14:paraId="27A6D58E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465B68F3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3BD60D3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A20A3B" w:rsidRPr="00B16377" w14:paraId="1673DFEB" w14:textId="77777777" w:rsidTr="002E2166">
        <w:trPr>
          <w:trHeight w:val="288"/>
        </w:trPr>
        <w:tc>
          <w:tcPr>
            <w:tcW w:w="3770" w:type="dxa"/>
          </w:tcPr>
          <w:p w14:paraId="6E586AC9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pRK5-Myc-ATG13</w:t>
            </w:r>
          </w:p>
        </w:tc>
        <w:tc>
          <w:tcPr>
            <w:tcW w:w="1440" w:type="dxa"/>
          </w:tcPr>
          <w:p w14:paraId="51059B3A" w14:textId="77777777" w:rsidR="00A20A3B" w:rsidRPr="00DE6305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WISP20-30</w:t>
            </w:r>
          </w:p>
        </w:tc>
        <w:tc>
          <w:tcPr>
            <w:tcW w:w="1980" w:type="dxa"/>
          </w:tcPr>
          <w:p w14:paraId="5F20E3CC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80033A">
              <w:rPr>
                <w:rFonts w:ascii="Arial" w:eastAsia="Calibri" w:hAnsi="Arial" w:cs="Arial"/>
              </w:rPr>
              <w:t>31965 (Addgene)</w:t>
            </w:r>
          </w:p>
        </w:tc>
        <w:tc>
          <w:tcPr>
            <w:tcW w:w="1080" w:type="dxa"/>
          </w:tcPr>
          <w:p w14:paraId="0BD00040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O75143</w:t>
            </w:r>
          </w:p>
        </w:tc>
        <w:tc>
          <w:tcPr>
            <w:tcW w:w="1790" w:type="dxa"/>
          </w:tcPr>
          <w:p w14:paraId="45A6436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Jung, 2009</w:t>
            </w:r>
          </w:p>
        </w:tc>
      </w:tr>
      <w:tr w:rsidR="00A20A3B" w:rsidRPr="00B16377" w14:paraId="5341E258" w14:textId="77777777" w:rsidTr="002E2166">
        <w:trPr>
          <w:trHeight w:val="288"/>
        </w:trPr>
        <w:tc>
          <w:tcPr>
            <w:tcW w:w="3770" w:type="dxa"/>
          </w:tcPr>
          <w:p w14:paraId="766201A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>pCAG-Myc-KATNB1</w:t>
            </w:r>
          </w:p>
        </w:tc>
        <w:tc>
          <w:tcPr>
            <w:tcW w:w="1440" w:type="dxa"/>
          </w:tcPr>
          <w:p w14:paraId="28E54D5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>WISP20-16</w:t>
            </w:r>
          </w:p>
        </w:tc>
        <w:tc>
          <w:tcPr>
            <w:tcW w:w="1980" w:type="dxa"/>
          </w:tcPr>
          <w:p w14:paraId="7FD5B489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160054 (Addgene)</w:t>
            </w:r>
          </w:p>
        </w:tc>
        <w:tc>
          <w:tcPr>
            <w:tcW w:w="1080" w:type="dxa"/>
          </w:tcPr>
          <w:p w14:paraId="447BDE1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Q9BVA0</w:t>
            </w:r>
          </w:p>
        </w:tc>
        <w:tc>
          <w:tcPr>
            <w:tcW w:w="1790" w:type="dxa"/>
          </w:tcPr>
          <w:p w14:paraId="5F04B93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8E8F72A" w14:textId="77777777" w:rsidTr="002E2166">
        <w:trPr>
          <w:trHeight w:val="288"/>
        </w:trPr>
        <w:tc>
          <w:tcPr>
            <w:tcW w:w="3770" w:type="dxa"/>
          </w:tcPr>
          <w:p w14:paraId="21953DB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>pCAG-OSF-KATNA1 WT</w:t>
            </w:r>
          </w:p>
        </w:tc>
        <w:tc>
          <w:tcPr>
            <w:tcW w:w="1440" w:type="dxa"/>
          </w:tcPr>
          <w:p w14:paraId="756E211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C2498D">
              <w:rPr>
                <w:rFonts w:ascii="Arial" w:eastAsia="Calibri" w:hAnsi="Arial" w:cs="Arial"/>
              </w:rPr>
              <w:t>WISP20-18</w:t>
            </w:r>
          </w:p>
        </w:tc>
        <w:tc>
          <w:tcPr>
            <w:tcW w:w="1980" w:type="dxa"/>
          </w:tcPr>
          <w:p w14:paraId="1CF99B93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160051 (Addgene)</w:t>
            </w:r>
          </w:p>
        </w:tc>
        <w:tc>
          <w:tcPr>
            <w:tcW w:w="1080" w:type="dxa"/>
          </w:tcPr>
          <w:p w14:paraId="2ED20CE0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1790" w:type="dxa"/>
          </w:tcPr>
          <w:p w14:paraId="4B44C93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1535BAD8" w14:textId="77777777" w:rsidTr="002E2166">
        <w:trPr>
          <w:trHeight w:val="288"/>
        </w:trPr>
        <w:tc>
          <w:tcPr>
            <w:tcW w:w="3770" w:type="dxa"/>
          </w:tcPr>
          <w:p w14:paraId="0C5EBD1C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pCAG-OSF-KATNA1 V55D</w:t>
            </w:r>
          </w:p>
        </w:tc>
        <w:tc>
          <w:tcPr>
            <w:tcW w:w="1440" w:type="dxa"/>
          </w:tcPr>
          <w:p w14:paraId="29898D2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WISP20-17</w:t>
            </w:r>
          </w:p>
        </w:tc>
        <w:tc>
          <w:tcPr>
            <w:tcW w:w="1980" w:type="dxa"/>
          </w:tcPr>
          <w:p w14:paraId="1CF8CA91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160053 (Addgene)</w:t>
            </w:r>
          </w:p>
        </w:tc>
        <w:tc>
          <w:tcPr>
            <w:tcW w:w="1080" w:type="dxa"/>
          </w:tcPr>
          <w:p w14:paraId="0F7FD56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1790" w:type="dxa"/>
          </w:tcPr>
          <w:p w14:paraId="362A70C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45036ACD" w14:textId="77777777" w:rsidTr="002E2166">
        <w:trPr>
          <w:trHeight w:val="288"/>
        </w:trPr>
        <w:tc>
          <w:tcPr>
            <w:tcW w:w="3770" w:type="dxa"/>
          </w:tcPr>
          <w:p w14:paraId="494DB28E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  <w:b/>
              </w:rPr>
            </w:pPr>
            <w:r w:rsidRPr="00C2498D">
              <w:rPr>
                <w:rFonts w:ascii="Arial" w:eastAsia="Calibri" w:hAnsi="Arial" w:cs="Arial"/>
              </w:rPr>
              <w:t>pCAG-OSF-KATNA</w:t>
            </w:r>
            <w:r>
              <w:rPr>
                <w:rFonts w:ascii="Arial" w:eastAsia="Calibri" w:hAnsi="Arial" w:cs="Arial"/>
              </w:rPr>
              <w:t>1</w:t>
            </w:r>
            <w:r w:rsidRPr="00C2498D">
              <w:rPr>
                <w:rFonts w:ascii="Arial" w:eastAsia="Calibri" w:hAnsi="Arial" w:cs="Arial"/>
              </w:rPr>
              <w:t xml:space="preserve"> R14A</w:t>
            </w:r>
          </w:p>
        </w:tc>
        <w:tc>
          <w:tcPr>
            <w:tcW w:w="1440" w:type="dxa"/>
          </w:tcPr>
          <w:p w14:paraId="44C7D35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WISP20-19</w:t>
            </w:r>
          </w:p>
        </w:tc>
        <w:tc>
          <w:tcPr>
            <w:tcW w:w="1980" w:type="dxa"/>
          </w:tcPr>
          <w:p w14:paraId="41049890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160052 (Addgene)</w:t>
            </w:r>
          </w:p>
        </w:tc>
        <w:tc>
          <w:tcPr>
            <w:tcW w:w="1080" w:type="dxa"/>
          </w:tcPr>
          <w:p w14:paraId="685D96DD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1790" w:type="dxa"/>
          </w:tcPr>
          <w:p w14:paraId="69719238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7A90C32" w14:textId="77777777" w:rsidTr="002E2166">
        <w:trPr>
          <w:trHeight w:val="288"/>
        </w:trPr>
        <w:tc>
          <w:tcPr>
            <w:tcW w:w="3770" w:type="dxa"/>
          </w:tcPr>
          <w:p w14:paraId="2F250900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pLVX</w:t>
            </w:r>
            <w:proofErr w:type="spellEnd"/>
            <w:r w:rsidRPr="00C2498D">
              <w:rPr>
                <w:rFonts w:ascii="Arial" w:hAnsi="Arial" w:cs="Arial"/>
              </w:rPr>
              <w:t>-</w:t>
            </w:r>
            <w:proofErr w:type="spellStart"/>
            <w:r w:rsidRPr="00C2498D">
              <w:rPr>
                <w:rFonts w:ascii="Arial" w:hAnsi="Arial" w:cs="Arial"/>
              </w:rPr>
              <w:t>TetOn</w:t>
            </w:r>
            <w:proofErr w:type="spellEnd"/>
            <w:r w:rsidRPr="00C2498D">
              <w:rPr>
                <w:rFonts w:ascii="Arial" w:hAnsi="Arial" w:cs="Arial"/>
              </w:rPr>
              <w:t>-Advanced</w:t>
            </w:r>
          </w:p>
        </w:tc>
        <w:tc>
          <w:tcPr>
            <w:tcW w:w="1440" w:type="dxa"/>
          </w:tcPr>
          <w:p w14:paraId="3AD7064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</w:tcPr>
          <w:p w14:paraId="66181A32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45B1D28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</w:tcPr>
          <w:p w14:paraId="51E70B4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Clontech</w:t>
            </w:r>
            <w:proofErr w:type="spellEnd"/>
            <w:r w:rsidRPr="00C2498D">
              <w:rPr>
                <w:rFonts w:ascii="Arial" w:hAnsi="Arial" w:cs="Arial"/>
              </w:rPr>
              <w:t>/ Don Ayer gift</w:t>
            </w:r>
          </w:p>
        </w:tc>
      </w:tr>
      <w:tr w:rsidR="00A20A3B" w:rsidRPr="00B16377" w14:paraId="25905D1B" w14:textId="77777777" w:rsidTr="002E2166">
        <w:trPr>
          <w:trHeight w:val="288"/>
        </w:trPr>
        <w:tc>
          <w:tcPr>
            <w:tcW w:w="3770" w:type="dxa"/>
          </w:tcPr>
          <w:p w14:paraId="1B45ACBD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pLVX</w:t>
            </w:r>
            <w:proofErr w:type="spellEnd"/>
            <w:r w:rsidRPr="00C2498D">
              <w:rPr>
                <w:rFonts w:ascii="Arial" w:hAnsi="Arial" w:cs="Arial"/>
              </w:rPr>
              <w:t>-tight-puro</w:t>
            </w:r>
          </w:p>
        </w:tc>
        <w:tc>
          <w:tcPr>
            <w:tcW w:w="1440" w:type="dxa"/>
          </w:tcPr>
          <w:p w14:paraId="5B00889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</w:tcPr>
          <w:p w14:paraId="3E847F44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7C1323F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</w:tcPr>
          <w:p w14:paraId="05570FBA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Clontech</w:t>
            </w:r>
            <w:proofErr w:type="spellEnd"/>
            <w:r w:rsidRPr="00C2498D">
              <w:rPr>
                <w:rFonts w:ascii="Arial" w:hAnsi="Arial" w:cs="Arial"/>
              </w:rPr>
              <w:t>/</w:t>
            </w:r>
          </w:p>
          <w:p w14:paraId="7802FC27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</w:rPr>
              <w:t>Don Ayer gift</w:t>
            </w:r>
          </w:p>
        </w:tc>
      </w:tr>
      <w:tr w:rsidR="00A20A3B" w:rsidRPr="00B16377" w14:paraId="6FC4BC5A" w14:textId="77777777" w:rsidTr="002E2166">
        <w:trPr>
          <w:trHeight w:val="288"/>
        </w:trPr>
        <w:tc>
          <w:tcPr>
            <w:tcW w:w="3770" w:type="dxa"/>
          </w:tcPr>
          <w:p w14:paraId="2E508EE1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pLVX-mCherry</w:t>
            </w:r>
            <w:proofErr w:type="spellEnd"/>
          </w:p>
        </w:tc>
        <w:tc>
          <w:tcPr>
            <w:tcW w:w="1440" w:type="dxa"/>
          </w:tcPr>
          <w:p w14:paraId="63861EC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WISP20-61</w:t>
            </w:r>
          </w:p>
        </w:tc>
        <w:tc>
          <w:tcPr>
            <w:tcW w:w="1980" w:type="dxa"/>
          </w:tcPr>
          <w:p w14:paraId="2B58D992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180646 (Addgene)</w:t>
            </w:r>
          </w:p>
        </w:tc>
        <w:tc>
          <w:tcPr>
            <w:tcW w:w="1080" w:type="dxa"/>
          </w:tcPr>
          <w:p w14:paraId="0A9F7ED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90" w:type="dxa"/>
          </w:tcPr>
          <w:p w14:paraId="23D2F9C5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6E442C30" w14:textId="77777777" w:rsidTr="002E2166">
        <w:trPr>
          <w:trHeight w:val="288"/>
        </w:trPr>
        <w:tc>
          <w:tcPr>
            <w:tcW w:w="3770" w:type="dxa"/>
          </w:tcPr>
          <w:p w14:paraId="697AB4F7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hAnsi="Arial" w:cs="Arial"/>
              </w:rPr>
            </w:pPr>
            <w:proofErr w:type="spellStart"/>
            <w:r w:rsidRPr="00C2498D">
              <w:rPr>
                <w:rFonts w:ascii="Arial" w:hAnsi="Arial" w:cs="Arial"/>
              </w:rPr>
              <w:t>pLVX</w:t>
            </w:r>
            <w:proofErr w:type="spellEnd"/>
            <w:r w:rsidRPr="00C2498D">
              <w:rPr>
                <w:rFonts w:ascii="Arial" w:hAnsi="Arial" w:cs="Arial"/>
              </w:rPr>
              <w:t>-</w:t>
            </w:r>
            <w:proofErr w:type="spellStart"/>
            <w:r w:rsidRPr="00C2498D">
              <w:rPr>
                <w:rFonts w:ascii="Arial" w:hAnsi="Arial" w:cs="Arial"/>
              </w:rPr>
              <w:t>mCherry</w:t>
            </w:r>
            <w:proofErr w:type="spellEnd"/>
            <w:r w:rsidRPr="00C2498D">
              <w:rPr>
                <w:rFonts w:ascii="Arial" w:hAnsi="Arial" w:cs="Arial"/>
              </w:rPr>
              <w:t>-SPASTIN</w:t>
            </w:r>
          </w:p>
        </w:tc>
        <w:tc>
          <w:tcPr>
            <w:tcW w:w="1440" w:type="dxa"/>
          </w:tcPr>
          <w:p w14:paraId="237D53B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WISP20-43</w:t>
            </w:r>
          </w:p>
        </w:tc>
        <w:tc>
          <w:tcPr>
            <w:tcW w:w="1980" w:type="dxa"/>
          </w:tcPr>
          <w:p w14:paraId="1A00F06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180647 (Addgene)</w:t>
            </w:r>
          </w:p>
        </w:tc>
        <w:tc>
          <w:tcPr>
            <w:tcW w:w="1080" w:type="dxa"/>
          </w:tcPr>
          <w:p w14:paraId="3113EC0C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</w:tcPr>
          <w:p w14:paraId="64536485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This Study</w:t>
            </w:r>
          </w:p>
        </w:tc>
      </w:tr>
      <w:tr w:rsidR="00A20A3B" w:rsidRPr="00B16377" w14:paraId="2B7AE935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02087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pLVX-mCherry-SPASTIN-F124D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CB4E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WISP20-44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413C7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180648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C5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35404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  <w:tr w:rsidR="00A20A3B" w:rsidRPr="00B16377" w14:paraId="2E7C0189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1623C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pLVX-mCherry-SPASTIN-L177D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25251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WISP20-45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CC1F2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180649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368E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D70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  <w:tr w:rsidR="00A20A3B" w:rsidRPr="00B16377" w14:paraId="3D224B20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9E03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pLVX-mCherry-KATNA1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1D09A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WISP20-47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C72E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180650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18C72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Q9BVA0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5BA8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  <w:tr w:rsidR="00A20A3B" w:rsidRPr="00B16377" w14:paraId="28CB46E3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8E24A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pLVX-mCherry-KATNA1-V55D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E1EA7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WISP20-48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ACA7B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180651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6940B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Q9BVA0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4F2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  <w:tr w:rsidR="00A20A3B" w:rsidRPr="00B16377" w14:paraId="3535C75A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4364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</w:rPr>
              <w:t>pLVX-CAP</w:t>
            </w:r>
            <w:r>
              <w:rPr>
                <w:rFonts w:ascii="Arial" w:hAnsi="Arial" w:cs="Arial"/>
              </w:rPr>
              <w:t>N</w:t>
            </w:r>
            <w:r w:rsidRPr="00C2498D">
              <w:rPr>
                <w:rFonts w:ascii="Arial" w:hAnsi="Arial" w:cs="Arial"/>
              </w:rPr>
              <w:t>7-mCherry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50D66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WISP20-50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FD321" w14:textId="77777777" w:rsidR="00A20A3B" w:rsidRPr="00CF45AD" w:rsidRDefault="00A20A3B" w:rsidP="002E216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180652 </w:t>
            </w:r>
            <w:r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360FF" w14:textId="77777777" w:rsidR="00A20A3B" w:rsidRPr="00C2498D" w:rsidRDefault="00A20A3B" w:rsidP="002E2166">
            <w:pPr>
              <w:jc w:val="both"/>
              <w:rPr>
                <w:rFonts w:ascii="Arial" w:eastAsia="Arial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CDF77" w14:textId="77777777" w:rsidR="00A20A3B" w:rsidRPr="00C2498D" w:rsidRDefault="00A20A3B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  <w:tr w:rsidR="00A20A3B" w:rsidRPr="00B16377" w14:paraId="341E1B2F" w14:textId="77777777" w:rsidTr="002E2166">
        <w:trPr>
          <w:trHeight w:val="288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D898E" w14:textId="77777777" w:rsidR="00A20A3B" w:rsidRPr="00C2498D" w:rsidRDefault="00A20A3B" w:rsidP="002E2166">
            <w:pPr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pLVX-CA</w:t>
            </w:r>
            <w:r>
              <w:rPr>
                <w:rFonts w:ascii="Arial" w:hAnsi="Arial" w:cs="Arial"/>
              </w:rPr>
              <w:t>P</w:t>
            </w:r>
            <w:r w:rsidRPr="00C2498D">
              <w:rPr>
                <w:rFonts w:ascii="Arial" w:hAnsi="Arial" w:cs="Arial"/>
              </w:rPr>
              <w:t>N7-F98D-mCherry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FFD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WISP20-53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2995" w14:textId="77777777" w:rsidR="00A20A3B" w:rsidRPr="00CF45A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180653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EA23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2EC3F" w14:textId="77777777" w:rsidR="00A20A3B" w:rsidRPr="00C2498D" w:rsidRDefault="00A20A3B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This Study</w:t>
            </w:r>
          </w:p>
        </w:tc>
      </w:tr>
    </w:tbl>
    <w:p w14:paraId="02059BF1" w14:textId="77777777" w:rsidR="00A20A3B" w:rsidRDefault="00A20A3B" w:rsidP="00A20A3B">
      <w:pPr>
        <w:jc w:val="both"/>
        <w:rPr>
          <w:rFonts w:ascii="Arial" w:eastAsia="Arial" w:hAnsi="Arial" w:cs="Arial"/>
          <w:b/>
        </w:rPr>
      </w:pPr>
    </w:p>
    <w:p w14:paraId="2C3C1311" w14:textId="77777777" w:rsidR="00A20A3B" w:rsidRDefault="00A20A3B" w:rsidP="00A20A3B">
      <w:pPr>
        <w:jc w:val="both"/>
        <w:rPr>
          <w:rFonts w:ascii="Arial" w:hAnsi="Arial" w:cs="Arial"/>
        </w:rPr>
      </w:pPr>
    </w:p>
    <w:p w14:paraId="77526549" w14:textId="20B0DA35" w:rsidR="00A20A3B" w:rsidRPr="007A0402" w:rsidRDefault="00A20A3B" w:rsidP="00A20A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A6636B">
        <w:rPr>
          <w:rFonts w:ascii="Arial" w:hAnsi="Arial" w:cs="Arial"/>
          <w:b/>
          <w:bCs/>
          <w:sz w:val="24"/>
          <w:szCs w:val="24"/>
        </w:rPr>
        <w:lastRenderedPageBreak/>
        <w:t xml:space="preserve">Supplemental </w:t>
      </w:r>
      <w:r>
        <w:rPr>
          <w:rFonts w:ascii="Arial" w:hAnsi="Arial" w:cs="Arial"/>
          <w:b/>
          <w:bCs/>
          <w:sz w:val="24"/>
          <w:szCs w:val="24"/>
        </w:rPr>
        <w:t>File 2B</w:t>
      </w:r>
      <w:r w:rsidRPr="00A6636B">
        <w:rPr>
          <w:rFonts w:ascii="Arial" w:hAnsi="Arial" w:cs="Arial"/>
          <w:b/>
          <w:bCs/>
          <w:sz w:val="24"/>
          <w:szCs w:val="24"/>
        </w:rPr>
        <w:t>. siRNA Sequences</w:t>
      </w:r>
    </w:p>
    <w:tbl>
      <w:tblPr>
        <w:tblStyle w:val="TableGrid"/>
        <w:tblW w:w="10260" w:type="dxa"/>
        <w:tblInd w:w="-9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50"/>
        <w:gridCol w:w="1260"/>
        <w:gridCol w:w="3150"/>
        <w:gridCol w:w="1980"/>
        <w:gridCol w:w="1620"/>
      </w:tblGrid>
      <w:tr w:rsidR="00A20A3B" w:rsidRPr="00AA5CC7" w14:paraId="481AD70E" w14:textId="77777777" w:rsidTr="002E2166">
        <w:tc>
          <w:tcPr>
            <w:tcW w:w="2250" w:type="dxa"/>
            <w:shd w:val="clear" w:color="auto" w:fill="D9D9D9" w:themeFill="background1" w:themeFillShade="D9"/>
          </w:tcPr>
          <w:p w14:paraId="2F0498F5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AA5CC7">
              <w:rPr>
                <w:rFonts w:ascii="Arial" w:hAnsi="Arial" w:cs="Arial"/>
                <w:b/>
                <w:bCs/>
              </w:rPr>
              <w:t>siRNA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6CB729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AA5CC7">
              <w:rPr>
                <w:rFonts w:ascii="Arial" w:hAnsi="Arial" w:cs="Arial"/>
                <w:b/>
                <w:bCs/>
              </w:rPr>
              <w:t>Protein Target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BBB76AA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AA5CC7">
              <w:rPr>
                <w:rFonts w:ascii="Arial" w:hAnsi="Arial" w:cs="Arial"/>
                <w:b/>
                <w:bCs/>
              </w:rPr>
              <w:t>Sense Sequence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1C41846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AA5CC7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AE3F7F7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AA5CC7">
              <w:rPr>
                <w:rFonts w:ascii="Arial" w:hAnsi="Arial" w:cs="Arial"/>
                <w:b/>
                <w:bCs/>
              </w:rPr>
              <w:t>Reference</w:t>
            </w:r>
          </w:p>
          <w:p w14:paraId="26ACA3F6" w14:textId="77777777" w:rsidR="00A20A3B" w:rsidRPr="00AA5CC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20A3B" w:rsidRPr="00AA5CC7" w14:paraId="73C2D595" w14:textId="77777777" w:rsidTr="002E2166">
        <w:tc>
          <w:tcPr>
            <w:tcW w:w="2250" w:type="dxa"/>
          </w:tcPr>
          <w:p w14:paraId="48B900E3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siCHMP4C (siC4C)</w:t>
            </w:r>
          </w:p>
        </w:tc>
        <w:tc>
          <w:tcPr>
            <w:tcW w:w="1260" w:type="dxa"/>
          </w:tcPr>
          <w:p w14:paraId="7C63E545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CHMP4C</w:t>
            </w:r>
          </w:p>
        </w:tc>
        <w:tc>
          <w:tcPr>
            <w:tcW w:w="3150" w:type="dxa"/>
          </w:tcPr>
          <w:p w14:paraId="1F5F7BFC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CACUCAGAUUGAUGGCACA</w:t>
            </w:r>
          </w:p>
        </w:tc>
        <w:tc>
          <w:tcPr>
            <w:tcW w:w="1980" w:type="dxa"/>
          </w:tcPr>
          <w:p w14:paraId="2D24260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5ED385DA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Strohacker</w:t>
            </w:r>
            <w:proofErr w:type="spellEnd"/>
            <w:r w:rsidRPr="00AA5CC7">
              <w:rPr>
                <w:rFonts w:ascii="Arial" w:hAnsi="Arial" w:cs="Arial"/>
              </w:rPr>
              <w:t>, 2021</w:t>
            </w:r>
          </w:p>
        </w:tc>
      </w:tr>
      <w:tr w:rsidR="00A20A3B" w:rsidRPr="00AA5CC7" w14:paraId="43F1BE33" w14:textId="77777777" w:rsidTr="002E2166">
        <w:tc>
          <w:tcPr>
            <w:tcW w:w="2250" w:type="dxa"/>
          </w:tcPr>
          <w:p w14:paraId="1488A9B8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siCAPN7-2213 (siCAPN7)</w:t>
            </w:r>
          </w:p>
        </w:tc>
        <w:tc>
          <w:tcPr>
            <w:tcW w:w="1260" w:type="dxa"/>
          </w:tcPr>
          <w:p w14:paraId="59E3C398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CALPAIN7</w:t>
            </w:r>
          </w:p>
        </w:tc>
        <w:tc>
          <w:tcPr>
            <w:tcW w:w="3150" w:type="dxa"/>
          </w:tcPr>
          <w:p w14:paraId="11D39090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GCACCCAUACCUUUACAUU</w:t>
            </w:r>
          </w:p>
        </w:tc>
        <w:tc>
          <w:tcPr>
            <w:tcW w:w="1980" w:type="dxa"/>
          </w:tcPr>
          <w:p w14:paraId="7C5D9ED4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2EA325E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This Study</w:t>
            </w:r>
          </w:p>
        </w:tc>
      </w:tr>
      <w:tr w:rsidR="00A20A3B" w:rsidRPr="00AA5CC7" w14:paraId="4A500B75" w14:textId="77777777" w:rsidTr="002E2166">
        <w:tc>
          <w:tcPr>
            <w:tcW w:w="2250" w:type="dxa"/>
          </w:tcPr>
          <w:p w14:paraId="2C1A759B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siCAPN7-2444 (siCAPN7-b)</w:t>
            </w:r>
          </w:p>
        </w:tc>
        <w:tc>
          <w:tcPr>
            <w:tcW w:w="1260" w:type="dxa"/>
          </w:tcPr>
          <w:p w14:paraId="0E1E954D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CALPAIN7</w:t>
            </w:r>
          </w:p>
        </w:tc>
        <w:tc>
          <w:tcPr>
            <w:tcW w:w="3150" w:type="dxa"/>
          </w:tcPr>
          <w:p w14:paraId="46526438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GGCCGUUACUGAUUGAGCU</w:t>
            </w:r>
          </w:p>
        </w:tc>
        <w:tc>
          <w:tcPr>
            <w:tcW w:w="1980" w:type="dxa"/>
          </w:tcPr>
          <w:p w14:paraId="61DB897D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AA5CC7">
              <w:rPr>
                <w:rFonts w:ascii="Arial" w:hAnsi="Arial" w:cs="Arial"/>
              </w:rPr>
              <w:t>Thermo</w:t>
            </w:r>
            <w:proofErr w:type="spellEnd"/>
            <w:r w:rsidRPr="00AA5CC7"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620" w:type="dxa"/>
          </w:tcPr>
          <w:p w14:paraId="3E3675C0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Cat # s23893</w:t>
            </w:r>
          </w:p>
        </w:tc>
      </w:tr>
      <w:tr w:rsidR="00A20A3B" w:rsidRPr="00AA5CC7" w14:paraId="39048BA3" w14:textId="77777777" w:rsidTr="002E2166">
        <w:tc>
          <w:tcPr>
            <w:tcW w:w="2250" w:type="dxa"/>
          </w:tcPr>
          <w:p w14:paraId="7BD476FE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siIST1-490</w:t>
            </w:r>
          </w:p>
        </w:tc>
        <w:tc>
          <w:tcPr>
            <w:tcW w:w="1260" w:type="dxa"/>
          </w:tcPr>
          <w:p w14:paraId="20E5F945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IST1</w:t>
            </w:r>
          </w:p>
        </w:tc>
        <w:tc>
          <w:tcPr>
            <w:tcW w:w="3150" w:type="dxa"/>
          </w:tcPr>
          <w:p w14:paraId="31987D72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AGAUACCUGAUUGAAAUUG</w:t>
            </w:r>
          </w:p>
        </w:tc>
        <w:tc>
          <w:tcPr>
            <w:tcW w:w="1980" w:type="dxa"/>
          </w:tcPr>
          <w:p w14:paraId="42114CCA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2CBBBB13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AA5CC7">
              <w:rPr>
                <w:rFonts w:ascii="Arial" w:hAnsi="Arial" w:cs="Arial"/>
              </w:rPr>
              <w:t>Bajorek</w:t>
            </w:r>
            <w:proofErr w:type="spellEnd"/>
            <w:r w:rsidRPr="00AA5CC7">
              <w:rPr>
                <w:rFonts w:ascii="Arial" w:hAnsi="Arial" w:cs="Arial"/>
              </w:rPr>
              <w:t>, 2009</w:t>
            </w:r>
          </w:p>
        </w:tc>
      </w:tr>
      <w:tr w:rsidR="00A20A3B" w:rsidRPr="00AA5CC7" w14:paraId="221C2662" w14:textId="77777777" w:rsidTr="002E2166">
        <w:tc>
          <w:tcPr>
            <w:tcW w:w="2250" w:type="dxa"/>
          </w:tcPr>
          <w:p w14:paraId="7E6DCDD8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siKATNA1-583 (siKATNA1)</w:t>
            </w:r>
          </w:p>
        </w:tc>
        <w:tc>
          <w:tcPr>
            <w:tcW w:w="1260" w:type="dxa"/>
          </w:tcPr>
          <w:p w14:paraId="557ECB4F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KATNA1</w:t>
            </w:r>
          </w:p>
        </w:tc>
        <w:tc>
          <w:tcPr>
            <w:tcW w:w="3150" w:type="dxa"/>
          </w:tcPr>
          <w:p w14:paraId="7C4A68A4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GGACAGCACUCCCUUGAAA</w:t>
            </w:r>
          </w:p>
        </w:tc>
        <w:tc>
          <w:tcPr>
            <w:tcW w:w="1980" w:type="dxa"/>
          </w:tcPr>
          <w:p w14:paraId="4D9D5EB4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2946F470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This Study</w:t>
            </w:r>
          </w:p>
        </w:tc>
      </w:tr>
      <w:tr w:rsidR="00A20A3B" w:rsidRPr="00AA5CC7" w14:paraId="5E870335" w14:textId="77777777" w:rsidTr="002E2166">
        <w:tc>
          <w:tcPr>
            <w:tcW w:w="2250" w:type="dxa"/>
          </w:tcPr>
          <w:p w14:paraId="2CF95232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siKATNA1-pool (siKATNA1-b)</w:t>
            </w:r>
          </w:p>
        </w:tc>
        <w:tc>
          <w:tcPr>
            <w:tcW w:w="1260" w:type="dxa"/>
          </w:tcPr>
          <w:p w14:paraId="73D324C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KATNA1</w:t>
            </w:r>
          </w:p>
        </w:tc>
        <w:tc>
          <w:tcPr>
            <w:tcW w:w="3150" w:type="dxa"/>
          </w:tcPr>
          <w:p w14:paraId="0636AD41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ON-TARGET-Plus</w:t>
            </w:r>
            <w:r>
              <w:rPr>
                <w:rFonts w:ascii="Arial" w:hAnsi="Arial" w:cs="Arial"/>
              </w:rPr>
              <w:t xml:space="preserve"> </w:t>
            </w:r>
            <w:r w:rsidRPr="00AA5CC7">
              <w:rPr>
                <w:rFonts w:ascii="Arial" w:hAnsi="Arial" w:cs="Arial"/>
              </w:rPr>
              <w:t xml:space="preserve">siRNA </w:t>
            </w:r>
            <w:proofErr w:type="spellStart"/>
            <w:r w:rsidRPr="00AA5CC7">
              <w:rPr>
                <w:rFonts w:ascii="Arial" w:hAnsi="Arial" w:cs="Arial"/>
              </w:rPr>
              <w:t>SMARTPool</w:t>
            </w:r>
            <w:proofErr w:type="spellEnd"/>
          </w:p>
        </w:tc>
        <w:tc>
          <w:tcPr>
            <w:tcW w:w="1980" w:type="dxa"/>
          </w:tcPr>
          <w:p w14:paraId="7AA14AAF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Horizon Discovery</w:t>
            </w:r>
          </w:p>
        </w:tc>
        <w:tc>
          <w:tcPr>
            <w:tcW w:w="1620" w:type="dxa"/>
          </w:tcPr>
          <w:p w14:paraId="18BB24FF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Cat # L-005157-02-005</w:t>
            </w:r>
          </w:p>
        </w:tc>
      </w:tr>
      <w:tr w:rsidR="00A20A3B" w:rsidRPr="00AA5CC7" w14:paraId="6B59C3C8" w14:textId="77777777" w:rsidTr="002E2166">
        <w:tc>
          <w:tcPr>
            <w:tcW w:w="2250" w:type="dxa"/>
          </w:tcPr>
          <w:p w14:paraId="7C92E769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8D3C6A">
              <w:rPr>
                <w:rFonts w:ascii="Arial" w:hAnsi="Arial" w:cs="Arial"/>
              </w:rPr>
              <w:t>siNT</w:t>
            </w:r>
            <w:proofErr w:type="spellEnd"/>
          </w:p>
        </w:tc>
        <w:tc>
          <w:tcPr>
            <w:tcW w:w="1260" w:type="dxa"/>
          </w:tcPr>
          <w:p w14:paraId="2AC49B3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Non-targeting</w:t>
            </w:r>
          </w:p>
        </w:tc>
        <w:tc>
          <w:tcPr>
            <w:tcW w:w="3150" w:type="dxa"/>
          </w:tcPr>
          <w:p w14:paraId="53832807" w14:textId="77777777" w:rsidR="00A20A3B" w:rsidRPr="00AA5CC7" w:rsidRDefault="00A20A3B" w:rsidP="002E2166">
            <w:pPr>
              <w:jc w:val="both"/>
              <w:rPr>
                <w:rFonts w:ascii="Arial" w:hAnsi="Arial" w:cs="Arial"/>
                <w:color w:val="000000"/>
              </w:rPr>
            </w:pPr>
            <w:r w:rsidRPr="00AA5CC7">
              <w:rPr>
                <w:rFonts w:ascii="Arial" w:hAnsi="Arial" w:cs="Arial"/>
                <w:color w:val="000000"/>
              </w:rPr>
              <w:t>GCAAAUCUCCGAUCGUAGA</w:t>
            </w:r>
          </w:p>
        </w:tc>
        <w:tc>
          <w:tcPr>
            <w:tcW w:w="1980" w:type="dxa"/>
          </w:tcPr>
          <w:p w14:paraId="69A38455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4118B162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Mackay,</w:t>
            </w:r>
            <w:r>
              <w:rPr>
                <w:rFonts w:ascii="Arial" w:hAnsi="Arial" w:cs="Arial"/>
              </w:rPr>
              <w:t xml:space="preserve"> </w:t>
            </w:r>
            <w:r w:rsidRPr="008D3C6A">
              <w:rPr>
                <w:rFonts w:ascii="Arial" w:hAnsi="Arial" w:cs="Arial"/>
              </w:rPr>
              <w:t>2010</w:t>
            </w:r>
          </w:p>
        </w:tc>
      </w:tr>
      <w:tr w:rsidR="00A20A3B" w:rsidRPr="00AA5CC7" w14:paraId="6D480A64" w14:textId="77777777" w:rsidTr="002E2166">
        <w:tc>
          <w:tcPr>
            <w:tcW w:w="2250" w:type="dxa"/>
          </w:tcPr>
          <w:p w14:paraId="6DB8BEEC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siN</w:t>
            </w:r>
            <w:r>
              <w:rPr>
                <w:rFonts w:ascii="Arial" w:hAnsi="Arial" w:cs="Arial"/>
              </w:rPr>
              <w:t>UP</w:t>
            </w:r>
            <w:r w:rsidRPr="008D3C6A">
              <w:rPr>
                <w:rFonts w:ascii="Arial" w:hAnsi="Arial" w:cs="Arial"/>
              </w:rPr>
              <w:t>50</w:t>
            </w:r>
          </w:p>
        </w:tc>
        <w:tc>
          <w:tcPr>
            <w:tcW w:w="1260" w:type="dxa"/>
          </w:tcPr>
          <w:p w14:paraId="638159E5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Nup50</w:t>
            </w:r>
          </w:p>
        </w:tc>
        <w:tc>
          <w:tcPr>
            <w:tcW w:w="3150" w:type="dxa"/>
          </w:tcPr>
          <w:p w14:paraId="74629143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GGAGGACGCUUUUCUGGAU</w:t>
            </w:r>
          </w:p>
        </w:tc>
        <w:tc>
          <w:tcPr>
            <w:tcW w:w="1980" w:type="dxa"/>
          </w:tcPr>
          <w:p w14:paraId="046BA6D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30EC1E02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Mackay,</w:t>
            </w:r>
            <w:r>
              <w:rPr>
                <w:rFonts w:ascii="Arial" w:hAnsi="Arial" w:cs="Arial"/>
              </w:rPr>
              <w:t xml:space="preserve"> </w:t>
            </w:r>
            <w:r w:rsidRPr="008D3C6A">
              <w:rPr>
                <w:rFonts w:ascii="Arial" w:hAnsi="Arial" w:cs="Arial"/>
              </w:rPr>
              <w:t>2010</w:t>
            </w:r>
          </w:p>
        </w:tc>
      </w:tr>
      <w:tr w:rsidR="00A20A3B" w:rsidRPr="00AA5CC7" w14:paraId="0DFA7594" w14:textId="77777777" w:rsidTr="002E2166">
        <w:tc>
          <w:tcPr>
            <w:tcW w:w="2250" w:type="dxa"/>
          </w:tcPr>
          <w:p w14:paraId="7FC38C18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siN</w:t>
            </w:r>
            <w:r>
              <w:rPr>
                <w:rFonts w:ascii="Arial" w:hAnsi="Arial" w:cs="Arial"/>
              </w:rPr>
              <w:t>UP</w:t>
            </w:r>
            <w:r w:rsidRPr="008D3C6A">
              <w:rPr>
                <w:rFonts w:ascii="Arial" w:hAnsi="Arial" w:cs="Arial"/>
              </w:rPr>
              <w:t>153</w:t>
            </w:r>
          </w:p>
        </w:tc>
        <w:tc>
          <w:tcPr>
            <w:tcW w:w="1260" w:type="dxa"/>
          </w:tcPr>
          <w:p w14:paraId="0BE278F8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Nup153</w:t>
            </w:r>
          </w:p>
        </w:tc>
        <w:tc>
          <w:tcPr>
            <w:tcW w:w="3150" w:type="dxa"/>
          </w:tcPr>
          <w:p w14:paraId="0A478C80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GGACUUGUUAGAUCUAGUU</w:t>
            </w:r>
          </w:p>
        </w:tc>
        <w:tc>
          <w:tcPr>
            <w:tcW w:w="1980" w:type="dxa"/>
          </w:tcPr>
          <w:p w14:paraId="75E5CC22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0BD5390E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Mackay, 2010</w:t>
            </w:r>
          </w:p>
        </w:tc>
      </w:tr>
      <w:tr w:rsidR="00A20A3B" w:rsidRPr="00AA5CC7" w14:paraId="35669699" w14:textId="77777777" w:rsidTr="002E2166">
        <w:tc>
          <w:tcPr>
            <w:tcW w:w="2250" w:type="dxa"/>
          </w:tcPr>
          <w:p w14:paraId="5C7D57AD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siSPAS-726</w:t>
            </w:r>
            <w:r>
              <w:rPr>
                <w:rFonts w:ascii="Arial" w:hAnsi="Arial" w:cs="Arial"/>
              </w:rPr>
              <w:t xml:space="preserve"> </w:t>
            </w:r>
            <w:r w:rsidRPr="008D3C6A">
              <w:rPr>
                <w:rFonts w:ascii="Arial" w:hAnsi="Arial" w:cs="Arial"/>
              </w:rPr>
              <w:t>(</w:t>
            </w:r>
            <w:proofErr w:type="spellStart"/>
            <w:r w:rsidRPr="008D3C6A">
              <w:rPr>
                <w:rFonts w:ascii="Arial" w:hAnsi="Arial" w:cs="Arial"/>
              </w:rPr>
              <w:t>siSPAS</w:t>
            </w:r>
            <w:proofErr w:type="spellEnd"/>
            <w:r w:rsidRPr="008D3C6A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14:paraId="4F99686E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SPASTIN</w:t>
            </w:r>
          </w:p>
        </w:tc>
        <w:tc>
          <w:tcPr>
            <w:tcW w:w="3150" w:type="dxa"/>
          </w:tcPr>
          <w:p w14:paraId="4B4822F8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GAACAGUGUGAAAGAGCUA</w:t>
            </w:r>
          </w:p>
        </w:tc>
        <w:tc>
          <w:tcPr>
            <w:tcW w:w="1980" w:type="dxa"/>
          </w:tcPr>
          <w:p w14:paraId="29726A39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2561D64A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This study</w:t>
            </w:r>
          </w:p>
        </w:tc>
      </w:tr>
      <w:tr w:rsidR="00A20A3B" w:rsidRPr="00AA5CC7" w14:paraId="32D3B694" w14:textId="77777777" w:rsidTr="002E2166">
        <w:tc>
          <w:tcPr>
            <w:tcW w:w="2250" w:type="dxa"/>
          </w:tcPr>
          <w:p w14:paraId="3BAC2A86" w14:textId="77777777" w:rsidR="00A20A3B" w:rsidRPr="008D3C6A" w:rsidRDefault="00A20A3B" w:rsidP="002E2166">
            <w:pPr>
              <w:jc w:val="both"/>
              <w:rPr>
                <w:rFonts w:ascii="Arial" w:hAnsi="Arial" w:cs="Arial"/>
              </w:rPr>
            </w:pPr>
            <w:r w:rsidRPr="008D3C6A">
              <w:rPr>
                <w:rFonts w:ascii="Arial" w:hAnsi="Arial" w:cs="Arial"/>
              </w:rPr>
              <w:t>siSPAS-4146 (</w:t>
            </w:r>
            <w:proofErr w:type="spellStart"/>
            <w:r w:rsidRPr="008D3C6A">
              <w:rPr>
                <w:rFonts w:ascii="Arial" w:hAnsi="Arial" w:cs="Arial"/>
              </w:rPr>
              <w:t>siSPAS</w:t>
            </w:r>
            <w:proofErr w:type="spellEnd"/>
            <w:r w:rsidRPr="008D3C6A">
              <w:rPr>
                <w:rFonts w:ascii="Arial" w:hAnsi="Arial" w:cs="Arial"/>
              </w:rPr>
              <w:t>-b)</w:t>
            </w:r>
          </w:p>
        </w:tc>
        <w:tc>
          <w:tcPr>
            <w:tcW w:w="1260" w:type="dxa"/>
          </w:tcPr>
          <w:p w14:paraId="56E82055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SPASTIN</w:t>
            </w:r>
          </w:p>
        </w:tc>
        <w:tc>
          <w:tcPr>
            <w:tcW w:w="3150" w:type="dxa"/>
          </w:tcPr>
          <w:p w14:paraId="222D4BED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CGUUAUUGAUACUUGGAUA</w:t>
            </w:r>
          </w:p>
        </w:tc>
        <w:tc>
          <w:tcPr>
            <w:tcW w:w="1980" w:type="dxa"/>
          </w:tcPr>
          <w:p w14:paraId="3EC67DEB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14:paraId="5FD96A66" w14:textId="77777777" w:rsidR="00A20A3B" w:rsidRPr="00AA5CC7" w:rsidRDefault="00A20A3B" w:rsidP="002E2166">
            <w:pPr>
              <w:jc w:val="both"/>
              <w:rPr>
                <w:rFonts w:ascii="Arial" w:hAnsi="Arial" w:cs="Arial"/>
              </w:rPr>
            </w:pPr>
            <w:r w:rsidRPr="00AA5CC7">
              <w:rPr>
                <w:rFonts w:ascii="Arial" w:hAnsi="Arial" w:cs="Arial"/>
              </w:rPr>
              <w:t>This study</w:t>
            </w:r>
          </w:p>
        </w:tc>
      </w:tr>
    </w:tbl>
    <w:p w14:paraId="7F101857" w14:textId="77777777" w:rsidR="00A20A3B" w:rsidRPr="00B16377" w:rsidRDefault="00A20A3B" w:rsidP="00A20A3B">
      <w:pPr>
        <w:jc w:val="both"/>
        <w:rPr>
          <w:rFonts w:ascii="Arial" w:hAnsi="Arial" w:cs="Arial"/>
        </w:rPr>
      </w:pPr>
    </w:p>
    <w:p w14:paraId="2782B3DF" w14:textId="77777777" w:rsidR="00A20A3B" w:rsidRPr="00A6636B" w:rsidRDefault="00A20A3B" w:rsidP="00A20A3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  <w:r w:rsidRPr="00A6636B">
        <w:rPr>
          <w:rFonts w:ascii="Arial" w:hAnsi="Arial" w:cs="Arial"/>
          <w:b/>
          <w:bCs/>
          <w:sz w:val="24"/>
          <w:szCs w:val="24"/>
        </w:rPr>
        <w:lastRenderedPageBreak/>
        <w:t xml:space="preserve">Supplemental </w:t>
      </w:r>
      <w:r>
        <w:rPr>
          <w:rFonts w:ascii="Arial" w:hAnsi="Arial" w:cs="Arial"/>
          <w:b/>
          <w:bCs/>
          <w:sz w:val="24"/>
          <w:szCs w:val="24"/>
        </w:rPr>
        <w:t>File 2C</w:t>
      </w:r>
      <w:r w:rsidRPr="00A6636B">
        <w:rPr>
          <w:rFonts w:ascii="Arial" w:hAnsi="Arial" w:cs="Arial"/>
          <w:b/>
          <w:bCs/>
          <w:sz w:val="24"/>
          <w:szCs w:val="24"/>
        </w:rPr>
        <w:t>. Antibodies</w:t>
      </w: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61"/>
        <w:gridCol w:w="1448"/>
        <w:gridCol w:w="2049"/>
        <w:gridCol w:w="1219"/>
        <w:gridCol w:w="1334"/>
        <w:gridCol w:w="1439"/>
      </w:tblGrid>
      <w:tr w:rsidR="00A20A3B" w:rsidRPr="00B16377" w14:paraId="71AA10D7" w14:textId="77777777" w:rsidTr="002E2166">
        <w:tc>
          <w:tcPr>
            <w:tcW w:w="2104" w:type="dxa"/>
            <w:shd w:val="clear" w:color="auto" w:fill="D9D9D9" w:themeFill="background1" w:themeFillShade="D9"/>
          </w:tcPr>
          <w:p w14:paraId="5C3B4C00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Target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69DF7B9B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Host Organism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3D95E0D2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39DEA744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Product Number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2DC3A06A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Application</w:t>
            </w:r>
            <w:r w:rsidRPr="00D2346F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44EDCBA3" w14:textId="77777777" w:rsidR="00A20A3B" w:rsidRPr="00B16377" w:rsidRDefault="00A20A3B" w:rsidP="002E2166">
            <w:pPr>
              <w:jc w:val="both"/>
              <w:rPr>
                <w:rFonts w:ascii="Arial" w:hAnsi="Arial" w:cs="Arial"/>
                <w:b/>
                <w:bCs/>
              </w:rPr>
            </w:pPr>
            <w:r w:rsidRPr="00B16377">
              <w:rPr>
                <w:rFonts w:ascii="Arial" w:hAnsi="Arial" w:cs="Arial"/>
                <w:b/>
                <w:bCs/>
              </w:rPr>
              <w:t>Dilution Factor</w:t>
            </w:r>
          </w:p>
        </w:tc>
      </w:tr>
      <w:tr w:rsidR="00A20A3B" w:rsidRPr="00B16377" w14:paraId="5F647DA1" w14:textId="77777777" w:rsidTr="002E2166">
        <w:tc>
          <w:tcPr>
            <w:tcW w:w="2104" w:type="dxa"/>
          </w:tcPr>
          <w:p w14:paraId="2455062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CAPN-7</w:t>
            </w:r>
          </w:p>
        </w:tc>
        <w:tc>
          <w:tcPr>
            <w:tcW w:w="1550" w:type="dxa"/>
          </w:tcPr>
          <w:p w14:paraId="6CD9344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63B726D0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B16377">
              <w:rPr>
                <w:rFonts w:ascii="Arial" w:hAnsi="Arial" w:cs="Arial"/>
              </w:rPr>
              <w:t>Proteintech</w:t>
            </w:r>
            <w:proofErr w:type="spellEnd"/>
          </w:p>
        </w:tc>
        <w:tc>
          <w:tcPr>
            <w:tcW w:w="1271" w:type="dxa"/>
          </w:tcPr>
          <w:p w14:paraId="0458DB3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26985-1-AP</w:t>
            </w:r>
          </w:p>
        </w:tc>
        <w:tc>
          <w:tcPr>
            <w:tcW w:w="1266" w:type="dxa"/>
          </w:tcPr>
          <w:p w14:paraId="5FDDDAA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  <w:p w14:paraId="5D19985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39F769B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  <w:p w14:paraId="639ED52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1:5000</w:t>
            </w:r>
          </w:p>
        </w:tc>
      </w:tr>
      <w:tr w:rsidR="00A20A3B" w:rsidRPr="00B16377" w14:paraId="7AB263ED" w14:textId="77777777" w:rsidTr="002E2166">
        <w:tc>
          <w:tcPr>
            <w:tcW w:w="2104" w:type="dxa"/>
          </w:tcPr>
          <w:p w14:paraId="2D346D5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EP</w:t>
            </w:r>
            <w:r w:rsidRPr="00B16377">
              <w:rPr>
                <w:rFonts w:ascii="Arial" w:hAnsi="Arial" w:cs="Arial"/>
              </w:rPr>
              <w:t>55</w:t>
            </w:r>
          </w:p>
        </w:tc>
        <w:tc>
          <w:tcPr>
            <w:tcW w:w="1550" w:type="dxa"/>
          </w:tcPr>
          <w:p w14:paraId="4F548DD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Sheep</w:t>
            </w:r>
          </w:p>
        </w:tc>
        <w:tc>
          <w:tcPr>
            <w:tcW w:w="2291" w:type="dxa"/>
          </w:tcPr>
          <w:p w14:paraId="79D2FB2C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Bastos and Barr, 2010</w:t>
            </w:r>
          </w:p>
        </w:tc>
        <w:tc>
          <w:tcPr>
            <w:tcW w:w="1271" w:type="dxa"/>
          </w:tcPr>
          <w:p w14:paraId="2DFAC76A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N/A</w:t>
            </w:r>
          </w:p>
        </w:tc>
        <w:tc>
          <w:tcPr>
            <w:tcW w:w="1266" w:type="dxa"/>
          </w:tcPr>
          <w:p w14:paraId="08C0EDE0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6C725EF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1:3500</w:t>
            </w:r>
          </w:p>
        </w:tc>
      </w:tr>
      <w:tr w:rsidR="00A20A3B" w:rsidRPr="00B16377" w14:paraId="58DE348E" w14:textId="77777777" w:rsidTr="002E2166">
        <w:tc>
          <w:tcPr>
            <w:tcW w:w="2104" w:type="dxa"/>
          </w:tcPr>
          <w:p w14:paraId="28B0637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CHMP4C</w:t>
            </w:r>
          </w:p>
        </w:tc>
        <w:tc>
          <w:tcPr>
            <w:tcW w:w="1550" w:type="dxa"/>
          </w:tcPr>
          <w:p w14:paraId="11E4F3D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176B8BF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Sadler</w:t>
            </w:r>
            <w:r>
              <w:rPr>
                <w:rFonts w:ascii="Arial" w:hAnsi="Arial" w:cs="Arial"/>
              </w:rPr>
              <w:t xml:space="preserve">, </w:t>
            </w:r>
            <w:r w:rsidRPr="00B1637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Pr="00B16377">
              <w:rPr>
                <w:rFonts w:ascii="Arial" w:hAnsi="Arial" w:cs="Arial"/>
              </w:rPr>
              <w:t>-Serrano</w:t>
            </w:r>
            <w:r>
              <w:rPr>
                <w:rFonts w:ascii="Arial" w:hAnsi="Arial" w:cs="Arial"/>
              </w:rPr>
              <w:t xml:space="preserve">, </w:t>
            </w:r>
            <w:r w:rsidRPr="00B16377">
              <w:rPr>
                <w:rFonts w:ascii="Arial" w:hAnsi="Arial" w:cs="Arial"/>
              </w:rPr>
              <w:t>2018</w:t>
            </w:r>
          </w:p>
        </w:tc>
        <w:tc>
          <w:tcPr>
            <w:tcW w:w="1271" w:type="dxa"/>
          </w:tcPr>
          <w:p w14:paraId="13E5958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N/A</w:t>
            </w:r>
          </w:p>
        </w:tc>
        <w:tc>
          <w:tcPr>
            <w:tcW w:w="1266" w:type="dxa"/>
          </w:tcPr>
          <w:p w14:paraId="69A5BC6C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163A626A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1:500</w:t>
            </w:r>
          </w:p>
        </w:tc>
      </w:tr>
      <w:tr w:rsidR="00A20A3B" w:rsidRPr="00B16377" w14:paraId="71B51562" w14:textId="77777777" w:rsidTr="002E2166">
        <w:tc>
          <w:tcPr>
            <w:tcW w:w="2104" w:type="dxa"/>
          </w:tcPr>
          <w:p w14:paraId="5F93005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GAPDH</w:t>
            </w:r>
          </w:p>
        </w:tc>
        <w:tc>
          <w:tcPr>
            <w:tcW w:w="1550" w:type="dxa"/>
          </w:tcPr>
          <w:p w14:paraId="2580811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4DE427E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Millipore</w:t>
            </w:r>
          </w:p>
        </w:tc>
        <w:tc>
          <w:tcPr>
            <w:tcW w:w="1271" w:type="dxa"/>
          </w:tcPr>
          <w:p w14:paraId="44DB30F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MAB374</w:t>
            </w:r>
          </w:p>
        </w:tc>
        <w:tc>
          <w:tcPr>
            <w:tcW w:w="1266" w:type="dxa"/>
          </w:tcPr>
          <w:p w14:paraId="27F1629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72604146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1:20,000</w:t>
            </w:r>
          </w:p>
        </w:tc>
      </w:tr>
      <w:tr w:rsidR="00A20A3B" w:rsidRPr="00B16377" w14:paraId="11351524" w14:textId="77777777" w:rsidTr="002E2166">
        <w:tc>
          <w:tcPr>
            <w:tcW w:w="2104" w:type="dxa"/>
          </w:tcPr>
          <w:p w14:paraId="4B0253A7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IST1</w:t>
            </w:r>
          </w:p>
        </w:tc>
        <w:tc>
          <w:tcPr>
            <w:tcW w:w="1550" w:type="dxa"/>
          </w:tcPr>
          <w:p w14:paraId="334FFBA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1E76AC56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Sundquist Lab/ Covance</w:t>
            </w:r>
          </w:p>
        </w:tc>
        <w:tc>
          <w:tcPr>
            <w:tcW w:w="1271" w:type="dxa"/>
          </w:tcPr>
          <w:p w14:paraId="49BE1138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UT560</w:t>
            </w:r>
          </w:p>
        </w:tc>
        <w:tc>
          <w:tcPr>
            <w:tcW w:w="1266" w:type="dxa"/>
          </w:tcPr>
          <w:p w14:paraId="1BA7711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01AAD18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0E73F6BF" w14:textId="77777777" w:rsidTr="002E2166">
        <w:tc>
          <w:tcPr>
            <w:tcW w:w="2104" w:type="dxa"/>
          </w:tcPr>
          <w:p w14:paraId="3C78CB8A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KATNA1</w:t>
            </w:r>
          </w:p>
        </w:tc>
        <w:tc>
          <w:tcPr>
            <w:tcW w:w="1550" w:type="dxa"/>
          </w:tcPr>
          <w:p w14:paraId="0125463A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0E03D16D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B16377">
              <w:rPr>
                <w:rFonts w:ascii="Arial" w:hAnsi="Arial" w:cs="Arial"/>
              </w:rPr>
              <w:t>Proteintech</w:t>
            </w:r>
            <w:proofErr w:type="spellEnd"/>
          </w:p>
        </w:tc>
        <w:tc>
          <w:tcPr>
            <w:tcW w:w="1271" w:type="dxa"/>
          </w:tcPr>
          <w:p w14:paraId="4385F87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17560-1-AP</w:t>
            </w:r>
          </w:p>
        </w:tc>
        <w:tc>
          <w:tcPr>
            <w:tcW w:w="1266" w:type="dxa"/>
          </w:tcPr>
          <w:p w14:paraId="059A0FF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02624168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2A730AE3" w14:textId="77777777" w:rsidTr="002E2166">
        <w:tc>
          <w:tcPr>
            <w:tcW w:w="2104" w:type="dxa"/>
          </w:tcPr>
          <w:p w14:paraId="11CDA73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KATNA1</w:t>
            </w:r>
          </w:p>
        </w:tc>
        <w:tc>
          <w:tcPr>
            <w:tcW w:w="1550" w:type="dxa"/>
          </w:tcPr>
          <w:p w14:paraId="199427A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63C1AFC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Abcam</w:t>
            </w:r>
          </w:p>
        </w:tc>
        <w:tc>
          <w:tcPr>
            <w:tcW w:w="1271" w:type="dxa"/>
          </w:tcPr>
          <w:p w14:paraId="1881EA32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ab111881</w:t>
            </w:r>
          </w:p>
        </w:tc>
        <w:tc>
          <w:tcPr>
            <w:tcW w:w="1266" w:type="dxa"/>
          </w:tcPr>
          <w:p w14:paraId="4B0245C6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  <w:p w14:paraId="313B8CF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549B462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  <w:p w14:paraId="63E02ED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66E294E8" w14:textId="77777777" w:rsidTr="002E2166">
        <w:tc>
          <w:tcPr>
            <w:tcW w:w="2104" w:type="dxa"/>
          </w:tcPr>
          <w:p w14:paraId="1A757332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B16377">
              <w:rPr>
                <w:rFonts w:ascii="Arial" w:hAnsi="Arial" w:cs="Arial"/>
              </w:rPr>
              <w:t>mCherry</w:t>
            </w:r>
            <w:proofErr w:type="spellEnd"/>
          </w:p>
        </w:tc>
        <w:tc>
          <w:tcPr>
            <w:tcW w:w="1550" w:type="dxa"/>
          </w:tcPr>
          <w:p w14:paraId="26D0F8A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39DF7D40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Abcam</w:t>
            </w:r>
          </w:p>
        </w:tc>
        <w:tc>
          <w:tcPr>
            <w:tcW w:w="1271" w:type="dxa"/>
          </w:tcPr>
          <w:p w14:paraId="4DD4D9A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ab167453</w:t>
            </w:r>
          </w:p>
        </w:tc>
        <w:tc>
          <w:tcPr>
            <w:tcW w:w="1266" w:type="dxa"/>
          </w:tcPr>
          <w:p w14:paraId="79AE36CD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2B794897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1:2000</w:t>
            </w:r>
          </w:p>
        </w:tc>
      </w:tr>
      <w:tr w:rsidR="00A20A3B" w:rsidRPr="00B16377" w14:paraId="10BE940D" w14:textId="77777777" w:rsidTr="002E2166">
        <w:tc>
          <w:tcPr>
            <w:tcW w:w="2104" w:type="dxa"/>
          </w:tcPr>
          <w:p w14:paraId="1D777022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B16377">
              <w:rPr>
                <w:rFonts w:ascii="Arial" w:hAnsi="Arial" w:cs="Arial"/>
              </w:rPr>
              <w:t>mCherry</w:t>
            </w:r>
            <w:proofErr w:type="spellEnd"/>
          </w:p>
        </w:tc>
        <w:tc>
          <w:tcPr>
            <w:tcW w:w="1550" w:type="dxa"/>
          </w:tcPr>
          <w:p w14:paraId="0A1598C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7991D3C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Novus Biologicals</w:t>
            </w:r>
          </w:p>
        </w:tc>
        <w:tc>
          <w:tcPr>
            <w:tcW w:w="1271" w:type="dxa"/>
          </w:tcPr>
          <w:p w14:paraId="6A75F41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NBP2-25157</w:t>
            </w:r>
          </w:p>
        </w:tc>
        <w:tc>
          <w:tcPr>
            <w:tcW w:w="1266" w:type="dxa"/>
          </w:tcPr>
          <w:p w14:paraId="4A23351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43B84F1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026C71D8" w14:textId="77777777" w:rsidTr="002E2166">
        <w:tc>
          <w:tcPr>
            <w:tcW w:w="2104" w:type="dxa"/>
          </w:tcPr>
          <w:p w14:paraId="7A426BC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UP</w:t>
            </w:r>
            <w:r w:rsidRPr="00B16377">
              <w:rPr>
                <w:rFonts w:ascii="Arial" w:hAnsi="Arial" w:cs="Arial"/>
              </w:rPr>
              <w:t>153</w:t>
            </w:r>
            <w:r>
              <w:rPr>
                <w:rFonts w:ascii="Arial" w:hAnsi="Arial" w:cs="Arial"/>
              </w:rPr>
              <w:t xml:space="preserve"> </w:t>
            </w:r>
            <w:r w:rsidRPr="00B16377">
              <w:rPr>
                <w:rFonts w:ascii="Arial" w:hAnsi="Arial" w:cs="Arial"/>
              </w:rPr>
              <w:t>(SA1)</w:t>
            </w:r>
          </w:p>
        </w:tc>
        <w:tc>
          <w:tcPr>
            <w:tcW w:w="1550" w:type="dxa"/>
          </w:tcPr>
          <w:p w14:paraId="612D557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233545B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Brian Burke, Singapore</w:t>
            </w:r>
          </w:p>
        </w:tc>
        <w:tc>
          <w:tcPr>
            <w:tcW w:w="1271" w:type="dxa"/>
          </w:tcPr>
          <w:p w14:paraId="4DBF9AB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N/A</w:t>
            </w:r>
          </w:p>
        </w:tc>
        <w:tc>
          <w:tcPr>
            <w:tcW w:w="1266" w:type="dxa"/>
          </w:tcPr>
          <w:p w14:paraId="4A9F9BF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682F877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1:50</w:t>
            </w:r>
          </w:p>
        </w:tc>
      </w:tr>
      <w:tr w:rsidR="00A20A3B" w:rsidRPr="00B16377" w14:paraId="546E6B7F" w14:textId="77777777" w:rsidTr="002E2166">
        <w:tc>
          <w:tcPr>
            <w:tcW w:w="2104" w:type="dxa"/>
          </w:tcPr>
          <w:p w14:paraId="155812E2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UP</w:t>
            </w:r>
            <w:r w:rsidRPr="00B16377">
              <w:rPr>
                <w:rFonts w:ascii="Arial" w:hAnsi="Arial" w:cs="Arial"/>
              </w:rPr>
              <w:t>50</w:t>
            </w:r>
          </w:p>
        </w:tc>
        <w:tc>
          <w:tcPr>
            <w:tcW w:w="1550" w:type="dxa"/>
          </w:tcPr>
          <w:p w14:paraId="6ED93068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14:paraId="1D23017E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Mackay,</w:t>
            </w:r>
            <w:r>
              <w:rPr>
                <w:rFonts w:ascii="Arial" w:hAnsi="Arial" w:cs="Arial"/>
              </w:rPr>
              <w:t xml:space="preserve"> et al., </w:t>
            </w:r>
            <w:r w:rsidRPr="00B16377">
              <w:rPr>
                <w:rFonts w:ascii="Arial" w:hAnsi="Arial" w:cs="Arial"/>
              </w:rPr>
              <w:t>2010</w:t>
            </w:r>
          </w:p>
        </w:tc>
        <w:tc>
          <w:tcPr>
            <w:tcW w:w="1271" w:type="dxa"/>
          </w:tcPr>
          <w:p w14:paraId="62FCEE0D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N/A</w:t>
            </w:r>
          </w:p>
        </w:tc>
        <w:tc>
          <w:tcPr>
            <w:tcW w:w="1266" w:type="dxa"/>
          </w:tcPr>
          <w:p w14:paraId="1C455A2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2BA0D740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1:2500</w:t>
            </w:r>
          </w:p>
        </w:tc>
      </w:tr>
      <w:tr w:rsidR="00A20A3B" w:rsidRPr="00B16377" w14:paraId="5553414E" w14:textId="77777777" w:rsidTr="002E2166">
        <w:tc>
          <w:tcPr>
            <w:tcW w:w="2104" w:type="dxa"/>
          </w:tcPr>
          <w:p w14:paraId="2B1EB84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SPASTIN</w:t>
            </w:r>
          </w:p>
        </w:tc>
        <w:tc>
          <w:tcPr>
            <w:tcW w:w="1550" w:type="dxa"/>
          </w:tcPr>
          <w:p w14:paraId="5490977E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4A10A7D8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Sigma</w:t>
            </w:r>
          </w:p>
        </w:tc>
        <w:tc>
          <w:tcPr>
            <w:tcW w:w="1271" w:type="dxa"/>
          </w:tcPr>
          <w:p w14:paraId="7C03F8F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S7074</w:t>
            </w:r>
          </w:p>
        </w:tc>
        <w:tc>
          <w:tcPr>
            <w:tcW w:w="1266" w:type="dxa"/>
          </w:tcPr>
          <w:p w14:paraId="3F72D9F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  <w:p w14:paraId="3421E36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131CCE9E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  <w:p w14:paraId="532F36B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25712A72" w14:textId="77777777" w:rsidTr="002E2166">
        <w:tc>
          <w:tcPr>
            <w:tcW w:w="2104" w:type="dxa"/>
          </w:tcPr>
          <w:p w14:paraId="75FD2EF7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α-</w:t>
            </w:r>
            <w:r>
              <w:rPr>
                <w:rFonts w:ascii="Arial" w:hAnsi="Arial" w:cs="Arial"/>
              </w:rPr>
              <w:t xml:space="preserve">TUBULIN </w:t>
            </w:r>
            <w:r w:rsidRPr="00B16377">
              <w:rPr>
                <w:rFonts w:ascii="Arial" w:hAnsi="Arial" w:cs="Arial"/>
              </w:rPr>
              <w:t>(DM1A)</w:t>
            </w:r>
          </w:p>
        </w:tc>
        <w:tc>
          <w:tcPr>
            <w:tcW w:w="1550" w:type="dxa"/>
          </w:tcPr>
          <w:p w14:paraId="0CFFAD93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47B28CFC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271" w:type="dxa"/>
          </w:tcPr>
          <w:p w14:paraId="27D77C4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3873S</w:t>
            </w:r>
          </w:p>
        </w:tc>
        <w:tc>
          <w:tcPr>
            <w:tcW w:w="1266" w:type="dxa"/>
          </w:tcPr>
          <w:p w14:paraId="10C8B799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7F381456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1:2500</w:t>
            </w:r>
          </w:p>
        </w:tc>
      </w:tr>
      <w:tr w:rsidR="00A20A3B" w:rsidRPr="00B16377" w14:paraId="0B0B3F05" w14:textId="77777777" w:rsidTr="002E2166">
        <w:tc>
          <w:tcPr>
            <w:tcW w:w="2104" w:type="dxa"/>
          </w:tcPr>
          <w:p w14:paraId="01760CFE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Myc</w:t>
            </w:r>
            <w:proofErr w:type="spellEnd"/>
          </w:p>
        </w:tc>
        <w:tc>
          <w:tcPr>
            <w:tcW w:w="1550" w:type="dxa"/>
          </w:tcPr>
          <w:p w14:paraId="28DD1AE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455D02D4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 Millipore</w:t>
            </w:r>
          </w:p>
        </w:tc>
        <w:tc>
          <w:tcPr>
            <w:tcW w:w="1271" w:type="dxa"/>
          </w:tcPr>
          <w:p w14:paraId="1C42633C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Clone 4A6</w:t>
            </w:r>
          </w:p>
        </w:tc>
        <w:tc>
          <w:tcPr>
            <w:tcW w:w="1266" w:type="dxa"/>
          </w:tcPr>
          <w:p w14:paraId="39E5B948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3D01D9BF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1:2500</w:t>
            </w:r>
          </w:p>
        </w:tc>
      </w:tr>
      <w:tr w:rsidR="00A20A3B" w:rsidRPr="00B16377" w14:paraId="20935EC7" w14:textId="77777777" w:rsidTr="002E2166">
        <w:tc>
          <w:tcPr>
            <w:tcW w:w="2104" w:type="dxa"/>
          </w:tcPr>
          <w:p w14:paraId="497D52FF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</w:t>
            </w:r>
          </w:p>
        </w:tc>
        <w:tc>
          <w:tcPr>
            <w:tcW w:w="1550" w:type="dxa"/>
          </w:tcPr>
          <w:p w14:paraId="67E5D29B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14:paraId="76CD799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</w:t>
            </w:r>
          </w:p>
        </w:tc>
        <w:tc>
          <w:tcPr>
            <w:tcW w:w="1271" w:type="dxa"/>
          </w:tcPr>
          <w:p w14:paraId="43BDBA25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266" w:type="dxa"/>
          </w:tcPr>
          <w:p w14:paraId="609AEAB1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322A6C8E" w14:textId="77777777" w:rsidR="00A20A3B" w:rsidRPr="00B16377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1:10,000</w:t>
            </w:r>
          </w:p>
        </w:tc>
      </w:tr>
      <w:tr w:rsidR="00A20A3B" w:rsidRPr="00B16377" w14:paraId="29460D8B" w14:textId="77777777" w:rsidTr="002E2166">
        <w:tc>
          <w:tcPr>
            <w:tcW w:w="2104" w:type="dxa"/>
          </w:tcPr>
          <w:p w14:paraId="50A7ADF1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IRDye</w:t>
            </w:r>
            <w:proofErr w:type="spellEnd"/>
            <w:r>
              <w:rPr>
                <w:rFonts w:ascii="Arial" w:hAnsi="Arial" w:cs="Arial"/>
              </w:rPr>
              <w:t xml:space="preserve"> 800 CW,</w:t>
            </w:r>
          </w:p>
          <w:p w14:paraId="4BC8D27D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550" w:type="dxa"/>
          </w:tcPr>
          <w:p w14:paraId="723FDA60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Donkey </w:t>
            </w:r>
          </w:p>
        </w:tc>
        <w:tc>
          <w:tcPr>
            <w:tcW w:w="2291" w:type="dxa"/>
          </w:tcPr>
          <w:p w14:paraId="16A99455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14:paraId="02AC334F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926-32212</w:t>
            </w:r>
          </w:p>
        </w:tc>
        <w:tc>
          <w:tcPr>
            <w:tcW w:w="1266" w:type="dxa"/>
          </w:tcPr>
          <w:p w14:paraId="23391A8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60BC0CD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1:10,000</w:t>
            </w:r>
          </w:p>
        </w:tc>
      </w:tr>
      <w:tr w:rsidR="00A20A3B" w:rsidRPr="00B16377" w14:paraId="7BF159E6" w14:textId="77777777" w:rsidTr="002E2166">
        <w:tc>
          <w:tcPr>
            <w:tcW w:w="2104" w:type="dxa"/>
          </w:tcPr>
          <w:p w14:paraId="7F825B1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IRDye</w:t>
            </w:r>
            <w:proofErr w:type="spellEnd"/>
            <w:r>
              <w:rPr>
                <w:rFonts w:ascii="Arial" w:hAnsi="Arial" w:cs="Arial"/>
              </w:rPr>
              <w:t xml:space="preserve"> 680,</w:t>
            </w:r>
          </w:p>
          <w:p w14:paraId="46EE94F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550" w:type="dxa"/>
          </w:tcPr>
          <w:p w14:paraId="49D6C14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4EC23F1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14:paraId="0CFB8EA8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926-68072</w:t>
            </w:r>
          </w:p>
        </w:tc>
        <w:tc>
          <w:tcPr>
            <w:tcW w:w="1266" w:type="dxa"/>
          </w:tcPr>
          <w:p w14:paraId="299C7E14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739D7DD5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1:10,000</w:t>
            </w:r>
          </w:p>
        </w:tc>
      </w:tr>
      <w:tr w:rsidR="00A20A3B" w:rsidRPr="00B16377" w14:paraId="14FA9E0E" w14:textId="77777777" w:rsidTr="002E2166">
        <w:tc>
          <w:tcPr>
            <w:tcW w:w="2104" w:type="dxa"/>
          </w:tcPr>
          <w:p w14:paraId="7512C0C4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IRDye</w:t>
            </w:r>
            <w:proofErr w:type="spellEnd"/>
            <w:r>
              <w:rPr>
                <w:rFonts w:ascii="Arial" w:hAnsi="Arial" w:cs="Arial"/>
              </w:rPr>
              <w:t xml:space="preserve"> 800 CW,</w:t>
            </w:r>
          </w:p>
          <w:p w14:paraId="6B7A14EA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550" w:type="dxa"/>
          </w:tcPr>
          <w:p w14:paraId="45813CA2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09FFF4C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14:paraId="3B5E8602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926-32213</w:t>
            </w:r>
          </w:p>
        </w:tc>
        <w:tc>
          <w:tcPr>
            <w:tcW w:w="1266" w:type="dxa"/>
          </w:tcPr>
          <w:p w14:paraId="3447BD0A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3F2BF8F5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1:10,000</w:t>
            </w:r>
          </w:p>
        </w:tc>
      </w:tr>
      <w:tr w:rsidR="00A20A3B" w:rsidRPr="00B16377" w14:paraId="41DCB9DD" w14:textId="77777777" w:rsidTr="002E2166">
        <w:tc>
          <w:tcPr>
            <w:tcW w:w="2104" w:type="dxa"/>
          </w:tcPr>
          <w:p w14:paraId="6D8E4AC3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IRDye</w:t>
            </w:r>
            <w:proofErr w:type="spellEnd"/>
            <w:r>
              <w:rPr>
                <w:rFonts w:ascii="Arial" w:hAnsi="Arial" w:cs="Arial"/>
              </w:rPr>
              <w:t xml:space="preserve"> 680, Rabbit</w:t>
            </w:r>
          </w:p>
        </w:tc>
        <w:tc>
          <w:tcPr>
            <w:tcW w:w="1550" w:type="dxa"/>
          </w:tcPr>
          <w:p w14:paraId="06D7063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02162AB3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14:paraId="2770C9C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926-68073</w:t>
            </w:r>
          </w:p>
        </w:tc>
        <w:tc>
          <w:tcPr>
            <w:tcW w:w="1266" w:type="dxa"/>
          </w:tcPr>
          <w:p w14:paraId="2CF9AC5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14:paraId="0155564F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1:10,000</w:t>
            </w:r>
          </w:p>
        </w:tc>
      </w:tr>
      <w:tr w:rsidR="00A20A3B" w:rsidRPr="00B16377" w14:paraId="23A0FA3F" w14:textId="77777777" w:rsidTr="002E2166">
        <w:tc>
          <w:tcPr>
            <w:tcW w:w="2104" w:type="dxa"/>
          </w:tcPr>
          <w:p w14:paraId="4BD330B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Fluor Plus 647, Mouse IgG</w:t>
            </w:r>
          </w:p>
        </w:tc>
        <w:tc>
          <w:tcPr>
            <w:tcW w:w="1550" w:type="dxa"/>
          </w:tcPr>
          <w:p w14:paraId="0000FB8F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40BF41F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14:paraId="0452703C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A-32787</w:t>
            </w:r>
          </w:p>
        </w:tc>
        <w:tc>
          <w:tcPr>
            <w:tcW w:w="1266" w:type="dxa"/>
          </w:tcPr>
          <w:p w14:paraId="69A8646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7C2146A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61FF5EB7" w14:textId="77777777" w:rsidTr="002E2166">
        <w:tc>
          <w:tcPr>
            <w:tcW w:w="2104" w:type="dxa"/>
          </w:tcPr>
          <w:p w14:paraId="71ACFA8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Fluor Plus 405, Rabbit IgG</w:t>
            </w:r>
          </w:p>
        </w:tc>
        <w:tc>
          <w:tcPr>
            <w:tcW w:w="1550" w:type="dxa"/>
          </w:tcPr>
          <w:p w14:paraId="14151838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084ECEED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14:paraId="5264FE83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A-48258</w:t>
            </w:r>
          </w:p>
        </w:tc>
        <w:tc>
          <w:tcPr>
            <w:tcW w:w="1266" w:type="dxa"/>
          </w:tcPr>
          <w:p w14:paraId="0784CC13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0C959846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70EF82E4" w14:textId="77777777" w:rsidTr="002E2166">
        <w:tc>
          <w:tcPr>
            <w:tcW w:w="2104" w:type="dxa"/>
          </w:tcPr>
          <w:p w14:paraId="1CE16F8B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Fluor Plus 594, Rabbit IgG</w:t>
            </w:r>
          </w:p>
        </w:tc>
        <w:tc>
          <w:tcPr>
            <w:tcW w:w="1550" w:type="dxa"/>
          </w:tcPr>
          <w:p w14:paraId="0F80F1E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60CCEC8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14:paraId="309BE1EC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A-32754</w:t>
            </w:r>
          </w:p>
        </w:tc>
        <w:tc>
          <w:tcPr>
            <w:tcW w:w="1266" w:type="dxa"/>
          </w:tcPr>
          <w:p w14:paraId="6736E882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4082B1E5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227F533A" w14:textId="77777777" w:rsidTr="002E2166">
        <w:tc>
          <w:tcPr>
            <w:tcW w:w="2104" w:type="dxa"/>
          </w:tcPr>
          <w:p w14:paraId="2F7D69D4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Fluor Plus 647, Rabbit IgG</w:t>
            </w:r>
          </w:p>
        </w:tc>
        <w:tc>
          <w:tcPr>
            <w:tcW w:w="1550" w:type="dxa"/>
          </w:tcPr>
          <w:p w14:paraId="7951AD5F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4D75210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14:paraId="2180EBC7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A-32795</w:t>
            </w:r>
          </w:p>
        </w:tc>
        <w:tc>
          <w:tcPr>
            <w:tcW w:w="1266" w:type="dxa"/>
          </w:tcPr>
          <w:p w14:paraId="69E1E9C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1AD2C293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  <w:tr w:rsidR="00A20A3B" w:rsidRPr="00B16377" w14:paraId="20D96A0D" w14:textId="77777777" w:rsidTr="002E2166">
        <w:tc>
          <w:tcPr>
            <w:tcW w:w="2104" w:type="dxa"/>
          </w:tcPr>
          <w:p w14:paraId="09A8990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Fluor 488,</w:t>
            </w:r>
          </w:p>
          <w:p w14:paraId="2403B441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Sheep IgG</w:t>
            </w:r>
          </w:p>
        </w:tc>
        <w:tc>
          <w:tcPr>
            <w:tcW w:w="1550" w:type="dxa"/>
          </w:tcPr>
          <w:p w14:paraId="3D26EE1E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14:paraId="1989B9D6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 </w:t>
            </w:r>
          </w:p>
        </w:tc>
        <w:tc>
          <w:tcPr>
            <w:tcW w:w="1271" w:type="dxa"/>
          </w:tcPr>
          <w:p w14:paraId="53AAFE6A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A-11015</w:t>
            </w:r>
          </w:p>
        </w:tc>
        <w:tc>
          <w:tcPr>
            <w:tcW w:w="1266" w:type="dxa"/>
          </w:tcPr>
          <w:p w14:paraId="61EF00C6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14:paraId="28FD84B9" w14:textId="77777777" w:rsidR="00A20A3B" w:rsidRDefault="00A20A3B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</w:tbl>
    <w:p w14:paraId="4FC63B14" w14:textId="77777777" w:rsidR="00A20A3B" w:rsidRPr="00071D79" w:rsidRDefault="00A20A3B" w:rsidP="00A20A3B">
      <w:pPr>
        <w:jc w:val="both"/>
        <w:rPr>
          <w:rFonts w:ascii="Arial" w:hAnsi="Arial" w:cs="Arial"/>
          <w:bCs/>
        </w:rPr>
      </w:pPr>
      <w:r w:rsidRPr="00071D79">
        <w:rPr>
          <w:rFonts w:ascii="Arial" w:hAnsi="Arial" w:cs="Arial"/>
          <w:bCs/>
          <w:vertAlign w:val="superscript"/>
        </w:rPr>
        <w:t>1</w:t>
      </w:r>
      <w:r w:rsidRPr="00071D79">
        <w:rPr>
          <w:rFonts w:ascii="Arial" w:hAnsi="Arial" w:cs="Arial"/>
          <w:bCs/>
        </w:rPr>
        <w:t>IF = Immunofluorescence; WB = Western Blot</w:t>
      </w:r>
    </w:p>
    <w:p w14:paraId="246B9025" w14:textId="77777777" w:rsidR="007B7093" w:rsidRDefault="007B7093"/>
    <w:sectPr w:rsidR="007B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B"/>
    <w:rsid w:val="005F62D1"/>
    <w:rsid w:val="006E2875"/>
    <w:rsid w:val="007A0402"/>
    <w:rsid w:val="007B7093"/>
    <w:rsid w:val="00A20A3B"/>
    <w:rsid w:val="00F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018F"/>
  <w15:chartTrackingRefBased/>
  <w15:docId w15:val="{4FC44BAE-D244-44CC-8665-45102BA9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20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0A3B"/>
    <w:rPr>
      <w:rFonts w:ascii="Courier" w:eastAsiaTheme="minorEastAsia" w:hAnsi="Courier" w:cs="Courier"/>
      <w:sz w:val="20"/>
      <w:szCs w:val="20"/>
    </w:rPr>
  </w:style>
  <w:style w:type="table" w:styleId="TableGrid">
    <w:name w:val="Table Grid"/>
    <w:basedOn w:val="TableNormal"/>
    <w:uiPriority w:val="39"/>
    <w:rsid w:val="00A2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">
    <w:name w:val="feature"/>
    <w:basedOn w:val="DefaultParagraphFont"/>
    <w:rsid w:val="00A20A3B"/>
  </w:style>
  <w:style w:type="paragraph" w:styleId="NormalWeb">
    <w:name w:val="Normal (Web)"/>
    <w:basedOn w:val="Normal"/>
    <w:uiPriority w:val="99"/>
    <w:unhideWhenUsed/>
    <w:rsid w:val="00A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Dawn</dc:creator>
  <cp:keywords/>
  <dc:description/>
  <cp:lastModifiedBy>Wenzel, Dawn</cp:lastModifiedBy>
  <cp:revision>2</cp:revision>
  <dcterms:created xsi:type="dcterms:W3CDTF">2022-08-31T20:16:00Z</dcterms:created>
  <dcterms:modified xsi:type="dcterms:W3CDTF">2022-08-31T20:16:00Z</dcterms:modified>
</cp:coreProperties>
</file>