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64175" w14:textId="77777777" w:rsidR="0023314E" w:rsidRDefault="001A7EF1" w:rsidP="001A7EF1">
      <w:pPr>
        <w:rPr>
          <w:b/>
          <w:bCs/>
        </w:rPr>
      </w:pPr>
      <w:r>
        <w:rPr>
          <w:b/>
          <w:bCs/>
        </w:rPr>
        <w:t xml:space="preserve">Supplemental </w:t>
      </w:r>
      <w:r w:rsidR="00FE3106">
        <w:rPr>
          <w:b/>
          <w:bCs/>
        </w:rPr>
        <w:t>File 1</w:t>
      </w:r>
      <w:r>
        <w:rPr>
          <w:b/>
          <w:bCs/>
        </w:rPr>
        <w:t>:</w:t>
      </w:r>
    </w:p>
    <w:p w14:paraId="6FEB81D8" w14:textId="0D3B37CA" w:rsidR="001A7EF1" w:rsidRPr="006859BC" w:rsidRDefault="00FE3106" w:rsidP="001A7EF1">
      <w:pPr>
        <w:rPr>
          <w:b/>
          <w:bCs/>
        </w:rPr>
      </w:pPr>
      <w:r>
        <w:rPr>
          <w:b/>
          <w:bCs/>
        </w:rPr>
        <w:t>S1a</w:t>
      </w:r>
      <w:r w:rsidR="006859BC">
        <w:rPr>
          <w:b/>
          <w:bCs/>
        </w:rPr>
        <w:t xml:space="preserve"> </w:t>
      </w:r>
      <w:r w:rsidR="001A7EF1">
        <w:t xml:space="preserve">EM Imaging Details </w:t>
      </w: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5"/>
        <w:gridCol w:w="1350"/>
        <w:gridCol w:w="1980"/>
        <w:gridCol w:w="1260"/>
        <w:gridCol w:w="1440"/>
        <w:gridCol w:w="1710"/>
        <w:gridCol w:w="1170"/>
      </w:tblGrid>
      <w:tr w:rsidR="001A7EF1" w14:paraId="40F79281" w14:textId="77777777" w:rsidTr="00035ACC">
        <w:trPr>
          <w:trHeight w:val="362"/>
        </w:trPr>
        <w:tc>
          <w:tcPr>
            <w:tcW w:w="1885" w:type="dxa"/>
          </w:tcPr>
          <w:p w14:paraId="38E11BD4" w14:textId="77777777" w:rsidR="001A7EF1" w:rsidRDefault="001A7EF1" w:rsidP="00035ACC">
            <w:pPr>
              <w:rPr>
                <w:b/>
              </w:rPr>
            </w:pPr>
            <w:r>
              <w:rPr>
                <w:b/>
              </w:rPr>
              <w:t>Stage</w:t>
            </w:r>
          </w:p>
        </w:tc>
        <w:tc>
          <w:tcPr>
            <w:tcW w:w="1350" w:type="dxa"/>
          </w:tcPr>
          <w:p w14:paraId="2EF55E45" w14:textId="16A31FF5" w:rsidR="001A7EF1" w:rsidRDefault="001A7EF1" w:rsidP="00035ACC">
            <w:pPr>
              <w:rPr>
                <w:b/>
              </w:rPr>
            </w:pPr>
            <w:r>
              <w:rPr>
                <w:b/>
              </w:rPr>
              <w:t>Estimated Time pfc</w:t>
            </w:r>
          </w:p>
        </w:tc>
        <w:tc>
          <w:tcPr>
            <w:tcW w:w="1980" w:type="dxa"/>
          </w:tcPr>
          <w:p w14:paraId="162E5722" w14:textId="77777777" w:rsidR="001A7EF1" w:rsidRDefault="001A7EF1" w:rsidP="00035ACC">
            <w:pPr>
              <w:rPr>
                <w:b/>
              </w:rPr>
            </w:pPr>
            <w:r>
              <w:rPr>
                <w:b/>
              </w:rPr>
              <w:t>Slice Axial Orientation</w:t>
            </w:r>
          </w:p>
        </w:tc>
        <w:tc>
          <w:tcPr>
            <w:tcW w:w="1260" w:type="dxa"/>
          </w:tcPr>
          <w:p w14:paraId="0AD17392" w14:textId="77777777" w:rsidR="001A7EF1" w:rsidRDefault="001A7EF1" w:rsidP="00035ACC">
            <w:pPr>
              <w:rPr>
                <w:b/>
              </w:rPr>
            </w:pPr>
            <w:r>
              <w:rPr>
                <w:b/>
              </w:rPr>
              <w:t>Acquisition modality</w:t>
            </w:r>
          </w:p>
        </w:tc>
        <w:tc>
          <w:tcPr>
            <w:tcW w:w="1440" w:type="dxa"/>
          </w:tcPr>
          <w:p w14:paraId="204B4EB4" w14:textId="77777777" w:rsidR="001A7EF1" w:rsidRDefault="001A7EF1" w:rsidP="00035ACC">
            <w:pPr>
              <w:rPr>
                <w:b/>
              </w:rPr>
            </w:pPr>
            <w:r>
              <w:rPr>
                <w:b/>
              </w:rPr>
              <w:t>Number of Sections</w:t>
            </w:r>
          </w:p>
        </w:tc>
        <w:tc>
          <w:tcPr>
            <w:tcW w:w="1710" w:type="dxa"/>
          </w:tcPr>
          <w:p w14:paraId="04171EBE" w14:textId="77777777" w:rsidR="001A7EF1" w:rsidRDefault="001A7EF1" w:rsidP="00035ACC">
            <w:pPr>
              <w:rPr>
                <w:b/>
              </w:rPr>
            </w:pPr>
            <w:r>
              <w:rPr>
                <w:b/>
              </w:rPr>
              <w:t>Lateral Resolution (nm)</w:t>
            </w:r>
          </w:p>
        </w:tc>
        <w:tc>
          <w:tcPr>
            <w:tcW w:w="1170" w:type="dxa"/>
          </w:tcPr>
          <w:p w14:paraId="06032037" w14:textId="77777777" w:rsidR="001A7EF1" w:rsidRDefault="001A7EF1" w:rsidP="00035ACC">
            <w:pPr>
              <w:rPr>
                <w:b/>
              </w:rPr>
            </w:pPr>
            <w:r>
              <w:rPr>
                <w:b/>
              </w:rPr>
              <w:t>Section Thickness (nm)</w:t>
            </w:r>
          </w:p>
        </w:tc>
      </w:tr>
      <w:tr w:rsidR="001A7EF1" w14:paraId="0D40A274" w14:textId="77777777" w:rsidTr="00035ACC">
        <w:trPr>
          <w:trHeight w:val="239"/>
        </w:trPr>
        <w:tc>
          <w:tcPr>
            <w:tcW w:w="1885" w:type="dxa"/>
          </w:tcPr>
          <w:p w14:paraId="74BC455D" w14:textId="77777777" w:rsidR="001A7EF1" w:rsidRDefault="001A7EF1" w:rsidP="00035ACC">
            <w:r>
              <w:t xml:space="preserve">Bean </w:t>
            </w:r>
          </w:p>
        </w:tc>
        <w:tc>
          <w:tcPr>
            <w:tcW w:w="1350" w:type="dxa"/>
          </w:tcPr>
          <w:p w14:paraId="75BDED34" w14:textId="77777777" w:rsidR="001A7EF1" w:rsidRDefault="001A7EF1" w:rsidP="00035ACC">
            <w:r>
              <w:t>320 min</w:t>
            </w:r>
          </w:p>
        </w:tc>
        <w:tc>
          <w:tcPr>
            <w:tcW w:w="1980" w:type="dxa"/>
          </w:tcPr>
          <w:p w14:paraId="1241DDCD" w14:textId="77777777" w:rsidR="001A7EF1" w:rsidRDefault="001A7EF1" w:rsidP="00035ACC">
            <w:r>
              <w:t>ventral-dorsal</w:t>
            </w:r>
          </w:p>
        </w:tc>
        <w:tc>
          <w:tcPr>
            <w:tcW w:w="1260" w:type="dxa"/>
          </w:tcPr>
          <w:p w14:paraId="03E6C955" w14:textId="77777777" w:rsidR="001A7EF1" w:rsidRDefault="001A7EF1" w:rsidP="00035ACC">
            <w:r>
              <w:t>FIB</w:t>
            </w:r>
          </w:p>
        </w:tc>
        <w:tc>
          <w:tcPr>
            <w:tcW w:w="1440" w:type="dxa"/>
          </w:tcPr>
          <w:p w14:paraId="47C67CC6" w14:textId="77777777" w:rsidR="001A7EF1" w:rsidRDefault="001A7EF1" w:rsidP="00035ACC">
            <w:r>
              <w:t>944</w:t>
            </w:r>
          </w:p>
        </w:tc>
        <w:tc>
          <w:tcPr>
            <w:tcW w:w="1710" w:type="dxa"/>
          </w:tcPr>
          <w:p w14:paraId="24AD88EE" w14:textId="77777777" w:rsidR="001A7EF1" w:rsidRDefault="001A7EF1" w:rsidP="00035ACC">
            <w:r>
              <w:t>9.9</w:t>
            </w:r>
          </w:p>
        </w:tc>
        <w:tc>
          <w:tcPr>
            <w:tcW w:w="1170" w:type="dxa"/>
          </w:tcPr>
          <w:p w14:paraId="306AD380" w14:textId="77777777" w:rsidR="001A7EF1" w:rsidRDefault="001A7EF1" w:rsidP="00035ACC">
            <w:r>
              <w:t>30</w:t>
            </w:r>
          </w:p>
        </w:tc>
      </w:tr>
      <w:tr w:rsidR="001A7EF1" w14:paraId="35F00959" w14:textId="77777777" w:rsidTr="00035ACC">
        <w:trPr>
          <w:trHeight w:val="239"/>
        </w:trPr>
        <w:tc>
          <w:tcPr>
            <w:tcW w:w="1885" w:type="dxa"/>
          </w:tcPr>
          <w:p w14:paraId="03A50486" w14:textId="77777777" w:rsidR="001A7EF1" w:rsidRDefault="001A7EF1" w:rsidP="00035ACC">
            <w:r>
              <w:t xml:space="preserve">Comma </w:t>
            </w:r>
          </w:p>
        </w:tc>
        <w:tc>
          <w:tcPr>
            <w:tcW w:w="1350" w:type="dxa"/>
          </w:tcPr>
          <w:p w14:paraId="6CAB4DFC" w14:textId="77777777" w:rsidR="001A7EF1" w:rsidRDefault="001A7EF1" w:rsidP="00035ACC">
            <w:r>
              <w:t>345 min</w:t>
            </w:r>
          </w:p>
        </w:tc>
        <w:tc>
          <w:tcPr>
            <w:tcW w:w="1980" w:type="dxa"/>
          </w:tcPr>
          <w:p w14:paraId="02DBBD6D" w14:textId="77777777" w:rsidR="001A7EF1" w:rsidRDefault="001A7EF1" w:rsidP="00035ACC">
            <w:r>
              <w:t>anterior-posterior</w:t>
            </w:r>
          </w:p>
        </w:tc>
        <w:tc>
          <w:tcPr>
            <w:tcW w:w="1260" w:type="dxa"/>
          </w:tcPr>
          <w:p w14:paraId="42FEC242" w14:textId="77777777" w:rsidR="001A7EF1" w:rsidRDefault="001A7EF1" w:rsidP="00035ACC">
            <w:r>
              <w:t>FIB</w:t>
            </w:r>
          </w:p>
        </w:tc>
        <w:tc>
          <w:tcPr>
            <w:tcW w:w="1440" w:type="dxa"/>
          </w:tcPr>
          <w:p w14:paraId="426F38A4" w14:textId="77777777" w:rsidR="001A7EF1" w:rsidRDefault="001A7EF1" w:rsidP="00035ACC">
            <w:r>
              <w:t>1641</w:t>
            </w:r>
          </w:p>
        </w:tc>
        <w:tc>
          <w:tcPr>
            <w:tcW w:w="1710" w:type="dxa"/>
          </w:tcPr>
          <w:p w14:paraId="3FDCD42E" w14:textId="77777777" w:rsidR="001A7EF1" w:rsidRDefault="001A7EF1" w:rsidP="00035ACC">
            <w:r>
              <w:t>8.5</w:t>
            </w:r>
          </w:p>
        </w:tc>
        <w:tc>
          <w:tcPr>
            <w:tcW w:w="1170" w:type="dxa"/>
          </w:tcPr>
          <w:p w14:paraId="15C4B212" w14:textId="77777777" w:rsidR="001A7EF1" w:rsidRDefault="001A7EF1" w:rsidP="00035ACC">
            <w:r>
              <w:t>25</w:t>
            </w:r>
          </w:p>
        </w:tc>
      </w:tr>
      <w:tr w:rsidR="001A7EF1" w14:paraId="7CA052EE" w14:textId="77777777" w:rsidTr="00035ACC">
        <w:trPr>
          <w:trHeight w:val="239"/>
        </w:trPr>
        <w:tc>
          <w:tcPr>
            <w:tcW w:w="1885" w:type="dxa"/>
          </w:tcPr>
          <w:p w14:paraId="54A366A2" w14:textId="77777777" w:rsidR="001A7EF1" w:rsidRDefault="001A7EF1" w:rsidP="00035ACC">
            <w:r>
              <w:t xml:space="preserve">1.5-fold </w:t>
            </w:r>
          </w:p>
        </w:tc>
        <w:tc>
          <w:tcPr>
            <w:tcW w:w="1350" w:type="dxa"/>
          </w:tcPr>
          <w:p w14:paraId="1BA543BF" w14:textId="77777777" w:rsidR="001A7EF1" w:rsidRDefault="001A7EF1" w:rsidP="00035ACC">
            <w:r>
              <w:t>380 min</w:t>
            </w:r>
          </w:p>
        </w:tc>
        <w:tc>
          <w:tcPr>
            <w:tcW w:w="1980" w:type="dxa"/>
          </w:tcPr>
          <w:p w14:paraId="2E24C9A2" w14:textId="77777777" w:rsidR="001A7EF1" w:rsidRDefault="001A7EF1" w:rsidP="00035ACC">
            <w:r>
              <w:t>left-right</w:t>
            </w:r>
          </w:p>
        </w:tc>
        <w:tc>
          <w:tcPr>
            <w:tcW w:w="1260" w:type="dxa"/>
          </w:tcPr>
          <w:p w14:paraId="54581E1F" w14:textId="77777777" w:rsidR="001A7EF1" w:rsidRDefault="001A7EF1" w:rsidP="00035ACC">
            <w:r>
              <w:t>AT</w:t>
            </w:r>
          </w:p>
        </w:tc>
        <w:tc>
          <w:tcPr>
            <w:tcW w:w="1440" w:type="dxa"/>
          </w:tcPr>
          <w:p w14:paraId="53887609" w14:textId="77777777" w:rsidR="001A7EF1" w:rsidRDefault="001A7EF1" w:rsidP="00035ACC">
            <w:r>
              <w:t>325</w:t>
            </w:r>
          </w:p>
        </w:tc>
        <w:tc>
          <w:tcPr>
            <w:tcW w:w="1710" w:type="dxa"/>
          </w:tcPr>
          <w:p w14:paraId="35250AE4" w14:textId="77777777" w:rsidR="001A7EF1" w:rsidRDefault="001A7EF1" w:rsidP="00035ACC">
            <w:r>
              <w:t>9.7</w:t>
            </w:r>
          </w:p>
        </w:tc>
        <w:tc>
          <w:tcPr>
            <w:tcW w:w="1170" w:type="dxa"/>
          </w:tcPr>
          <w:p w14:paraId="691F9B93" w14:textId="77777777" w:rsidR="001A7EF1" w:rsidRDefault="001A7EF1" w:rsidP="00035ACC">
            <w:r>
              <w:t>65</w:t>
            </w:r>
          </w:p>
        </w:tc>
      </w:tr>
      <w:tr w:rsidR="001A7EF1" w14:paraId="4A23C7F7" w14:textId="77777777" w:rsidTr="00035ACC">
        <w:trPr>
          <w:trHeight w:val="120"/>
        </w:trPr>
        <w:tc>
          <w:tcPr>
            <w:tcW w:w="1885" w:type="dxa"/>
          </w:tcPr>
          <w:p w14:paraId="2D9A7052" w14:textId="77777777" w:rsidR="001A7EF1" w:rsidRDefault="001A7EF1" w:rsidP="00035ACC">
            <w:r>
              <w:t xml:space="preserve">2-fold </w:t>
            </w:r>
          </w:p>
        </w:tc>
        <w:tc>
          <w:tcPr>
            <w:tcW w:w="1350" w:type="dxa"/>
          </w:tcPr>
          <w:p w14:paraId="18D3B702" w14:textId="77777777" w:rsidR="001A7EF1" w:rsidRDefault="001A7EF1" w:rsidP="00035ACC">
            <w:r>
              <w:t>475 min</w:t>
            </w:r>
          </w:p>
        </w:tc>
        <w:tc>
          <w:tcPr>
            <w:tcW w:w="1980" w:type="dxa"/>
          </w:tcPr>
          <w:p w14:paraId="0D208A91" w14:textId="77777777" w:rsidR="001A7EF1" w:rsidRDefault="001A7EF1" w:rsidP="00035ACC">
            <w:r>
              <w:t>ventral-dorsal</w:t>
            </w:r>
          </w:p>
        </w:tc>
        <w:tc>
          <w:tcPr>
            <w:tcW w:w="1260" w:type="dxa"/>
          </w:tcPr>
          <w:p w14:paraId="3470910D" w14:textId="77777777" w:rsidR="001A7EF1" w:rsidRDefault="001A7EF1" w:rsidP="00035ACC">
            <w:r>
              <w:t>AT</w:t>
            </w:r>
          </w:p>
        </w:tc>
        <w:tc>
          <w:tcPr>
            <w:tcW w:w="1440" w:type="dxa"/>
          </w:tcPr>
          <w:p w14:paraId="5D797849" w14:textId="77777777" w:rsidR="001A7EF1" w:rsidRDefault="001A7EF1" w:rsidP="00035ACC">
            <w:r>
              <w:t>310</w:t>
            </w:r>
          </w:p>
        </w:tc>
        <w:tc>
          <w:tcPr>
            <w:tcW w:w="1710" w:type="dxa"/>
          </w:tcPr>
          <w:p w14:paraId="18087D30" w14:textId="77777777" w:rsidR="001A7EF1" w:rsidRDefault="001A7EF1" w:rsidP="00035ACC">
            <w:r>
              <w:t>19.4</w:t>
            </w:r>
          </w:p>
        </w:tc>
        <w:tc>
          <w:tcPr>
            <w:tcW w:w="1170" w:type="dxa"/>
          </w:tcPr>
          <w:p w14:paraId="18B746CC" w14:textId="77777777" w:rsidR="001A7EF1" w:rsidRDefault="001A7EF1" w:rsidP="00035ACC">
            <w:r>
              <w:t>85</w:t>
            </w:r>
          </w:p>
        </w:tc>
      </w:tr>
    </w:tbl>
    <w:p w14:paraId="59BB2FFC" w14:textId="77777777" w:rsidR="001A7EF1" w:rsidRDefault="001A7EF1" w:rsidP="001A7EF1"/>
    <w:p w14:paraId="7D2CCDE7" w14:textId="0D5D2196" w:rsidR="001A7EF1" w:rsidRPr="006859BC" w:rsidRDefault="001A7EF1" w:rsidP="008A41C7">
      <w:pPr>
        <w:rPr>
          <w:b/>
          <w:bCs/>
        </w:rPr>
      </w:pPr>
      <w:r>
        <w:rPr>
          <w:b/>
          <w:bCs/>
        </w:rPr>
        <w:br/>
      </w:r>
      <w:r w:rsidR="008A41C7">
        <w:rPr>
          <w:b/>
          <w:bCs/>
        </w:rPr>
        <w:t>S</w:t>
      </w:r>
      <w:r w:rsidR="00FE3106">
        <w:rPr>
          <w:b/>
          <w:bCs/>
        </w:rPr>
        <w:t>1b</w:t>
      </w:r>
      <w:r w:rsidR="006859BC">
        <w:rPr>
          <w:b/>
          <w:bCs/>
        </w:rPr>
        <w:t xml:space="preserve"> </w:t>
      </w:r>
      <w:r>
        <w:t xml:space="preserve">EM Data Detailed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250"/>
        <w:gridCol w:w="1980"/>
        <w:gridCol w:w="2065"/>
      </w:tblGrid>
      <w:tr w:rsidR="001A7EF1" w14:paraId="04F0EDCC" w14:textId="77777777" w:rsidTr="00035ACC">
        <w:tc>
          <w:tcPr>
            <w:tcW w:w="4495" w:type="dxa"/>
          </w:tcPr>
          <w:p w14:paraId="3AE424AF" w14:textId="77777777" w:rsidR="001A7EF1" w:rsidRDefault="001A7EF1" w:rsidP="00035ACC"/>
        </w:tc>
        <w:tc>
          <w:tcPr>
            <w:tcW w:w="2250" w:type="dxa"/>
          </w:tcPr>
          <w:p w14:paraId="5D601A86" w14:textId="77777777" w:rsidR="001A7EF1" w:rsidRDefault="001A7EF1" w:rsidP="00035ACC">
            <w:r>
              <w:rPr>
                <w:b/>
              </w:rPr>
              <w:t>Bean stage</w:t>
            </w:r>
          </w:p>
        </w:tc>
        <w:tc>
          <w:tcPr>
            <w:tcW w:w="1980" w:type="dxa"/>
          </w:tcPr>
          <w:p w14:paraId="4AE6756C" w14:textId="77777777" w:rsidR="001A7EF1" w:rsidRDefault="001A7EF1" w:rsidP="00035ACC">
            <w:r>
              <w:rPr>
                <w:b/>
              </w:rPr>
              <w:t>Comma stage</w:t>
            </w:r>
          </w:p>
        </w:tc>
        <w:tc>
          <w:tcPr>
            <w:tcW w:w="2065" w:type="dxa"/>
          </w:tcPr>
          <w:p w14:paraId="06339BE9" w14:textId="77777777" w:rsidR="001A7EF1" w:rsidRDefault="001A7EF1" w:rsidP="00035ACC">
            <w:r>
              <w:rPr>
                <w:b/>
              </w:rPr>
              <w:t>1.5-fold stage</w:t>
            </w:r>
          </w:p>
        </w:tc>
      </w:tr>
      <w:tr w:rsidR="001A7EF1" w14:paraId="7BA9563A" w14:textId="77777777" w:rsidTr="00035ACC">
        <w:tc>
          <w:tcPr>
            <w:tcW w:w="10790" w:type="dxa"/>
            <w:gridSpan w:val="4"/>
          </w:tcPr>
          <w:p w14:paraId="29DF6EC5" w14:textId="77777777" w:rsidR="001A7EF1" w:rsidRPr="00055FDF" w:rsidRDefault="001A7EF1" w:rsidP="00035ACC">
            <w:pPr>
              <w:jc w:val="center"/>
              <w:rPr>
                <w:b/>
                <w:bCs/>
              </w:rPr>
            </w:pPr>
            <w:r w:rsidRPr="00055FDF">
              <w:rPr>
                <w:b/>
                <w:bCs/>
              </w:rPr>
              <w:t>Landmark Properties</w:t>
            </w:r>
          </w:p>
        </w:tc>
      </w:tr>
      <w:tr w:rsidR="001A7EF1" w14:paraId="48399689" w14:textId="77777777" w:rsidTr="00035ACC">
        <w:tc>
          <w:tcPr>
            <w:tcW w:w="4495" w:type="dxa"/>
          </w:tcPr>
          <w:p w14:paraId="2A5DE708" w14:textId="77777777" w:rsidR="001A7EF1" w:rsidRPr="00055FDF" w:rsidRDefault="001A7EF1" w:rsidP="00035ACC">
            <w:pPr>
              <w:rPr>
                <w:b/>
                <w:bCs/>
              </w:rPr>
            </w:pPr>
            <w:r w:rsidRPr="00055FDF">
              <w:rPr>
                <w:b/>
                <w:bCs/>
              </w:rPr>
              <w:t xml:space="preserve"># Cells </w:t>
            </w:r>
          </w:p>
        </w:tc>
        <w:tc>
          <w:tcPr>
            <w:tcW w:w="2250" w:type="dxa"/>
          </w:tcPr>
          <w:p w14:paraId="6F74F066" w14:textId="77777777" w:rsidR="001A7EF1" w:rsidRDefault="001A7EF1" w:rsidP="00035ACC">
            <w:r>
              <w:t>576</w:t>
            </w:r>
          </w:p>
        </w:tc>
        <w:tc>
          <w:tcPr>
            <w:tcW w:w="1980" w:type="dxa"/>
          </w:tcPr>
          <w:p w14:paraId="743778BB" w14:textId="77777777" w:rsidR="001A7EF1" w:rsidRDefault="001A7EF1" w:rsidP="00035ACC">
            <w:r>
              <w:t>578</w:t>
            </w:r>
          </w:p>
        </w:tc>
        <w:tc>
          <w:tcPr>
            <w:tcW w:w="2065" w:type="dxa"/>
          </w:tcPr>
          <w:p w14:paraId="0F1F8B8F" w14:textId="77777777" w:rsidR="001A7EF1" w:rsidRDefault="001A7EF1" w:rsidP="00035ACC">
            <w:r>
              <w:t>601</w:t>
            </w:r>
          </w:p>
        </w:tc>
      </w:tr>
      <w:tr w:rsidR="001A7EF1" w14:paraId="0C8861E4" w14:textId="77777777" w:rsidTr="00035ACC">
        <w:tc>
          <w:tcPr>
            <w:tcW w:w="10790" w:type="dxa"/>
            <w:gridSpan w:val="4"/>
          </w:tcPr>
          <w:p w14:paraId="6450D857" w14:textId="77777777" w:rsidR="001A7EF1" w:rsidRPr="00055FDF" w:rsidRDefault="001A7EF1" w:rsidP="00035ACC">
            <w:pPr>
              <w:jc w:val="center"/>
              <w:rPr>
                <w:b/>
                <w:bCs/>
              </w:rPr>
            </w:pPr>
            <w:r w:rsidRPr="00055FDF">
              <w:rPr>
                <w:b/>
                <w:bCs/>
              </w:rPr>
              <w:t>Annotation Extent</w:t>
            </w:r>
          </w:p>
        </w:tc>
      </w:tr>
      <w:tr w:rsidR="001A7EF1" w14:paraId="0696CF94" w14:textId="77777777" w:rsidTr="00035ACC">
        <w:tc>
          <w:tcPr>
            <w:tcW w:w="4495" w:type="dxa"/>
          </w:tcPr>
          <w:p w14:paraId="67202AF6" w14:textId="77777777" w:rsidR="001A7EF1" w:rsidRPr="00055FDF" w:rsidRDefault="001A7EF1" w:rsidP="00035ACC">
            <w:pPr>
              <w:rPr>
                <w:b/>
                <w:bCs/>
              </w:rPr>
            </w:pPr>
            <w:r w:rsidRPr="00055FDF">
              <w:rPr>
                <w:b/>
                <w:bCs/>
              </w:rPr>
              <w:t># Cells Confirmed Identity</w:t>
            </w:r>
          </w:p>
        </w:tc>
        <w:tc>
          <w:tcPr>
            <w:tcW w:w="2250" w:type="dxa"/>
          </w:tcPr>
          <w:p w14:paraId="581D15FA" w14:textId="77777777" w:rsidR="001A7EF1" w:rsidRDefault="001A7EF1" w:rsidP="00035ACC">
            <w:r>
              <w:t>148</w:t>
            </w:r>
          </w:p>
        </w:tc>
        <w:tc>
          <w:tcPr>
            <w:tcW w:w="1980" w:type="dxa"/>
          </w:tcPr>
          <w:p w14:paraId="6EE10643" w14:textId="77777777" w:rsidR="001A7EF1" w:rsidRDefault="001A7EF1" w:rsidP="00035ACC">
            <w:r>
              <w:t>231</w:t>
            </w:r>
          </w:p>
        </w:tc>
        <w:tc>
          <w:tcPr>
            <w:tcW w:w="2065" w:type="dxa"/>
          </w:tcPr>
          <w:p w14:paraId="49BA2E80" w14:textId="420A1C4C" w:rsidR="001A7EF1" w:rsidRDefault="001A7EF1" w:rsidP="00035ACC">
            <w:r>
              <w:t xml:space="preserve">242 </w:t>
            </w:r>
          </w:p>
        </w:tc>
      </w:tr>
      <w:tr w:rsidR="001A7EF1" w14:paraId="2CB42C08" w14:textId="77777777" w:rsidTr="00035ACC">
        <w:tc>
          <w:tcPr>
            <w:tcW w:w="4495" w:type="dxa"/>
          </w:tcPr>
          <w:p w14:paraId="62A60388" w14:textId="77777777" w:rsidR="001A7EF1" w:rsidRPr="00055FDF" w:rsidRDefault="001A7EF1" w:rsidP="00035ACC">
            <w:pPr>
              <w:rPr>
                <w:b/>
                <w:bCs/>
              </w:rPr>
            </w:pPr>
            <w:r w:rsidRPr="00055FDF">
              <w:rPr>
                <w:b/>
                <w:bCs/>
              </w:rPr>
              <w:t># Cells Confirmed Tissue</w:t>
            </w:r>
          </w:p>
        </w:tc>
        <w:tc>
          <w:tcPr>
            <w:tcW w:w="2250" w:type="dxa"/>
          </w:tcPr>
          <w:p w14:paraId="15E25D0A" w14:textId="77777777" w:rsidR="001A7EF1" w:rsidRDefault="001A7EF1" w:rsidP="00035ACC">
            <w:r>
              <w:t>198</w:t>
            </w:r>
          </w:p>
        </w:tc>
        <w:tc>
          <w:tcPr>
            <w:tcW w:w="1980" w:type="dxa"/>
          </w:tcPr>
          <w:p w14:paraId="2817F9F0" w14:textId="77777777" w:rsidR="001A7EF1" w:rsidRDefault="001A7EF1" w:rsidP="00035ACC">
            <w:r>
              <w:t>177</w:t>
            </w:r>
          </w:p>
        </w:tc>
        <w:tc>
          <w:tcPr>
            <w:tcW w:w="2065" w:type="dxa"/>
          </w:tcPr>
          <w:p w14:paraId="3ADC3398" w14:textId="18EC7690" w:rsidR="001A7EF1" w:rsidRDefault="001A7EF1" w:rsidP="00035ACC">
            <w:r>
              <w:t>95</w:t>
            </w:r>
            <w:r w:rsidR="00904408">
              <w:t xml:space="preserve"> </w:t>
            </w:r>
          </w:p>
        </w:tc>
      </w:tr>
      <w:tr w:rsidR="001A7EF1" w14:paraId="739FFFDA" w14:textId="77777777" w:rsidTr="00035ACC">
        <w:tc>
          <w:tcPr>
            <w:tcW w:w="10790" w:type="dxa"/>
            <w:gridSpan w:val="4"/>
          </w:tcPr>
          <w:p w14:paraId="1709F245" w14:textId="77777777" w:rsidR="001A7EF1" w:rsidRPr="00055FDF" w:rsidRDefault="001A7EF1" w:rsidP="00035ACC">
            <w:pPr>
              <w:jc w:val="center"/>
              <w:rPr>
                <w:b/>
                <w:bCs/>
              </w:rPr>
            </w:pPr>
            <w:r w:rsidRPr="00055FDF">
              <w:rPr>
                <w:b/>
                <w:bCs/>
              </w:rPr>
              <w:t>Accuracy</w:t>
            </w:r>
          </w:p>
        </w:tc>
      </w:tr>
      <w:tr w:rsidR="001A7EF1" w14:paraId="191F34C4" w14:textId="77777777" w:rsidTr="00035ACC">
        <w:tc>
          <w:tcPr>
            <w:tcW w:w="4495" w:type="dxa"/>
          </w:tcPr>
          <w:p w14:paraId="5C2756A3" w14:textId="77777777" w:rsidR="001A7EF1" w:rsidRPr="00055FDF" w:rsidRDefault="001A7EF1" w:rsidP="00035ACC">
            <w:pPr>
              <w:rPr>
                <w:b/>
                <w:bCs/>
              </w:rPr>
            </w:pPr>
            <w:r w:rsidRPr="00055FDF">
              <w:rPr>
                <w:b/>
                <w:bCs/>
              </w:rPr>
              <w:t>Single Cell Accuracy</w:t>
            </w:r>
          </w:p>
        </w:tc>
        <w:tc>
          <w:tcPr>
            <w:tcW w:w="2250" w:type="dxa"/>
          </w:tcPr>
          <w:p w14:paraId="6C33A293" w14:textId="77777777" w:rsidR="001A7EF1" w:rsidRDefault="001A7EF1" w:rsidP="00035ACC">
            <w:r>
              <w:t>.78</w:t>
            </w:r>
          </w:p>
        </w:tc>
        <w:tc>
          <w:tcPr>
            <w:tcW w:w="1980" w:type="dxa"/>
          </w:tcPr>
          <w:p w14:paraId="13F0C8CE" w14:textId="77777777" w:rsidR="001A7EF1" w:rsidRDefault="001A7EF1" w:rsidP="00035ACC">
            <w:r>
              <w:t>.73</w:t>
            </w:r>
          </w:p>
        </w:tc>
        <w:tc>
          <w:tcPr>
            <w:tcW w:w="2065" w:type="dxa"/>
          </w:tcPr>
          <w:p w14:paraId="175453CA" w14:textId="77777777" w:rsidR="001A7EF1" w:rsidRDefault="001A7EF1" w:rsidP="00035ACC">
            <w:r>
              <w:t>.71</w:t>
            </w:r>
          </w:p>
        </w:tc>
      </w:tr>
      <w:tr w:rsidR="001A7EF1" w14:paraId="658CEE92" w14:textId="77777777" w:rsidTr="00035ACC">
        <w:tc>
          <w:tcPr>
            <w:tcW w:w="4495" w:type="dxa"/>
          </w:tcPr>
          <w:p w14:paraId="5D380883" w14:textId="77777777" w:rsidR="001A7EF1" w:rsidRPr="00055FDF" w:rsidRDefault="001A7EF1" w:rsidP="00035ACC">
            <w:pPr>
              <w:rPr>
                <w:b/>
                <w:bCs/>
              </w:rPr>
            </w:pPr>
            <w:r w:rsidRPr="00055FDF">
              <w:rPr>
                <w:b/>
                <w:bCs/>
              </w:rPr>
              <w:t>Tissue Level Accuracy</w:t>
            </w:r>
          </w:p>
        </w:tc>
        <w:tc>
          <w:tcPr>
            <w:tcW w:w="2250" w:type="dxa"/>
          </w:tcPr>
          <w:p w14:paraId="49AB641A" w14:textId="77777777" w:rsidR="001A7EF1" w:rsidRDefault="001A7EF1" w:rsidP="00035ACC">
            <w:r>
              <w:t>.95</w:t>
            </w:r>
          </w:p>
        </w:tc>
        <w:tc>
          <w:tcPr>
            <w:tcW w:w="1980" w:type="dxa"/>
          </w:tcPr>
          <w:p w14:paraId="4F2C2378" w14:textId="77777777" w:rsidR="001A7EF1" w:rsidRDefault="001A7EF1" w:rsidP="00035ACC">
            <w:r>
              <w:t>.91</w:t>
            </w:r>
          </w:p>
        </w:tc>
        <w:tc>
          <w:tcPr>
            <w:tcW w:w="2065" w:type="dxa"/>
          </w:tcPr>
          <w:p w14:paraId="6B598D41" w14:textId="77777777" w:rsidR="001A7EF1" w:rsidRDefault="001A7EF1" w:rsidP="00035ACC">
            <w:r>
              <w:t>.79</w:t>
            </w:r>
          </w:p>
        </w:tc>
      </w:tr>
    </w:tbl>
    <w:p w14:paraId="6AA94FE5" w14:textId="77777777" w:rsidR="001A7EF1" w:rsidRDefault="001A7EF1" w:rsidP="001A7EF1">
      <w:pPr>
        <w:rPr>
          <w:b/>
          <w:bCs/>
        </w:rPr>
      </w:pPr>
    </w:p>
    <w:p w14:paraId="7C6B03DE" w14:textId="3A435497" w:rsidR="001A7EF1" w:rsidRDefault="00FE3106" w:rsidP="008A41C7">
      <w:r>
        <w:rPr>
          <w:b/>
          <w:bCs/>
        </w:rPr>
        <w:t>S1</w:t>
      </w:r>
      <w:r>
        <w:rPr>
          <w:b/>
          <w:bCs/>
        </w:rPr>
        <w:t>c</w:t>
      </w:r>
      <w:r w:rsidR="001A7EF1">
        <w:t xml:space="preserve"> FM Data Detailed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250"/>
        <w:gridCol w:w="1980"/>
        <w:gridCol w:w="2065"/>
      </w:tblGrid>
      <w:tr w:rsidR="001A7EF1" w14:paraId="4DCFAE5E" w14:textId="77777777" w:rsidTr="00035ACC">
        <w:tc>
          <w:tcPr>
            <w:tcW w:w="4495" w:type="dxa"/>
          </w:tcPr>
          <w:p w14:paraId="30804945" w14:textId="77777777" w:rsidR="001A7EF1" w:rsidRDefault="001A7EF1" w:rsidP="00035ACC"/>
        </w:tc>
        <w:tc>
          <w:tcPr>
            <w:tcW w:w="2250" w:type="dxa"/>
          </w:tcPr>
          <w:p w14:paraId="4487AC04" w14:textId="77777777" w:rsidR="001A7EF1" w:rsidRDefault="001A7EF1" w:rsidP="00035ACC">
            <w:r>
              <w:rPr>
                <w:b/>
              </w:rPr>
              <w:t>Bean stage</w:t>
            </w:r>
          </w:p>
        </w:tc>
        <w:tc>
          <w:tcPr>
            <w:tcW w:w="1980" w:type="dxa"/>
          </w:tcPr>
          <w:p w14:paraId="23DEE807" w14:textId="77777777" w:rsidR="001A7EF1" w:rsidRDefault="001A7EF1" w:rsidP="00035ACC">
            <w:r>
              <w:rPr>
                <w:b/>
              </w:rPr>
              <w:t>Comma stage</w:t>
            </w:r>
          </w:p>
        </w:tc>
        <w:tc>
          <w:tcPr>
            <w:tcW w:w="2065" w:type="dxa"/>
          </w:tcPr>
          <w:p w14:paraId="39780E77" w14:textId="77777777" w:rsidR="001A7EF1" w:rsidRDefault="001A7EF1" w:rsidP="00035ACC">
            <w:r>
              <w:rPr>
                <w:b/>
              </w:rPr>
              <w:t>1.5-fold stage</w:t>
            </w:r>
          </w:p>
        </w:tc>
      </w:tr>
      <w:tr w:rsidR="001A7EF1" w14:paraId="2F8B3D23" w14:textId="77777777" w:rsidTr="00035ACC">
        <w:tc>
          <w:tcPr>
            <w:tcW w:w="10790" w:type="dxa"/>
            <w:gridSpan w:val="4"/>
          </w:tcPr>
          <w:p w14:paraId="33611C66" w14:textId="77777777" w:rsidR="001A7EF1" w:rsidRPr="00055FDF" w:rsidRDefault="001A7EF1" w:rsidP="00035ACC">
            <w:pPr>
              <w:jc w:val="center"/>
              <w:rPr>
                <w:b/>
                <w:bCs/>
              </w:rPr>
            </w:pPr>
            <w:r w:rsidRPr="00055FDF">
              <w:rPr>
                <w:b/>
                <w:bCs/>
              </w:rPr>
              <w:t>Landmark Properties</w:t>
            </w:r>
          </w:p>
        </w:tc>
      </w:tr>
      <w:tr w:rsidR="001A7EF1" w14:paraId="6D3E3A2E" w14:textId="77777777" w:rsidTr="00035ACC">
        <w:tc>
          <w:tcPr>
            <w:tcW w:w="4495" w:type="dxa"/>
          </w:tcPr>
          <w:p w14:paraId="0BB53784" w14:textId="77777777" w:rsidR="001A7EF1" w:rsidRPr="00055FDF" w:rsidRDefault="001A7EF1" w:rsidP="00035A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# Adjacencies Observed </w:t>
            </w:r>
          </w:p>
        </w:tc>
        <w:tc>
          <w:tcPr>
            <w:tcW w:w="2250" w:type="dxa"/>
          </w:tcPr>
          <w:p w14:paraId="421F8796" w14:textId="77777777" w:rsidR="001A7EF1" w:rsidRDefault="001A7EF1" w:rsidP="00035ACC">
            <w:r>
              <w:t>6170</w:t>
            </w:r>
          </w:p>
        </w:tc>
        <w:tc>
          <w:tcPr>
            <w:tcW w:w="1980" w:type="dxa"/>
          </w:tcPr>
          <w:p w14:paraId="4EA16E04" w14:textId="77777777" w:rsidR="001A7EF1" w:rsidRDefault="001A7EF1" w:rsidP="00035ACC">
            <w:r>
              <w:t>5838</w:t>
            </w:r>
          </w:p>
        </w:tc>
        <w:tc>
          <w:tcPr>
            <w:tcW w:w="2065" w:type="dxa"/>
          </w:tcPr>
          <w:p w14:paraId="22067834" w14:textId="77777777" w:rsidR="001A7EF1" w:rsidRDefault="001A7EF1" w:rsidP="00035ACC">
            <w:r>
              <w:t>5881</w:t>
            </w:r>
          </w:p>
        </w:tc>
      </w:tr>
      <w:tr w:rsidR="001A7EF1" w14:paraId="59189F61" w14:textId="77777777" w:rsidTr="00035ACC">
        <w:tc>
          <w:tcPr>
            <w:tcW w:w="4495" w:type="dxa"/>
          </w:tcPr>
          <w:p w14:paraId="074AE802" w14:textId="77777777" w:rsidR="001A7EF1" w:rsidRPr="00055FDF" w:rsidRDefault="001A7EF1" w:rsidP="00035ACC">
            <w:pPr>
              <w:rPr>
                <w:b/>
                <w:bCs/>
              </w:rPr>
            </w:pPr>
            <w:r w:rsidRPr="00055FDF">
              <w:rPr>
                <w:b/>
                <w:bCs/>
              </w:rPr>
              <w:t># Consistent Adjacencies</w:t>
            </w:r>
          </w:p>
        </w:tc>
        <w:tc>
          <w:tcPr>
            <w:tcW w:w="2250" w:type="dxa"/>
          </w:tcPr>
          <w:p w14:paraId="5FB33A6A" w14:textId="77777777" w:rsidR="001A7EF1" w:rsidRDefault="001A7EF1" w:rsidP="00035ACC">
            <w:r>
              <w:t>439</w:t>
            </w:r>
          </w:p>
        </w:tc>
        <w:tc>
          <w:tcPr>
            <w:tcW w:w="1980" w:type="dxa"/>
          </w:tcPr>
          <w:p w14:paraId="79D4DC5B" w14:textId="77777777" w:rsidR="001A7EF1" w:rsidRDefault="001A7EF1" w:rsidP="00035ACC">
            <w:r>
              <w:t>504</w:t>
            </w:r>
          </w:p>
        </w:tc>
        <w:tc>
          <w:tcPr>
            <w:tcW w:w="2065" w:type="dxa"/>
          </w:tcPr>
          <w:p w14:paraId="761685D1" w14:textId="77777777" w:rsidR="001A7EF1" w:rsidRDefault="001A7EF1" w:rsidP="00035ACC">
            <w:r>
              <w:t>501</w:t>
            </w:r>
          </w:p>
        </w:tc>
      </w:tr>
      <w:tr w:rsidR="001A7EF1" w14:paraId="150CFC9B" w14:textId="77777777" w:rsidTr="00035ACC">
        <w:tc>
          <w:tcPr>
            <w:tcW w:w="4495" w:type="dxa"/>
          </w:tcPr>
          <w:p w14:paraId="20A74134" w14:textId="77777777" w:rsidR="001A7EF1" w:rsidRPr="00055FDF" w:rsidRDefault="001A7EF1" w:rsidP="00035ACC">
            <w:pPr>
              <w:rPr>
                <w:b/>
                <w:bCs/>
              </w:rPr>
            </w:pPr>
            <w:r w:rsidRPr="00055FDF">
              <w:rPr>
                <w:b/>
                <w:bCs/>
              </w:rPr>
              <w:t># Inconsistent LM</w:t>
            </w:r>
          </w:p>
        </w:tc>
        <w:tc>
          <w:tcPr>
            <w:tcW w:w="2250" w:type="dxa"/>
          </w:tcPr>
          <w:p w14:paraId="4B7D301F" w14:textId="77777777" w:rsidR="001A7EF1" w:rsidRDefault="001A7EF1" w:rsidP="00035ACC">
            <w:r>
              <w:t>28</w:t>
            </w:r>
          </w:p>
        </w:tc>
        <w:tc>
          <w:tcPr>
            <w:tcW w:w="1980" w:type="dxa"/>
          </w:tcPr>
          <w:p w14:paraId="1CABF300" w14:textId="77777777" w:rsidR="001A7EF1" w:rsidRDefault="001A7EF1" w:rsidP="00035ACC">
            <w:r>
              <w:t>27</w:t>
            </w:r>
          </w:p>
        </w:tc>
        <w:tc>
          <w:tcPr>
            <w:tcW w:w="2065" w:type="dxa"/>
          </w:tcPr>
          <w:p w14:paraId="0B960365" w14:textId="77777777" w:rsidR="001A7EF1" w:rsidRDefault="001A7EF1" w:rsidP="00035ACC">
            <w:r>
              <w:t>34</w:t>
            </w:r>
          </w:p>
        </w:tc>
      </w:tr>
    </w:tbl>
    <w:p w14:paraId="68D55839" w14:textId="77777777" w:rsidR="008A41C7" w:rsidRDefault="008A41C7" w:rsidP="001A7EF1">
      <w:pPr>
        <w:rPr>
          <w:b/>
          <w:bCs/>
        </w:rPr>
      </w:pPr>
    </w:p>
    <w:p w14:paraId="7E90FF35" w14:textId="10BE1FC4" w:rsidR="001A7EF1" w:rsidRPr="008A41C7" w:rsidRDefault="00FE3106" w:rsidP="001A7EF1">
      <w:pPr>
        <w:rPr>
          <w:b/>
          <w:bCs/>
        </w:rPr>
      </w:pPr>
      <w:r>
        <w:rPr>
          <w:b/>
          <w:bCs/>
        </w:rPr>
        <w:lastRenderedPageBreak/>
        <w:t>S1</w:t>
      </w:r>
      <w:r>
        <w:rPr>
          <w:b/>
          <w:bCs/>
        </w:rPr>
        <w:t>d</w:t>
      </w:r>
      <w:r w:rsidR="008A41C7">
        <w:rPr>
          <w:b/>
          <w:bCs/>
        </w:rPr>
        <w:t xml:space="preserve"> </w:t>
      </w:r>
      <w:r w:rsidR="001A7EF1">
        <w:t xml:space="preserve">Details of FM Series Used to Time Neurite </w:t>
      </w:r>
      <w:r w:rsidR="00727349">
        <w:t>Initial Outgrowths</w:t>
      </w:r>
      <w:r w:rsidR="001A7EF1">
        <w:t xml:space="preserve"> 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895"/>
        <w:gridCol w:w="720"/>
        <w:gridCol w:w="720"/>
        <w:gridCol w:w="900"/>
        <w:gridCol w:w="900"/>
        <w:gridCol w:w="1080"/>
        <w:gridCol w:w="5580"/>
      </w:tblGrid>
      <w:tr w:rsidR="001A7EF1" w:rsidRPr="00314214" w14:paraId="0685A4ED" w14:textId="77777777" w:rsidTr="00035ACC">
        <w:trPr>
          <w:trHeight w:val="290"/>
        </w:trPr>
        <w:tc>
          <w:tcPr>
            <w:tcW w:w="895" w:type="dxa"/>
            <w:noWrap/>
            <w:hideMark/>
          </w:tcPr>
          <w:p w14:paraId="1B9B89F8" w14:textId="77777777" w:rsidR="001A7EF1" w:rsidRPr="00BC4EEB" w:rsidRDefault="001A7EF1" w:rsidP="00035ACC">
            <w:pPr>
              <w:rPr>
                <w:b/>
                <w:bCs/>
              </w:rPr>
            </w:pPr>
            <w:r w:rsidRPr="00BC4EEB">
              <w:rPr>
                <w:b/>
                <w:bCs/>
              </w:rPr>
              <w:t>Cell</w:t>
            </w:r>
          </w:p>
        </w:tc>
        <w:tc>
          <w:tcPr>
            <w:tcW w:w="720" w:type="dxa"/>
          </w:tcPr>
          <w:p w14:paraId="3908B05B" w14:textId="77777777" w:rsidR="001A7EF1" w:rsidRPr="00BC4EEB" w:rsidRDefault="001A7EF1" w:rsidP="00035ACC">
            <w:pPr>
              <w:rPr>
                <w:b/>
                <w:bCs/>
              </w:rPr>
            </w:pPr>
            <w:r w:rsidRPr="00BC4EEB">
              <w:rPr>
                <w:b/>
                <w:bCs/>
              </w:rPr>
              <w:t xml:space="preserve">EM time </w:t>
            </w:r>
          </w:p>
        </w:tc>
        <w:tc>
          <w:tcPr>
            <w:tcW w:w="720" w:type="dxa"/>
          </w:tcPr>
          <w:p w14:paraId="1D6274EB" w14:textId="77777777" w:rsidR="001A7EF1" w:rsidRPr="00BC4EEB" w:rsidRDefault="001A7EF1" w:rsidP="00035ACC">
            <w:pPr>
              <w:rPr>
                <w:b/>
                <w:bCs/>
              </w:rPr>
            </w:pPr>
            <w:r w:rsidRPr="00BC4EEB">
              <w:rPr>
                <w:b/>
                <w:bCs/>
              </w:rPr>
              <w:t>FM time</w:t>
            </w:r>
          </w:p>
        </w:tc>
        <w:tc>
          <w:tcPr>
            <w:tcW w:w="900" w:type="dxa"/>
            <w:noWrap/>
            <w:hideMark/>
          </w:tcPr>
          <w:p w14:paraId="652C1763" w14:textId="616B910F" w:rsidR="001A7EF1" w:rsidRPr="00BC4EEB" w:rsidRDefault="001A7EF1" w:rsidP="00035ACC">
            <w:pPr>
              <w:rPr>
                <w:b/>
                <w:bCs/>
              </w:rPr>
            </w:pPr>
            <w:r>
              <w:rPr>
                <w:b/>
                <w:bCs/>
              </w:rPr>
              <w:t>Strain</w:t>
            </w:r>
            <w:r w:rsidRPr="00BC4EEB">
              <w:rPr>
                <w:b/>
                <w:bCs/>
              </w:rPr>
              <w:t xml:space="preserve"> Source</w:t>
            </w:r>
            <w:r w:rsidR="003C1942">
              <w:rPr>
                <w:b/>
                <w:bCs/>
              </w:rPr>
              <w:t>*</w:t>
            </w:r>
            <w:r w:rsidR="001D1CF0">
              <w:rPr>
                <w:b/>
                <w:bCs/>
              </w:rPr>
              <w:t>*</w:t>
            </w:r>
          </w:p>
        </w:tc>
        <w:tc>
          <w:tcPr>
            <w:tcW w:w="900" w:type="dxa"/>
          </w:tcPr>
          <w:p w14:paraId="678A1DC2" w14:textId="77777777" w:rsidR="001A7EF1" w:rsidRPr="00BC4EEB" w:rsidRDefault="001A7EF1" w:rsidP="00035ACC">
            <w:pPr>
              <w:rPr>
                <w:b/>
                <w:bCs/>
              </w:rPr>
            </w:pPr>
            <w:r w:rsidRPr="00BC4EEB">
              <w:rPr>
                <w:b/>
                <w:bCs/>
              </w:rPr>
              <w:t>Marker</w:t>
            </w:r>
          </w:p>
        </w:tc>
        <w:tc>
          <w:tcPr>
            <w:tcW w:w="1080" w:type="dxa"/>
          </w:tcPr>
          <w:p w14:paraId="38A491CA" w14:textId="77777777" w:rsidR="001A7EF1" w:rsidRPr="00BC4EEB" w:rsidRDefault="001A7EF1" w:rsidP="00035ACC">
            <w:pPr>
              <w:rPr>
                <w:b/>
                <w:bCs/>
              </w:rPr>
            </w:pPr>
            <w:r>
              <w:rPr>
                <w:b/>
                <w:bCs/>
              </w:rPr>
              <w:t>Strain</w:t>
            </w:r>
          </w:p>
        </w:tc>
        <w:tc>
          <w:tcPr>
            <w:tcW w:w="5580" w:type="dxa"/>
          </w:tcPr>
          <w:p w14:paraId="1C79C4F5" w14:textId="77777777" w:rsidR="001A7EF1" w:rsidRDefault="001A7EF1" w:rsidP="00035ACC">
            <w:pPr>
              <w:rPr>
                <w:b/>
                <w:bCs/>
              </w:rPr>
            </w:pPr>
            <w:r>
              <w:rPr>
                <w:b/>
                <w:bCs/>
              </w:rPr>
              <w:t>Strain Genotype</w:t>
            </w:r>
          </w:p>
        </w:tc>
      </w:tr>
      <w:tr w:rsidR="001A7EF1" w:rsidRPr="00314214" w14:paraId="72C36A64" w14:textId="77777777" w:rsidTr="00035ACC">
        <w:trPr>
          <w:trHeight w:val="290"/>
        </w:trPr>
        <w:tc>
          <w:tcPr>
            <w:tcW w:w="895" w:type="dxa"/>
            <w:noWrap/>
            <w:vAlign w:val="bottom"/>
            <w:hideMark/>
          </w:tcPr>
          <w:p w14:paraId="5014DB3C" w14:textId="77777777" w:rsidR="001A7EF1" w:rsidRPr="00314214" w:rsidRDefault="001A7EF1" w:rsidP="00035ACC">
            <w:r>
              <w:rPr>
                <w:color w:val="000000"/>
              </w:rPr>
              <w:t>AFD</w:t>
            </w:r>
          </w:p>
        </w:tc>
        <w:tc>
          <w:tcPr>
            <w:tcW w:w="720" w:type="dxa"/>
            <w:vAlign w:val="bottom"/>
          </w:tcPr>
          <w:p w14:paraId="4B2B5D0B" w14:textId="77777777" w:rsidR="001A7EF1" w:rsidRDefault="001A7EF1" w:rsidP="00035ACC">
            <w:pPr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720" w:type="dxa"/>
            <w:vAlign w:val="bottom"/>
          </w:tcPr>
          <w:p w14:paraId="599D5D70" w14:textId="77777777" w:rsidR="001A7EF1" w:rsidRDefault="001A7EF1" w:rsidP="00035ACC">
            <w:pPr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900" w:type="dxa"/>
            <w:noWrap/>
            <w:vAlign w:val="bottom"/>
            <w:hideMark/>
          </w:tcPr>
          <w:p w14:paraId="051687DA" w14:textId="77777777" w:rsidR="001A7EF1" w:rsidRPr="00783E10" w:rsidRDefault="008A41C7" w:rsidP="00035ACC">
            <w:hyperlink w:anchor="_ENREF_29" w:tooltip="Moyle, 2021 #798" w:history="1">
              <w:r w:rsidR="001A7EF1" w:rsidRPr="00783E10">
                <w:rPr>
                  <w:color w:val="000000"/>
                </w:rPr>
                <w:fldChar w:fldCharType="begin">
                  <w:fldData xml:space="preserve">PEVuZE5vdGU+PENpdGU+PEF1dGhvcj5Nb3lsZTwvQXV0aG9yPjxZZWFyPjIwMjE8L1llYXI+PFJl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</w:fldData>
                </w:fldChar>
              </w:r>
              <w:r w:rsidR="001A7EF1">
                <w:rPr>
                  <w:color w:val="000000"/>
                </w:rPr>
                <w:instrText xml:space="preserve"> ADDIN EN.CITE </w:instrText>
              </w:r>
              <w:r w:rsidR="001A7EF1">
                <w:rPr>
                  <w:color w:val="000000"/>
                </w:rPr>
                <w:fldChar w:fldCharType="begin">
                  <w:fldData xml:space="preserve">PEVuZE5vdGU+PENpdGU+PEF1dGhvcj5Nb3lsZTwvQXV0aG9yPjxZZWFyPjIwMjE8L1llYXI+PFJl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</w:fldData>
                </w:fldChar>
              </w:r>
              <w:r w:rsidR="001A7EF1">
                <w:rPr>
                  <w:color w:val="000000"/>
                </w:rPr>
                <w:instrText xml:space="preserve"> ADDIN EN.CITE.DATA </w:instrText>
              </w:r>
              <w:r w:rsidR="001A7EF1">
                <w:rPr>
                  <w:color w:val="000000"/>
                </w:rPr>
              </w:r>
              <w:r w:rsidR="001A7EF1">
                <w:rPr>
                  <w:color w:val="000000"/>
                </w:rPr>
                <w:fldChar w:fldCharType="end"/>
              </w:r>
              <w:r w:rsidR="001A7EF1" w:rsidRPr="00783E10">
                <w:rPr>
                  <w:color w:val="000000"/>
                </w:rPr>
              </w:r>
              <w:r w:rsidR="001A7EF1" w:rsidRPr="00783E10">
                <w:rPr>
                  <w:color w:val="000000"/>
                </w:rPr>
                <w:fldChar w:fldCharType="separate"/>
              </w:r>
              <w:r w:rsidR="001A7EF1" w:rsidRPr="00A81A51">
                <w:rPr>
                  <w:noProof/>
                  <w:color w:val="000000"/>
                  <w:vertAlign w:val="superscript"/>
                </w:rPr>
                <w:t>29</w:t>
              </w:r>
              <w:r w:rsidR="001A7EF1" w:rsidRPr="00783E10">
                <w:rPr>
                  <w:color w:val="000000"/>
                </w:rPr>
                <w:fldChar w:fldCharType="end"/>
              </w:r>
            </w:hyperlink>
          </w:p>
        </w:tc>
        <w:tc>
          <w:tcPr>
            <w:tcW w:w="900" w:type="dxa"/>
          </w:tcPr>
          <w:p w14:paraId="4C667AD4" w14:textId="77777777" w:rsidR="001A7EF1" w:rsidRPr="00BC4EEB" w:rsidRDefault="001A7EF1" w:rsidP="00035ACC">
            <w:pPr>
              <w:rPr>
                <w:i/>
                <w:iCs/>
                <w:color w:val="000000"/>
              </w:rPr>
            </w:pPr>
            <w:r w:rsidRPr="00BC4EEB">
              <w:rPr>
                <w:i/>
                <w:iCs/>
                <w:color w:val="000000"/>
              </w:rPr>
              <w:t>egl-13</w:t>
            </w:r>
          </w:p>
        </w:tc>
        <w:tc>
          <w:tcPr>
            <w:tcW w:w="1080" w:type="dxa"/>
          </w:tcPr>
          <w:p w14:paraId="1282FF8B" w14:textId="77777777" w:rsidR="001A7EF1" w:rsidRPr="00F9192E" w:rsidRDefault="001A7EF1" w:rsidP="00035ACC">
            <w:pPr>
              <w:rPr>
                <w:color w:val="000000"/>
              </w:rPr>
            </w:pPr>
            <w:r>
              <w:t>DCR6358</w:t>
            </w:r>
          </w:p>
        </w:tc>
        <w:tc>
          <w:tcPr>
            <w:tcW w:w="5580" w:type="dxa"/>
          </w:tcPr>
          <w:p w14:paraId="469239E2" w14:textId="77777777" w:rsidR="001A7EF1" w:rsidRPr="001A7EF1" w:rsidRDefault="001A7EF1" w:rsidP="00035ACC">
            <w:pPr>
              <w:rPr>
                <w:sz w:val="18"/>
                <w:szCs w:val="18"/>
              </w:rPr>
            </w:pPr>
            <w:r w:rsidRPr="001A7EF1">
              <w:rPr>
                <w:sz w:val="18"/>
                <w:szCs w:val="18"/>
              </w:rPr>
              <w:t>olaEx3765 [DACR2605(egl-13p::egl-13(168bp)::SL2::PHD::unc-54UTR) at 50ng/µl + DACR2603(sdz-31p::GFP::NLS::unc-54UTR) at 25ng/µl + DACR218(unc-122p::RFP) at 25ng/µl]; ujIs113 [pie1p::mCherry::H2B::pie-1 3'UTR + nhr-2p::his-24::mCherry::let-858 3'UTR + unc-119(+)] II</w:t>
            </w:r>
          </w:p>
        </w:tc>
      </w:tr>
      <w:tr w:rsidR="001A7EF1" w:rsidRPr="00314214" w14:paraId="51501B03" w14:textId="77777777" w:rsidTr="00035ACC">
        <w:trPr>
          <w:trHeight w:val="290"/>
        </w:trPr>
        <w:tc>
          <w:tcPr>
            <w:tcW w:w="895" w:type="dxa"/>
            <w:noWrap/>
            <w:vAlign w:val="bottom"/>
            <w:hideMark/>
          </w:tcPr>
          <w:p w14:paraId="4DD56F9F" w14:textId="77777777" w:rsidR="001A7EF1" w:rsidRPr="00314214" w:rsidRDefault="001A7EF1" w:rsidP="00035ACC">
            <w:r>
              <w:rPr>
                <w:color w:val="000000"/>
              </w:rPr>
              <w:t>AIY</w:t>
            </w:r>
          </w:p>
        </w:tc>
        <w:tc>
          <w:tcPr>
            <w:tcW w:w="720" w:type="dxa"/>
            <w:vAlign w:val="bottom"/>
          </w:tcPr>
          <w:p w14:paraId="1027F2D1" w14:textId="77777777" w:rsidR="001A7EF1" w:rsidRDefault="001A7EF1" w:rsidP="00035ACC">
            <w:pPr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720" w:type="dxa"/>
            <w:vAlign w:val="bottom"/>
          </w:tcPr>
          <w:p w14:paraId="679AFD69" w14:textId="77777777" w:rsidR="001A7EF1" w:rsidRDefault="001A7EF1" w:rsidP="00035ACC">
            <w:pPr>
              <w:rPr>
                <w:color w:val="000000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900" w:type="dxa"/>
            <w:noWrap/>
            <w:vAlign w:val="bottom"/>
            <w:hideMark/>
          </w:tcPr>
          <w:p w14:paraId="3FF89BE8" w14:textId="77777777" w:rsidR="001A7EF1" w:rsidRPr="00783E10" w:rsidRDefault="008A41C7" w:rsidP="00035ACC">
            <w:hyperlink w:anchor="_ENREF_29" w:tooltip="Moyle, 2021 #798" w:history="1">
              <w:r w:rsidR="001A7EF1" w:rsidRPr="00783E10">
                <w:rPr>
                  <w:color w:val="000000"/>
                </w:rPr>
                <w:fldChar w:fldCharType="begin">
                  <w:fldData xml:space="preserve">PEVuZE5vdGU+PENpdGU+PEF1dGhvcj5Nb3lsZTwvQXV0aG9yPjxZZWFyPjIwMjE8L1llYXI+PFJl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</w:fldData>
                </w:fldChar>
              </w:r>
              <w:r w:rsidR="001A7EF1">
                <w:rPr>
                  <w:color w:val="000000"/>
                </w:rPr>
                <w:instrText xml:space="preserve"> ADDIN EN.CITE </w:instrText>
              </w:r>
              <w:r w:rsidR="001A7EF1">
                <w:rPr>
                  <w:color w:val="000000"/>
                </w:rPr>
                <w:fldChar w:fldCharType="begin">
                  <w:fldData xml:space="preserve">PEVuZE5vdGU+PENpdGU+PEF1dGhvcj5Nb3lsZTwvQXV0aG9yPjxZZWFyPjIwMjE8L1llYXI+PFJl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</w:fldData>
                </w:fldChar>
              </w:r>
              <w:r w:rsidR="001A7EF1">
                <w:rPr>
                  <w:color w:val="000000"/>
                </w:rPr>
                <w:instrText xml:space="preserve"> ADDIN EN.CITE.DATA </w:instrText>
              </w:r>
              <w:r w:rsidR="001A7EF1">
                <w:rPr>
                  <w:color w:val="000000"/>
                </w:rPr>
              </w:r>
              <w:r w:rsidR="001A7EF1">
                <w:rPr>
                  <w:color w:val="000000"/>
                </w:rPr>
                <w:fldChar w:fldCharType="end"/>
              </w:r>
              <w:r w:rsidR="001A7EF1" w:rsidRPr="00783E10">
                <w:rPr>
                  <w:color w:val="000000"/>
                </w:rPr>
              </w:r>
              <w:r w:rsidR="001A7EF1" w:rsidRPr="00783E10">
                <w:rPr>
                  <w:color w:val="000000"/>
                </w:rPr>
                <w:fldChar w:fldCharType="separate"/>
              </w:r>
              <w:r w:rsidR="001A7EF1" w:rsidRPr="00A81A51">
                <w:rPr>
                  <w:noProof/>
                  <w:color w:val="000000"/>
                  <w:vertAlign w:val="superscript"/>
                </w:rPr>
                <w:t>29</w:t>
              </w:r>
              <w:r w:rsidR="001A7EF1" w:rsidRPr="00783E10">
                <w:rPr>
                  <w:color w:val="000000"/>
                </w:rPr>
                <w:fldChar w:fldCharType="end"/>
              </w:r>
            </w:hyperlink>
          </w:p>
        </w:tc>
        <w:tc>
          <w:tcPr>
            <w:tcW w:w="900" w:type="dxa"/>
          </w:tcPr>
          <w:p w14:paraId="3F81E94D" w14:textId="77777777" w:rsidR="001A7EF1" w:rsidRPr="00BC4EEB" w:rsidRDefault="001A7EF1" w:rsidP="00035ACC">
            <w:pPr>
              <w:rPr>
                <w:i/>
                <w:iCs/>
                <w:color w:val="000000"/>
              </w:rPr>
            </w:pPr>
            <w:r w:rsidRPr="00BC4EEB">
              <w:rPr>
                <w:i/>
                <w:iCs/>
                <w:color w:val="000000"/>
              </w:rPr>
              <w:t>ttx-3</w:t>
            </w:r>
          </w:p>
        </w:tc>
        <w:tc>
          <w:tcPr>
            <w:tcW w:w="1080" w:type="dxa"/>
          </w:tcPr>
          <w:p w14:paraId="75DFF687" w14:textId="77777777" w:rsidR="001A7EF1" w:rsidRPr="00F9192E" w:rsidRDefault="001A7EF1" w:rsidP="00035ACC">
            <w:pPr>
              <w:rPr>
                <w:color w:val="000000"/>
              </w:rPr>
            </w:pPr>
            <w:r>
              <w:t>DCR7844</w:t>
            </w:r>
          </w:p>
        </w:tc>
        <w:tc>
          <w:tcPr>
            <w:tcW w:w="5580" w:type="dxa"/>
          </w:tcPr>
          <w:p w14:paraId="2C0184CB" w14:textId="77777777" w:rsidR="001A7EF1" w:rsidRPr="001A7EF1" w:rsidRDefault="001A7EF1" w:rsidP="00035ACC">
            <w:pPr>
              <w:rPr>
                <w:color w:val="000000"/>
                <w:sz w:val="18"/>
                <w:szCs w:val="18"/>
              </w:rPr>
            </w:pPr>
            <w:r w:rsidRPr="001A7EF1">
              <w:rPr>
                <w:sz w:val="18"/>
                <w:szCs w:val="18"/>
              </w:rPr>
              <w:t>mgIs18 [ttx-3p::GFP] IV; olaEx4765 [DACR3254(ceh-24p::mCherry::unc-54UTR) at 50ng/uL + DACR218(unc-122p::RFP) at 30 ng/uL]</w:t>
            </w:r>
          </w:p>
        </w:tc>
      </w:tr>
      <w:tr w:rsidR="001A7EF1" w:rsidRPr="00314214" w14:paraId="1D2D4E40" w14:textId="77777777" w:rsidTr="00035ACC">
        <w:trPr>
          <w:trHeight w:val="290"/>
        </w:trPr>
        <w:tc>
          <w:tcPr>
            <w:tcW w:w="895" w:type="dxa"/>
            <w:noWrap/>
            <w:vAlign w:val="bottom"/>
            <w:hideMark/>
          </w:tcPr>
          <w:p w14:paraId="092935EF" w14:textId="77777777" w:rsidR="001A7EF1" w:rsidRPr="00314214" w:rsidRDefault="001A7EF1" w:rsidP="00035ACC">
            <w:r>
              <w:rPr>
                <w:color w:val="000000"/>
              </w:rPr>
              <w:t>ALA</w:t>
            </w:r>
          </w:p>
        </w:tc>
        <w:tc>
          <w:tcPr>
            <w:tcW w:w="720" w:type="dxa"/>
            <w:vAlign w:val="bottom"/>
          </w:tcPr>
          <w:p w14:paraId="0D06BE43" w14:textId="77777777" w:rsidR="001A7EF1" w:rsidRDefault="001A7EF1" w:rsidP="00035ACC">
            <w:pPr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720" w:type="dxa"/>
            <w:vAlign w:val="bottom"/>
          </w:tcPr>
          <w:p w14:paraId="56BDB8CD" w14:textId="77777777" w:rsidR="001A7EF1" w:rsidRDefault="001A7EF1" w:rsidP="00035ACC">
            <w:pPr>
              <w:rPr>
                <w:color w:val="000000"/>
              </w:rPr>
            </w:pPr>
            <w:r>
              <w:rPr>
                <w:color w:val="000000"/>
              </w:rPr>
              <w:t>347</w:t>
            </w:r>
          </w:p>
        </w:tc>
        <w:tc>
          <w:tcPr>
            <w:tcW w:w="900" w:type="dxa"/>
            <w:noWrap/>
            <w:vAlign w:val="bottom"/>
            <w:hideMark/>
          </w:tcPr>
          <w:p w14:paraId="47676D9C" w14:textId="77777777" w:rsidR="001A7EF1" w:rsidRPr="00783E10" w:rsidRDefault="008A41C7" w:rsidP="00035ACC">
            <w:hyperlink w:anchor="_ENREF_46" w:tooltip="Barnes, 2020 #817" w:history="1">
              <w:r w:rsidR="001A7EF1" w:rsidRPr="00783E10">
                <w:rPr>
                  <w:color w:val="000000"/>
                </w:rPr>
                <w:fldChar w:fldCharType="begin"/>
              </w:r>
              <w:r w:rsidR="001A7EF1">
                <w:rPr>
                  <w:color w:val="000000"/>
                </w:rPr>
                <w:instrText xml:space="preserve"> ADDIN EN.CITE &lt;EndNote&gt;&lt;Cite&gt;&lt;Author&gt;Barnes&lt;/Author&gt;&lt;Year&gt;2020&lt;/Year&gt;&lt;RecNum&gt;817&lt;/RecNum&gt;&lt;DisplayText&gt;&lt;style face="superscript"&gt;46&lt;/style&gt;&lt;/DisplayText&gt;&lt;record&gt;&lt;rec-number&gt;817&lt;/rec-number&gt;&lt;foreign-keys&gt;&lt;key app="EN" db-id="0vaat055f9azfpespvavfsp75epef5ptswzz" timestamp="1634321281"&gt;817&lt;/key&gt;&lt;/foreign-keys&gt;&lt;ref-type name="Thesis"&gt;32&lt;/ref-type&gt;&lt;contributors&gt;&lt;authors&gt;&lt;author&gt;Barnes, K&lt;/author&gt;&lt;/authors&gt;&lt;/contributors&gt;&lt;titles&gt;&lt;title&gt;&lt;style face="normal" font="default" size="100%"&gt;Spatial and Temporal Organization of Brain Morphogenesis at Single-Cell Resolution a Study in &lt;/style&gt;&lt;style face="italic" font="default" size="100%"&gt;C. elegans&lt;/style&gt;&lt;/title&gt;&lt;/titles&gt;&lt;volume&gt;PhD&lt;/volume&gt;&lt;dates&gt;&lt;year&gt;2020&lt;/year&gt;&lt;/dates&gt;&lt;publisher&gt;Weill Cornell Graduate School of Medical SciencesWeill Cornell&lt;/publisher&gt;&lt;urls&gt;&lt;/urls&gt;&lt;/record&gt;&lt;/Cite&gt;&lt;/EndNote&gt;</w:instrText>
              </w:r>
              <w:r w:rsidR="001A7EF1" w:rsidRPr="00783E10">
                <w:rPr>
                  <w:color w:val="000000"/>
                </w:rPr>
                <w:fldChar w:fldCharType="separate"/>
              </w:r>
              <w:r w:rsidR="001A7EF1" w:rsidRPr="001F2091">
                <w:rPr>
                  <w:noProof/>
                  <w:color w:val="000000"/>
                  <w:vertAlign w:val="superscript"/>
                </w:rPr>
                <w:t>46</w:t>
              </w:r>
              <w:r w:rsidR="001A7EF1" w:rsidRPr="00783E10">
                <w:rPr>
                  <w:color w:val="000000"/>
                </w:rPr>
                <w:fldChar w:fldCharType="end"/>
              </w:r>
            </w:hyperlink>
          </w:p>
        </w:tc>
        <w:tc>
          <w:tcPr>
            <w:tcW w:w="900" w:type="dxa"/>
          </w:tcPr>
          <w:p w14:paraId="65E4CB0B" w14:textId="77777777" w:rsidR="001A7EF1" w:rsidRPr="00BC4EEB" w:rsidRDefault="001A7EF1" w:rsidP="00035ACC">
            <w:pPr>
              <w:rPr>
                <w:i/>
                <w:iCs/>
                <w:color w:val="000000"/>
              </w:rPr>
            </w:pPr>
            <w:r w:rsidRPr="00BC4EEB">
              <w:rPr>
                <w:i/>
                <w:iCs/>
                <w:color w:val="000000"/>
              </w:rPr>
              <w:t>ceh-10</w:t>
            </w:r>
          </w:p>
        </w:tc>
        <w:tc>
          <w:tcPr>
            <w:tcW w:w="1080" w:type="dxa"/>
          </w:tcPr>
          <w:p w14:paraId="154E48E1" w14:textId="77777777" w:rsidR="001A7EF1" w:rsidRPr="00F9192E" w:rsidRDefault="001A7EF1" w:rsidP="00035ACC">
            <w:pPr>
              <w:rPr>
                <w:color w:val="000000"/>
              </w:rPr>
            </w:pPr>
            <w:r>
              <w:rPr>
                <w:color w:val="000000"/>
              </w:rPr>
              <w:t>BV395</w:t>
            </w:r>
          </w:p>
        </w:tc>
        <w:tc>
          <w:tcPr>
            <w:tcW w:w="5580" w:type="dxa"/>
          </w:tcPr>
          <w:p w14:paraId="774E9815" w14:textId="77777777" w:rsidR="001A7EF1" w:rsidRPr="001A7EF1" w:rsidRDefault="001A7EF1" w:rsidP="00035ACC">
            <w:pPr>
              <w:rPr>
                <w:color w:val="000000"/>
                <w:sz w:val="18"/>
                <w:szCs w:val="18"/>
              </w:rPr>
            </w:pPr>
            <w:r w:rsidRPr="001A7EF1">
              <w:rPr>
                <w:color w:val="000000"/>
                <w:sz w:val="18"/>
                <w:szCs w:val="18"/>
              </w:rPr>
              <w:t>lqIs4 [ceh-10 promoter::GFP + rol-6];  ujIs113; olaEx2383[pMM23::pLim-4_PHD_Super_Folder_GFP_unc54 UTR in pDEST-R4-R3, pUnc-122::RFP]</w:t>
            </w:r>
          </w:p>
        </w:tc>
      </w:tr>
      <w:tr w:rsidR="001A7EF1" w:rsidRPr="00314214" w14:paraId="7E0C0676" w14:textId="77777777" w:rsidTr="00035ACC">
        <w:trPr>
          <w:trHeight w:val="290"/>
        </w:trPr>
        <w:tc>
          <w:tcPr>
            <w:tcW w:w="895" w:type="dxa"/>
            <w:noWrap/>
            <w:vAlign w:val="bottom"/>
            <w:hideMark/>
          </w:tcPr>
          <w:p w14:paraId="6E1FA106" w14:textId="77777777" w:rsidR="001A7EF1" w:rsidRPr="00314214" w:rsidRDefault="001A7EF1" w:rsidP="00035ACC">
            <w:r>
              <w:rPr>
                <w:color w:val="000000"/>
              </w:rPr>
              <w:t>ASH/RIB</w:t>
            </w:r>
          </w:p>
        </w:tc>
        <w:tc>
          <w:tcPr>
            <w:tcW w:w="720" w:type="dxa"/>
            <w:vAlign w:val="bottom"/>
          </w:tcPr>
          <w:p w14:paraId="4E7150B9" w14:textId="77777777" w:rsidR="001A7EF1" w:rsidRDefault="001A7EF1" w:rsidP="00035ACC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720" w:type="dxa"/>
            <w:vAlign w:val="bottom"/>
          </w:tcPr>
          <w:p w14:paraId="6C32B89F" w14:textId="77777777" w:rsidR="001A7EF1" w:rsidRDefault="001A7EF1" w:rsidP="00035ACC">
            <w:pPr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  <w:tc>
          <w:tcPr>
            <w:tcW w:w="900" w:type="dxa"/>
            <w:noWrap/>
            <w:vAlign w:val="bottom"/>
            <w:hideMark/>
          </w:tcPr>
          <w:p w14:paraId="70E1AFC8" w14:textId="77777777" w:rsidR="001A7EF1" w:rsidRPr="00783E10" w:rsidRDefault="008A41C7" w:rsidP="00035ACC">
            <w:hyperlink w:anchor="_ENREF_46" w:tooltip="Barnes, 2020 #817" w:history="1">
              <w:r w:rsidR="001A7EF1" w:rsidRPr="00783E10">
                <w:rPr>
                  <w:color w:val="000000"/>
                </w:rPr>
                <w:fldChar w:fldCharType="begin"/>
              </w:r>
              <w:r w:rsidR="001A7EF1">
                <w:rPr>
                  <w:color w:val="000000"/>
                </w:rPr>
                <w:instrText xml:space="preserve"> ADDIN EN.CITE &lt;EndNote&gt;&lt;Cite&gt;&lt;Author&gt;Barnes&lt;/Author&gt;&lt;Year&gt;2020&lt;/Year&gt;&lt;RecNum&gt;817&lt;/RecNum&gt;&lt;DisplayText&gt;&lt;style face="superscript"&gt;46&lt;/style&gt;&lt;/DisplayText&gt;&lt;record&gt;&lt;rec-number&gt;817&lt;/rec-number&gt;&lt;foreign-keys&gt;&lt;key app="EN" db-id="0vaat055f9azfpespvavfsp75epef5ptswzz" timestamp="1634321281"&gt;817&lt;/key&gt;&lt;/foreign-keys&gt;&lt;ref-type name="Thesis"&gt;32&lt;/ref-type&gt;&lt;contributors&gt;&lt;authors&gt;&lt;author&gt;Barnes, K&lt;/author&gt;&lt;/authors&gt;&lt;/contributors&gt;&lt;titles&gt;&lt;title&gt;&lt;style face="normal" font="default" size="100%"&gt;Spatial and Temporal Organization of Brain Morphogenesis at Single-Cell Resolution a Study in &lt;/style&gt;&lt;style face="italic" font="default" size="100%"&gt;C. elegans&lt;/style&gt;&lt;/title&gt;&lt;/titles&gt;&lt;volume&gt;PhD&lt;/volume&gt;&lt;dates&gt;&lt;year&gt;2020&lt;/year&gt;&lt;/dates&gt;&lt;publisher&gt;Weill Cornell Graduate School of Medical SciencesWeill Cornell&lt;/publisher&gt;&lt;urls&gt;&lt;/urls&gt;&lt;/record&gt;&lt;/Cite&gt;&lt;/EndNote&gt;</w:instrText>
              </w:r>
              <w:r w:rsidR="001A7EF1" w:rsidRPr="00783E10">
                <w:rPr>
                  <w:color w:val="000000"/>
                </w:rPr>
                <w:fldChar w:fldCharType="separate"/>
              </w:r>
              <w:r w:rsidR="001A7EF1" w:rsidRPr="001F2091">
                <w:rPr>
                  <w:noProof/>
                  <w:color w:val="000000"/>
                  <w:vertAlign w:val="superscript"/>
                </w:rPr>
                <w:t>46</w:t>
              </w:r>
              <w:r w:rsidR="001A7EF1" w:rsidRPr="00783E10">
                <w:rPr>
                  <w:color w:val="000000"/>
                </w:rPr>
                <w:fldChar w:fldCharType="end"/>
              </w:r>
            </w:hyperlink>
          </w:p>
        </w:tc>
        <w:tc>
          <w:tcPr>
            <w:tcW w:w="900" w:type="dxa"/>
          </w:tcPr>
          <w:p w14:paraId="1D218DF6" w14:textId="77777777" w:rsidR="001A7EF1" w:rsidRPr="00BC4EEB" w:rsidRDefault="001A7EF1" w:rsidP="00035ACC">
            <w:pPr>
              <w:rPr>
                <w:i/>
                <w:iCs/>
                <w:color w:val="000000"/>
              </w:rPr>
            </w:pPr>
            <w:r w:rsidRPr="00BC4EEB">
              <w:rPr>
                <w:i/>
                <w:iCs/>
                <w:color w:val="000000"/>
              </w:rPr>
              <w:t>cnd-1</w:t>
            </w:r>
          </w:p>
        </w:tc>
        <w:tc>
          <w:tcPr>
            <w:tcW w:w="1080" w:type="dxa"/>
          </w:tcPr>
          <w:p w14:paraId="2B4FC50D" w14:textId="77777777" w:rsidR="001A7EF1" w:rsidRPr="00F9192E" w:rsidRDefault="001A7EF1" w:rsidP="00035ACC">
            <w:pPr>
              <w:rPr>
                <w:color w:val="000000"/>
              </w:rPr>
            </w:pPr>
            <w:r w:rsidRPr="00F9192E">
              <w:rPr>
                <w:color w:val="000000"/>
              </w:rPr>
              <w:t>BV293</w:t>
            </w:r>
          </w:p>
        </w:tc>
        <w:tc>
          <w:tcPr>
            <w:tcW w:w="5580" w:type="dxa"/>
          </w:tcPr>
          <w:p w14:paraId="2E473D6B" w14:textId="77777777" w:rsidR="001A7EF1" w:rsidRPr="001A7EF1" w:rsidRDefault="001A7EF1" w:rsidP="00035ACC">
            <w:pPr>
              <w:rPr>
                <w:color w:val="000000"/>
                <w:sz w:val="18"/>
                <w:szCs w:val="18"/>
              </w:rPr>
            </w:pPr>
            <w:r w:rsidRPr="001A7EF1">
              <w:rPr>
                <w:color w:val="000000"/>
                <w:sz w:val="18"/>
                <w:szCs w:val="18"/>
              </w:rPr>
              <w:t>zbIs3[cnd-1&gt;PH::GFP] IV; ujIs113 II.</w:t>
            </w:r>
          </w:p>
        </w:tc>
      </w:tr>
      <w:tr w:rsidR="001A7EF1" w:rsidRPr="00314214" w14:paraId="41F19621" w14:textId="77777777" w:rsidTr="00035ACC">
        <w:trPr>
          <w:trHeight w:val="290"/>
        </w:trPr>
        <w:tc>
          <w:tcPr>
            <w:tcW w:w="895" w:type="dxa"/>
            <w:noWrap/>
            <w:vAlign w:val="bottom"/>
            <w:hideMark/>
          </w:tcPr>
          <w:p w14:paraId="2E60DFD8" w14:textId="77777777" w:rsidR="001A7EF1" w:rsidRPr="00314214" w:rsidRDefault="001A7EF1" w:rsidP="00035ACC">
            <w:r>
              <w:rPr>
                <w:color w:val="000000"/>
              </w:rPr>
              <w:t>AVD</w:t>
            </w:r>
          </w:p>
        </w:tc>
        <w:tc>
          <w:tcPr>
            <w:tcW w:w="720" w:type="dxa"/>
            <w:vAlign w:val="bottom"/>
          </w:tcPr>
          <w:p w14:paraId="5578286D" w14:textId="77777777" w:rsidR="001A7EF1" w:rsidRDefault="001A7EF1" w:rsidP="00035ACC">
            <w:pPr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720" w:type="dxa"/>
            <w:vAlign w:val="bottom"/>
          </w:tcPr>
          <w:p w14:paraId="7DB3B7F5" w14:textId="77777777" w:rsidR="001A7EF1" w:rsidRDefault="001A7EF1" w:rsidP="00035ACC">
            <w:pPr>
              <w:rPr>
                <w:color w:val="000000"/>
              </w:rPr>
            </w:pPr>
            <w:r>
              <w:rPr>
                <w:color w:val="000000"/>
              </w:rPr>
              <w:t>339</w:t>
            </w:r>
          </w:p>
        </w:tc>
        <w:tc>
          <w:tcPr>
            <w:tcW w:w="900" w:type="dxa"/>
            <w:noWrap/>
            <w:vAlign w:val="bottom"/>
            <w:hideMark/>
          </w:tcPr>
          <w:p w14:paraId="72A53474" w14:textId="77777777" w:rsidR="001A7EF1" w:rsidRPr="00783E10" w:rsidRDefault="008A41C7" w:rsidP="00035ACC">
            <w:hyperlink w:anchor="_ENREF_46" w:tooltip="Barnes, 2020 #817" w:history="1">
              <w:r w:rsidR="001A7EF1" w:rsidRPr="00783E10">
                <w:rPr>
                  <w:color w:val="000000"/>
                </w:rPr>
                <w:fldChar w:fldCharType="begin"/>
              </w:r>
              <w:r w:rsidR="001A7EF1">
                <w:rPr>
                  <w:color w:val="000000"/>
                </w:rPr>
                <w:instrText xml:space="preserve"> ADDIN EN.CITE &lt;EndNote&gt;&lt;Cite&gt;&lt;Author&gt;Barnes&lt;/Author&gt;&lt;Year&gt;2020&lt;/Year&gt;&lt;RecNum&gt;817&lt;/RecNum&gt;&lt;DisplayText&gt;&lt;style face="superscript"&gt;46&lt;/style&gt;&lt;/DisplayText&gt;&lt;record&gt;&lt;rec-number&gt;817&lt;/rec-number&gt;&lt;foreign-keys&gt;&lt;key app="EN" db-id="0vaat055f9azfpespvavfsp75epef5ptswzz" timestamp="1634321281"&gt;817&lt;/key&gt;&lt;/foreign-keys&gt;&lt;ref-type name="Thesis"&gt;32&lt;/ref-type&gt;&lt;contributors&gt;&lt;authors&gt;&lt;author&gt;Barnes, K&lt;/author&gt;&lt;/authors&gt;&lt;/contributors&gt;&lt;titles&gt;&lt;title&gt;&lt;style face="normal" font="default" size="100%"&gt;Spatial and Temporal Organization of Brain Morphogenesis at Single-Cell Resolution a Study in &lt;/style&gt;&lt;style face="italic" font="default" size="100%"&gt;C. elegans&lt;/style&gt;&lt;/title&gt;&lt;/titles&gt;&lt;volume&gt;PhD&lt;/volume&gt;&lt;dates&gt;&lt;year&gt;2020&lt;/year&gt;&lt;/dates&gt;&lt;publisher&gt;Weill Cornell Graduate School of Medical SciencesWeill Cornell&lt;/publisher&gt;&lt;urls&gt;&lt;/urls&gt;&lt;/record&gt;&lt;/Cite&gt;&lt;/EndNote&gt;</w:instrText>
              </w:r>
              <w:r w:rsidR="001A7EF1" w:rsidRPr="00783E10">
                <w:rPr>
                  <w:color w:val="000000"/>
                </w:rPr>
                <w:fldChar w:fldCharType="separate"/>
              </w:r>
              <w:r w:rsidR="001A7EF1" w:rsidRPr="001F2091">
                <w:rPr>
                  <w:noProof/>
                  <w:color w:val="000000"/>
                  <w:vertAlign w:val="superscript"/>
                </w:rPr>
                <w:t>46</w:t>
              </w:r>
              <w:r w:rsidR="001A7EF1" w:rsidRPr="00783E10">
                <w:rPr>
                  <w:color w:val="000000"/>
                </w:rPr>
                <w:fldChar w:fldCharType="end"/>
              </w:r>
            </w:hyperlink>
          </w:p>
        </w:tc>
        <w:tc>
          <w:tcPr>
            <w:tcW w:w="900" w:type="dxa"/>
          </w:tcPr>
          <w:p w14:paraId="46DA291F" w14:textId="77777777" w:rsidR="001A7EF1" w:rsidRPr="00BC4EEB" w:rsidRDefault="001A7EF1" w:rsidP="00035ACC">
            <w:pPr>
              <w:rPr>
                <w:i/>
                <w:iCs/>
                <w:color w:val="000000"/>
              </w:rPr>
            </w:pPr>
            <w:r w:rsidRPr="00BC4EEB">
              <w:rPr>
                <w:i/>
                <w:iCs/>
                <w:color w:val="000000"/>
              </w:rPr>
              <w:t>zag-1</w:t>
            </w:r>
          </w:p>
        </w:tc>
        <w:tc>
          <w:tcPr>
            <w:tcW w:w="1080" w:type="dxa"/>
          </w:tcPr>
          <w:p w14:paraId="3A686227" w14:textId="77777777" w:rsidR="001A7EF1" w:rsidRPr="00F9192E" w:rsidRDefault="001A7EF1" w:rsidP="00035ACC">
            <w:pPr>
              <w:rPr>
                <w:color w:val="000000"/>
              </w:rPr>
            </w:pPr>
            <w:r>
              <w:rPr>
                <w:color w:val="000000"/>
              </w:rPr>
              <w:t>BV450</w:t>
            </w:r>
          </w:p>
        </w:tc>
        <w:tc>
          <w:tcPr>
            <w:tcW w:w="5580" w:type="dxa"/>
          </w:tcPr>
          <w:p w14:paraId="518A4E7B" w14:textId="77777777" w:rsidR="001A7EF1" w:rsidRPr="001A7EF1" w:rsidRDefault="001A7EF1" w:rsidP="00035ACC">
            <w:pPr>
              <w:rPr>
                <w:color w:val="000000"/>
                <w:sz w:val="18"/>
                <w:szCs w:val="18"/>
              </w:rPr>
            </w:pPr>
            <w:r w:rsidRPr="001A7EF1">
              <w:rPr>
                <w:color w:val="000000"/>
                <w:sz w:val="18"/>
                <w:szCs w:val="18"/>
              </w:rPr>
              <w:t>ujIs113 II; ex?(zag-1:GFP, pUnc-122::RFP)</w:t>
            </w:r>
          </w:p>
        </w:tc>
      </w:tr>
      <w:tr w:rsidR="001A7EF1" w:rsidRPr="00314214" w14:paraId="3B18403F" w14:textId="77777777" w:rsidTr="00035ACC">
        <w:trPr>
          <w:trHeight w:val="290"/>
        </w:trPr>
        <w:tc>
          <w:tcPr>
            <w:tcW w:w="895" w:type="dxa"/>
            <w:noWrap/>
            <w:vAlign w:val="bottom"/>
            <w:hideMark/>
          </w:tcPr>
          <w:p w14:paraId="6C195AD5" w14:textId="77777777" w:rsidR="001A7EF1" w:rsidRPr="00314214" w:rsidRDefault="001A7EF1" w:rsidP="001A7EF1">
            <w:r>
              <w:rPr>
                <w:color w:val="000000"/>
              </w:rPr>
              <w:t>AVG</w:t>
            </w:r>
          </w:p>
        </w:tc>
        <w:tc>
          <w:tcPr>
            <w:tcW w:w="720" w:type="dxa"/>
            <w:vAlign w:val="bottom"/>
          </w:tcPr>
          <w:p w14:paraId="23BE9E55" w14:textId="77777777" w:rsidR="001A7EF1" w:rsidRDefault="001A7EF1" w:rsidP="001A7EF1">
            <w:pPr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720" w:type="dxa"/>
            <w:vAlign w:val="bottom"/>
          </w:tcPr>
          <w:p w14:paraId="62CCED95" w14:textId="77777777" w:rsidR="001A7EF1" w:rsidRDefault="001A7EF1" w:rsidP="001A7EF1">
            <w:pPr>
              <w:rPr>
                <w:color w:val="000000"/>
              </w:rPr>
            </w:pPr>
            <w:r>
              <w:rPr>
                <w:color w:val="000000"/>
              </w:rPr>
              <w:t>347</w:t>
            </w:r>
          </w:p>
        </w:tc>
        <w:tc>
          <w:tcPr>
            <w:tcW w:w="900" w:type="dxa"/>
            <w:noWrap/>
            <w:vAlign w:val="bottom"/>
            <w:hideMark/>
          </w:tcPr>
          <w:p w14:paraId="6AC34AA3" w14:textId="77777777" w:rsidR="001A7EF1" w:rsidRPr="00783E10" w:rsidRDefault="008A41C7" w:rsidP="001A7EF1">
            <w:hyperlink w:anchor="_ENREF_46" w:tooltip="Barnes, 2020 #817" w:history="1">
              <w:r w:rsidR="001A7EF1" w:rsidRPr="00783E10">
                <w:rPr>
                  <w:color w:val="000000"/>
                </w:rPr>
                <w:fldChar w:fldCharType="begin"/>
              </w:r>
              <w:r w:rsidR="001A7EF1">
                <w:rPr>
                  <w:color w:val="000000"/>
                </w:rPr>
                <w:instrText xml:space="preserve"> ADDIN EN.CITE &lt;EndNote&gt;&lt;Cite&gt;&lt;Author&gt;Barnes&lt;/Author&gt;&lt;Year&gt;2020&lt;/Year&gt;&lt;RecNum&gt;817&lt;/RecNum&gt;&lt;DisplayText&gt;&lt;style face="superscript"&gt;46&lt;/style&gt;&lt;/DisplayText&gt;&lt;record&gt;&lt;rec-number&gt;817&lt;/rec-number&gt;&lt;foreign-keys&gt;&lt;key app="EN" db-id="0vaat055f9azfpespvavfsp75epef5ptswzz" timestamp="1634321281"&gt;817&lt;/key&gt;&lt;/foreign-keys&gt;&lt;ref-type name="Thesis"&gt;32&lt;/ref-type&gt;&lt;contributors&gt;&lt;authors&gt;&lt;author&gt;Barnes, K&lt;/author&gt;&lt;/authors&gt;&lt;/contributors&gt;&lt;titles&gt;&lt;title&gt;&lt;style face="normal" font="default" size="100%"&gt;Spatial and Temporal Organization of Brain Morphogenesis at Single-Cell Resolution a Study in &lt;/style&gt;&lt;style face="italic" font="default" size="100%"&gt;C. elegans&lt;/style&gt;&lt;/title&gt;&lt;/titles&gt;&lt;volume&gt;PhD&lt;/volume&gt;&lt;dates&gt;&lt;year&gt;2020&lt;/year&gt;&lt;/dates&gt;&lt;publisher&gt;Weill Cornell Graduate School of Medical SciencesWeill Cornell&lt;/publisher&gt;&lt;urls&gt;&lt;/urls&gt;&lt;/record&gt;&lt;/Cite&gt;&lt;/EndNote&gt;</w:instrText>
              </w:r>
              <w:r w:rsidR="001A7EF1" w:rsidRPr="00783E10">
                <w:rPr>
                  <w:color w:val="000000"/>
                </w:rPr>
                <w:fldChar w:fldCharType="separate"/>
              </w:r>
              <w:r w:rsidR="001A7EF1" w:rsidRPr="001F2091">
                <w:rPr>
                  <w:noProof/>
                  <w:color w:val="000000"/>
                  <w:vertAlign w:val="superscript"/>
                </w:rPr>
                <w:t>46</w:t>
              </w:r>
              <w:r w:rsidR="001A7EF1" w:rsidRPr="00783E10">
                <w:rPr>
                  <w:color w:val="000000"/>
                </w:rPr>
                <w:fldChar w:fldCharType="end"/>
              </w:r>
            </w:hyperlink>
          </w:p>
        </w:tc>
        <w:tc>
          <w:tcPr>
            <w:tcW w:w="900" w:type="dxa"/>
          </w:tcPr>
          <w:p w14:paraId="6113436D" w14:textId="77777777" w:rsidR="001A7EF1" w:rsidRPr="00BC4EEB" w:rsidRDefault="001A7EF1" w:rsidP="001A7EF1">
            <w:pPr>
              <w:rPr>
                <w:i/>
                <w:iCs/>
                <w:color w:val="000000"/>
              </w:rPr>
            </w:pPr>
            <w:r w:rsidRPr="00BC4EEB">
              <w:rPr>
                <w:i/>
                <w:iCs/>
                <w:color w:val="000000"/>
              </w:rPr>
              <w:t>unc-86</w:t>
            </w:r>
          </w:p>
        </w:tc>
        <w:tc>
          <w:tcPr>
            <w:tcW w:w="1080" w:type="dxa"/>
          </w:tcPr>
          <w:p w14:paraId="3B0EA23C" w14:textId="77777777" w:rsidR="001A7EF1" w:rsidRPr="00F9192E" w:rsidRDefault="001A7EF1" w:rsidP="001A7EF1">
            <w:pPr>
              <w:rPr>
                <w:color w:val="000000"/>
              </w:rPr>
            </w:pPr>
            <w:r>
              <w:rPr>
                <w:color w:val="000000"/>
              </w:rPr>
              <w:t>BV298</w:t>
            </w:r>
          </w:p>
        </w:tc>
        <w:tc>
          <w:tcPr>
            <w:tcW w:w="5580" w:type="dxa"/>
          </w:tcPr>
          <w:p w14:paraId="3B72B861" w14:textId="24593118" w:rsidR="001A7EF1" w:rsidRPr="001A7EF1" w:rsidRDefault="001A7EF1" w:rsidP="001A7EF1">
            <w:pPr>
              <w:rPr>
                <w:color w:val="000000"/>
                <w:sz w:val="18"/>
                <w:szCs w:val="18"/>
              </w:rPr>
            </w:pPr>
            <w:r w:rsidRPr="001A7EF1">
              <w:rPr>
                <w:color w:val="000000"/>
                <w:sz w:val="18"/>
                <w:szCs w:val="18"/>
              </w:rPr>
              <w:t>kyIs262 [unc-86::myr GFP + odr-1::RFP] IV; ujIs113 II.</w:t>
            </w:r>
          </w:p>
        </w:tc>
      </w:tr>
      <w:tr w:rsidR="001A7EF1" w:rsidRPr="00314214" w14:paraId="111EBC21" w14:textId="77777777" w:rsidTr="00035ACC">
        <w:trPr>
          <w:trHeight w:val="290"/>
        </w:trPr>
        <w:tc>
          <w:tcPr>
            <w:tcW w:w="895" w:type="dxa"/>
            <w:noWrap/>
            <w:vAlign w:val="bottom"/>
            <w:hideMark/>
          </w:tcPr>
          <w:p w14:paraId="2C659704" w14:textId="77777777" w:rsidR="001A7EF1" w:rsidRPr="00314214" w:rsidRDefault="001A7EF1" w:rsidP="001A7EF1">
            <w:r>
              <w:rPr>
                <w:color w:val="000000"/>
              </w:rPr>
              <w:t>AWC</w:t>
            </w:r>
          </w:p>
        </w:tc>
        <w:tc>
          <w:tcPr>
            <w:tcW w:w="720" w:type="dxa"/>
            <w:vAlign w:val="bottom"/>
          </w:tcPr>
          <w:p w14:paraId="505F3E08" w14:textId="77777777" w:rsidR="001A7EF1" w:rsidRDefault="001A7EF1" w:rsidP="001A7EF1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720" w:type="dxa"/>
            <w:vAlign w:val="bottom"/>
          </w:tcPr>
          <w:p w14:paraId="70DBA0FB" w14:textId="77777777" w:rsidR="001A7EF1" w:rsidRDefault="001A7EF1" w:rsidP="001A7EF1">
            <w:pPr>
              <w:rPr>
                <w:color w:val="000000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900" w:type="dxa"/>
            <w:noWrap/>
            <w:vAlign w:val="bottom"/>
            <w:hideMark/>
          </w:tcPr>
          <w:p w14:paraId="34BBA27D" w14:textId="77777777" w:rsidR="001A7EF1" w:rsidRPr="00783E10" w:rsidRDefault="008A41C7" w:rsidP="001A7EF1">
            <w:hyperlink w:anchor="_ENREF_29" w:tooltip="Moyle, 2021 #798" w:history="1">
              <w:r w:rsidR="001A7EF1" w:rsidRPr="00783E10">
                <w:rPr>
                  <w:color w:val="000000"/>
                </w:rPr>
                <w:fldChar w:fldCharType="begin">
                  <w:fldData xml:space="preserve">PEVuZE5vdGU+PENpdGU+PEF1dGhvcj5Nb3lsZTwvQXV0aG9yPjxZZWFyPjIwMjE8L1llYXI+PFJl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</w:fldData>
                </w:fldChar>
              </w:r>
              <w:r w:rsidR="001A7EF1">
                <w:rPr>
                  <w:color w:val="000000"/>
                </w:rPr>
                <w:instrText xml:space="preserve"> ADDIN EN.CITE </w:instrText>
              </w:r>
              <w:r w:rsidR="001A7EF1">
                <w:rPr>
                  <w:color w:val="000000"/>
                </w:rPr>
                <w:fldChar w:fldCharType="begin">
                  <w:fldData xml:space="preserve">PEVuZE5vdGU+PENpdGU+PEF1dGhvcj5Nb3lsZTwvQXV0aG9yPjxZZWFyPjIwMjE8L1llYXI+PFJl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</w:fldData>
                </w:fldChar>
              </w:r>
              <w:r w:rsidR="001A7EF1">
                <w:rPr>
                  <w:color w:val="000000"/>
                </w:rPr>
                <w:instrText xml:space="preserve"> ADDIN EN.CITE.DATA </w:instrText>
              </w:r>
              <w:r w:rsidR="001A7EF1">
                <w:rPr>
                  <w:color w:val="000000"/>
                </w:rPr>
              </w:r>
              <w:r w:rsidR="001A7EF1">
                <w:rPr>
                  <w:color w:val="000000"/>
                </w:rPr>
                <w:fldChar w:fldCharType="end"/>
              </w:r>
              <w:r w:rsidR="001A7EF1" w:rsidRPr="00783E10">
                <w:rPr>
                  <w:color w:val="000000"/>
                </w:rPr>
              </w:r>
              <w:r w:rsidR="001A7EF1" w:rsidRPr="00783E10">
                <w:rPr>
                  <w:color w:val="000000"/>
                </w:rPr>
                <w:fldChar w:fldCharType="separate"/>
              </w:r>
              <w:r w:rsidR="001A7EF1" w:rsidRPr="00A81A51">
                <w:rPr>
                  <w:noProof/>
                  <w:color w:val="000000"/>
                  <w:vertAlign w:val="superscript"/>
                </w:rPr>
                <w:t>29</w:t>
              </w:r>
              <w:r w:rsidR="001A7EF1" w:rsidRPr="00783E10">
                <w:rPr>
                  <w:color w:val="000000"/>
                </w:rPr>
                <w:fldChar w:fldCharType="end"/>
              </w:r>
            </w:hyperlink>
          </w:p>
        </w:tc>
        <w:tc>
          <w:tcPr>
            <w:tcW w:w="900" w:type="dxa"/>
          </w:tcPr>
          <w:p w14:paraId="1D555F11" w14:textId="77777777" w:rsidR="001A7EF1" w:rsidRPr="00BC4EEB" w:rsidRDefault="001A7EF1" w:rsidP="001A7EF1">
            <w:pPr>
              <w:rPr>
                <w:i/>
                <w:iCs/>
                <w:color w:val="000000"/>
              </w:rPr>
            </w:pPr>
            <w:r w:rsidRPr="00BC4EEB">
              <w:rPr>
                <w:i/>
                <w:iCs/>
                <w:color w:val="000000"/>
              </w:rPr>
              <w:t>ceh-37</w:t>
            </w:r>
          </w:p>
        </w:tc>
        <w:tc>
          <w:tcPr>
            <w:tcW w:w="1080" w:type="dxa"/>
          </w:tcPr>
          <w:p w14:paraId="6F2CD7DB" w14:textId="77777777" w:rsidR="001A7EF1" w:rsidRPr="00F9192E" w:rsidRDefault="001A7EF1" w:rsidP="001A7EF1">
            <w:pPr>
              <w:rPr>
                <w:color w:val="000000"/>
              </w:rPr>
            </w:pPr>
            <w:r>
              <w:t>DCR6298</w:t>
            </w:r>
          </w:p>
        </w:tc>
        <w:tc>
          <w:tcPr>
            <w:tcW w:w="5580" w:type="dxa"/>
          </w:tcPr>
          <w:p w14:paraId="2661CDBE" w14:textId="77777777" w:rsidR="001A7EF1" w:rsidRPr="001A7EF1" w:rsidRDefault="001A7EF1" w:rsidP="001A7EF1">
            <w:pPr>
              <w:rPr>
                <w:sz w:val="18"/>
                <w:szCs w:val="18"/>
              </w:rPr>
            </w:pPr>
            <w:r w:rsidRPr="001A7EF1">
              <w:rPr>
                <w:sz w:val="18"/>
                <w:szCs w:val="18"/>
              </w:rPr>
              <w:t>olaEx3716 [DACR2541(ceh-37p::ceh-37(103bp)::SL2::PHD::GFP::unc-54UTR) at 100ng/ul + DACR218(unc-122p::RFP) at 50ng/ul]; ujIs113 [pie-1p::mCherry::H2B::pie-1 3'UTR + nhr-2p::his24::mCherry::let-858 3'UTR + unc-119(+)] II</w:t>
            </w:r>
          </w:p>
        </w:tc>
      </w:tr>
      <w:tr w:rsidR="001A7EF1" w:rsidRPr="00314214" w14:paraId="624D9F9B" w14:textId="77777777" w:rsidTr="00035ACC">
        <w:trPr>
          <w:trHeight w:val="290"/>
        </w:trPr>
        <w:tc>
          <w:tcPr>
            <w:tcW w:w="895" w:type="dxa"/>
            <w:noWrap/>
            <w:vAlign w:val="bottom"/>
            <w:hideMark/>
          </w:tcPr>
          <w:p w14:paraId="63240A1D" w14:textId="77777777" w:rsidR="001A7EF1" w:rsidRPr="00314214" w:rsidRDefault="001A7EF1" w:rsidP="001A7EF1">
            <w:r>
              <w:rPr>
                <w:color w:val="000000"/>
              </w:rPr>
              <w:t>RIH</w:t>
            </w:r>
          </w:p>
        </w:tc>
        <w:tc>
          <w:tcPr>
            <w:tcW w:w="720" w:type="dxa"/>
            <w:vAlign w:val="bottom"/>
          </w:tcPr>
          <w:p w14:paraId="78A4E95A" w14:textId="77777777" w:rsidR="001A7EF1" w:rsidRDefault="001A7EF1" w:rsidP="001A7EF1">
            <w:pPr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720" w:type="dxa"/>
            <w:vAlign w:val="bottom"/>
          </w:tcPr>
          <w:p w14:paraId="69991455" w14:textId="77777777" w:rsidR="001A7EF1" w:rsidRDefault="001A7EF1" w:rsidP="001A7EF1">
            <w:pPr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900" w:type="dxa"/>
            <w:noWrap/>
            <w:vAlign w:val="bottom"/>
            <w:hideMark/>
          </w:tcPr>
          <w:p w14:paraId="30ADFDC9" w14:textId="77777777" w:rsidR="001A7EF1" w:rsidRPr="00783E10" w:rsidRDefault="008A41C7" w:rsidP="001A7EF1">
            <w:hyperlink w:anchor="_ENREF_46" w:tooltip="Barnes, 2020 #817" w:history="1">
              <w:r w:rsidR="001A7EF1" w:rsidRPr="00783E10">
                <w:rPr>
                  <w:color w:val="000000"/>
                </w:rPr>
                <w:fldChar w:fldCharType="begin"/>
              </w:r>
              <w:r w:rsidR="001A7EF1">
                <w:rPr>
                  <w:color w:val="000000"/>
                </w:rPr>
                <w:instrText xml:space="preserve"> ADDIN EN.CITE &lt;EndNote&gt;&lt;Cite&gt;&lt;Author&gt;Barnes&lt;/Author&gt;&lt;Year&gt;2020&lt;/Year&gt;&lt;RecNum&gt;817&lt;/RecNum&gt;&lt;DisplayText&gt;&lt;style face="superscript"&gt;46&lt;/style&gt;&lt;/DisplayText&gt;&lt;record&gt;&lt;rec-number&gt;817&lt;/rec-number&gt;&lt;foreign-keys&gt;&lt;key app="EN" db-id="0vaat055f9azfpespvavfsp75epef5ptswzz" timestamp="1634321281"&gt;817&lt;/key&gt;&lt;/foreign-keys&gt;&lt;ref-type name="Thesis"&gt;32&lt;/ref-type&gt;&lt;contributors&gt;&lt;authors&gt;&lt;author&gt;Barnes, K&lt;/author&gt;&lt;/authors&gt;&lt;/contributors&gt;&lt;titles&gt;&lt;title&gt;&lt;style face="normal" font="default" size="100%"&gt;Spatial and Temporal Organization of Brain Morphogenesis at Single-Cell Resolution a Study in &lt;/style&gt;&lt;style face="italic" font="default" size="100%"&gt;C. elegans&lt;/style&gt;&lt;/title&gt;&lt;/titles&gt;&lt;volume&gt;PhD&lt;/volume&gt;&lt;dates&gt;&lt;year&gt;2020&lt;/year&gt;&lt;/dates&gt;&lt;publisher&gt;Weill Cornell Graduate School of Medical SciencesWeill Cornell&lt;/publisher&gt;&lt;urls&gt;&lt;/urls&gt;&lt;/record&gt;&lt;/Cite&gt;&lt;/EndNote&gt;</w:instrText>
              </w:r>
              <w:r w:rsidR="001A7EF1" w:rsidRPr="00783E10">
                <w:rPr>
                  <w:color w:val="000000"/>
                </w:rPr>
                <w:fldChar w:fldCharType="separate"/>
              </w:r>
              <w:r w:rsidR="001A7EF1" w:rsidRPr="001F2091">
                <w:rPr>
                  <w:noProof/>
                  <w:color w:val="000000"/>
                  <w:vertAlign w:val="superscript"/>
                </w:rPr>
                <w:t>46</w:t>
              </w:r>
              <w:r w:rsidR="001A7EF1" w:rsidRPr="00783E10">
                <w:rPr>
                  <w:color w:val="000000"/>
                </w:rPr>
                <w:fldChar w:fldCharType="end"/>
              </w:r>
            </w:hyperlink>
          </w:p>
        </w:tc>
        <w:tc>
          <w:tcPr>
            <w:tcW w:w="900" w:type="dxa"/>
          </w:tcPr>
          <w:p w14:paraId="1DEDD9FE" w14:textId="77777777" w:rsidR="001A7EF1" w:rsidRPr="00BC4EEB" w:rsidRDefault="001A7EF1" w:rsidP="001A7EF1">
            <w:pPr>
              <w:rPr>
                <w:i/>
                <w:iCs/>
                <w:color w:val="000000"/>
              </w:rPr>
            </w:pPr>
            <w:r w:rsidRPr="00BC4EEB">
              <w:rPr>
                <w:i/>
                <w:iCs/>
                <w:color w:val="000000"/>
              </w:rPr>
              <w:t>unc-86</w:t>
            </w:r>
          </w:p>
        </w:tc>
        <w:tc>
          <w:tcPr>
            <w:tcW w:w="1080" w:type="dxa"/>
          </w:tcPr>
          <w:p w14:paraId="48D0B42C" w14:textId="77777777" w:rsidR="001A7EF1" w:rsidRPr="00F9192E" w:rsidRDefault="001A7EF1" w:rsidP="001A7EF1">
            <w:pPr>
              <w:rPr>
                <w:color w:val="000000"/>
              </w:rPr>
            </w:pPr>
            <w:r>
              <w:rPr>
                <w:color w:val="000000"/>
              </w:rPr>
              <w:t>BV298</w:t>
            </w:r>
          </w:p>
        </w:tc>
        <w:tc>
          <w:tcPr>
            <w:tcW w:w="5580" w:type="dxa"/>
          </w:tcPr>
          <w:p w14:paraId="099CE018" w14:textId="77777777" w:rsidR="001A7EF1" w:rsidRPr="001A7EF1" w:rsidRDefault="001A7EF1" w:rsidP="001A7EF1">
            <w:pPr>
              <w:rPr>
                <w:color w:val="000000"/>
                <w:sz w:val="18"/>
                <w:szCs w:val="18"/>
              </w:rPr>
            </w:pPr>
            <w:r w:rsidRPr="001A7EF1">
              <w:rPr>
                <w:color w:val="000000"/>
                <w:sz w:val="18"/>
                <w:szCs w:val="18"/>
              </w:rPr>
              <w:t>kyIs262 [unc-86::myr GFP + odr-1::RFP] IV; ujIs113 II.</w:t>
            </w:r>
          </w:p>
        </w:tc>
      </w:tr>
      <w:tr w:rsidR="001A7EF1" w:rsidRPr="00314214" w14:paraId="389971D6" w14:textId="77777777" w:rsidTr="00035ACC">
        <w:trPr>
          <w:trHeight w:val="290"/>
        </w:trPr>
        <w:tc>
          <w:tcPr>
            <w:tcW w:w="895" w:type="dxa"/>
            <w:noWrap/>
            <w:vAlign w:val="bottom"/>
            <w:hideMark/>
          </w:tcPr>
          <w:p w14:paraId="56F0E190" w14:textId="77777777" w:rsidR="001A7EF1" w:rsidRPr="00314214" w:rsidRDefault="001A7EF1" w:rsidP="001A7EF1">
            <w:r>
              <w:rPr>
                <w:color w:val="000000"/>
              </w:rPr>
              <w:t>RIP</w:t>
            </w:r>
          </w:p>
        </w:tc>
        <w:tc>
          <w:tcPr>
            <w:tcW w:w="720" w:type="dxa"/>
            <w:vAlign w:val="bottom"/>
          </w:tcPr>
          <w:p w14:paraId="720A2C7F" w14:textId="77777777" w:rsidR="001A7EF1" w:rsidRDefault="001A7EF1" w:rsidP="001A7EF1">
            <w:pPr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720" w:type="dxa"/>
            <w:vAlign w:val="bottom"/>
          </w:tcPr>
          <w:p w14:paraId="0B5A0684" w14:textId="77777777" w:rsidR="001A7EF1" w:rsidRDefault="001A7EF1" w:rsidP="001A7EF1">
            <w:pPr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900" w:type="dxa"/>
            <w:noWrap/>
            <w:vAlign w:val="bottom"/>
            <w:hideMark/>
          </w:tcPr>
          <w:p w14:paraId="17B8AB88" w14:textId="77777777" w:rsidR="001A7EF1" w:rsidRPr="00783E10" w:rsidRDefault="008A41C7" w:rsidP="001A7EF1">
            <w:hyperlink w:anchor="_ENREF_46" w:tooltip="Barnes, 2020 #817" w:history="1">
              <w:r w:rsidR="001A7EF1" w:rsidRPr="00783E10">
                <w:rPr>
                  <w:color w:val="000000"/>
                </w:rPr>
                <w:fldChar w:fldCharType="begin"/>
              </w:r>
              <w:r w:rsidR="001A7EF1">
                <w:rPr>
                  <w:color w:val="000000"/>
                </w:rPr>
                <w:instrText xml:space="preserve"> ADDIN EN.CITE &lt;EndNote&gt;&lt;Cite&gt;&lt;Author&gt;Barnes&lt;/Author&gt;&lt;Year&gt;2020&lt;/Year&gt;&lt;RecNum&gt;817&lt;/RecNum&gt;&lt;DisplayText&gt;&lt;style face="superscript"&gt;46&lt;/style&gt;&lt;/DisplayText&gt;&lt;record&gt;&lt;rec-number&gt;817&lt;/rec-number&gt;&lt;foreign-keys&gt;&lt;key app="EN" db-id="0vaat055f9azfpespvavfsp75epef5ptswzz" timestamp="1634321281"&gt;817&lt;/key&gt;&lt;/foreign-keys&gt;&lt;ref-type name="Thesis"&gt;32&lt;/ref-type&gt;&lt;contributors&gt;&lt;authors&gt;&lt;author&gt;Barnes, K&lt;/author&gt;&lt;/authors&gt;&lt;/contributors&gt;&lt;titles&gt;&lt;title&gt;&lt;style face="normal" font="default" size="100%"&gt;Spatial and Temporal Organization of Brain Morphogenesis at Single-Cell Resolution a Study in &lt;/style&gt;&lt;style face="italic" font="default" size="100%"&gt;C. elegans&lt;/style&gt;&lt;/title&gt;&lt;/titles&gt;&lt;volume&gt;PhD&lt;/volume&gt;&lt;dates&gt;&lt;year&gt;2020&lt;/year&gt;&lt;/dates&gt;&lt;publisher&gt;Weill Cornell Graduate School of Medical SciencesWeill Cornell&lt;/publisher&gt;&lt;urls&gt;&lt;/urls&gt;&lt;/record&gt;&lt;/Cite&gt;&lt;/EndNote&gt;</w:instrText>
              </w:r>
              <w:r w:rsidR="001A7EF1" w:rsidRPr="00783E10">
                <w:rPr>
                  <w:color w:val="000000"/>
                </w:rPr>
                <w:fldChar w:fldCharType="separate"/>
              </w:r>
              <w:r w:rsidR="001A7EF1" w:rsidRPr="001F2091">
                <w:rPr>
                  <w:noProof/>
                  <w:color w:val="000000"/>
                  <w:vertAlign w:val="superscript"/>
                </w:rPr>
                <w:t>46</w:t>
              </w:r>
              <w:r w:rsidR="001A7EF1" w:rsidRPr="00783E10">
                <w:rPr>
                  <w:color w:val="000000"/>
                </w:rPr>
                <w:fldChar w:fldCharType="end"/>
              </w:r>
            </w:hyperlink>
          </w:p>
        </w:tc>
        <w:tc>
          <w:tcPr>
            <w:tcW w:w="900" w:type="dxa"/>
          </w:tcPr>
          <w:p w14:paraId="22992F04" w14:textId="77777777" w:rsidR="001A7EF1" w:rsidRPr="00BC4EEB" w:rsidRDefault="001A7EF1" w:rsidP="001A7EF1">
            <w:pPr>
              <w:rPr>
                <w:i/>
                <w:iCs/>
                <w:color w:val="000000"/>
              </w:rPr>
            </w:pPr>
            <w:r w:rsidRPr="00BC4EEB">
              <w:rPr>
                <w:i/>
                <w:iCs/>
                <w:color w:val="000000"/>
              </w:rPr>
              <w:t>unc-86</w:t>
            </w:r>
          </w:p>
        </w:tc>
        <w:tc>
          <w:tcPr>
            <w:tcW w:w="1080" w:type="dxa"/>
          </w:tcPr>
          <w:p w14:paraId="69AD5F2D" w14:textId="77777777" w:rsidR="001A7EF1" w:rsidRPr="00F9192E" w:rsidRDefault="001A7EF1" w:rsidP="001A7EF1">
            <w:pPr>
              <w:rPr>
                <w:color w:val="000000"/>
              </w:rPr>
            </w:pPr>
            <w:r>
              <w:rPr>
                <w:color w:val="000000"/>
              </w:rPr>
              <w:t>BV298</w:t>
            </w:r>
          </w:p>
        </w:tc>
        <w:tc>
          <w:tcPr>
            <w:tcW w:w="5580" w:type="dxa"/>
          </w:tcPr>
          <w:p w14:paraId="3B29406D" w14:textId="77777777" w:rsidR="001A7EF1" w:rsidRPr="001A7EF1" w:rsidRDefault="001A7EF1" w:rsidP="001A7EF1">
            <w:pPr>
              <w:rPr>
                <w:color w:val="000000"/>
                <w:sz w:val="18"/>
                <w:szCs w:val="18"/>
              </w:rPr>
            </w:pPr>
            <w:r w:rsidRPr="001A7EF1">
              <w:rPr>
                <w:color w:val="000000"/>
                <w:sz w:val="18"/>
                <w:szCs w:val="18"/>
              </w:rPr>
              <w:t>kyIs262 [unc-86::myr GFP + odr-1::RFP] IV; ujIs113 II.</w:t>
            </w:r>
          </w:p>
        </w:tc>
      </w:tr>
      <w:tr w:rsidR="001A7EF1" w:rsidRPr="00314214" w14:paraId="1E83564D" w14:textId="77777777" w:rsidTr="00035ACC">
        <w:trPr>
          <w:trHeight w:val="290"/>
        </w:trPr>
        <w:tc>
          <w:tcPr>
            <w:tcW w:w="895" w:type="dxa"/>
            <w:noWrap/>
            <w:vAlign w:val="bottom"/>
            <w:hideMark/>
          </w:tcPr>
          <w:p w14:paraId="4A3931C5" w14:textId="77777777" w:rsidR="006D24FA" w:rsidRDefault="001A7EF1" w:rsidP="001A7EF1">
            <w:pPr>
              <w:rPr>
                <w:color w:val="000000"/>
              </w:rPr>
            </w:pPr>
            <w:r>
              <w:rPr>
                <w:color w:val="000000"/>
              </w:rPr>
              <w:t>RIV+</w:t>
            </w:r>
          </w:p>
          <w:p w14:paraId="71B0E938" w14:textId="2FCC4328" w:rsidR="001A7EF1" w:rsidRPr="00314214" w:rsidRDefault="006D24FA" w:rsidP="001A7EF1">
            <w:r>
              <w:rPr>
                <w:color w:val="000000"/>
              </w:rPr>
              <w:t>*</w:t>
            </w:r>
          </w:p>
        </w:tc>
        <w:tc>
          <w:tcPr>
            <w:tcW w:w="720" w:type="dxa"/>
            <w:vAlign w:val="bottom"/>
          </w:tcPr>
          <w:p w14:paraId="2AEFF850" w14:textId="77777777" w:rsidR="001A7EF1" w:rsidRDefault="001A7EF1" w:rsidP="001A7EF1">
            <w:pPr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720" w:type="dxa"/>
            <w:vAlign w:val="bottom"/>
          </w:tcPr>
          <w:p w14:paraId="5315EF5A" w14:textId="77777777" w:rsidR="001A7EF1" w:rsidRDefault="001A7EF1" w:rsidP="001A7EF1">
            <w:pPr>
              <w:rPr>
                <w:color w:val="000000"/>
              </w:rPr>
            </w:pPr>
            <w:r>
              <w:rPr>
                <w:color w:val="000000"/>
              </w:rPr>
              <w:t>338</w:t>
            </w:r>
          </w:p>
        </w:tc>
        <w:tc>
          <w:tcPr>
            <w:tcW w:w="900" w:type="dxa"/>
            <w:noWrap/>
            <w:vAlign w:val="bottom"/>
            <w:hideMark/>
          </w:tcPr>
          <w:p w14:paraId="0B8C24D1" w14:textId="77777777" w:rsidR="001A7EF1" w:rsidRPr="00783E10" w:rsidRDefault="008A41C7" w:rsidP="001A7EF1">
            <w:hyperlink w:anchor="_ENREF_46" w:tooltip="Barnes, 2020 #817" w:history="1">
              <w:r w:rsidR="001A7EF1" w:rsidRPr="00783E10">
                <w:rPr>
                  <w:color w:val="000000"/>
                </w:rPr>
                <w:fldChar w:fldCharType="begin"/>
              </w:r>
              <w:r w:rsidR="001A7EF1">
                <w:rPr>
                  <w:color w:val="000000"/>
                </w:rPr>
                <w:instrText xml:space="preserve"> ADDIN EN.CITE &lt;EndNote&gt;&lt;Cite&gt;&lt;Author&gt;Barnes&lt;/Author&gt;&lt;Year&gt;2020&lt;/Year&gt;&lt;RecNum&gt;817&lt;/RecNum&gt;&lt;DisplayText&gt;&lt;style face="superscript"&gt;46&lt;/style&gt;&lt;/DisplayText&gt;&lt;record&gt;&lt;rec-number&gt;817&lt;/rec-number&gt;&lt;foreign-keys&gt;&lt;key app="EN" db-id="0vaat055f9azfpespvavfsp75epef5ptswzz" timestamp="1634321281"&gt;817&lt;/key&gt;&lt;/foreign-keys&gt;&lt;ref-type name="Thesis"&gt;32&lt;/ref-type&gt;&lt;contributors&gt;&lt;authors&gt;&lt;author&gt;Barnes, K&lt;/author&gt;&lt;/authors&gt;&lt;/contributors&gt;&lt;titles&gt;&lt;title&gt;&lt;style face="normal" font="default" size="100%"&gt;Spatial and Temporal Organization of Brain Morphogenesis at Single-Cell Resolution a Study in &lt;/style&gt;&lt;style face="italic" font="default" size="100%"&gt;C. elegans&lt;/style&gt;&lt;/title&gt;&lt;/titles&gt;&lt;volume&gt;PhD&lt;/volume&gt;&lt;dates&gt;&lt;year&gt;2020&lt;/year&gt;&lt;/dates&gt;&lt;publisher&gt;Weill Cornell Graduate School of Medical SciencesWeill Cornell&lt;/publisher&gt;&lt;urls&gt;&lt;/urls&gt;&lt;/record&gt;&lt;/Cite&gt;&lt;/EndNote&gt;</w:instrText>
              </w:r>
              <w:r w:rsidR="001A7EF1" w:rsidRPr="00783E10">
                <w:rPr>
                  <w:color w:val="000000"/>
                </w:rPr>
                <w:fldChar w:fldCharType="separate"/>
              </w:r>
              <w:r w:rsidR="001A7EF1" w:rsidRPr="001F2091">
                <w:rPr>
                  <w:noProof/>
                  <w:color w:val="000000"/>
                  <w:vertAlign w:val="superscript"/>
                </w:rPr>
                <w:t>46</w:t>
              </w:r>
              <w:r w:rsidR="001A7EF1" w:rsidRPr="00783E10">
                <w:rPr>
                  <w:color w:val="000000"/>
                </w:rPr>
                <w:fldChar w:fldCharType="end"/>
              </w:r>
            </w:hyperlink>
          </w:p>
        </w:tc>
        <w:tc>
          <w:tcPr>
            <w:tcW w:w="900" w:type="dxa"/>
          </w:tcPr>
          <w:p w14:paraId="1A6D2697" w14:textId="77777777" w:rsidR="001A7EF1" w:rsidRPr="00BC4EEB" w:rsidRDefault="001A7EF1" w:rsidP="001A7EF1">
            <w:pPr>
              <w:rPr>
                <w:i/>
                <w:iCs/>
                <w:color w:val="000000"/>
              </w:rPr>
            </w:pPr>
            <w:r w:rsidRPr="00BC4EEB">
              <w:rPr>
                <w:i/>
                <w:iCs/>
                <w:color w:val="000000"/>
              </w:rPr>
              <w:t>lim-4</w:t>
            </w:r>
          </w:p>
        </w:tc>
        <w:tc>
          <w:tcPr>
            <w:tcW w:w="1080" w:type="dxa"/>
          </w:tcPr>
          <w:p w14:paraId="686E3F54" w14:textId="77777777" w:rsidR="001A7EF1" w:rsidRPr="00F9192E" w:rsidRDefault="001A7EF1" w:rsidP="001A7EF1">
            <w:pPr>
              <w:rPr>
                <w:color w:val="000000"/>
              </w:rPr>
            </w:pPr>
            <w:r w:rsidRPr="00F9192E">
              <w:rPr>
                <w:color w:val="000000"/>
              </w:rPr>
              <w:t>BV286</w:t>
            </w:r>
          </w:p>
        </w:tc>
        <w:tc>
          <w:tcPr>
            <w:tcW w:w="5580" w:type="dxa"/>
          </w:tcPr>
          <w:p w14:paraId="68805680" w14:textId="77777777" w:rsidR="001A7EF1" w:rsidRPr="001A7EF1" w:rsidRDefault="001A7EF1" w:rsidP="001A7EF1">
            <w:pPr>
              <w:rPr>
                <w:color w:val="000000"/>
                <w:sz w:val="18"/>
                <w:szCs w:val="18"/>
              </w:rPr>
            </w:pPr>
            <w:r w:rsidRPr="001A7EF1">
              <w:rPr>
                <w:color w:val="000000"/>
                <w:sz w:val="18"/>
                <w:szCs w:val="18"/>
              </w:rPr>
              <w:t>ujIs113; olaEx2383[pMM23::pLim-4_PHD_Super_Folder_GFP_unc54 UTR in pDEST-R4-R3, pUnc-122::RFP]</w:t>
            </w:r>
          </w:p>
        </w:tc>
      </w:tr>
      <w:tr w:rsidR="001A7EF1" w:rsidRPr="00314214" w14:paraId="12C405F8" w14:textId="77777777" w:rsidTr="00035ACC">
        <w:trPr>
          <w:trHeight w:val="290"/>
        </w:trPr>
        <w:tc>
          <w:tcPr>
            <w:tcW w:w="895" w:type="dxa"/>
            <w:noWrap/>
            <w:vAlign w:val="bottom"/>
            <w:hideMark/>
          </w:tcPr>
          <w:p w14:paraId="2F928DBB" w14:textId="77777777" w:rsidR="001A7EF1" w:rsidRPr="00314214" w:rsidRDefault="001A7EF1" w:rsidP="001A7EF1">
            <w:r>
              <w:rPr>
                <w:color w:val="000000"/>
              </w:rPr>
              <w:t>RMDD</w:t>
            </w:r>
          </w:p>
        </w:tc>
        <w:tc>
          <w:tcPr>
            <w:tcW w:w="720" w:type="dxa"/>
            <w:vAlign w:val="bottom"/>
          </w:tcPr>
          <w:p w14:paraId="24541CE5" w14:textId="77777777" w:rsidR="001A7EF1" w:rsidRDefault="001A7EF1" w:rsidP="001A7EF1">
            <w:pPr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720" w:type="dxa"/>
            <w:vAlign w:val="bottom"/>
          </w:tcPr>
          <w:p w14:paraId="49E54E7D" w14:textId="77777777" w:rsidR="001A7EF1" w:rsidRDefault="001A7EF1" w:rsidP="001A7EF1">
            <w:pPr>
              <w:rPr>
                <w:color w:val="000000"/>
              </w:rPr>
            </w:pPr>
            <w:r>
              <w:rPr>
                <w:color w:val="000000"/>
              </w:rPr>
              <w:t>313</w:t>
            </w:r>
          </w:p>
        </w:tc>
        <w:tc>
          <w:tcPr>
            <w:tcW w:w="900" w:type="dxa"/>
            <w:noWrap/>
            <w:vAlign w:val="bottom"/>
            <w:hideMark/>
          </w:tcPr>
          <w:p w14:paraId="7D00EE51" w14:textId="77777777" w:rsidR="001A7EF1" w:rsidRPr="00783E10" w:rsidRDefault="008A41C7" w:rsidP="001A7EF1">
            <w:hyperlink w:anchor="_ENREF_46" w:tooltip="Barnes, 2020 #817" w:history="1">
              <w:r w:rsidR="001A7EF1" w:rsidRPr="00783E10">
                <w:rPr>
                  <w:color w:val="000000"/>
                </w:rPr>
                <w:fldChar w:fldCharType="begin"/>
              </w:r>
              <w:r w:rsidR="001A7EF1">
                <w:rPr>
                  <w:color w:val="000000"/>
                </w:rPr>
                <w:instrText xml:space="preserve"> ADDIN EN.CITE &lt;EndNote&gt;&lt;Cite&gt;&lt;Author&gt;Barnes&lt;/Author&gt;&lt;Year&gt;2020&lt;/Year&gt;&lt;RecNum&gt;817&lt;/RecNum&gt;&lt;DisplayText&gt;&lt;style face="superscript"&gt;46&lt;/style&gt;&lt;/DisplayText&gt;&lt;record&gt;&lt;rec-number&gt;817&lt;/rec-number&gt;&lt;foreign-keys&gt;&lt;key app="EN" db-id="0vaat055f9azfpespvavfsp75epef5ptswzz" timestamp="1634321281"&gt;817&lt;/key&gt;&lt;/foreign-keys&gt;&lt;ref-type name="Thesis"&gt;32&lt;/ref-type&gt;&lt;contributors&gt;&lt;authors&gt;&lt;author&gt;Barnes, K&lt;/author&gt;&lt;/authors&gt;&lt;/contributors&gt;&lt;titles&gt;&lt;title&gt;&lt;style face="normal" font="default" size="100%"&gt;Spatial and Temporal Organization of Brain Morphogenesis at Single-Cell Resolution a Study in &lt;/style&gt;&lt;style face="italic" font="default" size="100%"&gt;C. elegans&lt;/style&gt;&lt;/title&gt;&lt;/titles&gt;&lt;volume&gt;PhD&lt;/volume&gt;&lt;dates&gt;&lt;year&gt;2020&lt;/year&gt;&lt;/dates&gt;&lt;publisher&gt;Weill Cornell Graduate School of Medical SciencesWeill Cornell&lt;/publisher&gt;&lt;urls&gt;&lt;/urls&gt;&lt;/record&gt;&lt;/Cite&gt;&lt;/EndNote&gt;</w:instrText>
              </w:r>
              <w:r w:rsidR="001A7EF1" w:rsidRPr="00783E10">
                <w:rPr>
                  <w:color w:val="000000"/>
                </w:rPr>
                <w:fldChar w:fldCharType="separate"/>
              </w:r>
              <w:r w:rsidR="001A7EF1" w:rsidRPr="001F2091">
                <w:rPr>
                  <w:noProof/>
                  <w:color w:val="000000"/>
                  <w:vertAlign w:val="superscript"/>
                </w:rPr>
                <w:t>46</w:t>
              </w:r>
              <w:r w:rsidR="001A7EF1" w:rsidRPr="00783E10">
                <w:rPr>
                  <w:color w:val="000000"/>
                </w:rPr>
                <w:fldChar w:fldCharType="end"/>
              </w:r>
            </w:hyperlink>
          </w:p>
        </w:tc>
        <w:tc>
          <w:tcPr>
            <w:tcW w:w="900" w:type="dxa"/>
          </w:tcPr>
          <w:p w14:paraId="27C3A29F" w14:textId="77777777" w:rsidR="001A7EF1" w:rsidRPr="00BC4EEB" w:rsidRDefault="001A7EF1" w:rsidP="001A7EF1">
            <w:pPr>
              <w:rPr>
                <w:i/>
                <w:iCs/>
                <w:color w:val="000000"/>
              </w:rPr>
            </w:pPr>
            <w:r w:rsidRPr="00BC4EEB">
              <w:rPr>
                <w:i/>
                <w:iCs/>
                <w:color w:val="000000"/>
              </w:rPr>
              <w:t>zag-1</w:t>
            </w:r>
          </w:p>
        </w:tc>
        <w:tc>
          <w:tcPr>
            <w:tcW w:w="1080" w:type="dxa"/>
          </w:tcPr>
          <w:p w14:paraId="174277B8" w14:textId="77777777" w:rsidR="001A7EF1" w:rsidRPr="00F9192E" w:rsidRDefault="001A7EF1" w:rsidP="001A7EF1">
            <w:pPr>
              <w:rPr>
                <w:color w:val="000000"/>
              </w:rPr>
            </w:pPr>
            <w:r>
              <w:rPr>
                <w:color w:val="000000"/>
              </w:rPr>
              <w:t>BV450</w:t>
            </w:r>
          </w:p>
        </w:tc>
        <w:tc>
          <w:tcPr>
            <w:tcW w:w="5580" w:type="dxa"/>
          </w:tcPr>
          <w:p w14:paraId="6BF78C08" w14:textId="77777777" w:rsidR="001A7EF1" w:rsidRPr="001A7EF1" w:rsidRDefault="001A7EF1" w:rsidP="001A7EF1">
            <w:pPr>
              <w:rPr>
                <w:color w:val="000000"/>
                <w:sz w:val="18"/>
                <w:szCs w:val="18"/>
              </w:rPr>
            </w:pPr>
            <w:r w:rsidRPr="001A7EF1">
              <w:rPr>
                <w:color w:val="000000"/>
                <w:sz w:val="18"/>
                <w:szCs w:val="18"/>
              </w:rPr>
              <w:t>ujIs113 II; ex?(zag-1:GFP, pUnc-122::RFP)</w:t>
            </w:r>
          </w:p>
        </w:tc>
      </w:tr>
      <w:tr w:rsidR="001A7EF1" w:rsidRPr="00314214" w14:paraId="0236AF08" w14:textId="77777777" w:rsidTr="00035ACC">
        <w:trPr>
          <w:trHeight w:val="290"/>
        </w:trPr>
        <w:tc>
          <w:tcPr>
            <w:tcW w:w="895" w:type="dxa"/>
            <w:noWrap/>
            <w:vAlign w:val="bottom"/>
            <w:hideMark/>
          </w:tcPr>
          <w:p w14:paraId="0525C6B3" w14:textId="77777777" w:rsidR="001A7EF1" w:rsidRPr="00314214" w:rsidRDefault="001A7EF1" w:rsidP="001A7EF1">
            <w:r>
              <w:rPr>
                <w:color w:val="000000"/>
              </w:rPr>
              <w:t>RMED</w:t>
            </w:r>
          </w:p>
        </w:tc>
        <w:tc>
          <w:tcPr>
            <w:tcW w:w="720" w:type="dxa"/>
            <w:vAlign w:val="bottom"/>
          </w:tcPr>
          <w:p w14:paraId="15447F12" w14:textId="77777777" w:rsidR="001A7EF1" w:rsidRDefault="001A7EF1" w:rsidP="001A7EF1">
            <w:pPr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720" w:type="dxa"/>
            <w:vAlign w:val="bottom"/>
          </w:tcPr>
          <w:p w14:paraId="7FCB984C" w14:textId="77777777" w:rsidR="001A7EF1" w:rsidRDefault="001A7EF1" w:rsidP="001A7EF1">
            <w:pPr>
              <w:rPr>
                <w:color w:val="000000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900" w:type="dxa"/>
            <w:noWrap/>
            <w:vAlign w:val="bottom"/>
            <w:hideMark/>
          </w:tcPr>
          <w:p w14:paraId="409E95BE" w14:textId="77777777" w:rsidR="001A7EF1" w:rsidRPr="00783E10" w:rsidRDefault="008A41C7" w:rsidP="001A7EF1">
            <w:hyperlink w:anchor="_ENREF_46" w:tooltip="Barnes, 2020 #817" w:history="1">
              <w:r w:rsidR="001A7EF1" w:rsidRPr="00783E10">
                <w:rPr>
                  <w:color w:val="000000"/>
                </w:rPr>
                <w:fldChar w:fldCharType="begin"/>
              </w:r>
              <w:r w:rsidR="001A7EF1">
                <w:rPr>
                  <w:color w:val="000000"/>
                </w:rPr>
                <w:instrText xml:space="preserve"> ADDIN EN.CITE &lt;EndNote&gt;&lt;Cite&gt;&lt;Author&gt;Barnes&lt;/Author&gt;&lt;Year&gt;2020&lt;/Year&gt;&lt;RecNum&gt;817&lt;/RecNum&gt;&lt;DisplayText&gt;&lt;style face="superscript"&gt;46&lt;/style&gt;&lt;/DisplayText&gt;&lt;record&gt;&lt;rec-number&gt;817&lt;/rec-number&gt;&lt;foreign-keys&gt;&lt;key app="EN" db-id="0vaat055f9azfpespvavfsp75epef5ptswzz" timestamp="1634321281"&gt;817&lt;/key&gt;&lt;/foreign-keys&gt;&lt;ref-type name="Thesis"&gt;32&lt;/ref-type&gt;&lt;contributors&gt;&lt;authors&gt;&lt;author&gt;Barnes, K&lt;/author&gt;&lt;/authors&gt;&lt;/contributors&gt;&lt;titles&gt;&lt;title&gt;&lt;style face="normal" font="default" size="100%"&gt;Spatial and Temporal Organization of Brain Morphogenesis at Single-Cell Resolution a Study in &lt;/style&gt;&lt;style face="italic" font="default" size="100%"&gt;C. elegans&lt;/style&gt;&lt;/title&gt;&lt;/titles&gt;&lt;volume&gt;PhD&lt;/volume&gt;&lt;dates&gt;&lt;year&gt;2020&lt;/year&gt;&lt;/dates&gt;&lt;publisher&gt;Weill Cornell Graduate School of Medical SciencesWeill Cornell&lt;/publisher&gt;&lt;urls&gt;&lt;/urls&gt;&lt;/record&gt;&lt;/Cite&gt;&lt;/EndNote&gt;</w:instrText>
              </w:r>
              <w:r w:rsidR="001A7EF1" w:rsidRPr="00783E10">
                <w:rPr>
                  <w:color w:val="000000"/>
                </w:rPr>
                <w:fldChar w:fldCharType="separate"/>
              </w:r>
              <w:r w:rsidR="001A7EF1" w:rsidRPr="001F2091">
                <w:rPr>
                  <w:noProof/>
                  <w:color w:val="000000"/>
                  <w:vertAlign w:val="superscript"/>
                </w:rPr>
                <w:t>46</w:t>
              </w:r>
              <w:r w:rsidR="001A7EF1" w:rsidRPr="00783E10">
                <w:rPr>
                  <w:color w:val="000000"/>
                </w:rPr>
                <w:fldChar w:fldCharType="end"/>
              </w:r>
            </w:hyperlink>
          </w:p>
        </w:tc>
        <w:tc>
          <w:tcPr>
            <w:tcW w:w="900" w:type="dxa"/>
          </w:tcPr>
          <w:p w14:paraId="1EE376DD" w14:textId="77777777" w:rsidR="001A7EF1" w:rsidRPr="00BC4EEB" w:rsidRDefault="001A7EF1" w:rsidP="001A7EF1">
            <w:pPr>
              <w:rPr>
                <w:i/>
                <w:iCs/>
                <w:color w:val="000000"/>
              </w:rPr>
            </w:pPr>
            <w:r w:rsidRPr="00BC4EEB">
              <w:rPr>
                <w:i/>
                <w:iCs/>
                <w:color w:val="000000"/>
              </w:rPr>
              <w:t>ceh-10</w:t>
            </w:r>
          </w:p>
        </w:tc>
        <w:tc>
          <w:tcPr>
            <w:tcW w:w="1080" w:type="dxa"/>
          </w:tcPr>
          <w:p w14:paraId="1753B1C9" w14:textId="77777777" w:rsidR="001A7EF1" w:rsidRPr="00F9192E" w:rsidRDefault="001A7EF1" w:rsidP="001A7EF1">
            <w:pPr>
              <w:rPr>
                <w:color w:val="000000"/>
              </w:rPr>
            </w:pPr>
            <w:r>
              <w:rPr>
                <w:color w:val="000000"/>
              </w:rPr>
              <w:t>BV395</w:t>
            </w:r>
          </w:p>
        </w:tc>
        <w:tc>
          <w:tcPr>
            <w:tcW w:w="5580" w:type="dxa"/>
          </w:tcPr>
          <w:p w14:paraId="00D83A06" w14:textId="77777777" w:rsidR="001A7EF1" w:rsidRPr="001A7EF1" w:rsidRDefault="001A7EF1" w:rsidP="00F20934">
            <w:pPr>
              <w:rPr>
                <w:color w:val="000000"/>
                <w:sz w:val="18"/>
                <w:szCs w:val="18"/>
              </w:rPr>
            </w:pPr>
            <w:r w:rsidRPr="001A7EF1">
              <w:rPr>
                <w:color w:val="000000"/>
                <w:sz w:val="18"/>
                <w:szCs w:val="18"/>
              </w:rPr>
              <w:t>lqIs4 [ceh-10 promoter::GFP + rol-6];  ujIs113; olaEx2383[pMM23::pLim-4_PHD_Super_Folder_GFP_unc54 UTR in pDEST-R4-R3, pUnc-122::RFP]</w:t>
            </w:r>
          </w:p>
        </w:tc>
      </w:tr>
      <w:tr w:rsidR="001A7EF1" w:rsidRPr="00314214" w14:paraId="038686DC" w14:textId="77777777" w:rsidTr="00035ACC">
        <w:trPr>
          <w:trHeight w:val="290"/>
        </w:trPr>
        <w:tc>
          <w:tcPr>
            <w:tcW w:w="895" w:type="dxa"/>
            <w:noWrap/>
            <w:vAlign w:val="bottom"/>
            <w:hideMark/>
          </w:tcPr>
          <w:p w14:paraId="06E577E3" w14:textId="77777777" w:rsidR="001A7EF1" w:rsidRPr="00314214" w:rsidRDefault="001A7EF1" w:rsidP="001A7EF1">
            <w:r>
              <w:rPr>
                <w:color w:val="000000"/>
              </w:rPr>
              <w:t>SAAV</w:t>
            </w:r>
          </w:p>
        </w:tc>
        <w:tc>
          <w:tcPr>
            <w:tcW w:w="720" w:type="dxa"/>
            <w:vAlign w:val="bottom"/>
          </w:tcPr>
          <w:p w14:paraId="2C35045C" w14:textId="77777777" w:rsidR="001A7EF1" w:rsidRDefault="001A7EF1" w:rsidP="001A7EF1">
            <w:pPr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720" w:type="dxa"/>
            <w:vAlign w:val="bottom"/>
          </w:tcPr>
          <w:p w14:paraId="08F5142A" w14:textId="77777777" w:rsidR="001A7EF1" w:rsidRDefault="001A7EF1" w:rsidP="001A7EF1">
            <w:pPr>
              <w:rPr>
                <w:color w:val="000000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900" w:type="dxa"/>
            <w:noWrap/>
            <w:vAlign w:val="bottom"/>
            <w:hideMark/>
          </w:tcPr>
          <w:p w14:paraId="3D13485B" w14:textId="77777777" w:rsidR="001A7EF1" w:rsidRPr="00783E10" w:rsidRDefault="008A41C7" w:rsidP="001A7EF1">
            <w:hyperlink w:anchor="_ENREF_46" w:tooltip="Barnes, 2020 #817" w:history="1">
              <w:r w:rsidR="001A7EF1" w:rsidRPr="00783E10">
                <w:rPr>
                  <w:color w:val="000000"/>
                </w:rPr>
                <w:fldChar w:fldCharType="begin"/>
              </w:r>
              <w:r w:rsidR="001A7EF1">
                <w:rPr>
                  <w:color w:val="000000"/>
                </w:rPr>
                <w:instrText xml:space="preserve"> ADDIN EN.CITE &lt;EndNote&gt;&lt;Cite&gt;&lt;Author&gt;Barnes&lt;/Author&gt;&lt;Year&gt;2020&lt;/Year&gt;&lt;RecNum&gt;817&lt;/RecNum&gt;&lt;DisplayText&gt;&lt;style face="superscript"&gt;46&lt;/style&gt;&lt;/DisplayText&gt;&lt;record&gt;&lt;rec-number&gt;817&lt;/rec-number&gt;&lt;foreign-keys&gt;&lt;key app="EN" db-id="0vaat055f9azfpespvavfsp75epef5ptswzz" timestamp="1634321281"&gt;817&lt;/key&gt;&lt;/foreign-keys&gt;&lt;ref-type name="Thesis"&gt;32&lt;/ref-type&gt;&lt;contributors&gt;&lt;authors&gt;&lt;author&gt;Barnes, K&lt;/author&gt;&lt;/authors&gt;&lt;/contributors&gt;&lt;titles&gt;&lt;title&gt;&lt;style face="normal" font="default" size="100%"&gt;Spatial and Temporal Organization of Brain Morphogenesis at Single-Cell Resolution a Study in &lt;/style&gt;&lt;style face="italic" font="default" size="100%"&gt;C. elegans&lt;/style&gt;&lt;/title&gt;&lt;/titles&gt;&lt;volume&gt;PhD&lt;/volume&gt;&lt;dates&gt;&lt;year&gt;2020&lt;/year&gt;&lt;/dates&gt;&lt;publisher&gt;Weill Cornell Graduate School of Medical SciencesWeill Cornell&lt;/publisher&gt;&lt;urls&gt;&lt;/urls&gt;&lt;/record&gt;&lt;/Cite&gt;&lt;/EndNote&gt;</w:instrText>
              </w:r>
              <w:r w:rsidR="001A7EF1" w:rsidRPr="00783E10">
                <w:rPr>
                  <w:color w:val="000000"/>
                </w:rPr>
                <w:fldChar w:fldCharType="separate"/>
              </w:r>
              <w:r w:rsidR="001A7EF1" w:rsidRPr="001F2091">
                <w:rPr>
                  <w:noProof/>
                  <w:color w:val="000000"/>
                  <w:vertAlign w:val="superscript"/>
                </w:rPr>
                <w:t>46</w:t>
              </w:r>
              <w:r w:rsidR="001A7EF1" w:rsidRPr="00783E10">
                <w:rPr>
                  <w:color w:val="000000"/>
                </w:rPr>
                <w:fldChar w:fldCharType="end"/>
              </w:r>
            </w:hyperlink>
          </w:p>
        </w:tc>
        <w:tc>
          <w:tcPr>
            <w:tcW w:w="900" w:type="dxa"/>
          </w:tcPr>
          <w:p w14:paraId="27CB8E45" w14:textId="77777777" w:rsidR="001A7EF1" w:rsidRPr="00BC4EEB" w:rsidRDefault="001A7EF1" w:rsidP="001A7EF1">
            <w:pPr>
              <w:rPr>
                <w:i/>
                <w:iCs/>
                <w:color w:val="000000"/>
              </w:rPr>
            </w:pPr>
            <w:r w:rsidRPr="00BC4EEB">
              <w:rPr>
                <w:i/>
                <w:iCs/>
                <w:color w:val="000000"/>
              </w:rPr>
              <w:t>lim-4</w:t>
            </w:r>
          </w:p>
        </w:tc>
        <w:tc>
          <w:tcPr>
            <w:tcW w:w="1080" w:type="dxa"/>
          </w:tcPr>
          <w:p w14:paraId="471DC448" w14:textId="77777777" w:rsidR="001A7EF1" w:rsidRPr="00F9192E" w:rsidRDefault="001A7EF1" w:rsidP="001A7EF1">
            <w:pPr>
              <w:rPr>
                <w:color w:val="000000"/>
              </w:rPr>
            </w:pPr>
            <w:r w:rsidRPr="00F9192E">
              <w:rPr>
                <w:color w:val="000000"/>
              </w:rPr>
              <w:t>BV286</w:t>
            </w:r>
          </w:p>
        </w:tc>
        <w:tc>
          <w:tcPr>
            <w:tcW w:w="5580" w:type="dxa"/>
          </w:tcPr>
          <w:p w14:paraId="5BFFE87A" w14:textId="77777777" w:rsidR="001A7EF1" w:rsidRPr="001A7EF1" w:rsidRDefault="001A7EF1" w:rsidP="001A7EF1">
            <w:pPr>
              <w:rPr>
                <w:color w:val="000000"/>
                <w:sz w:val="18"/>
                <w:szCs w:val="18"/>
              </w:rPr>
            </w:pPr>
            <w:r w:rsidRPr="001A7EF1">
              <w:rPr>
                <w:color w:val="000000"/>
                <w:sz w:val="18"/>
                <w:szCs w:val="18"/>
              </w:rPr>
              <w:t>ujIs113; olaEx2383[pMM23::pLim-4_PHD_Super_Folder_GFP_unc54 UTR in pDEST-R4-R3, pUnc-122::RFP]</w:t>
            </w:r>
          </w:p>
        </w:tc>
      </w:tr>
      <w:tr w:rsidR="001A7EF1" w:rsidRPr="00314214" w14:paraId="6162ECC7" w14:textId="77777777" w:rsidTr="00035ACC">
        <w:trPr>
          <w:trHeight w:val="290"/>
        </w:trPr>
        <w:tc>
          <w:tcPr>
            <w:tcW w:w="895" w:type="dxa"/>
            <w:noWrap/>
            <w:vAlign w:val="bottom"/>
            <w:hideMark/>
          </w:tcPr>
          <w:p w14:paraId="5AF06709" w14:textId="77777777" w:rsidR="001A7EF1" w:rsidRPr="00314214" w:rsidRDefault="001A7EF1" w:rsidP="001A7EF1">
            <w:r>
              <w:rPr>
                <w:color w:val="000000"/>
              </w:rPr>
              <w:t>SIBD</w:t>
            </w:r>
          </w:p>
        </w:tc>
        <w:tc>
          <w:tcPr>
            <w:tcW w:w="720" w:type="dxa"/>
            <w:vAlign w:val="bottom"/>
          </w:tcPr>
          <w:p w14:paraId="53AD9830" w14:textId="77777777" w:rsidR="001A7EF1" w:rsidRDefault="001A7EF1" w:rsidP="001A7EF1">
            <w:pPr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720" w:type="dxa"/>
            <w:vAlign w:val="bottom"/>
          </w:tcPr>
          <w:p w14:paraId="45B4540F" w14:textId="77777777" w:rsidR="001A7EF1" w:rsidRDefault="001A7EF1" w:rsidP="001A7EF1">
            <w:pPr>
              <w:rPr>
                <w:color w:val="000000"/>
              </w:rPr>
            </w:pPr>
            <w:r>
              <w:rPr>
                <w:color w:val="000000"/>
              </w:rPr>
              <w:t>325</w:t>
            </w:r>
          </w:p>
        </w:tc>
        <w:tc>
          <w:tcPr>
            <w:tcW w:w="900" w:type="dxa"/>
            <w:noWrap/>
            <w:vAlign w:val="bottom"/>
            <w:hideMark/>
          </w:tcPr>
          <w:p w14:paraId="3209AF7F" w14:textId="77777777" w:rsidR="001A7EF1" w:rsidRPr="00783E10" w:rsidRDefault="008A41C7" w:rsidP="001A7EF1">
            <w:hyperlink w:anchor="_ENREF_46" w:tooltip="Barnes, 2020 #817" w:history="1">
              <w:r w:rsidR="001A7EF1" w:rsidRPr="00783E10">
                <w:rPr>
                  <w:color w:val="000000"/>
                </w:rPr>
                <w:fldChar w:fldCharType="begin"/>
              </w:r>
              <w:r w:rsidR="001A7EF1">
                <w:rPr>
                  <w:color w:val="000000"/>
                </w:rPr>
                <w:instrText xml:space="preserve"> ADDIN EN.CITE &lt;EndNote&gt;&lt;Cite&gt;&lt;Author&gt;Barnes&lt;/Author&gt;&lt;Year&gt;2020&lt;/Year&gt;&lt;RecNum&gt;817&lt;/RecNum&gt;&lt;DisplayText&gt;&lt;style face="superscript"&gt;46&lt;/style&gt;&lt;/DisplayText&gt;&lt;record&gt;&lt;rec-number&gt;817&lt;/rec-number&gt;&lt;foreign-keys&gt;&lt;key app="EN" db-id="0vaat055f9azfpespvavfsp75epef5ptswzz" timestamp="1634321281"&gt;817&lt;/key&gt;&lt;/foreign-keys&gt;&lt;ref-type name="Thesis"&gt;32&lt;/ref-type&gt;&lt;contributors&gt;&lt;authors&gt;&lt;author&gt;Barnes, K&lt;/author&gt;&lt;/authors&gt;&lt;/contributors&gt;&lt;titles&gt;&lt;title&gt;&lt;style face="normal" font="default" size="100%"&gt;Spatial and Temporal Organization of Brain Morphogenesis at Single-Cell Resolution a Study in &lt;/style&gt;&lt;style face="italic" font="default" size="100%"&gt;C. elegans&lt;/style&gt;&lt;/title&gt;&lt;/titles&gt;&lt;volume&gt;PhD&lt;/volume&gt;&lt;dates&gt;&lt;year&gt;2020&lt;/year&gt;&lt;/dates&gt;&lt;publisher&gt;Weill Cornell Graduate School of Medical SciencesWeill Cornell&lt;/publisher&gt;&lt;urls&gt;&lt;/urls&gt;&lt;/record&gt;&lt;/Cite&gt;&lt;/EndNote&gt;</w:instrText>
              </w:r>
              <w:r w:rsidR="001A7EF1" w:rsidRPr="00783E10">
                <w:rPr>
                  <w:color w:val="000000"/>
                </w:rPr>
                <w:fldChar w:fldCharType="separate"/>
              </w:r>
              <w:r w:rsidR="001A7EF1" w:rsidRPr="001F2091">
                <w:rPr>
                  <w:noProof/>
                  <w:color w:val="000000"/>
                  <w:vertAlign w:val="superscript"/>
                </w:rPr>
                <w:t>46</w:t>
              </w:r>
              <w:r w:rsidR="001A7EF1" w:rsidRPr="00783E10">
                <w:rPr>
                  <w:color w:val="000000"/>
                </w:rPr>
                <w:fldChar w:fldCharType="end"/>
              </w:r>
            </w:hyperlink>
          </w:p>
        </w:tc>
        <w:tc>
          <w:tcPr>
            <w:tcW w:w="900" w:type="dxa"/>
          </w:tcPr>
          <w:p w14:paraId="389E7221" w14:textId="77777777" w:rsidR="001A7EF1" w:rsidRPr="00BC4EEB" w:rsidRDefault="001A7EF1" w:rsidP="001A7EF1">
            <w:pPr>
              <w:rPr>
                <w:i/>
                <w:iCs/>
                <w:color w:val="000000"/>
              </w:rPr>
            </w:pPr>
            <w:r w:rsidRPr="00BC4EEB">
              <w:rPr>
                <w:i/>
                <w:iCs/>
                <w:color w:val="000000"/>
              </w:rPr>
              <w:t>lim-4</w:t>
            </w:r>
          </w:p>
        </w:tc>
        <w:tc>
          <w:tcPr>
            <w:tcW w:w="1080" w:type="dxa"/>
          </w:tcPr>
          <w:p w14:paraId="318D3168" w14:textId="77777777" w:rsidR="001A7EF1" w:rsidRPr="00F9192E" w:rsidRDefault="001A7EF1" w:rsidP="001A7EF1">
            <w:pPr>
              <w:rPr>
                <w:color w:val="000000"/>
              </w:rPr>
            </w:pPr>
            <w:r w:rsidRPr="00F9192E">
              <w:rPr>
                <w:color w:val="000000"/>
              </w:rPr>
              <w:t>BV286</w:t>
            </w:r>
          </w:p>
        </w:tc>
        <w:tc>
          <w:tcPr>
            <w:tcW w:w="5580" w:type="dxa"/>
          </w:tcPr>
          <w:p w14:paraId="10AD3F52" w14:textId="77777777" w:rsidR="001A7EF1" w:rsidRPr="001A7EF1" w:rsidRDefault="001A7EF1" w:rsidP="001A7EF1">
            <w:pPr>
              <w:rPr>
                <w:color w:val="000000"/>
                <w:sz w:val="18"/>
                <w:szCs w:val="18"/>
              </w:rPr>
            </w:pPr>
            <w:r w:rsidRPr="001A7EF1">
              <w:rPr>
                <w:color w:val="000000"/>
                <w:sz w:val="18"/>
                <w:szCs w:val="18"/>
              </w:rPr>
              <w:t>ujIs113; olaEx2383[pMM23::pLim-4_PHD_Super_Folder_GFP_unc54 UTR in pDEST-R4-R3, pUnc-122::RFP]</w:t>
            </w:r>
          </w:p>
        </w:tc>
      </w:tr>
      <w:tr w:rsidR="001A7EF1" w:rsidRPr="00314214" w14:paraId="32B1176E" w14:textId="77777777" w:rsidTr="00035ACC">
        <w:trPr>
          <w:trHeight w:val="290"/>
        </w:trPr>
        <w:tc>
          <w:tcPr>
            <w:tcW w:w="895" w:type="dxa"/>
            <w:noWrap/>
            <w:vAlign w:val="bottom"/>
            <w:hideMark/>
          </w:tcPr>
          <w:p w14:paraId="2B226CC7" w14:textId="4A656B25" w:rsidR="001A7EF1" w:rsidRPr="00314214" w:rsidRDefault="001A7EF1" w:rsidP="001A7EF1">
            <w:r>
              <w:rPr>
                <w:color w:val="000000"/>
              </w:rPr>
              <w:t>SMDD</w:t>
            </w:r>
            <w:r w:rsidR="006D24FA">
              <w:rPr>
                <w:color w:val="000000"/>
              </w:rPr>
              <w:t>+</w:t>
            </w:r>
            <w:r w:rsidR="006D24FA">
              <w:rPr>
                <w:color w:val="000000"/>
              </w:rPr>
              <w:br/>
              <w:t>*</w:t>
            </w:r>
          </w:p>
        </w:tc>
        <w:tc>
          <w:tcPr>
            <w:tcW w:w="720" w:type="dxa"/>
            <w:vAlign w:val="bottom"/>
          </w:tcPr>
          <w:p w14:paraId="62B3EA01" w14:textId="77777777" w:rsidR="001A7EF1" w:rsidRDefault="001A7EF1" w:rsidP="001A7EF1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720" w:type="dxa"/>
            <w:vAlign w:val="bottom"/>
          </w:tcPr>
          <w:p w14:paraId="2B250ECB" w14:textId="77777777" w:rsidR="001A7EF1" w:rsidRDefault="001A7EF1" w:rsidP="001A7EF1">
            <w:pPr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900" w:type="dxa"/>
            <w:noWrap/>
            <w:vAlign w:val="bottom"/>
            <w:hideMark/>
          </w:tcPr>
          <w:p w14:paraId="47B540D6" w14:textId="77777777" w:rsidR="001A7EF1" w:rsidRPr="00783E10" w:rsidRDefault="008A41C7" w:rsidP="001A7EF1">
            <w:hyperlink w:anchor="_ENREF_46" w:tooltip="Barnes, 2020 #817" w:history="1">
              <w:r w:rsidR="001A7EF1" w:rsidRPr="00783E10">
                <w:rPr>
                  <w:color w:val="000000"/>
                </w:rPr>
                <w:fldChar w:fldCharType="begin"/>
              </w:r>
              <w:r w:rsidR="001A7EF1">
                <w:rPr>
                  <w:color w:val="000000"/>
                </w:rPr>
                <w:instrText xml:space="preserve"> ADDIN EN.CITE &lt;EndNote&gt;&lt;Cite&gt;&lt;Author&gt;Barnes&lt;/Author&gt;&lt;Year&gt;2020&lt;/Year&gt;&lt;RecNum&gt;817&lt;/RecNum&gt;&lt;DisplayText&gt;&lt;style face="superscript"&gt;46&lt;/style&gt;&lt;/DisplayText&gt;&lt;record&gt;&lt;rec-number&gt;817&lt;/rec-number&gt;&lt;foreign-keys&gt;&lt;key app="EN" db-id="0vaat055f9azfpespvavfsp75epef5ptswzz" timestamp="1634321281"&gt;817&lt;/key&gt;&lt;/foreign-keys&gt;&lt;ref-type name="Thesis"&gt;32&lt;/ref-type&gt;&lt;contributors&gt;&lt;authors&gt;&lt;author&gt;Barnes, K&lt;/author&gt;&lt;/authors&gt;&lt;/contributors&gt;&lt;titles&gt;&lt;title&gt;&lt;style face="normal" font="default" size="100%"&gt;Spatial and Temporal Organization of Brain Morphogenesis at Single-Cell Resolution a Study in &lt;/style&gt;&lt;style face="italic" font="default" size="100%"&gt;C. elegans&lt;/style&gt;&lt;/title&gt;&lt;/titles&gt;&lt;volume&gt;PhD&lt;/volume&gt;&lt;dates&gt;&lt;year&gt;2020&lt;/year&gt;&lt;/dates&gt;&lt;publisher&gt;Weill Cornell Graduate School of Medical SciencesWeill Cornell&lt;/publisher&gt;&lt;urls&gt;&lt;/urls&gt;&lt;/record&gt;&lt;/Cite&gt;&lt;/EndNote&gt;</w:instrText>
              </w:r>
              <w:r w:rsidR="001A7EF1" w:rsidRPr="00783E10">
                <w:rPr>
                  <w:color w:val="000000"/>
                </w:rPr>
                <w:fldChar w:fldCharType="separate"/>
              </w:r>
              <w:r w:rsidR="001A7EF1" w:rsidRPr="001F2091">
                <w:rPr>
                  <w:noProof/>
                  <w:color w:val="000000"/>
                  <w:vertAlign w:val="superscript"/>
                </w:rPr>
                <w:t>46</w:t>
              </w:r>
              <w:r w:rsidR="001A7EF1" w:rsidRPr="00783E10">
                <w:rPr>
                  <w:color w:val="000000"/>
                </w:rPr>
                <w:fldChar w:fldCharType="end"/>
              </w:r>
            </w:hyperlink>
          </w:p>
        </w:tc>
        <w:tc>
          <w:tcPr>
            <w:tcW w:w="900" w:type="dxa"/>
          </w:tcPr>
          <w:p w14:paraId="0F852956" w14:textId="77777777" w:rsidR="001A7EF1" w:rsidRPr="00BC4EEB" w:rsidRDefault="001A7EF1" w:rsidP="001A7EF1">
            <w:pPr>
              <w:rPr>
                <w:i/>
                <w:iCs/>
                <w:color w:val="000000"/>
              </w:rPr>
            </w:pPr>
            <w:r w:rsidRPr="00BC4EEB">
              <w:rPr>
                <w:i/>
                <w:iCs/>
                <w:color w:val="000000"/>
              </w:rPr>
              <w:t>lim-4</w:t>
            </w:r>
          </w:p>
        </w:tc>
        <w:tc>
          <w:tcPr>
            <w:tcW w:w="1080" w:type="dxa"/>
          </w:tcPr>
          <w:p w14:paraId="028F88AF" w14:textId="77777777" w:rsidR="001A7EF1" w:rsidRPr="00F9192E" w:rsidRDefault="001A7EF1" w:rsidP="001A7EF1">
            <w:pPr>
              <w:rPr>
                <w:color w:val="000000"/>
              </w:rPr>
            </w:pPr>
            <w:r w:rsidRPr="00F9192E">
              <w:rPr>
                <w:color w:val="000000"/>
              </w:rPr>
              <w:t>BV286</w:t>
            </w:r>
          </w:p>
        </w:tc>
        <w:tc>
          <w:tcPr>
            <w:tcW w:w="5580" w:type="dxa"/>
          </w:tcPr>
          <w:p w14:paraId="577B5D24" w14:textId="77777777" w:rsidR="001A7EF1" w:rsidRPr="001A7EF1" w:rsidRDefault="001A7EF1" w:rsidP="001A7EF1">
            <w:pPr>
              <w:rPr>
                <w:color w:val="000000"/>
                <w:sz w:val="18"/>
                <w:szCs w:val="18"/>
              </w:rPr>
            </w:pPr>
            <w:r w:rsidRPr="001A7EF1">
              <w:rPr>
                <w:color w:val="000000"/>
                <w:sz w:val="18"/>
                <w:szCs w:val="18"/>
              </w:rPr>
              <w:t>ujIs113; olaEx2383[pMM23::pLim-4_PHD_Super_Folder_GFP_unc54 UTR in pDEST-R4-R3, pUnc-122::RFP]</w:t>
            </w:r>
          </w:p>
        </w:tc>
      </w:tr>
    </w:tbl>
    <w:p w14:paraId="4EDCB046" w14:textId="0F371D0C" w:rsidR="001A7EF1" w:rsidRDefault="001A7EF1" w:rsidP="001A7EF1"/>
    <w:p w14:paraId="50621DF7" w14:textId="64C7719E" w:rsidR="006D24FA" w:rsidRDefault="006D24FA" w:rsidP="001A7EF1">
      <w:r>
        <w:t>*Note that entries suffixed with a + are small clusters of cells named after a prominent member while all other entries are individually identified cells which are either</w:t>
      </w:r>
      <w:r w:rsidR="00703E92">
        <w:t>,</w:t>
      </w:r>
      <w:r>
        <w:t xml:space="preserve"> in general</w:t>
      </w:r>
      <w:r w:rsidR="00703E92">
        <w:t>,</w:t>
      </w:r>
      <w:r>
        <w:t xml:space="preserve"> spatially isolated in a given marker, or isolated in a particular data set due to mosaicism. </w:t>
      </w:r>
    </w:p>
    <w:p w14:paraId="7B4BB32C" w14:textId="07728406" w:rsidR="001D1CF0" w:rsidRDefault="001D1CF0" w:rsidP="006650D7">
      <w:pPr>
        <w:pStyle w:val="EndNoteBibliography"/>
        <w:spacing w:after="0"/>
        <w:ind w:left="720" w:hanging="720"/>
      </w:pPr>
      <w:r>
        <w:lastRenderedPageBreak/>
        <w:t>**</w:t>
      </w:r>
      <w:r w:rsidR="000B67F5">
        <w:t xml:space="preserve"> Strain Sources</w:t>
      </w:r>
    </w:p>
    <w:p w14:paraId="278E4120" w14:textId="7F625B0B" w:rsidR="006650D7" w:rsidRDefault="0061178A" w:rsidP="006650D7">
      <w:pPr>
        <w:pStyle w:val="EndNoteBibliography"/>
        <w:spacing w:after="0"/>
        <w:ind w:left="720" w:hanging="720"/>
      </w:pPr>
      <w:r>
        <w:t xml:space="preserve">46 </w:t>
      </w:r>
      <w:r w:rsidR="006650D7" w:rsidRPr="00E931F6">
        <w:t xml:space="preserve">Barnes, K. </w:t>
      </w:r>
      <w:r w:rsidR="006650D7" w:rsidRPr="00E931F6">
        <w:rPr>
          <w:i/>
        </w:rPr>
        <w:t>Spatial and Temporal Organization of Brain Morphogenesis at Single-Cell Resolution a Study in C. elegans</w:t>
      </w:r>
      <w:r w:rsidR="006650D7" w:rsidRPr="00E931F6">
        <w:t xml:space="preserve"> PhD thesis, Weill Cornell Graduate School of Medical SciencesWeill Cornell, (2020).</w:t>
      </w:r>
    </w:p>
    <w:p w14:paraId="7513DDEA" w14:textId="77777777" w:rsidR="0070222E" w:rsidRDefault="0070222E" w:rsidP="0070222E">
      <w:pPr>
        <w:pStyle w:val="EndNoteBibliography"/>
        <w:spacing w:after="0"/>
        <w:ind w:left="720" w:hanging="720"/>
      </w:pPr>
    </w:p>
    <w:p w14:paraId="60A49903" w14:textId="2E2DDE18" w:rsidR="0070222E" w:rsidRDefault="0061178A" w:rsidP="0070222E">
      <w:pPr>
        <w:pStyle w:val="EndNoteBibliography"/>
        <w:spacing w:after="0"/>
        <w:ind w:left="720" w:hanging="720"/>
      </w:pPr>
      <w:r>
        <w:t xml:space="preserve">29 </w:t>
      </w:r>
      <w:r w:rsidR="0070222E" w:rsidRPr="00E931F6">
        <w:t>Moyle, M. W.</w:t>
      </w:r>
      <w:r w:rsidR="0070222E" w:rsidRPr="00E931F6">
        <w:rPr>
          <w:i/>
        </w:rPr>
        <w:t xml:space="preserve"> et al.</w:t>
      </w:r>
      <w:r w:rsidR="0070222E" w:rsidRPr="00E931F6">
        <w:t xml:space="preserve"> Structural and developmental principles of neuropil assembly in C. elegans. </w:t>
      </w:r>
      <w:r w:rsidR="0070222E" w:rsidRPr="00E931F6">
        <w:rPr>
          <w:i/>
        </w:rPr>
        <w:t>Nature</w:t>
      </w:r>
      <w:r w:rsidR="0070222E" w:rsidRPr="00E931F6">
        <w:t xml:space="preserve"> </w:t>
      </w:r>
      <w:r w:rsidR="0070222E" w:rsidRPr="00E931F6">
        <w:rPr>
          <w:b/>
        </w:rPr>
        <w:t>591</w:t>
      </w:r>
      <w:r w:rsidR="0070222E" w:rsidRPr="00E931F6">
        <w:t>, 99-104, doi:10.1038/s41586-020-03169-5 (2021).</w:t>
      </w:r>
    </w:p>
    <w:p w14:paraId="47BAB452" w14:textId="77777777" w:rsidR="0070222E" w:rsidRPr="00E931F6" w:rsidRDefault="0070222E" w:rsidP="00F20934">
      <w:pPr>
        <w:pStyle w:val="EndNoteBibliography"/>
        <w:spacing w:after="0"/>
      </w:pPr>
    </w:p>
    <w:p w14:paraId="74F39555" w14:textId="7454FBFA" w:rsidR="00B10C60" w:rsidRPr="008A41C7" w:rsidRDefault="00FE3106" w:rsidP="00B10C60">
      <w:pPr>
        <w:rPr>
          <w:b/>
          <w:bCs/>
        </w:rPr>
      </w:pPr>
      <w:r>
        <w:rPr>
          <w:b/>
          <w:bCs/>
        </w:rPr>
        <w:t>S1e</w:t>
      </w:r>
      <w:r w:rsidR="008A41C7">
        <w:rPr>
          <w:b/>
          <w:bCs/>
        </w:rPr>
        <w:t xml:space="preserve"> </w:t>
      </w:r>
      <w:r w:rsidR="00B10C60">
        <w:t>Individual Cell Annotation Summary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797"/>
        <w:gridCol w:w="2158"/>
        <w:gridCol w:w="2160"/>
        <w:gridCol w:w="2340"/>
        <w:gridCol w:w="2340"/>
      </w:tblGrid>
      <w:tr w:rsidR="00B10C60" w14:paraId="70079D9D" w14:textId="77777777" w:rsidTr="00EC1661">
        <w:tc>
          <w:tcPr>
            <w:tcW w:w="1797" w:type="dxa"/>
          </w:tcPr>
          <w:p w14:paraId="3FB4D970" w14:textId="77777777" w:rsidR="00B10C60" w:rsidRPr="00186135" w:rsidRDefault="00B10C60" w:rsidP="00EC1661">
            <w:pPr>
              <w:rPr>
                <w:b/>
                <w:bCs/>
              </w:rPr>
            </w:pPr>
            <w:r w:rsidRPr="00186135">
              <w:rPr>
                <w:b/>
                <w:bCs/>
              </w:rPr>
              <w:t>Tissue</w:t>
            </w:r>
          </w:p>
        </w:tc>
        <w:tc>
          <w:tcPr>
            <w:tcW w:w="2158" w:type="dxa"/>
          </w:tcPr>
          <w:p w14:paraId="18066566" w14:textId="77777777" w:rsidR="00B10C60" w:rsidRPr="00186135" w:rsidRDefault="00B10C60" w:rsidP="00EC1661">
            <w:pPr>
              <w:rPr>
                <w:b/>
                <w:bCs/>
              </w:rPr>
            </w:pPr>
            <w:r w:rsidRPr="00186135">
              <w:rPr>
                <w:b/>
                <w:bCs/>
              </w:rPr>
              <w:t>Subtype</w:t>
            </w:r>
          </w:p>
        </w:tc>
        <w:tc>
          <w:tcPr>
            <w:tcW w:w="2160" w:type="dxa"/>
          </w:tcPr>
          <w:p w14:paraId="486CA703" w14:textId="77777777" w:rsidR="00B10C60" w:rsidRPr="00186135" w:rsidRDefault="00B10C60" w:rsidP="00EC1661">
            <w:pPr>
              <w:rPr>
                <w:b/>
                <w:bCs/>
              </w:rPr>
            </w:pPr>
            <w:r w:rsidRPr="00186135">
              <w:rPr>
                <w:b/>
                <w:bCs/>
              </w:rPr>
              <w:t>Bean stage</w:t>
            </w:r>
          </w:p>
        </w:tc>
        <w:tc>
          <w:tcPr>
            <w:tcW w:w="2340" w:type="dxa"/>
          </w:tcPr>
          <w:p w14:paraId="0B4FF755" w14:textId="77777777" w:rsidR="00B10C60" w:rsidRPr="00186135" w:rsidRDefault="00B10C60" w:rsidP="00EC1661">
            <w:pPr>
              <w:rPr>
                <w:b/>
                <w:bCs/>
              </w:rPr>
            </w:pPr>
            <w:r w:rsidRPr="00186135">
              <w:rPr>
                <w:b/>
                <w:bCs/>
              </w:rPr>
              <w:t>Comma Stage</w:t>
            </w:r>
          </w:p>
        </w:tc>
        <w:tc>
          <w:tcPr>
            <w:tcW w:w="2340" w:type="dxa"/>
          </w:tcPr>
          <w:p w14:paraId="15D0382C" w14:textId="77777777" w:rsidR="00B10C60" w:rsidRPr="00186135" w:rsidRDefault="00B10C60" w:rsidP="00EC1661">
            <w:pPr>
              <w:rPr>
                <w:b/>
                <w:bCs/>
              </w:rPr>
            </w:pPr>
            <w:r w:rsidRPr="00186135">
              <w:rPr>
                <w:b/>
                <w:bCs/>
              </w:rPr>
              <w:t>1.5 Stage</w:t>
            </w:r>
          </w:p>
        </w:tc>
      </w:tr>
      <w:tr w:rsidR="00B10C60" w14:paraId="4EE2604F" w14:textId="77777777" w:rsidTr="00EC1661">
        <w:tc>
          <w:tcPr>
            <w:tcW w:w="1797" w:type="dxa"/>
            <w:vMerge w:val="restart"/>
          </w:tcPr>
          <w:p w14:paraId="6F3681A0" w14:textId="77777777" w:rsidR="00B10C60" w:rsidRPr="000E67E8" w:rsidRDefault="00B10C60" w:rsidP="00EC1661">
            <w:pPr>
              <w:rPr>
                <w:b/>
                <w:bCs/>
              </w:rPr>
            </w:pPr>
            <w:r w:rsidRPr="000E67E8">
              <w:rPr>
                <w:b/>
                <w:bCs/>
              </w:rPr>
              <w:t>Neurons</w:t>
            </w:r>
          </w:p>
        </w:tc>
        <w:tc>
          <w:tcPr>
            <w:tcW w:w="2158" w:type="dxa"/>
          </w:tcPr>
          <w:p w14:paraId="1917BF0E" w14:textId="77777777" w:rsidR="00B10C60" w:rsidRDefault="00B10C60" w:rsidP="00EC1661">
            <w:r>
              <w:t>Neurons- general</w:t>
            </w:r>
          </w:p>
          <w:p w14:paraId="3F092D2A" w14:textId="77777777" w:rsidR="00B10C60" w:rsidRDefault="00B10C60" w:rsidP="00EC1661"/>
          <w:p w14:paraId="5E167D1F" w14:textId="77777777" w:rsidR="00B10C60" w:rsidRDefault="00B10C60" w:rsidP="00EC1661"/>
        </w:tc>
        <w:tc>
          <w:tcPr>
            <w:tcW w:w="2160" w:type="dxa"/>
          </w:tcPr>
          <w:p w14:paraId="1FCAF870" w14:textId="77777777" w:rsidR="00B10C60" w:rsidRDefault="00B10C60" w:rsidP="00EC1661">
            <w:r>
              <w:t xml:space="preserve">46 </w:t>
            </w:r>
          </w:p>
        </w:tc>
        <w:tc>
          <w:tcPr>
            <w:tcW w:w="2340" w:type="dxa"/>
          </w:tcPr>
          <w:p w14:paraId="48A9A2ED" w14:textId="77777777" w:rsidR="00B10C60" w:rsidRDefault="00B10C60" w:rsidP="00EC1661">
            <w:r>
              <w:t xml:space="preserve">67 </w:t>
            </w:r>
          </w:p>
        </w:tc>
        <w:tc>
          <w:tcPr>
            <w:tcW w:w="2340" w:type="dxa"/>
          </w:tcPr>
          <w:p w14:paraId="2EDC2774" w14:textId="77777777" w:rsidR="00B10C60" w:rsidRDefault="00B10C60" w:rsidP="00EC1661">
            <w:r>
              <w:t xml:space="preserve">63 </w:t>
            </w:r>
          </w:p>
        </w:tc>
      </w:tr>
      <w:tr w:rsidR="00B10C60" w14:paraId="346E8EED" w14:textId="77777777" w:rsidTr="00EC1661">
        <w:tc>
          <w:tcPr>
            <w:tcW w:w="1797" w:type="dxa"/>
            <w:vMerge/>
          </w:tcPr>
          <w:p w14:paraId="5D95A85D" w14:textId="77777777" w:rsidR="00B10C60" w:rsidRPr="000E67E8" w:rsidRDefault="00B10C60" w:rsidP="00EC1661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5168E6AE" w14:textId="77777777" w:rsidR="00B10C60" w:rsidRDefault="00B10C60" w:rsidP="00EC1661">
            <w:r>
              <w:t>Amphid</w:t>
            </w:r>
          </w:p>
        </w:tc>
        <w:tc>
          <w:tcPr>
            <w:tcW w:w="2160" w:type="dxa"/>
          </w:tcPr>
          <w:p w14:paraId="40667475" w14:textId="77777777" w:rsidR="00B10C60" w:rsidRDefault="00B10C60" w:rsidP="00EC1661">
            <w:r>
              <w:t>11</w:t>
            </w:r>
          </w:p>
          <w:p w14:paraId="358E7EC7" w14:textId="77777777" w:rsidR="00B10C60" w:rsidRDefault="00B10C60" w:rsidP="00EC1661"/>
        </w:tc>
        <w:tc>
          <w:tcPr>
            <w:tcW w:w="2340" w:type="dxa"/>
          </w:tcPr>
          <w:p w14:paraId="36A25CB4" w14:textId="77777777" w:rsidR="00B10C60" w:rsidRDefault="00B10C60" w:rsidP="00EC1661">
            <w:r>
              <w:t>25</w:t>
            </w:r>
          </w:p>
          <w:p w14:paraId="0DCB3904" w14:textId="77777777" w:rsidR="00B10C60" w:rsidRDefault="00B10C60" w:rsidP="00EC1661"/>
        </w:tc>
        <w:tc>
          <w:tcPr>
            <w:tcW w:w="2340" w:type="dxa"/>
          </w:tcPr>
          <w:p w14:paraId="4856F6D7" w14:textId="77777777" w:rsidR="00B10C60" w:rsidRDefault="00B10C60" w:rsidP="00EC1661">
            <w:r>
              <w:t>10</w:t>
            </w:r>
          </w:p>
          <w:p w14:paraId="4B486C46" w14:textId="77777777" w:rsidR="00B10C60" w:rsidRDefault="00B10C60" w:rsidP="00EC1661"/>
        </w:tc>
      </w:tr>
      <w:tr w:rsidR="00B10C60" w14:paraId="3E6CF107" w14:textId="77777777" w:rsidTr="00EC1661">
        <w:tc>
          <w:tcPr>
            <w:tcW w:w="1797" w:type="dxa"/>
            <w:vMerge/>
          </w:tcPr>
          <w:p w14:paraId="106DD73E" w14:textId="77777777" w:rsidR="00B10C60" w:rsidRPr="000E67E8" w:rsidRDefault="00B10C60" w:rsidP="00EC1661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60E72164" w14:textId="77777777" w:rsidR="00B10C60" w:rsidRDefault="00B10C60" w:rsidP="00EC1661">
            <w:r>
              <w:t>Support cells</w:t>
            </w:r>
          </w:p>
        </w:tc>
        <w:tc>
          <w:tcPr>
            <w:tcW w:w="2160" w:type="dxa"/>
          </w:tcPr>
          <w:p w14:paraId="1DF8D831" w14:textId="77777777" w:rsidR="00B10C60" w:rsidRDefault="00B10C60" w:rsidP="00EC1661">
            <w:r>
              <w:t>15</w:t>
            </w:r>
          </w:p>
        </w:tc>
        <w:tc>
          <w:tcPr>
            <w:tcW w:w="2340" w:type="dxa"/>
          </w:tcPr>
          <w:p w14:paraId="6E8A81A0" w14:textId="77777777" w:rsidR="00B10C60" w:rsidRDefault="00B10C60" w:rsidP="00EC1661">
            <w:r>
              <w:t>12</w:t>
            </w:r>
          </w:p>
        </w:tc>
        <w:tc>
          <w:tcPr>
            <w:tcW w:w="2340" w:type="dxa"/>
          </w:tcPr>
          <w:p w14:paraId="529BCF4F" w14:textId="77777777" w:rsidR="00B10C60" w:rsidRDefault="00B10C60" w:rsidP="00EC1661">
            <w:r>
              <w:t>9</w:t>
            </w:r>
          </w:p>
        </w:tc>
      </w:tr>
      <w:tr w:rsidR="00B10C60" w14:paraId="79EACCB9" w14:textId="77777777" w:rsidTr="00EC1661">
        <w:tc>
          <w:tcPr>
            <w:tcW w:w="1797" w:type="dxa"/>
            <w:vMerge w:val="restart"/>
          </w:tcPr>
          <w:p w14:paraId="74675F86" w14:textId="77777777" w:rsidR="00B10C60" w:rsidRPr="000E67E8" w:rsidRDefault="00B10C60" w:rsidP="00EC1661">
            <w:pPr>
              <w:rPr>
                <w:b/>
                <w:bCs/>
              </w:rPr>
            </w:pPr>
            <w:r>
              <w:rPr>
                <w:b/>
                <w:bCs/>
              </w:rPr>
              <w:t>Epidermal</w:t>
            </w:r>
          </w:p>
        </w:tc>
        <w:tc>
          <w:tcPr>
            <w:tcW w:w="2158" w:type="dxa"/>
          </w:tcPr>
          <w:p w14:paraId="3CC88A8C" w14:textId="77777777" w:rsidR="00B10C60" w:rsidRDefault="00B10C60" w:rsidP="00EC1661">
            <w:r>
              <w:t>Epidermal-general</w:t>
            </w:r>
          </w:p>
        </w:tc>
        <w:tc>
          <w:tcPr>
            <w:tcW w:w="2160" w:type="dxa"/>
          </w:tcPr>
          <w:p w14:paraId="7477E1DE" w14:textId="77777777" w:rsidR="00B10C60" w:rsidRDefault="00B10C60" w:rsidP="00EC1661">
            <w:r>
              <w:t>34</w:t>
            </w:r>
          </w:p>
        </w:tc>
        <w:tc>
          <w:tcPr>
            <w:tcW w:w="2340" w:type="dxa"/>
          </w:tcPr>
          <w:p w14:paraId="3620E6A7" w14:textId="77777777" w:rsidR="00B10C60" w:rsidRDefault="00B10C60" w:rsidP="00EC1661">
            <w:r>
              <w:t>23</w:t>
            </w:r>
          </w:p>
        </w:tc>
        <w:tc>
          <w:tcPr>
            <w:tcW w:w="2340" w:type="dxa"/>
          </w:tcPr>
          <w:p w14:paraId="273D68D0" w14:textId="77777777" w:rsidR="00B10C60" w:rsidRDefault="00B10C60" w:rsidP="00EC1661">
            <w:r>
              <w:t>23</w:t>
            </w:r>
          </w:p>
        </w:tc>
      </w:tr>
      <w:tr w:rsidR="00B10C60" w14:paraId="580DDD48" w14:textId="77777777" w:rsidTr="00EC1661">
        <w:tc>
          <w:tcPr>
            <w:tcW w:w="1797" w:type="dxa"/>
            <w:vMerge/>
          </w:tcPr>
          <w:p w14:paraId="3FBCDB41" w14:textId="77777777" w:rsidR="00B10C60" w:rsidRPr="000E67E8" w:rsidRDefault="00B10C60" w:rsidP="00EC1661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4B3424CE" w14:textId="77777777" w:rsidR="00B10C60" w:rsidRDefault="00B10C60" w:rsidP="00EC1661">
            <w:r>
              <w:t>Seam cells</w:t>
            </w:r>
          </w:p>
        </w:tc>
        <w:tc>
          <w:tcPr>
            <w:tcW w:w="2160" w:type="dxa"/>
          </w:tcPr>
          <w:p w14:paraId="2A74C4A9" w14:textId="77777777" w:rsidR="00B10C60" w:rsidRDefault="00B10C60" w:rsidP="00EC1661">
            <w:r>
              <w:t>20</w:t>
            </w:r>
          </w:p>
        </w:tc>
        <w:tc>
          <w:tcPr>
            <w:tcW w:w="2340" w:type="dxa"/>
          </w:tcPr>
          <w:p w14:paraId="5CA9485B" w14:textId="77777777" w:rsidR="00B10C60" w:rsidRDefault="00B10C60" w:rsidP="00EC1661">
            <w:r>
              <w:t>19</w:t>
            </w:r>
          </w:p>
        </w:tc>
        <w:tc>
          <w:tcPr>
            <w:tcW w:w="2340" w:type="dxa"/>
          </w:tcPr>
          <w:p w14:paraId="6549B767" w14:textId="77777777" w:rsidR="00B10C60" w:rsidRDefault="00B10C60" w:rsidP="00EC1661">
            <w:r>
              <w:t>20</w:t>
            </w:r>
          </w:p>
        </w:tc>
      </w:tr>
      <w:tr w:rsidR="00B10C60" w14:paraId="18006627" w14:textId="77777777" w:rsidTr="00EC1661">
        <w:tc>
          <w:tcPr>
            <w:tcW w:w="1797" w:type="dxa"/>
          </w:tcPr>
          <w:p w14:paraId="26EEFE75" w14:textId="77777777" w:rsidR="00B10C60" w:rsidRPr="000E67E8" w:rsidRDefault="00B10C60" w:rsidP="00EC1661">
            <w:pPr>
              <w:rPr>
                <w:b/>
                <w:bCs/>
              </w:rPr>
            </w:pPr>
            <w:r>
              <w:rPr>
                <w:b/>
                <w:bCs/>
              </w:rPr>
              <w:t>Muscle</w:t>
            </w:r>
          </w:p>
        </w:tc>
        <w:tc>
          <w:tcPr>
            <w:tcW w:w="2158" w:type="dxa"/>
          </w:tcPr>
          <w:p w14:paraId="39A4862D" w14:textId="77777777" w:rsidR="00B10C60" w:rsidRDefault="00B10C60" w:rsidP="00EC1661"/>
        </w:tc>
        <w:tc>
          <w:tcPr>
            <w:tcW w:w="2160" w:type="dxa"/>
          </w:tcPr>
          <w:p w14:paraId="77BC449C" w14:textId="77777777" w:rsidR="00B10C60" w:rsidRDefault="00B10C60" w:rsidP="00EC1661">
            <w:r>
              <w:t>1</w:t>
            </w:r>
          </w:p>
        </w:tc>
        <w:tc>
          <w:tcPr>
            <w:tcW w:w="2340" w:type="dxa"/>
          </w:tcPr>
          <w:p w14:paraId="0CA113D4" w14:textId="77777777" w:rsidR="00B10C60" w:rsidRDefault="00B10C60" w:rsidP="00EC1661">
            <w:r>
              <w:t>38</w:t>
            </w:r>
          </w:p>
        </w:tc>
        <w:tc>
          <w:tcPr>
            <w:tcW w:w="2340" w:type="dxa"/>
          </w:tcPr>
          <w:p w14:paraId="1A8268EF" w14:textId="77777777" w:rsidR="00B10C60" w:rsidRDefault="00B10C60" w:rsidP="00EC1661">
            <w:r>
              <w:t xml:space="preserve">75 </w:t>
            </w:r>
          </w:p>
        </w:tc>
      </w:tr>
      <w:tr w:rsidR="00B10C60" w14:paraId="0F1A4AD1" w14:textId="77777777" w:rsidTr="00EC1661">
        <w:tc>
          <w:tcPr>
            <w:tcW w:w="1797" w:type="dxa"/>
          </w:tcPr>
          <w:p w14:paraId="625BAB06" w14:textId="77777777" w:rsidR="00B10C60" w:rsidRPr="000E67E8" w:rsidRDefault="00B10C60" w:rsidP="00EC1661">
            <w:pPr>
              <w:rPr>
                <w:b/>
                <w:bCs/>
              </w:rPr>
            </w:pPr>
            <w:r w:rsidRPr="000E67E8">
              <w:rPr>
                <w:b/>
                <w:bCs/>
              </w:rPr>
              <w:t>Pharynx</w:t>
            </w:r>
          </w:p>
        </w:tc>
        <w:tc>
          <w:tcPr>
            <w:tcW w:w="2158" w:type="dxa"/>
          </w:tcPr>
          <w:p w14:paraId="71BD029B" w14:textId="77777777" w:rsidR="00B10C60" w:rsidRDefault="00B10C60" w:rsidP="00EC1661"/>
        </w:tc>
        <w:tc>
          <w:tcPr>
            <w:tcW w:w="2160" w:type="dxa"/>
          </w:tcPr>
          <w:p w14:paraId="7B19F70E" w14:textId="77777777" w:rsidR="00B10C60" w:rsidRDefault="00B10C60" w:rsidP="00EC1661">
            <w:r>
              <w:t>2</w:t>
            </w:r>
          </w:p>
        </w:tc>
        <w:tc>
          <w:tcPr>
            <w:tcW w:w="2340" w:type="dxa"/>
          </w:tcPr>
          <w:p w14:paraId="2E27D2F1" w14:textId="77777777" w:rsidR="00B10C60" w:rsidRDefault="00B10C60" w:rsidP="00EC1661">
            <w:r>
              <w:t>0</w:t>
            </w:r>
          </w:p>
        </w:tc>
        <w:tc>
          <w:tcPr>
            <w:tcW w:w="2340" w:type="dxa"/>
          </w:tcPr>
          <w:p w14:paraId="48D42EF5" w14:textId="77777777" w:rsidR="00B10C60" w:rsidRDefault="00B10C60" w:rsidP="00EC1661">
            <w:r>
              <w:t>1</w:t>
            </w:r>
          </w:p>
        </w:tc>
      </w:tr>
      <w:tr w:rsidR="00B10C60" w14:paraId="5D5645F8" w14:textId="77777777" w:rsidTr="00EC1661">
        <w:tc>
          <w:tcPr>
            <w:tcW w:w="1797" w:type="dxa"/>
          </w:tcPr>
          <w:p w14:paraId="7EB4F748" w14:textId="77777777" w:rsidR="00B10C60" w:rsidRPr="000E67E8" w:rsidRDefault="00B10C60" w:rsidP="00EC1661">
            <w:pPr>
              <w:rPr>
                <w:b/>
                <w:bCs/>
              </w:rPr>
            </w:pPr>
            <w:r w:rsidRPr="000E67E8">
              <w:rPr>
                <w:b/>
                <w:bCs/>
              </w:rPr>
              <w:t>Gut</w:t>
            </w:r>
          </w:p>
        </w:tc>
        <w:tc>
          <w:tcPr>
            <w:tcW w:w="2158" w:type="dxa"/>
          </w:tcPr>
          <w:p w14:paraId="7F7F90AB" w14:textId="77777777" w:rsidR="00B10C60" w:rsidRDefault="00B10C60" w:rsidP="00EC1661"/>
        </w:tc>
        <w:tc>
          <w:tcPr>
            <w:tcW w:w="2160" w:type="dxa"/>
          </w:tcPr>
          <w:p w14:paraId="5BDDF8B7" w14:textId="77777777" w:rsidR="00B10C60" w:rsidRDefault="00B10C60" w:rsidP="00EC1661">
            <w:r>
              <w:t>5</w:t>
            </w:r>
          </w:p>
        </w:tc>
        <w:tc>
          <w:tcPr>
            <w:tcW w:w="2340" w:type="dxa"/>
          </w:tcPr>
          <w:p w14:paraId="6D9B636A" w14:textId="77777777" w:rsidR="00B10C60" w:rsidRDefault="00B10C60" w:rsidP="00EC1661">
            <w:r>
              <w:t>20</w:t>
            </w:r>
          </w:p>
        </w:tc>
        <w:tc>
          <w:tcPr>
            <w:tcW w:w="2340" w:type="dxa"/>
          </w:tcPr>
          <w:p w14:paraId="7D41B8AA" w14:textId="77777777" w:rsidR="00B10C60" w:rsidRDefault="00B10C60" w:rsidP="00EC1661">
            <w:r>
              <w:t>20</w:t>
            </w:r>
          </w:p>
        </w:tc>
      </w:tr>
      <w:tr w:rsidR="00B10C60" w14:paraId="64151376" w14:textId="77777777" w:rsidTr="00EC1661">
        <w:tc>
          <w:tcPr>
            <w:tcW w:w="1797" w:type="dxa"/>
          </w:tcPr>
          <w:p w14:paraId="51C730CE" w14:textId="77777777" w:rsidR="00B10C60" w:rsidRPr="000E67E8" w:rsidRDefault="00B10C60" w:rsidP="00EC1661">
            <w:pPr>
              <w:rPr>
                <w:b/>
                <w:bCs/>
              </w:rPr>
            </w:pPr>
            <w:r w:rsidRPr="000E67E8">
              <w:rPr>
                <w:b/>
                <w:bCs/>
              </w:rPr>
              <w:t>Other</w:t>
            </w:r>
          </w:p>
        </w:tc>
        <w:tc>
          <w:tcPr>
            <w:tcW w:w="2158" w:type="dxa"/>
          </w:tcPr>
          <w:p w14:paraId="61A83663" w14:textId="77777777" w:rsidR="00B10C60" w:rsidRDefault="00B10C60" w:rsidP="00EC1661"/>
        </w:tc>
        <w:tc>
          <w:tcPr>
            <w:tcW w:w="2160" w:type="dxa"/>
          </w:tcPr>
          <w:p w14:paraId="0D3B4EDB" w14:textId="77777777" w:rsidR="00B10C60" w:rsidRDefault="00B10C60" w:rsidP="00EC1661">
            <w:r>
              <w:t xml:space="preserve">14 </w:t>
            </w:r>
          </w:p>
        </w:tc>
        <w:tc>
          <w:tcPr>
            <w:tcW w:w="2340" w:type="dxa"/>
          </w:tcPr>
          <w:p w14:paraId="374CE7B3" w14:textId="77777777" w:rsidR="00B10C60" w:rsidRDefault="00B10C60" w:rsidP="00EC1661">
            <w:r>
              <w:t>27</w:t>
            </w:r>
          </w:p>
        </w:tc>
        <w:tc>
          <w:tcPr>
            <w:tcW w:w="2340" w:type="dxa"/>
          </w:tcPr>
          <w:p w14:paraId="1C618416" w14:textId="77777777" w:rsidR="00B10C60" w:rsidRDefault="00B10C60" w:rsidP="00EC1661">
            <w:r>
              <w:t>21</w:t>
            </w:r>
          </w:p>
        </w:tc>
      </w:tr>
      <w:tr w:rsidR="00B10C60" w:rsidRPr="00186135" w14:paraId="1DAF144D" w14:textId="77777777" w:rsidTr="00EC1661">
        <w:tc>
          <w:tcPr>
            <w:tcW w:w="3955" w:type="dxa"/>
            <w:gridSpan w:val="2"/>
          </w:tcPr>
          <w:p w14:paraId="17987D0C" w14:textId="77777777" w:rsidR="00B10C60" w:rsidRPr="00186135" w:rsidRDefault="00B10C60" w:rsidP="00EC1661">
            <w:pPr>
              <w:rPr>
                <w:b/>
                <w:bCs/>
              </w:rPr>
            </w:pPr>
            <w:r w:rsidRPr="00186135">
              <w:rPr>
                <w:b/>
                <w:bCs/>
              </w:rPr>
              <w:t># Cells Confirmed Identity</w:t>
            </w:r>
            <w:r>
              <w:rPr>
                <w:b/>
                <w:bCs/>
              </w:rPr>
              <w:t xml:space="preserve"> Total</w:t>
            </w:r>
          </w:p>
        </w:tc>
        <w:tc>
          <w:tcPr>
            <w:tcW w:w="2160" w:type="dxa"/>
          </w:tcPr>
          <w:p w14:paraId="5001ED68" w14:textId="77777777" w:rsidR="00B10C60" w:rsidRPr="00186135" w:rsidRDefault="00B10C60" w:rsidP="00EC1661">
            <w:pPr>
              <w:rPr>
                <w:b/>
                <w:bCs/>
              </w:rPr>
            </w:pPr>
            <w:r w:rsidRPr="00186135">
              <w:rPr>
                <w:b/>
                <w:bCs/>
              </w:rPr>
              <w:t>148</w:t>
            </w:r>
          </w:p>
        </w:tc>
        <w:tc>
          <w:tcPr>
            <w:tcW w:w="2340" w:type="dxa"/>
          </w:tcPr>
          <w:p w14:paraId="74FD8386" w14:textId="77777777" w:rsidR="00B10C60" w:rsidRPr="00186135" w:rsidRDefault="00B10C60" w:rsidP="00EC1661">
            <w:pPr>
              <w:rPr>
                <w:b/>
                <w:bCs/>
              </w:rPr>
            </w:pPr>
            <w:r w:rsidRPr="00186135">
              <w:rPr>
                <w:b/>
                <w:bCs/>
              </w:rPr>
              <w:t>231</w:t>
            </w:r>
          </w:p>
        </w:tc>
        <w:tc>
          <w:tcPr>
            <w:tcW w:w="2340" w:type="dxa"/>
          </w:tcPr>
          <w:p w14:paraId="3CAB963A" w14:textId="77777777" w:rsidR="00B10C60" w:rsidRPr="00186135" w:rsidRDefault="00B10C60" w:rsidP="00EC1661">
            <w:pPr>
              <w:rPr>
                <w:b/>
                <w:bCs/>
              </w:rPr>
            </w:pPr>
            <w:r w:rsidRPr="00186135">
              <w:rPr>
                <w:b/>
                <w:bCs/>
              </w:rPr>
              <w:t xml:space="preserve">242 </w:t>
            </w:r>
          </w:p>
        </w:tc>
      </w:tr>
    </w:tbl>
    <w:p w14:paraId="60AA90A8" w14:textId="77777777" w:rsidR="00B10C60" w:rsidRDefault="00B10C60" w:rsidP="00B10C60"/>
    <w:p w14:paraId="0A7C7033" w14:textId="2145B95B" w:rsidR="00B10C60" w:rsidRDefault="00B10C60" w:rsidP="00B10C60">
      <w:r>
        <w:t>Note: Consult Supplemental Files and WebKnossos for a full list</w:t>
      </w:r>
      <w:r w:rsidR="00FA7668">
        <w:t xml:space="preserve"> of</w:t>
      </w:r>
      <w:r>
        <w:t xml:space="preserve"> individual annotated </w:t>
      </w:r>
      <w:r w:rsidR="00FA7668">
        <w:t xml:space="preserve">confirmed </w:t>
      </w:r>
      <w:r>
        <w:t xml:space="preserve">cell names. </w:t>
      </w:r>
    </w:p>
    <w:p w14:paraId="651D65D4" w14:textId="77777777" w:rsidR="00FE3106" w:rsidRDefault="00FE3106" w:rsidP="00FE3106">
      <w:pPr>
        <w:rPr>
          <w:b/>
          <w:bCs/>
        </w:rPr>
      </w:pPr>
    </w:p>
    <w:p w14:paraId="21F03403" w14:textId="1B3A4AF7" w:rsidR="00B10C60" w:rsidRPr="008A41C7" w:rsidRDefault="00FE3106" w:rsidP="00B10C60">
      <w:pPr>
        <w:rPr>
          <w:b/>
          <w:bCs/>
        </w:rPr>
      </w:pPr>
      <w:r>
        <w:rPr>
          <w:b/>
          <w:bCs/>
        </w:rPr>
        <w:t>S1</w:t>
      </w:r>
      <w:r>
        <w:rPr>
          <w:b/>
          <w:bCs/>
        </w:rPr>
        <w:t>f</w:t>
      </w:r>
      <w:r w:rsidR="008A41C7">
        <w:rPr>
          <w:b/>
          <w:bCs/>
        </w:rPr>
        <w:t xml:space="preserve"> </w:t>
      </w:r>
      <w:r w:rsidR="00B10C60">
        <w:t>Additional Alignment Accuracy Assessment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695"/>
        <w:gridCol w:w="2160"/>
        <w:gridCol w:w="2250"/>
        <w:gridCol w:w="2250"/>
      </w:tblGrid>
      <w:tr w:rsidR="00B10C60" w:rsidRPr="00D45AA5" w14:paraId="56246EB5" w14:textId="77777777" w:rsidTr="00512AF4">
        <w:tc>
          <w:tcPr>
            <w:tcW w:w="2695" w:type="dxa"/>
          </w:tcPr>
          <w:p w14:paraId="17080A7E" w14:textId="77777777" w:rsidR="00B10C60" w:rsidRPr="00D45AA5" w:rsidRDefault="00B10C60" w:rsidP="00EC1661">
            <w:pPr>
              <w:spacing w:after="0" w:line="240" w:lineRule="auto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2160" w:type="dxa"/>
          </w:tcPr>
          <w:p w14:paraId="2A874E7B" w14:textId="77777777" w:rsidR="00B10C60" w:rsidRPr="00D45AA5" w:rsidRDefault="00B10C60" w:rsidP="00EC1661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</w:rPr>
            </w:pPr>
            <w:r w:rsidRPr="00D45AA5">
              <w:rPr>
                <w:rFonts w:asciiTheme="minorHAnsi" w:eastAsia="Times New Roman" w:hAnsiTheme="minorHAnsi" w:cs="Times New Roman"/>
                <w:b/>
                <w:bCs/>
              </w:rPr>
              <w:t>Bean</w:t>
            </w:r>
          </w:p>
        </w:tc>
        <w:tc>
          <w:tcPr>
            <w:tcW w:w="2250" w:type="dxa"/>
          </w:tcPr>
          <w:p w14:paraId="23DA7BD5" w14:textId="77777777" w:rsidR="00B10C60" w:rsidRPr="00D45AA5" w:rsidRDefault="00B10C60" w:rsidP="00EC1661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</w:rPr>
            </w:pPr>
            <w:r w:rsidRPr="00D45AA5">
              <w:rPr>
                <w:rFonts w:asciiTheme="minorHAnsi" w:eastAsia="Times New Roman" w:hAnsiTheme="minorHAnsi" w:cs="Times New Roman"/>
                <w:b/>
                <w:bCs/>
              </w:rPr>
              <w:t>Comma</w:t>
            </w:r>
          </w:p>
        </w:tc>
        <w:tc>
          <w:tcPr>
            <w:tcW w:w="2250" w:type="dxa"/>
          </w:tcPr>
          <w:p w14:paraId="0FCD683C" w14:textId="77777777" w:rsidR="00B10C60" w:rsidRPr="00D45AA5" w:rsidRDefault="00B10C60" w:rsidP="00EC1661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</w:rPr>
            </w:pPr>
            <w:r w:rsidRPr="00D45AA5">
              <w:rPr>
                <w:rFonts w:asciiTheme="minorHAnsi" w:eastAsia="Times New Roman" w:hAnsiTheme="minorHAnsi" w:cs="Times New Roman"/>
                <w:b/>
                <w:bCs/>
              </w:rPr>
              <w:t>1.5-fold</w:t>
            </w:r>
          </w:p>
        </w:tc>
      </w:tr>
      <w:tr w:rsidR="00B10C60" w:rsidRPr="00D45AA5" w14:paraId="3970E014" w14:textId="77777777" w:rsidTr="00512AF4">
        <w:tc>
          <w:tcPr>
            <w:tcW w:w="2695" w:type="dxa"/>
          </w:tcPr>
          <w:p w14:paraId="4EB7F656" w14:textId="77777777" w:rsidR="00B10C60" w:rsidRPr="00D45AA5" w:rsidRDefault="00B10C60" w:rsidP="00EC166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</w:rPr>
            </w:pPr>
            <w:r w:rsidRPr="00D45AA5">
              <w:rPr>
                <w:rFonts w:asciiTheme="minorHAnsi" w:eastAsia="Times New Roman" w:hAnsiTheme="minorHAnsi"/>
                <w:b/>
                <w:bCs/>
              </w:rPr>
              <w:t xml:space="preserve">EM </w:t>
            </w:r>
            <w:r w:rsidRPr="00347E41">
              <w:rPr>
                <w:rFonts w:asciiTheme="minorHAnsi" w:eastAsia="Times New Roman" w:hAnsiTheme="minorHAnsi"/>
                <w:b/>
                <w:bCs/>
              </w:rPr>
              <w:t xml:space="preserve">time </w:t>
            </w:r>
            <w:r w:rsidRPr="00D45AA5">
              <w:rPr>
                <w:rFonts w:asciiTheme="minorHAnsi" w:eastAsia="Times New Roman" w:hAnsiTheme="minorHAnsi"/>
                <w:b/>
                <w:bCs/>
              </w:rPr>
              <w:t>Series</w:t>
            </w:r>
          </w:p>
        </w:tc>
        <w:tc>
          <w:tcPr>
            <w:tcW w:w="2160" w:type="dxa"/>
          </w:tcPr>
          <w:p w14:paraId="02722041" w14:textId="77777777" w:rsidR="00B10C60" w:rsidRPr="00D45AA5" w:rsidRDefault="00B10C60" w:rsidP="00EC1661">
            <w:pPr>
              <w:spacing w:after="0" w:line="240" w:lineRule="auto"/>
              <w:rPr>
                <w:rFonts w:asciiTheme="minorHAnsi" w:eastAsia="Times New Roman" w:hAnsiTheme="minorHAnsi" w:cs="Times New Roman"/>
              </w:rPr>
            </w:pPr>
            <w:r w:rsidRPr="00D45AA5">
              <w:rPr>
                <w:rFonts w:asciiTheme="minorHAnsi" w:eastAsia="Times New Roman" w:hAnsiTheme="minorHAnsi"/>
              </w:rPr>
              <w:t>.78</w:t>
            </w:r>
          </w:p>
        </w:tc>
        <w:tc>
          <w:tcPr>
            <w:tcW w:w="2250" w:type="dxa"/>
          </w:tcPr>
          <w:p w14:paraId="6F4C1D60" w14:textId="77777777" w:rsidR="00B10C60" w:rsidRPr="00D45AA5" w:rsidRDefault="00B10C60" w:rsidP="00EC1661">
            <w:pPr>
              <w:spacing w:after="0" w:line="240" w:lineRule="auto"/>
              <w:rPr>
                <w:rFonts w:asciiTheme="minorHAnsi" w:eastAsia="Times New Roman" w:hAnsiTheme="minorHAnsi" w:cs="Times New Roman"/>
              </w:rPr>
            </w:pPr>
            <w:r w:rsidRPr="00D45AA5">
              <w:rPr>
                <w:rFonts w:asciiTheme="minorHAnsi" w:eastAsia="Times New Roman" w:hAnsiTheme="minorHAnsi"/>
              </w:rPr>
              <w:t>.73</w:t>
            </w:r>
          </w:p>
        </w:tc>
        <w:tc>
          <w:tcPr>
            <w:tcW w:w="2250" w:type="dxa"/>
          </w:tcPr>
          <w:p w14:paraId="560FDBD2" w14:textId="77777777" w:rsidR="00B10C60" w:rsidRPr="00D45AA5" w:rsidRDefault="00B10C60" w:rsidP="00EC1661">
            <w:pPr>
              <w:spacing w:after="0" w:line="240" w:lineRule="auto"/>
              <w:rPr>
                <w:rFonts w:asciiTheme="minorHAnsi" w:eastAsia="Times New Roman" w:hAnsiTheme="minorHAnsi" w:cs="Times New Roman"/>
              </w:rPr>
            </w:pPr>
            <w:r w:rsidRPr="00D45AA5">
              <w:rPr>
                <w:rFonts w:asciiTheme="minorHAnsi" w:eastAsia="Times New Roman" w:hAnsiTheme="minorHAnsi"/>
              </w:rPr>
              <w:t>.71</w:t>
            </w:r>
          </w:p>
        </w:tc>
      </w:tr>
      <w:tr w:rsidR="00B10C60" w:rsidRPr="00D45AA5" w14:paraId="6006F3DD" w14:textId="77777777" w:rsidTr="00512AF4">
        <w:tc>
          <w:tcPr>
            <w:tcW w:w="2695" w:type="dxa"/>
          </w:tcPr>
          <w:p w14:paraId="3A514279" w14:textId="6EA976D8" w:rsidR="00B10C60" w:rsidRPr="00D45AA5" w:rsidRDefault="00E9353F" w:rsidP="00EC1661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</w:rPr>
              <w:t xml:space="preserve">Additional </w:t>
            </w:r>
            <w:r w:rsidR="00B10C60" w:rsidRPr="00D45AA5">
              <w:rPr>
                <w:rFonts w:asciiTheme="minorHAnsi" w:eastAsia="Times New Roman" w:hAnsiTheme="minorHAnsi" w:cs="Times New Roman"/>
                <w:b/>
                <w:bCs/>
              </w:rPr>
              <w:t>Confocal FM 1</w:t>
            </w:r>
          </w:p>
        </w:tc>
        <w:tc>
          <w:tcPr>
            <w:tcW w:w="2160" w:type="dxa"/>
          </w:tcPr>
          <w:p w14:paraId="5A6FE250" w14:textId="77777777" w:rsidR="00B10C60" w:rsidRPr="00D45AA5" w:rsidRDefault="00B10C60" w:rsidP="00EC1661">
            <w:pPr>
              <w:spacing w:after="0" w:line="240" w:lineRule="auto"/>
              <w:rPr>
                <w:rFonts w:asciiTheme="minorHAnsi" w:eastAsia="Times New Roman" w:hAnsiTheme="minorHAnsi" w:cs="Times New Roman"/>
              </w:rPr>
            </w:pPr>
            <w:r w:rsidRPr="00D45AA5">
              <w:rPr>
                <w:rFonts w:asciiTheme="minorHAnsi" w:eastAsia="Times New Roman" w:hAnsiTheme="minorHAnsi" w:cs="Times New Roman"/>
              </w:rPr>
              <w:t>0.69</w:t>
            </w:r>
          </w:p>
        </w:tc>
        <w:tc>
          <w:tcPr>
            <w:tcW w:w="2250" w:type="dxa"/>
          </w:tcPr>
          <w:p w14:paraId="114A0669" w14:textId="77777777" w:rsidR="00B10C60" w:rsidRPr="00D45AA5" w:rsidRDefault="00B10C60" w:rsidP="00EC1661">
            <w:pPr>
              <w:spacing w:after="0" w:line="240" w:lineRule="auto"/>
              <w:rPr>
                <w:rFonts w:asciiTheme="minorHAnsi" w:eastAsia="Times New Roman" w:hAnsiTheme="minorHAnsi" w:cs="Times New Roman"/>
              </w:rPr>
            </w:pPr>
            <w:r w:rsidRPr="00D45AA5">
              <w:rPr>
                <w:rFonts w:asciiTheme="minorHAnsi" w:eastAsia="Times New Roman" w:hAnsiTheme="minorHAnsi" w:cs="Times New Roman"/>
              </w:rPr>
              <w:t>0.72</w:t>
            </w:r>
          </w:p>
        </w:tc>
        <w:tc>
          <w:tcPr>
            <w:tcW w:w="2250" w:type="dxa"/>
          </w:tcPr>
          <w:p w14:paraId="5FE49A79" w14:textId="77777777" w:rsidR="00B10C60" w:rsidRPr="00D45AA5" w:rsidRDefault="00B10C60" w:rsidP="00EC1661">
            <w:pPr>
              <w:spacing w:after="0" w:line="240" w:lineRule="auto"/>
              <w:rPr>
                <w:rFonts w:asciiTheme="minorHAnsi" w:eastAsia="Times New Roman" w:hAnsiTheme="minorHAnsi" w:cs="Times New Roman"/>
              </w:rPr>
            </w:pPr>
            <w:r w:rsidRPr="00D45AA5">
              <w:rPr>
                <w:rFonts w:asciiTheme="minorHAnsi" w:eastAsia="Times New Roman" w:hAnsiTheme="minorHAnsi" w:cs="Times New Roman"/>
              </w:rPr>
              <w:t>0.74</w:t>
            </w:r>
          </w:p>
        </w:tc>
      </w:tr>
      <w:tr w:rsidR="00B10C60" w:rsidRPr="00D45AA5" w14:paraId="2F6B1649" w14:textId="77777777" w:rsidTr="00512AF4">
        <w:trPr>
          <w:trHeight w:val="50"/>
        </w:trPr>
        <w:tc>
          <w:tcPr>
            <w:tcW w:w="2695" w:type="dxa"/>
          </w:tcPr>
          <w:p w14:paraId="05C6524F" w14:textId="670EDC22" w:rsidR="00B10C60" w:rsidRPr="00D45AA5" w:rsidRDefault="00512AF4" w:rsidP="00EC1661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</w:rPr>
              <w:t>Additional</w:t>
            </w:r>
            <w:r w:rsidRPr="00D45AA5">
              <w:rPr>
                <w:rFonts w:asciiTheme="minorHAnsi" w:eastAsia="Times New Roman" w:hAnsiTheme="minorHAnsi" w:cs="Times New Roman"/>
                <w:b/>
                <w:bCs/>
              </w:rPr>
              <w:t xml:space="preserve"> </w:t>
            </w:r>
            <w:r w:rsidR="00B10C60" w:rsidRPr="00D45AA5">
              <w:rPr>
                <w:rFonts w:asciiTheme="minorHAnsi" w:eastAsia="Times New Roman" w:hAnsiTheme="minorHAnsi" w:cs="Times New Roman"/>
                <w:b/>
                <w:bCs/>
              </w:rPr>
              <w:t>Confocal FM 2</w:t>
            </w:r>
          </w:p>
        </w:tc>
        <w:tc>
          <w:tcPr>
            <w:tcW w:w="2160" w:type="dxa"/>
          </w:tcPr>
          <w:p w14:paraId="24505F31" w14:textId="77777777" w:rsidR="00B10C60" w:rsidRPr="00D45AA5" w:rsidRDefault="00B10C60" w:rsidP="00EC1661">
            <w:pPr>
              <w:spacing w:after="0" w:line="240" w:lineRule="auto"/>
              <w:rPr>
                <w:rFonts w:asciiTheme="minorHAnsi" w:eastAsia="Times New Roman" w:hAnsiTheme="minorHAnsi" w:cs="Times New Roman"/>
              </w:rPr>
            </w:pPr>
            <w:r w:rsidRPr="00D45AA5">
              <w:rPr>
                <w:rFonts w:asciiTheme="minorHAnsi" w:eastAsia="Times New Roman" w:hAnsiTheme="minorHAnsi" w:cs="Times New Roman"/>
              </w:rPr>
              <w:t>0.74</w:t>
            </w:r>
          </w:p>
        </w:tc>
        <w:tc>
          <w:tcPr>
            <w:tcW w:w="2250" w:type="dxa"/>
          </w:tcPr>
          <w:p w14:paraId="3A60A102" w14:textId="77777777" w:rsidR="00B10C60" w:rsidRPr="00D45AA5" w:rsidRDefault="00B10C60" w:rsidP="00EC1661">
            <w:pPr>
              <w:spacing w:after="0" w:line="240" w:lineRule="auto"/>
              <w:rPr>
                <w:rFonts w:asciiTheme="minorHAnsi" w:eastAsia="Times New Roman" w:hAnsiTheme="minorHAnsi" w:cs="Times New Roman"/>
              </w:rPr>
            </w:pPr>
            <w:r w:rsidRPr="00D45AA5">
              <w:rPr>
                <w:rFonts w:asciiTheme="minorHAnsi" w:eastAsia="Times New Roman" w:hAnsiTheme="minorHAnsi" w:cs="Times New Roman"/>
              </w:rPr>
              <w:t>0.65</w:t>
            </w:r>
          </w:p>
        </w:tc>
        <w:tc>
          <w:tcPr>
            <w:tcW w:w="2250" w:type="dxa"/>
          </w:tcPr>
          <w:p w14:paraId="280DAB23" w14:textId="77777777" w:rsidR="00B10C60" w:rsidRPr="00D45AA5" w:rsidRDefault="00B10C60" w:rsidP="00EC1661">
            <w:pPr>
              <w:spacing w:after="0" w:line="240" w:lineRule="auto"/>
              <w:rPr>
                <w:rFonts w:asciiTheme="minorHAnsi" w:eastAsia="Times New Roman" w:hAnsiTheme="minorHAnsi" w:cs="Times New Roman"/>
              </w:rPr>
            </w:pPr>
            <w:r w:rsidRPr="00D45AA5">
              <w:rPr>
                <w:rFonts w:asciiTheme="minorHAnsi" w:eastAsia="Times New Roman" w:hAnsiTheme="minorHAnsi" w:cs="Times New Roman"/>
              </w:rPr>
              <w:t>0.62</w:t>
            </w:r>
          </w:p>
        </w:tc>
      </w:tr>
      <w:tr w:rsidR="00B10C60" w:rsidRPr="00D45AA5" w14:paraId="3F92A102" w14:textId="77777777" w:rsidTr="00512AF4">
        <w:tc>
          <w:tcPr>
            <w:tcW w:w="2695" w:type="dxa"/>
          </w:tcPr>
          <w:p w14:paraId="3A42CDAE" w14:textId="5499A7A0" w:rsidR="00B10C60" w:rsidRPr="00D45AA5" w:rsidRDefault="00512AF4" w:rsidP="00EC1661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</w:rPr>
              <w:t>Additional</w:t>
            </w:r>
            <w:r w:rsidRPr="00D45AA5">
              <w:rPr>
                <w:rFonts w:asciiTheme="minorHAnsi" w:eastAsia="Times New Roman" w:hAnsiTheme="minorHAnsi" w:cs="Times New Roman"/>
                <w:b/>
                <w:bCs/>
              </w:rPr>
              <w:t xml:space="preserve"> </w:t>
            </w:r>
            <w:r w:rsidR="00B10C60" w:rsidRPr="00D45AA5">
              <w:rPr>
                <w:rFonts w:asciiTheme="minorHAnsi" w:eastAsia="Times New Roman" w:hAnsiTheme="minorHAnsi" w:cs="Times New Roman"/>
                <w:b/>
                <w:bCs/>
              </w:rPr>
              <w:t>Confocal FM 3</w:t>
            </w:r>
          </w:p>
        </w:tc>
        <w:tc>
          <w:tcPr>
            <w:tcW w:w="2160" w:type="dxa"/>
          </w:tcPr>
          <w:p w14:paraId="2FD959EA" w14:textId="77777777" w:rsidR="00B10C60" w:rsidRPr="00D45AA5" w:rsidRDefault="00B10C60" w:rsidP="00EC1661">
            <w:pPr>
              <w:spacing w:after="0" w:line="240" w:lineRule="auto"/>
              <w:rPr>
                <w:rFonts w:asciiTheme="minorHAnsi" w:eastAsia="Times New Roman" w:hAnsiTheme="minorHAnsi" w:cs="Times New Roman"/>
              </w:rPr>
            </w:pPr>
            <w:r w:rsidRPr="00D45AA5">
              <w:rPr>
                <w:rFonts w:asciiTheme="minorHAnsi" w:eastAsia="Times New Roman" w:hAnsiTheme="minorHAnsi" w:cs="Times New Roman"/>
              </w:rPr>
              <w:t>0.82</w:t>
            </w:r>
          </w:p>
        </w:tc>
        <w:tc>
          <w:tcPr>
            <w:tcW w:w="2250" w:type="dxa"/>
          </w:tcPr>
          <w:p w14:paraId="405B2758" w14:textId="77777777" w:rsidR="00B10C60" w:rsidRPr="00D45AA5" w:rsidRDefault="00B10C60" w:rsidP="00EC1661">
            <w:pPr>
              <w:spacing w:after="0" w:line="240" w:lineRule="auto"/>
              <w:rPr>
                <w:rFonts w:asciiTheme="minorHAnsi" w:eastAsia="Times New Roman" w:hAnsiTheme="minorHAnsi" w:cs="Times New Roman"/>
              </w:rPr>
            </w:pPr>
            <w:r w:rsidRPr="00D45AA5">
              <w:rPr>
                <w:rFonts w:asciiTheme="minorHAnsi" w:eastAsia="Times New Roman" w:hAnsiTheme="minorHAnsi" w:cs="Times New Roman"/>
              </w:rPr>
              <w:t>0.70</w:t>
            </w:r>
          </w:p>
        </w:tc>
        <w:tc>
          <w:tcPr>
            <w:tcW w:w="2250" w:type="dxa"/>
          </w:tcPr>
          <w:p w14:paraId="040143CC" w14:textId="77777777" w:rsidR="00B10C60" w:rsidRPr="00D45AA5" w:rsidRDefault="00B10C60" w:rsidP="00EC1661">
            <w:pPr>
              <w:spacing w:after="0" w:line="240" w:lineRule="auto"/>
              <w:rPr>
                <w:rFonts w:asciiTheme="minorHAnsi" w:eastAsia="Times New Roman" w:hAnsiTheme="minorHAnsi" w:cs="Times New Roman"/>
              </w:rPr>
            </w:pPr>
            <w:r w:rsidRPr="00D45AA5">
              <w:rPr>
                <w:rFonts w:asciiTheme="minorHAnsi" w:eastAsia="Times New Roman" w:hAnsiTheme="minorHAnsi" w:cs="Times New Roman"/>
              </w:rPr>
              <w:t>0.72</w:t>
            </w:r>
          </w:p>
        </w:tc>
      </w:tr>
    </w:tbl>
    <w:p w14:paraId="77379088" w14:textId="77777777" w:rsidR="00B10C60" w:rsidRDefault="00B10C60" w:rsidP="00B10C60"/>
    <w:p w14:paraId="26004F6B" w14:textId="7D951036" w:rsidR="00B10C60" w:rsidRDefault="00F71526" w:rsidP="00186180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15A8D199" w14:textId="33F14A44" w:rsidR="001A7EF1" w:rsidRPr="008A41C7" w:rsidRDefault="00FE3106" w:rsidP="001A7EF1">
      <w:pPr>
        <w:rPr>
          <w:b/>
          <w:bCs/>
        </w:rPr>
      </w:pPr>
      <w:r>
        <w:rPr>
          <w:b/>
          <w:bCs/>
        </w:rPr>
        <w:lastRenderedPageBreak/>
        <w:t>S1</w:t>
      </w:r>
      <w:r>
        <w:rPr>
          <w:b/>
          <w:bCs/>
        </w:rPr>
        <w:t>g</w:t>
      </w:r>
      <w:r w:rsidR="008A41C7">
        <w:rPr>
          <w:b/>
          <w:bCs/>
        </w:rPr>
        <w:t xml:space="preserve"> </w:t>
      </w:r>
      <w:bookmarkStart w:id="0" w:name="_GoBack"/>
      <w:bookmarkEnd w:id="0"/>
      <w:r w:rsidR="001A7EF1">
        <w:t>Landmarks Used to Initialize Alignment</w:t>
      </w: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245"/>
        <w:gridCol w:w="2070"/>
        <w:gridCol w:w="2430"/>
        <w:gridCol w:w="2070"/>
      </w:tblGrid>
      <w:tr w:rsidR="001A7EF1" w14:paraId="5BBDA4C4" w14:textId="77777777" w:rsidTr="00035ACC">
        <w:tc>
          <w:tcPr>
            <w:tcW w:w="1980" w:type="dxa"/>
          </w:tcPr>
          <w:p w14:paraId="087DA630" w14:textId="77777777" w:rsidR="001A7EF1" w:rsidRDefault="001A7EF1" w:rsidP="00035ACC">
            <w:pPr>
              <w:rPr>
                <w:b/>
              </w:rPr>
            </w:pPr>
            <w:r>
              <w:rPr>
                <w:b/>
              </w:rPr>
              <w:t>Cells</w:t>
            </w:r>
          </w:p>
        </w:tc>
        <w:tc>
          <w:tcPr>
            <w:tcW w:w="2245" w:type="dxa"/>
          </w:tcPr>
          <w:p w14:paraId="575D3D7A" w14:textId="77777777" w:rsidR="001A7EF1" w:rsidRDefault="001A7EF1" w:rsidP="00035ACC">
            <w:pPr>
              <w:rPr>
                <w:b/>
              </w:rPr>
            </w:pPr>
            <w:r>
              <w:rPr>
                <w:b/>
              </w:rPr>
              <w:t>Bean stage</w:t>
            </w:r>
          </w:p>
        </w:tc>
        <w:tc>
          <w:tcPr>
            <w:tcW w:w="2070" w:type="dxa"/>
          </w:tcPr>
          <w:p w14:paraId="2F0C5A72" w14:textId="77777777" w:rsidR="001A7EF1" w:rsidRDefault="001A7EF1" w:rsidP="00035ACC">
            <w:pPr>
              <w:rPr>
                <w:b/>
              </w:rPr>
            </w:pPr>
            <w:r>
              <w:rPr>
                <w:b/>
              </w:rPr>
              <w:t>Comma stage</w:t>
            </w:r>
          </w:p>
        </w:tc>
        <w:tc>
          <w:tcPr>
            <w:tcW w:w="2430" w:type="dxa"/>
          </w:tcPr>
          <w:p w14:paraId="07F69B30" w14:textId="77777777" w:rsidR="001A7EF1" w:rsidRDefault="001A7EF1" w:rsidP="00035ACC">
            <w:pPr>
              <w:rPr>
                <w:b/>
              </w:rPr>
            </w:pPr>
            <w:r>
              <w:rPr>
                <w:b/>
              </w:rPr>
              <w:t>1.5-fold stage</w:t>
            </w:r>
          </w:p>
        </w:tc>
        <w:tc>
          <w:tcPr>
            <w:tcW w:w="2070" w:type="dxa"/>
          </w:tcPr>
          <w:p w14:paraId="1AAC36C3" w14:textId="77777777" w:rsidR="001A7EF1" w:rsidRDefault="001A7EF1" w:rsidP="00035ACC">
            <w:pPr>
              <w:rPr>
                <w:b/>
              </w:rPr>
            </w:pPr>
            <w:r w:rsidRPr="00B745F6">
              <w:rPr>
                <w:b/>
              </w:rPr>
              <w:t>Purpose</w:t>
            </w:r>
          </w:p>
        </w:tc>
      </w:tr>
      <w:tr w:rsidR="001A7EF1" w14:paraId="004BD6C8" w14:textId="77777777" w:rsidTr="00035ACC">
        <w:tc>
          <w:tcPr>
            <w:tcW w:w="1980" w:type="dxa"/>
          </w:tcPr>
          <w:p w14:paraId="1566C973" w14:textId="77777777" w:rsidR="001A7EF1" w:rsidRDefault="001A7EF1" w:rsidP="00035ACC">
            <w:r>
              <w:t xml:space="preserve">Seam Cells </w:t>
            </w:r>
          </w:p>
        </w:tc>
        <w:tc>
          <w:tcPr>
            <w:tcW w:w="2245" w:type="dxa"/>
          </w:tcPr>
          <w:p w14:paraId="234AF6E1" w14:textId="77777777" w:rsidR="001A7EF1" w:rsidRDefault="001A7EF1" w:rsidP="00035ACC">
            <w:r>
              <w:t>All</w:t>
            </w:r>
          </w:p>
        </w:tc>
        <w:tc>
          <w:tcPr>
            <w:tcW w:w="2070" w:type="dxa"/>
          </w:tcPr>
          <w:p w14:paraId="0DEDCEC3" w14:textId="77777777" w:rsidR="001A7EF1" w:rsidRDefault="001A7EF1" w:rsidP="00035ACC">
            <w:r>
              <w:t>All</w:t>
            </w:r>
          </w:p>
        </w:tc>
        <w:tc>
          <w:tcPr>
            <w:tcW w:w="2430" w:type="dxa"/>
          </w:tcPr>
          <w:p w14:paraId="7721CB14" w14:textId="77777777" w:rsidR="001A7EF1" w:rsidRDefault="001A7EF1" w:rsidP="00035ACC">
            <w:r>
              <w:t>All</w:t>
            </w:r>
          </w:p>
        </w:tc>
        <w:tc>
          <w:tcPr>
            <w:tcW w:w="2070" w:type="dxa"/>
            <w:vMerge w:val="restart"/>
          </w:tcPr>
          <w:p w14:paraId="6678BFF7" w14:textId="76B239FB" w:rsidR="001A7EF1" w:rsidRPr="0018484A" w:rsidRDefault="001A7EF1" w:rsidP="00035ACC">
            <w:pPr>
              <w:rPr>
                <w:bCs/>
              </w:rPr>
            </w:pPr>
            <w:r>
              <w:rPr>
                <w:bCs/>
              </w:rPr>
              <w:t xml:space="preserve">Provide </w:t>
            </w:r>
            <w:r w:rsidRPr="0018484A">
              <w:rPr>
                <w:bCs/>
              </w:rPr>
              <w:t xml:space="preserve">A-P body axis and </w:t>
            </w:r>
            <w:r>
              <w:rPr>
                <w:bCs/>
              </w:rPr>
              <w:t>approximate</w:t>
            </w:r>
            <w:r w:rsidRPr="0018484A">
              <w:rPr>
                <w:bCs/>
              </w:rPr>
              <w:t xml:space="preserve"> twist</w:t>
            </w:r>
            <w:r w:rsidR="00AD1D2F">
              <w:rPr>
                <w:bCs/>
              </w:rPr>
              <w:t xml:space="preserve"> of L-R axis</w:t>
            </w:r>
            <w:r w:rsidRPr="0018484A">
              <w:rPr>
                <w:bCs/>
              </w:rPr>
              <w:t xml:space="preserve"> along </w:t>
            </w:r>
            <w:r>
              <w:rPr>
                <w:bCs/>
              </w:rPr>
              <w:t>A-P</w:t>
            </w:r>
            <w:r w:rsidRPr="0018484A">
              <w:rPr>
                <w:bCs/>
              </w:rPr>
              <w:t>.</w:t>
            </w:r>
          </w:p>
          <w:p w14:paraId="416950C1" w14:textId="77777777" w:rsidR="001A7EF1" w:rsidRDefault="001A7EF1" w:rsidP="00035ACC"/>
        </w:tc>
      </w:tr>
      <w:tr w:rsidR="001A7EF1" w14:paraId="2BF5ACB5" w14:textId="77777777" w:rsidTr="00035ACC">
        <w:tc>
          <w:tcPr>
            <w:tcW w:w="1980" w:type="dxa"/>
          </w:tcPr>
          <w:p w14:paraId="787B61E3" w14:textId="77777777" w:rsidR="001A7EF1" w:rsidRDefault="001A7EF1" w:rsidP="00035ACC">
            <w:r>
              <w:t>Gut Cells</w:t>
            </w:r>
          </w:p>
        </w:tc>
        <w:tc>
          <w:tcPr>
            <w:tcW w:w="2245" w:type="dxa"/>
          </w:tcPr>
          <w:p w14:paraId="30673A41" w14:textId="77777777" w:rsidR="001A7EF1" w:rsidRDefault="001A7EF1" w:rsidP="00035ACC">
            <w:r>
              <w:t>All</w:t>
            </w:r>
          </w:p>
        </w:tc>
        <w:tc>
          <w:tcPr>
            <w:tcW w:w="2070" w:type="dxa"/>
          </w:tcPr>
          <w:p w14:paraId="033289FD" w14:textId="77777777" w:rsidR="001A7EF1" w:rsidRDefault="001A7EF1" w:rsidP="00035ACC">
            <w:r>
              <w:t>None</w:t>
            </w:r>
          </w:p>
        </w:tc>
        <w:tc>
          <w:tcPr>
            <w:tcW w:w="2430" w:type="dxa"/>
          </w:tcPr>
          <w:p w14:paraId="44E44F21" w14:textId="77777777" w:rsidR="001A7EF1" w:rsidRDefault="001A7EF1" w:rsidP="00035ACC">
            <w:r>
              <w:t>All</w:t>
            </w:r>
          </w:p>
        </w:tc>
        <w:tc>
          <w:tcPr>
            <w:tcW w:w="2070" w:type="dxa"/>
            <w:vMerge/>
          </w:tcPr>
          <w:p w14:paraId="05BC82E1" w14:textId="77777777" w:rsidR="001A7EF1" w:rsidRDefault="001A7EF1" w:rsidP="00035ACC"/>
        </w:tc>
      </w:tr>
      <w:tr w:rsidR="001A7EF1" w14:paraId="4ABAEA10" w14:textId="77777777" w:rsidTr="00035ACC">
        <w:tc>
          <w:tcPr>
            <w:tcW w:w="1980" w:type="dxa"/>
          </w:tcPr>
          <w:p w14:paraId="0AEF73B9" w14:textId="77777777" w:rsidR="001A7EF1" w:rsidRDefault="001A7EF1" w:rsidP="00035ACC">
            <w:r>
              <w:t>Body Wall Muscles</w:t>
            </w:r>
          </w:p>
        </w:tc>
        <w:tc>
          <w:tcPr>
            <w:tcW w:w="2245" w:type="dxa"/>
          </w:tcPr>
          <w:p w14:paraId="1F373D20" w14:textId="77777777" w:rsidR="001A7EF1" w:rsidRDefault="001A7EF1" w:rsidP="00035ACC">
            <w:r>
              <w:t>None</w:t>
            </w:r>
          </w:p>
        </w:tc>
        <w:tc>
          <w:tcPr>
            <w:tcW w:w="2070" w:type="dxa"/>
          </w:tcPr>
          <w:p w14:paraId="2530C1F4" w14:textId="77777777" w:rsidR="001A7EF1" w:rsidRDefault="001A7EF1" w:rsidP="00035ACC">
            <w:r>
              <w:t>None</w:t>
            </w:r>
          </w:p>
        </w:tc>
        <w:tc>
          <w:tcPr>
            <w:tcW w:w="2430" w:type="dxa"/>
          </w:tcPr>
          <w:p w14:paraId="5A8D7280" w14:textId="77777777" w:rsidR="001A7EF1" w:rsidRDefault="001A7EF1" w:rsidP="00035ACC">
            <w:r>
              <w:t>All</w:t>
            </w:r>
          </w:p>
        </w:tc>
        <w:tc>
          <w:tcPr>
            <w:tcW w:w="2070" w:type="dxa"/>
            <w:vMerge/>
          </w:tcPr>
          <w:p w14:paraId="7F6E6F90" w14:textId="77777777" w:rsidR="001A7EF1" w:rsidRDefault="001A7EF1" w:rsidP="00035ACC"/>
        </w:tc>
      </w:tr>
      <w:tr w:rsidR="00673D99" w14:paraId="27D8C7DC" w14:textId="77777777" w:rsidTr="00035ACC">
        <w:tc>
          <w:tcPr>
            <w:tcW w:w="1980" w:type="dxa"/>
          </w:tcPr>
          <w:p w14:paraId="7FB2404D" w14:textId="77777777" w:rsidR="00673D99" w:rsidRDefault="00673D99" w:rsidP="00035ACC">
            <w:r>
              <w:t>Distinctively positioned/shaped neurons:</w:t>
            </w:r>
          </w:p>
        </w:tc>
        <w:tc>
          <w:tcPr>
            <w:tcW w:w="2245" w:type="dxa"/>
          </w:tcPr>
          <w:p w14:paraId="7459B7AA" w14:textId="77777777" w:rsidR="00673D99" w:rsidRDefault="00673D99" w:rsidP="00035ACC">
            <w:r>
              <w:t>RIH, RMDDL/R, AVL</w:t>
            </w:r>
          </w:p>
        </w:tc>
        <w:tc>
          <w:tcPr>
            <w:tcW w:w="2070" w:type="dxa"/>
          </w:tcPr>
          <w:p w14:paraId="30E7F1F7" w14:textId="5363688E" w:rsidR="00673D99" w:rsidRDefault="0081315F" w:rsidP="00035ACC">
            <w:r>
              <w:br/>
            </w:r>
            <w:r>
              <w:br/>
            </w:r>
            <w:r w:rsidR="00673D99">
              <w:t>PVQL/R</w:t>
            </w:r>
          </w:p>
        </w:tc>
        <w:tc>
          <w:tcPr>
            <w:tcW w:w="2430" w:type="dxa"/>
          </w:tcPr>
          <w:p w14:paraId="5259D444" w14:textId="22056048" w:rsidR="00673D99" w:rsidRDefault="00673D99" w:rsidP="00035ACC">
            <w:r>
              <w:t xml:space="preserve">RIH, RMDDL/R, AVL, </w:t>
            </w:r>
            <w:r w:rsidR="0081315F">
              <w:br/>
            </w:r>
            <w:r>
              <w:t>ALA</w:t>
            </w:r>
          </w:p>
        </w:tc>
        <w:tc>
          <w:tcPr>
            <w:tcW w:w="2070" w:type="dxa"/>
            <w:vMerge w:val="restart"/>
          </w:tcPr>
          <w:p w14:paraId="052CEEFB" w14:textId="4752DF86" w:rsidR="00673D99" w:rsidRDefault="00673D99" w:rsidP="00AD1D2F">
            <w:r>
              <w:rPr>
                <w:bCs/>
              </w:rPr>
              <w:t>Refine</w:t>
            </w:r>
            <w:r w:rsidRPr="0018484A">
              <w:rPr>
                <w:bCs/>
              </w:rPr>
              <w:t xml:space="preserve"> alignment of </w:t>
            </w:r>
            <w:r>
              <w:rPr>
                <w:bCs/>
              </w:rPr>
              <w:t xml:space="preserve">ganglia in </w:t>
            </w:r>
            <w:r w:rsidRPr="0018484A">
              <w:rPr>
                <w:bCs/>
              </w:rPr>
              <w:t>head</w:t>
            </w:r>
            <w:r>
              <w:rPr>
                <w:bCs/>
              </w:rPr>
              <w:t xml:space="preserve"> and major cell clusters in tail</w:t>
            </w:r>
          </w:p>
        </w:tc>
      </w:tr>
      <w:tr w:rsidR="00673D99" w14:paraId="4480C139" w14:textId="77777777" w:rsidTr="00035ACC">
        <w:tc>
          <w:tcPr>
            <w:tcW w:w="1980" w:type="dxa"/>
          </w:tcPr>
          <w:p w14:paraId="427810FF" w14:textId="77777777" w:rsidR="00673D99" w:rsidRDefault="00673D99" w:rsidP="00035ACC">
            <w:r>
              <w:t>Other distinctively positioned cells:</w:t>
            </w:r>
          </w:p>
        </w:tc>
        <w:tc>
          <w:tcPr>
            <w:tcW w:w="2245" w:type="dxa"/>
          </w:tcPr>
          <w:p w14:paraId="1330EAD2" w14:textId="5A9BE3B2" w:rsidR="00673D99" w:rsidRDefault="00673D99" w:rsidP="00035ACC">
            <w:r>
              <w:t>exc_cell,</w:t>
            </w:r>
            <w:r>
              <w:br/>
              <w:t xml:space="preserve">p11,12, </w:t>
            </w:r>
            <w:r w:rsidR="00186180">
              <w:br/>
            </w:r>
            <w:r>
              <w:t>spike l/r</w:t>
            </w:r>
          </w:p>
        </w:tc>
        <w:tc>
          <w:tcPr>
            <w:tcW w:w="2070" w:type="dxa"/>
          </w:tcPr>
          <w:p w14:paraId="56AD2825" w14:textId="77777777" w:rsidR="00673D99" w:rsidRDefault="00673D99" w:rsidP="00035ACC">
            <w:r>
              <w:t>exc_cell,</w:t>
            </w:r>
            <w:r>
              <w:br/>
              <w:t>p11,12</w:t>
            </w:r>
          </w:p>
        </w:tc>
        <w:tc>
          <w:tcPr>
            <w:tcW w:w="2430" w:type="dxa"/>
          </w:tcPr>
          <w:p w14:paraId="72F0DAC4" w14:textId="77777777" w:rsidR="00186180" w:rsidRDefault="00673D99" w:rsidP="00035ACC">
            <w:r>
              <w:t>exc_cell,</w:t>
            </w:r>
            <w:r>
              <w:br/>
            </w:r>
          </w:p>
          <w:p w14:paraId="4BE9F393" w14:textId="297B1C13" w:rsidR="00673D99" w:rsidRDefault="00673D99" w:rsidP="00035ACC">
            <w:r>
              <w:t>z4, z1</w:t>
            </w:r>
            <w:bookmarkStart w:id="1" w:name="_heading=h.2et92p0" w:colFirst="0" w:colLast="0"/>
            <w:bookmarkEnd w:id="1"/>
          </w:p>
        </w:tc>
        <w:tc>
          <w:tcPr>
            <w:tcW w:w="2070" w:type="dxa"/>
            <w:vMerge/>
          </w:tcPr>
          <w:p w14:paraId="693229F6" w14:textId="77777777" w:rsidR="00673D99" w:rsidDel="00E72CB1" w:rsidRDefault="00673D99" w:rsidP="00035ACC"/>
        </w:tc>
      </w:tr>
      <w:tr w:rsidR="001A7EF1" w14:paraId="1F09A92D" w14:textId="77777777" w:rsidTr="00035ACC">
        <w:tc>
          <w:tcPr>
            <w:tcW w:w="1980" w:type="dxa"/>
            <w:vMerge w:val="restart"/>
          </w:tcPr>
          <w:p w14:paraId="1A816F0B" w14:textId="6C9175A1" w:rsidR="001A7EF1" w:rsidRDefault="001A7EF1" w:rsidP="00035ACC">
            <w:r>
              <w:t xml:space="preserve">Distinctive Anterior </w:t>
            </w:r>
            <w:r w:rsidR="00F56CAD">
              <w:t>Epidermal</w:t>
            </w:r>
            <w:r>
              <w:t xml:space="preserve"> Cells:</w:t>
            </w:r>
          </w:p>
          <w:p w14:paraId="728DA979" w14:textId="77777777" w:rsidR="001A7EF1" w:rsidRDefault="001A7EF1" w:rsidP="00035ACC"/>
        </w:tc>
        <w:tc>
          <w:tcPr>
            <w:tcW w:w="2245" w:type="dxa"/>
          </w:tcPr>
          <w:p w14:paraId="3FAB74CD" w14:textId="77777777" w:rsidR="001A7EF1" w:rsidRDefault="001A7EF1" w:rsidP="00035ACC">
            <w:r>
              <w:t xml:space="preserve">hyp1 (ABarappaapa) hyp3(ABplaapaaaa) </w:t>
            </w:r>
            <w:r>
              <w:br/>
              <w:t xml:space="preserve">hyp4 (ABarpapapa) </w:t>
            </w:r>
            <w:r>
              <w:br/>
            </w:r>
          </w:p>
        </w:tc>
        <w:tc>
          <w:tcPr>
            <w:tcW w:w="2070" w:type="dxa"/>
          </w:tcPr>
          <w:p w14:paraId="2FACC167" w14:textId="77777777" w:rsidR="001A7EF1" w:rsidRDefault="001A7EF1" w:rsidP="00035ACC">
            <w:r>
              <w:br/>
              <w:t xml:space="preserve">hyp4 x3 </w:t>
            </w:r>
            <w:r>
              <w:br/>
              <w:t>(ABarpapapa, ABpraappaa, ABplaappaa)</w:t>
            </w:r>
          </w:p>
        </w:tc>
        <w:tc>
          <w:tcPr>
            <w:tcW w:w="2430" w:type="dxa"/>
          </w:tcPr>
          <w:p w14:paraId="11845999" w14:textId="77777777" w:rsidR="001A7EF1" w:rsidRDefault="001A7EF1" w:rsidP="00035ACC">
            <w:r>
              <w:br/>
            </w:r>
            <w:r>
              <w:br/>
              <w:t>hyp4 x2</w:t>
            </w:r>
            <w:r>
              <w:br/>
              <w:t xml:space="preserve">(ABpraappaa, ABplaappaa) </w:t>
            </w:r>
          </w:p>
        </w:tc>
        <w:tc>
          <w:tcPr>
            <w:tcW w:w="2070" w:type="dxa"/>
          </w:tcPr>
          <w:p w14:paraId="1D6DF982" w14:textId="046B4A41" w:rsidR="001A7EF1" w:rsidRDefault="001A7EF1" w:rsidP="00035ACC">
            <w:r>
              <w:rPr>
                <w:bCs/>
              </w:rPr>
              <w:t>Mark anterior</w:t>
            </w:r>
            <w:r w:rsidRPr="0018484A">
              <w:rPr>
                <w:bCs/>
              </w:rPr>
              <w:t xml:space="preserve"> </w:t>
            </w:r>
            <w:r w:rsidR="00AD1D2F">
              <w:rPr>
                <w:bCs/>
              </w:rPr>
              <w:t>of head</w:t>
            </w:r>
          </w:p>
        </w:tc>
      </w:tr>
      <w:tr w:rsidR="001A7EF1" w14:paraId="0C7B79FE" w14:textId="77777777" w:rsidTr="00035ACC">
        <w:tc>
          <w:tcPr>
            <w:tcW w:w="1980" w:type="dxa"/>
            <w:vMerge/>
          </w:tcPr>
          <w:p w14:paraId="50ABD89F" w14:textId="77777777" w:rsidR="001A7EF1" w:rsidRDefault="001A7EF1" w:rsidP="00035ACC"/>
        </w:tc>
        <w:tc>
          <w:tcPr>
            <w:tcW w:w="2245" w:type="dxa"/>
          </w:tcPr>
          <w:p w14:paraId="6BA22B38" w14:textId="77777777" w:rsidR="001A7EF1" w:rsidRDefault="001A7EF1" w:rsidP="00035ACC">
            <w:r>
              <w:t xml:space="preserve">hyp6 x2 </w:t>
            </w:r>
            <w:r>
              <w:br/>
              <w:t xml:space="preserve">(ABplaaaapa, ABarpaapaa) </w:t>
            </w:r>
            <w:r>
              <w:br/>
            </w:r>
            <w:r>
              <w:br/>
            </w:r>
          </w:p>
        </w:tc>
        <w:tc>
          <w:tcPr>
            <w:tcW w:w="2070" w:type="dxa"/>
          </w:tcPr>
          <w:p w14:paraId="4760ECEB" w14:textId="77777777" w:rsidR="001A7EF1" w:rsidRDefault="001A7EF1" w:rsidP="00035ACC">
            <w:r>
              <w:t xml:space="preserve">hyp6 x4 </w:t>
            </w:r>
            <w:r>
              <w:br/>
              <w:t>(ABplaaaapa, ABarpaapaa, ABplaaaapp, ABarpapapp)</w:t>
            </w:r>
          </w:p>
        </w:tc>
        <w:tc>
          <w:tcPr>
            <w:tcW w:w="2430" w:type="dxa"/>
          </w:tcPr>
          <w:p w14:paraId="5DF1B4FA" w14:textId="77777777" w:rsidR="00AD1D2F" w:rsidRDefault="00AD1D2F" w:rsidP="00035ACC"/>
          <w:p w14:paraId="77982ACD" w14:textId="77777777" w:rsidR="00AD1D2F" w:rsidRDefault="00AD1D2F" w:rsidP="00035ACC"/>
          <w:p w14:paraId="6C6DCAA9" w14:textId="18B6F119" w:rsidR="001A7EF1" w:rsidRDefault="00AD1D2F" w:rsidP="00035ACC">
            <w:r>
              <w:br/>
            </w:r>
            <w:r w:rsidR="001A7EF1">
              <w:t xml:space="preserve">hyp6 x2 </w:t>
            </w:r>
            <w:r w:rsidR="001A7EF1">
              <w:br/>
              <w:t>(ABplaappap,</w:t>
            </w:r>
            <w:r w:rsidR="001A7EF1">
              <w:br/>
              <w:t xml:space="preserve">ABpraappap) </w:t>
            </w:r>
          </w:p>
        </w:tc>
        <w:tc>
          <w:tcPr>
            <w:tcW w:w="2070" w:type="dxa"/>
          </w:tcPr>
          <w:p w14:paraId="4B04A6B0" w14:textId="77777777" w:rsidR="001A7EF1" w:rsidRDefault="001A7EF1" w:rsidP="00035ACC">
            <w:pPr>
              <w:rPr>
                <w:bCs/>
              </w:rPr>
            </w:pPr>
            <w:r w:rsidRPr="0018484A">
              <w:rPr>
                <w:bCs/>
              </w:rPr>
              <w:t>Refine L-R axis in head</w:t>
            </w:r>
          </w:p>
        </w:tc>
      </w:tr>
      <w:tr w:rsidR="001A7EF1" w14:paraId="54D5473F" w14:textId="77777777" w:rsidTr="00035ACC">
        <w:tc>
          <w:tcPr>
            <w:tcW w:w="1980" w:type="dxa"/>
            <w:vMerge/>
          </w:tcPr>
          <w:p w14:paraId="7803C6C2" w14:textId="77777777" w:rsidR="001A7EF1" w:rsidRDefault="001A7EF1" w:rsidP="00035ACC"/>
        </w:tc>
        <w:tc>
          <w:tcPr>
            <w:tcW w:w="2245" w:type="dxa"/>
          </w:tcPr>
          <w:p w14:paraId="43ECF73D" w14:textId="77777777" w:rsidR="001A7EF1" w:rsidRDefault="001A7EF1" w:rsidP="00035ACC"/>
        </w:tc>
        <w:tc>
          <w:tcPr>
            <w:tcW w:w="2070" w:type="dxa"/>
          </w:tcPr>
          <w:p w14:paraId="74D5B540" w14:textId="77777777" w:rsidR="001A7EF1" w:rsidRDefault="001A7EF1" w:rsidP="00035ACC">
            <w:r>
              <w:t xml:space="preserve">hyp7 x3 </w:t>
            </w:r>
            <w:r>
              <w:br/>
              <w:t xml:space="preserve">(ABarpaapap, </w:t>
            </w:r>
          </w:p>
          <w:p w14:paraId="45974D23" w14:textId="77777777" w:rsidR="001A7EF1" w:rsidRDefault="001A7EF1" w:rsidP="00035ACC">
            <w:r>
              <w:t>ABplaapppp, ABpraapppp)</w:t>
            </w:r>
          </w:p>
        </w:tc>
        <w:tc>
          <w:tcPr>
            <w:tcW w:w="2430" w:type="dxa"/>
          </w:tcPr>
          <w:p w14:paraId="58771F57" w14:textId="77777777" w:rsidR="001A7EF1" w:rsidRDefault="001A7EF1" w:rsidP="00035ACC">
            <w:r>
              <w:t>hyp7 x4</w:t>
            </w:r>
            <w:r>
              <w:br/>
              <w:t>(ABpraapppa, ABplaapppa, ABplaapppp, ABpraapppp)</w:t>
            </w:r>
          </w:p>
        </w:tc>
        <w:tc>
          <w:tcPr>
            <w:tcW w:w="2070" w:type="dxa"/>
          </w:tcPr>
          <w:p w14:paraId="6CFA2E76" w14:textId="53322910" w:rsidR="001A7EF1" w:rsidRPr="0018484A" w:rsidRDefault="001A7EF1" w:rsidP="00035ACC">
            <w:pPr>
              <w:rPr>
                <w:bCs/>
              </w:rPr>
            </w:pPr>
            <w:r w:rsidRPr="0018484A">
              <w:rPr>
                <w:bCs/>
              </w:rPr>
              <w:t>Refine L-R axis</w:t>
            </w:r>
            <w:r w:rsidR="00AD1D2F">
              <w:rPr>
                <w:bCs/>
              </w:rPr>
              <w:t xml:space="preserve"> </w:t>
            </w:r>
            <w:r w:rsidRPr="0018484A">
              <w:rPr>
                <w:bCs/>
              </w:rPr>
              <w:t>in head</w:t>
            </w:r>
          </w:p>
        </w:tc>
      </w:tr>
      <w:tr w:rsidR="001A7EF1" w14:paraId="5D57EEA4" w14:textId="77777777" w:rsidTr="00035ACC">
        <w:tc>
          <w:tcPr>
            <w:tcW w:w="1980" w:type="dxa"/>
            <w:vMerge w:val="restart"/>
          </w:tcPr>
          <w:p w14:paraId="151B28C3" w14:textId="4095BE44" w:rsidR="001A7EF1" w:rsidRDefault="001A7EF1" w:rsidP="00035ACC">
            <w:r>
              <w:t xml:space="preserve">Distinctive Posterior </w:t>
            </w:r>
            <w:r w:rsidR="00F56CAD">
              <w:t>Epidermal</w:t>
            </w:r>
            <w:r>
              <w:t xml:space="preserve"> Cells:</w:t>
            </w:r>
          </w:p>
          <w:p w14:paraId="4DF77165" w14:textId="77777777" w:rsidR="001A7EF1" w:rsidRDefault="001A7EF1" w:rsidP="00035ACC"/>
        </w:tc>
        <w:tc>
          <w:tcPr>
            <w:tcW w:w="2245" w:type="dxa"/>
          </w:tcPr>
          <w:p w14:paraId="28C5FE25" w14:textId="77777777" w:rsidR="001A7EF1" w:rsidRDefault="001A7EF1" w:rsidP="00035ACC">
            <w:r>
              <w:t xml:space="preserve">hyp7 x2 </w:t>
            </w:r>
            <w:r>
              <w:br/>
              <w:t>(Caappd, Cpappd)</w:t>
            </w:r>
          </w:p>
        </w:tc>
        <w:tc>
          <w:tcPr>
            <w:tcW w:w="2070" w:type="dxa"/>
          </w:tcPr>
          <w:p w14:paraId="4EB38BBC" w14:textId="77777777" w:rsidR="001A7EF1" w:rsidRDefault="001A7EF1" w:rsidP="00035ACC"/>
        </w:tc>
        <w:tc>
          <w:tcPr>
            <w:tcW w:w="2430" w:type="dxa"/>
          </w:tcPr>
          <w:p w14:paraId="59049146" w14:textId="77777777" w:rsidR="001A7EF1" w:rsidRDefault="001A7EF1" w:rsidP="00035ACC"/>
        </w:tc>
        <w:tc>
          <w:tcPr>
            <w:tcW w:w="2070" w:type="dxa"/>
          </w:tcPr>
          <w:p w14:paraId="1F460C70" w14:textId="3FAA27FA" w:rsidR="001A7EF1" w:rsidRPr="0018484A" w:rsidRDefault="001A7EF1" w:rsidP="00035ACC">
            <w:pPr>
              <w:rPr>
                <w:bCs/>
              </w:rPr>
            </w:pPr>
            <w:r>
              <w:rPr>
                <w:bCs/>
              </w:rPr>
              <w:t>Refine L-R axis</w:t>
            </w:r>
            <w:r w:rsidR="00AD1D2F">
              <w:rPr>
                <w:bCs/>
              </w:rPr>
              <w:t xml:space="preserve"> </w:t>
            </w:r>
            <w:r>
              <w:rPr>
                <w:bCs/>
              </w:rPr>
              <w:t xml:space="preserve">in tail </w:t>
            </w:r>
          </w:p>
        </w:tc>
      </w:tr>
      <w:tr w:rsidR="001A7EF1" w14:paraId="2B2C72D6" w14:textId="77777777" w:rsidTr="00035ACC">
        <w:tc>
          <w:tcPr>
            <w:tcW w:w="1980" w:type="dxa"/>
            <w:vMerge/>
          </w:tcPr>
          <w:p w14:paraId="116AEE23" w14:textId="77777777" w:rsidR="001A7EF1" w:rsidRDefault="001A7EF1" w:rsidP="00035ACC"/>
        </w:tc>
        <w:tc>
          <w:tcPr>
            <w:tcW w:w="2245" w:type="dxa"/>
          </w:tcPr>
          <w:p w14:paraId="4E3E5F0C" w14:textId="77777777" w:rsidR="001A7EF1" w:rsidRDefault="001A7EF1" w:rsidP="00035ACC">
            <w:r>
              <w:t>hyp8,9</w:t>
            </w:r>
          </w:p>
        </w:tc>
        <w:tc>
          <w:tcPr>
            <w:tcW w:w="2070" w:type="dxa"/>
          </w:tcPr>
          <w:p w14:paraId="49D14140" w14:textId="77777777" w:rsidR="001A7EF1" w:rsidRDefault="001A7EF1" w:rsidP="00035ACC"/>
        </w:tc>
        <w:tc>
          <w:tcPr>
            <w:tcW w:w="2430" w:type="dxa"/>
          </w:tcPr>
          <w:p w14:paraId="7BC111AF" w14:textId="77777777" w:rsidR="001A7EF1" w:rsidRDefault="001A7EF1" w:rsidP="00035ACC">
            <w:r>
              <w:t xml:space="preserve">hyp8,9 </w:t>
            </w:r>
            <w:r>
              <w:br/>
            </w:r>
          </w:p>
        </w:tc>
        <w:tc>
          <w:tcPr>
            <w:tcW w:w="2070" w:type="dxa"/>
          </w:tcPr>
          <w:p w14:paraId="38D053D2" w14:textId="0BAE2923" w:rsidR="001A7EF1" w:rsidRPr="0018484A" w:rsidRDefault="001A7EF1" w:rsidP="00035ACC">
            <w:pPr>
              <w:rPr>
                <w:bCs/>
              </w:rPr>
            </w:pPr>
            <w:r>
              <w:rPr>
                <w:bCs/>
              </w:rPr>
              <w:t>Mark posterior</w:t>
            </w:r>
            <w:r w:rsidR="00AD1D2F">
              <w:rPr>
                <w:bCs/>
              </w:rPr>
              <w:t xml:space="preserve"> of tail</w:t>
            </w:r>
          </w:p>
        </w:tc>
      </w:tr>
    </w:tbl>
    <w:p w14:paraId="6C724B67" w14:textId="7DCC7B48" w:rsidR="000E67E8" w:rsidRDefault="000E67E8">
      <w:pPr>
        <w:spacing w:after="160" w:line="259" w:lineRule="auto"/>
        <w:rPr>
          <w:b/>
          <w:bCs/>
        </w:rPr>
      </w:pPr>
    </w:p>
    <w:sectPr w:rsidR="000E67E8" w:rsidSect="00BB6216">
      <w:pgSz w:w="12240" w:h="15840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14"/>
    <w:rsid w:val="000826DA"/>
    <w:rsid w:val="000B67F5"/>
    <w:rsid w:val="000E67E8"/>
    <w:rsid w:val="00186135"/>
    <w:rsid w:val="00186180"/>
    <w:rsid w:val="00197993"/>
    <w:rsid w:val="001A294F"/>
    <w:rsid w:val="001A7EF1"/>
    <w:rsid w:val="001D1CF0"/>
    <w:rsid w:val="00204F96"/>
    <w:rsid w:val="0023314E"/>
    <w:rsid w:val="003312D9"/>
    <w:rsid w:val="00344C85"/>
    <w:rsid w:val="00347E41"/>
    <w:rsid w:val="0039542F"/>
    <w:rsid w:val="003C1942"/>
    <w:rsid w:val="00410D51"/>
    <w:rsid w:val="00427681"/>
    <w:rsid w:val="0044390B"/>
    <w:rsid w:val="004A2831"/>
    <w:rsid w:val="004E4B40"/>
    <w:rsid w:val="00512AF4"/>
    <w:rsid w:val="00571814"/>
    <w:rsid w:val="005C53F7"/>
    <w:rsid w:val="005F2E2F"/>
    <w:rsid w:val="00602E88"/>
    <w:rsid w:val="00605CFA"/>
    <w:rsid w:val="0061178A"/>
    <w:rsid w:val="006650D7"/>
    <w:rsid w:val="00673D99"/>
    <w:rsid w:val="006859BC"/>
    <w:rsid w:val="006D24FA"/>
    <w:rsid w:val="006D5895"/>
    <w:rsid w:val="0070222E"/>
    <w:rsid w:val="00703E92"/>
    <w:rsid w:val="00715DF6"/>
    <w:rsid w:val="00727349"/>
    <w:rsid w:val="0073642A"/>
    <w:rsid w:val="00746795"/>
    <w:rsid w:val="0078585A"/>
    <w:rsid w:val="0081315F"/>
    <w:rsid w:val="008A41C7"/>
    <w:rsid w:val="008E0E65"/>
    <w:rsid w:val="00904408"/>
    <w:rsid w:val="00925AFD"/>
    <w:rsid w:val="009A013D"/>
    <w:rsid w:val="00A6637B"/>
    <w:rsid w:val="00AD1D2F"/>
    <w:rsid w:val="00B04E04"/>
    <w:rsid w:val="00B10C60"/>
    <w:rsid w:val="00B21059"/>
    <w:rsid w:val="00B601E8"/>
    <w:rsid w:val="00B67651"/>
    <w:rsid w:val="00B90CAF"/>
    <w:rsid w:val="00C14341"/>
    <w:rsid w:val="00C36CD7"/>
    <w:rsid w:val="00CB2AD5"/>
    <w:rsid w:val="00CE0B87"/>
    <w:rsid w:val="00D45AA5"/>
    <w:rsid w:val="00D94D0D"/>
    <w:rsid w:val="00DB740D"/>
    <w:rsid w:val="00E63233"/>
    <w:rsid w:val="00E9353F"/>
    <w:rsid w:val="00EA25CC"/>
    <w:rsid w:val="00F20934"/>
    <w:rsid w:val="00F2503F"/>
    <w:rsid w:val="00F37333"/>
    <w:rsid w:val="00F56CAD"/>
    <w:rsid w:val="00F6048D"/>
    <w:rsid w:val="00F71526"/>
    <w:rsid w:val="00FA7668"/>
    <w:rsid w:val="00FB76CB"/>
    <w:rsid w:val="00FC1CDA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145F7"/>
  <w15:chartTrackingRefBased/>
  <w15:docId w15:val="{1A4D883E-C311-41FC-93C4-34886E7B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A7E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EF1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1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D2F"/>
    <w:rPr>
      <w:rFonts w:ascii="Segoe UI" w:hAnsi="Segoe UI" w:cs="Segoe UI"/>
      <w:sz w:val="18"/>
      <w:szCs w:val="18"/>
    </w:rPr>
  </w:style>
  <w:style w:type="paragraph" w:customStyle="1" w:styleId="EndNoteBibliography">
    <w:name w:val="EndNote Bibliography"/>
    <w:basedOn w:val="Normal"/>
    <w:link w:val="EndNoteBibliographyChar"/>
    <w:rsid w:val="006650D7"/>
    <w:pPr>
      <w:spacing w:line="240" w:lineRule="auto"/>
    </w:pPr>
    <w:rPr>
      <w:rFonts w:ascii="Calibri" w:hAnsi="Calibri" w:cs="Calibri"/>
      <w:noProof/>
      <w:szCs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6650D7"/>
    <w:rPr>
      <w:rFonts w:ascii="Calibri" w:hAnsi="Calibri" w:cs="Calibri"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306E0E11EAA4DB461FC8B09FCE607" ma:contentTypeVersion="7" ma:contentTypeDescription="Create a new document." ma:contentTypeScope="" ma:versionID="af775e61f88fa3e674c3d1d76d3400f7">
  <xsd:schema xmlns:xsd="http://www.w3.org/2001/XMLSchema" xmlns:xs="http://www.w3.org/2001/XMLSchema" xmlns:p="http://schemas.microsoft.com/office/2006/metadata/properties" xmlns:ns3="f65bd33f-4642-4d95-937d-1ab46361a753" xmlns:ns4="f5de9215-86bc-4059-b445-233b46b31a63" targetNamespace="http://schemas.microsoft.com/office/2006/metadata/properties" ma:root="true" ma:fieldsID="a69012adbb8658bb3bfb3c9458ffc27d" ns3:_="" ns4:_="">
    <xsd:import namespace="f65bd33f-4642-4d95-937d-1ab46361a753"/>
    <xsd:import namespace="f5de9215-86bc-4059-b445-233b46b31a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bd33f-4642-4d95-937d-1ab46361a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e9215-86bc-4059-b445-233b46b3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A6A17B-C11D-43FC-B967-69DB2282603B}">
  <ds:schemaRefs>
    <ds:schemaRef ds:uri="f5de9215-86bc-4059-b445-233b46b31a63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f65bd33f-4642-4d95-937d-1ab46361a75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A8D6AED-2128-4996-A2BF-75FD3BE333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4A210-F6E9-4030-8B03-76AA51B3F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bd33f-4642-4d95-937d-1ab46361a753"/>
    <ds:schemaRef ds:uri="f5de9215-86bc-4059-b445-233b46b3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2469</Words>
  <Characters>14075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Santella, Anthony/Sloan Kettering Institute</dc:creator>
  <cp:keywords/>
  <dc:description/>
  <cp:lastModifiedBy>Santella, Anthony/Sloan Kettering Institute</cp:lastModifiedBy>
  <cp:revision>3</cp:revision>
  <dcterms:created xsi:type="dcterms:W3CDTF">2022-06-01T15:40:00Z</dcterms:created>
  <dcterms:modified xsi:type="dcterms:W3CDTF">2022-06-01T15:42:00Z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0x0101001B0306E0E11EAA4DB461FC8B09FCE607</vt:lpwstr>
  </property>
</Properties>
</file>