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5D16" w14:textId="00067777" w:rsidR="00E92D1C" w:rsidRPr="00C77A77" w:rsidRDefault="00E92D1C" w:rsidP="00C77A77">
      <w:pPr>
        <w:widowControl w:val="0"/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80AB9">
        <w:rPr>
          <w:iCs/>
          <w:sz w:val="22"/>
          <w:szCs w:val="22"/>
        </w:rPr>
        <w:t xml:space="preserve">Supplemental Table </w:t>
      </w:r>
      <w:r w:rsidR="00FD22AD">
        <w:rPr>
          <w:iCs/>
          <w:sz w:val="22"/>
          <w:szCs w:val="22"/>
        </w:rPr>
        <w:t>5</w:t>
      </w:r>
      <w:r w:rsidRPr="00980AB9">
        <w:rPr>
          <w:iCs/>
          <w:sz w:val="22"/>
          <w:szCs w:val="22"/>
        </w:rPr>
        <w:t xml:space="preserve">: Characteristics of </w:t>
      </w:r>
      <w:r w:rsidR="00A00363">
        <w:rPr>
          <w:iCs/>
          <w:sz w:val="22"/>
          <w:szCs w:val="22"/>
        </w:rPr>
        <w:t>Validation</w:t>
      </w:r>
      <w:r w:rsidRPr="00980AB9">
        <w:rPr>
          <w:iCs/>
          <w:sz w:val="22"/>
          <w:szCs w:val="22"/>
        </w:rPr>
        <w:t xml:space="preserve"> Study Participants (Placebo arm</w:t>
      </w:r>
      <w:r w:rsidR="0062199B">
        <w:rPr>
          <w:iCs/>
          <w:sz w:val="22"/>
          <w:szCs w:val="22"/>
        </w:rPr>
        <w:t>, Favipiravir trial</w:t>
      </w:r>
      <w:r>
        <w:rPr>
          <w:iCs/>
        </w:rPr>
        <w:t>)</w:t>
      </w:r>
    </w:p>
    <w:p w14:paraId="425AFAAC" w14:textId="77777777" w:rsidR="00E92D1C" w:rsidRPr="00776E93" w:rsidRDefault="00E92D1C" w:rsidP="00E92D1C"/>
    <w:tbl>
      <w:tblPr>
        <w:tblW w:w="9570" w:type="dxa"/>
        <w:tblInd w:w="-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2250"/>
      </w:tblGrid>
      <w:tr w:rsidR="00E92D1C" w:rsidRPr="00CD7D84" w14:paraId="370DEA0B" w14:textId="77777777" w:rsidTr="00980AB9">
        <w:trPr>
          <w:tblHeader/>
        </w:trPr>
        <w:tc>
          <w:tcPr>
            <w:tcW w:w="7320" w:type="dxa"/>
            <w:tcBorders>
              <w:top w:val="single" w:sz="18" w:space="0" w:color="000000" w:themeColor="text1"/>
              <w:left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74F5E9E" w14:textId="771D6393" w:rsidR="00E92D1C" w:rsidRPr="004F1896" w:rsidRDefault="00E92D1C" w:rsidP="00622A64">
            <w:pPr>
              <w:rPr>
                <w:b/>
                <w:bCs/>
                <w:color w:val="3E3F3A"/>
                <w:szCs w:val="22"/>
              </w:rPr>
            </w:pPr>
            <w:r w:rsidRPr="00980AB9">
              <w:rPr>
                <w:b/>
                <w:bCs/>
                <w:color w:val="000000" w:themeColor="text1"/>
                <w:szCs w:val="22"/>
              </w:rPr>
              <w:t>Characteristic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7AEDADD5" w14:textId="0156F011" w:rsidR="00E92D1C" w:rsidRPr="00D062D7" w:rsidRDefault="00440000" w:rsidP="00622A64">
            <w:pPr>
              <w:jc w:val="center"/>
              <w:rPr>
                <w:rStyle w:val="stratlabel"/>
                <w:b/>
                <w:bCs/>
                <w:szCs w:val="22"/>
              </w:rPr>
            </w:pPr>
            <w:r>
              <w:rPr>
                <w:rStyle w:val="stratlabel"/>
                <w:b/>
                <w:bCs/>
                <w:szCs w:val="22"/>
              </w:rPr>
              <w:t>N=</w:t>
            </w:r>
            <w:r w:rsidR="00172B15">
              <w:rPr>
                <w:rStyle w:val="stratlabel"/>
                <w:b/>
                <w:bCs/>
                <w:szCs w:val="22"/>
              </w:rPr>
              <w:t>5</w:t>
            </w:r>
            <w:r>
              <w:rPr>
                <w:rStyle w:val="stratlabel"/>
                <w:b/>
                <w:bCs/>
                <w:szCs w:val="22"/>
              </w:rPr>
              <w:t>4</w:t>
            </w:r>
          </w:p>
        </w:tc>
      </w:tr>
      <w:tr w:rsidR="00E92D1C" w:rsidRPr="00CD7D84" w14:paraId="30975FCB" w14:textId="77777777" w:rsidTr="00980AB9">
        <w:tc>
          <w:tcPr>
            <w:tcW w:w="7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DF5DE7B" w14:textId="77777777" w:rsidR="00E92D1C" w:rsidRPr="004F1896" w:rsidRDefault="00E92D1C" w:rsidP="00622A64">
            <w:pPr>
              <w:rPr>
                <w:bCs/>
                <w:szCs w:val="22"/>
              </w:rPr>
            </w:pPr>
            <w:r w:rsidRPr="004F1896">
              <w:rPr>
                <w:rStyle w:val="varlabel"/>
                <w:b/>
                <w:bCs/>
                <w:szCs w:val="22"/>
              </w:rPr>
              <w:t>Age in years</w:t>
            </w:r>
            <w:r w:rsidRPr="004F1896">
              <w:rPr>
                <w:rStyle w:val="varlabel"/>
                <w:bCs/>
                <w:szCs w:val="22"/>
              </w:rPr>
              <w:t>, median (</w:t>
            </w:r>
            <w:r>
              <w:rPr>
                <w:rStyle w:val="varlabel"/>
                <w:bCs/>
                <w:szCs w:val="22"/>
              </w:rPr>
              <w:t>range</w:t>
            </w:r>
            <w:r w:rsidRPr="004F1896">
              <w:rPr>
                <w:rStyle w:val="varlabel"/>
                <w:bCs/>
                <w:szCs w:val="2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51CD380" w14:textId="2819763A" w:rsidR="00E92D1C" w:rsidRPr="004F1896" w:rsidRDefault="00440000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172B15">
              <w:rPr>
                <w:szCs w:val="22"/>
              </w:rPr>
              <w:t>4</w:t>
            </w:r>
            <w:r w:rsidR="00E92D1C" w:rsidRPr="62988E01">
              <w:rPr>
                <w:szCs w:val="22"/>
              </w:rPr>
              <w:t xml:space="preserve"> (</w:t>
            </w:r>
            <w:r w:rsidR="00E92D1C">
              <w:rPr>
                <w:szCs w:val="22"/>
              </w:rPr>
              <w:t>20</w:t>
            </w:r>
            <w:r w:rsidR="00E92D1C" w:rsidRPr="62988E01">
              <w:rPr>
                <w:szCs w:val="22"/>
              </w:rPr>
              <w:t>-</w:t>
            </w:r>
            <w:r>
              <w:rPr>
                <w:szCs w:val="22"/>
              </w:rPr>
              <w:t>73</w:t>
            </w:r>
            <w:r w:rsidR="00E92D1C" w:rsidRPr="62988E01">
              <w:rPr>
                <w:szCs w:val="22"/>
              </w:rPr>
              <w:t>)</w:t>
            </w:r>
          </w:p>
        </w:tc>
      </w:tr>
      <w:tr w:rsidR="00E92D1C" w:rsidRPr="00CD7D84" w14:paraId="78BD97C7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A42C716" w14:textId="77777777" w:rsidR="00E92D1C" w:rsidRPr="004F1896" w:rsidRDefault="00E92D1C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>M</w:t>
            </w:r>
            <w:r w:rsidRPr="004F1896">
              <w:rPr>
                <w:rStyle w:val="varlabel"/>
                <w:b/>
                <w:bCs/>
                <w:szCs w:val="22"/>
              </w:rPr>
              <w:t>ale</w:t>
            </w:r>
            <w:r w:rsidRPr="004F1896">
              <w:rPr>
                <w:rStyle w:val="varlabel"/>
                <w:bCs/>
                <w:szCs w:val="22"/>
              </w:rPr>
              <w:t>, n (%)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AC482D5" w14:textId="3554121A" w:rsidR="00E92D1C" w:rsidRPr="004F1896" w:rsidRDefault="00172B15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40000">
              <w:rPr>
                <w:szCs w:val="22"/>
              </w:rPr>
              <w:t>6</w:t>
            </w:r>
            <w:r w:rsidR="00E92D1C" w:rsidRPr="004F1896">
              <w:rPr>
                <w:szCs w:val="22"/>
              </w:rPr>
              <w:t xml:space="preserve"> (</w:t>
            </w:r>
            <w:r w:rsidR="00440000">
              <w:rPr>
                <w:szCs w:val="22"/>
              </w:rPr>
              <w:t>48</w:t>
            </w:r>
            <w:r w:rsidR="00E92D1C">
              <w:rPr>
                <w:szCs w:val="22"/>
              </w:rPr>
              <w:t>.</w:t>
            </w:r>
            <w:r>
              <w:rPr>
                <w:szCs w:val="22"/>
              </w:rPr>
              <w:t>2</w:t>
            </w:r>
            <w:r w:rsidR="00E92D1C" w:rsidRPr="004F1896">
              <w:rPr>
                <w:szCs w:val="22"/>
              </w:rPr>
              <w:t>%)</w:t>
            </w:r>
          </w:p>
        </w:tc>
      </w:tr>
      <w:tr w:rsidR="00E92D1C" w:rsidRPr="00CD7D84" w14:paraId="7631FCD0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C7495BF" w14:textId="77777777" w:rsidR="00E92D1C" w:rsidRPr="004F1896" w:rsidRDefault="00E92D1C" w:rsidP="00622A64">
            <w:pPr>
              <w:rPr>
                <w:bCs/>
                <w:szCs w:val="22"/>
              </w:rPr>
            </w:pPr>
            <w:r w:rsidRPr="004F1896">
              <w:rPr>
                <w:rStyle w:val="varlabel"/>
                <w:b/>
                <w:bCs/>
                <w:szCs w:val="22"/>
              </w:rPr>
              <w:t>Race</w:t>
            </w:r>
            <w:r>
              <w:rPr>
                <w:rStyle w:val="varlabel"/>
                <w:b/>
                <w:bCs/>
                <w:szCs w:val="22"/>
              </w:rPr>
              <w:t xml:space="preserve"> / Ethnicity</w:t>
            </w:r>
            <w:r w:rsidRPr="004F1896">
              <w:rPr>
                <w:rStyle w:val="varlabel"/>
                <w:bCs/>
                <w:szCs w:val="22"/>
              </w:rPr>
              <w:t>, n (%)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11D28FE" w14:textId="77777777" w:rsidR="00E92D1C" w:rsidRPr="004F1896" w:rsidRDefault="00E92D1C" w:rsidP="00622A64">
            <w:pPr>
              <w:rPr>
                <w:b/>
                <w:bCs/>
                <w:szCs w:val="22"/>
              </w:rPr>
            </w:pPr>
          </w:p>
        </w:tc>
      </w:tr>
      <w:tr w:rsidR="00E92D1C" w:rsidRPr="00CD7D84" w14:paraId="6FEFC6AB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6BCACF9" w14:textId="77777777" w:rsidR="00E92D1C" w:rsidRPr="004F1896" w:rsidRDefault="00E92D1C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Latin</w:t>
            </w:r>
            <w:r>
              <w:rPr>
                <w:szCs w:val="22"/>
              </w:rPr>
              <w:t>x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B4FD974" w14:textId="09FDD85F" w:rsidR="00E92D1C" w:rsidRPr="004F1896" w:rsidRDefault="00172B15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E92D1C" w:rsidRPr="0079053A">
              <w:rPr>
                <w:szCs w:val="22"/>
              </w:rPr>
              <w:t xml:space="preserve"> (</w:t>
            </w:r>
            <w:r>
              <w:rPr>
                <w:szCs w:val="22"/>
              </w:rPr>
              <w:t>39</w:t>
            </w:r>
            <w:r w:rsidR="00E92D1C" w:rsidRPr="0079053A">
              <w:rPr>
                <w:szCs w:val="22"/>
              </w:rPr>
              <w:t>.</w:t>
            </w:r>
            <w:r>
              <w:rPr>
                <w:szCs w:val="22"/>
              </w:rPr>
              <w:t>2</w:t>
            </w:r>
            <w:r w:rsidR="00E92D1C" w:rsidRPr="0079053A">
              <w:rPr>
                <w:szCs w:val="22"/>
              </w:rPr>
              <w:t>%)</w:t>
            </w:r>
          </w:p>
        </w:tc>
      </w:tr>
      <w:tr w:rsidR="00E92D1C" w:rsidRPr="00CD7D84" w14:paraId="4995FDA4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5CA58A80" w14:textId="77777777" w:rsidR="00E92D1C" w:rsidRPr="004F1896" w:rsidRDefault="00E92D1C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White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4CA7A9F" w14:textId="291D02FE" w:rsidR="00E92D1C" w:rsidRPr="004F1896" w:rsidRDefault="00172B15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440000" w:rsidRPr="0079053A">
              <w:rPr>
                <w:szCs w:val="22"/>
              </w:rPr>
              <w:t xml:space="preserve"> </w:t>
            </w:r>
            <w:r w:rsidR="00E92D1C" w:rsidRPr="0079053A">
              <w:rPr>
                <w:szCs w:val="22"/>
              </w:rPr>
              <w:t>(</w:t>
            </w:r>
            <w:r>
              <w:rPr>
                <w:szCs w:val="22"/>
              </w:rPr>
              <w:t>43</w:t>
            </w:r>
            <w:r w:rsidR="00E92D1C" w:rsidRPr="0079053A">
              <w:rPr>
                <w:szCs w:val="22"/>
              </w:rPr>
              <w:t>.</w:t>
            </w:r>
            <w:r>
              <w:rPr>
                <w:szCs w:val="22"/>
              </w:rPr>
              <w:t>1</w:t>
            </w:r>
            <w:r w:rsidR="00E92D1C" w:rsidRPr="0079053A">
              <w:rPr>
                <w:szCs w:val="22"/>
              </w:rPr>
              <w:t>%)</w:t>
            </w:r>
          </w:p>
        </w:tc>
      </w:tr>
      <w:tr w:rsidR="00E92D1C" w:rsidRPr="00CD7D84" w14:paraId="697D5EF4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1A30579E" w14:textId="77777777" w:rsidR="00E92D1C" w:rsidRPr="004F1896" w:rsidRDefault="00E92D1C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Asian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AD10424" w14:textId="6A946477" w:rsidR="00E92D1C" w:rsidRPr="004F1896" w:rsidRDefault="00172B15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440000" w:rsidRPr="0079053A">
              <w:rPr>
                <w:szCs w:val="22"/>
              </w:rPr>
              <w:t xml:space="preserve"> </w:t>
            </w:r>
            <w:r w:rsidR="00E92D1C" w:rsidRPr="0079053A">
              <w:rPr>
                <w:szCs w:val="22"/>
              </w:rPr>
              <w:t>(</w:t>
            </w:r>
            <w:r>
              <w:rPr>
                <w:szCs w:val="22"/>
              </w:rPr>
              <w:t>9</w:t>
            </w:r>
            <w:r w:rsidR="00440000">
              <w:rPr>
                <w:szCs w:val="22"/>
              </w:rPr>
              <w:t>.</w:t>
            </w:r>
            <w:r>
              <w:rPr>
                <w:szCs w:val="22"/>
              </w:rPr>
              <w:t>8</w:t>
            </w:r>
            <w:r w:rsidR="00E92D1C" w:rsidRPr="0079053A">
              <w:rPr>
                <w:szCs w:val="22"/>
              </w:rPr>
              <w:t>%)</w:t>
            </w:r>
          </w:p>
        </w:tc>
      </w:tr>
      <w:tr w:rsidR="00E92D1C" w:rsidRPr="00CD7D84" w14:paraId="429DD69B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09B0B892" w14:textId="77777777" w:rsidR="00E92D1C" w:rsidRPr="004F1896" w:rsidRDefault="00E92D1C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Native Hawaiian or other Pacific Islander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40D17F3" w14:textId="5C20D43A" w:rsidR="00E92D1C" w:rsidRPr="004F1896" w:rsidRDefault="00440000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79053A">
              <w:rPr>
                <w:szCs w:val="22"/>
              </w:rPr>
              <w:t xml:space="preserve"> </w:t>
            </w:r>
            <w:r w:rsidR="00E92D1C" w:rsidRPr="0079053A">
              <w:rPr>
                <w:szCs w:val="22"/>
              </w:rPr>
              <w:t>(</w:t>
            </w:r>
            <w:r w:rsidR="00172B15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 w:rsidR="00172B15">
              <w:rPr>
                <w:szCs w:val="22"/>
              </w:rPr>
              <w:t>0</w:t>
            </w:r>
            <w:r w:rsidR="00E92D1C" w:rsidRPr="0079053A">
              <w:rPr>
                <w:szCs w:val="22"/>
              </w:rPr>
              <w:t>%)</w:t>
            </w:r>
          </w:p>
        </w:tc>
      </w:tr>
      <w:tr w:rsidR="00440000" w:rsidRPr="00CD7D84" w14:paraId="4D9C1D6B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10BEE518" w14:textId="21A3A126" w:rsidR="00440000" w:rsidRPr="0079053A" w:rsidRDefault="00440000" w:rsidP="00622A64">
            <w:pPr>
              <w:rPr>
                <w:szCs w:val="22"/>
              </w:rPr>
            </w:pPr>
            <w:r>
              <w:rPr>
                <w:szCs w:val="22"/>
              </w:rPr>
              <w:t>Other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6678D15" w14:textId="21F1DF5A" w:rsidR="00440000" w:rsidRPr="0079053A" w:rsidDel="00440000" w:rsidRDefault="00440000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(</w:t>
            </w:r>
            <w:r w:rsidR="00172B15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  <w:r w:rsidR="00172B15">
              <w:rPr>
                <w:szCs w:val="22"/>
              </w:rPr>
              <w:t>9</w:t>
            </w:r>
            <w:r>
              <w:rPr>
                <w:szCs w:val="22"/>
              </w:rPr>
              <w:t>%)</w:t>
            </w:r>
          </w:p>
        </w:tc>
      </w:tr>
      <w:tr w:rsidR="00E92D1C" w:rsidRPr="00CD7D84" w14:paraId="6C657E0F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C3EBDB1" w14:textId="77777777" w:rsidR="00E92D1C" w:rsidRPr="004F1896" w:rsidRDefault="00E92D1C" w:rsidP="00622A64">
            <w:pPr>
              <w:rPr>
                <w:bCs/>
                <w:szCs w:val="22"/>
              </w:rPr>
            </w:pPr>
            <w:r w:rsidRPr="004F1896">
              <w:rPr>
                <w:rStyle w:val="varlabel"/>
                <w:b/>
                <w:bCs/>
                <w:szCs w:val="22"/>
              </w:rPr>
              <w:t>BMI (kg/m</w:t>
            </w:r>
            <w:r w:rsidRPr="004F1896">
              <w:rPr>
                <w:rStyle w:val="varlabel"/>
                <w:b/>
                <w:bCs/>
                <w:szCs w:val="22"/>
                <w:vertAlign w:val="superscript"/>
              </w:rPr>
              <w:t>2</w:t>
            </w:r>
            <w:r w:rsidRPr="004F1896">
              <w:rPr>
                <w:rStyle w:val="varlabel"/>
                <w:b/>
                <w:bCs/>
                <w:szCs w:val="22"/>
              </w:rPr>
              <w:t>)</w:t>
            </w:r>
            <w:r w:rsidRPr="004F1896">
              <w:rPr>
                <w:rStyle w:val="varlabel"/>
                <w:bCs/>
                <w:szCs w:val="22"/>
              </w:rPr>
              <w:t>, median (IQR)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390AE8E" w14:textId="44E6E15C" w:rsidR="00E92D1C" w:rsidRPr="004F1896" w:rsidRDefault="00E92D1C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28.</w:t>
            </w:r>
            <w:r w:rsidR="00172B15">
              <w:rPr>
                <w:szCs w:val="22"/>
              </w:rPr>
              <w:t>6</w:t>
            </w:r>
            <w:r w:rsidRPr="62988E01">
              <w:rPr>
                <w:szCs w:val="22"/>
              </w:rPr>
              <w:t xml:space="preserve"> (24.</w:t>
            </w:r>
            <w:r w:rsidR="00172B15">
              <w:rPr>
                <w:szCs w:val="22"/>
              </w:rPr>
              <w:t>8</w:t>
            </w:r>
            <w:r w:rsidRPr="62988E01">
              <w:rPr>
                <w:szCs w:val="22"/>
              </w:rPr>
              <w:t>-</w:t>
            </w:r>
            <w:r w:rsidR="00440000" w:rsidRPr="62988E01">
              <w:rPr>
                <w:szCs w:val="22"/>
              </w:rPr>
              <w:t>3</w:t>
            </w:r>
            <w:r w:rsidR="00172B15">
              <w:rPr>
                <w:szCs w:val="22"/>
              </w:rPr>
              <w:t>2</w:t>
            </w:r>
            <w:r w:rsidRPr="62988E01">
              <w:rPr>
                <w:szCs w:val="22"/>
              </w:rPr>
              <w:t>.</w:t>
            </w:r>
            <w:r w:rsidR="00172B15">
              <w:rPr>
                <w:szCs w:val="22"/>
              </w:rPr>
              <w:t>7</w:t>
            </w:r>
            <w:r w:rsidRPr="62988E01">
              <w:rPr>
                <w:szCs w:val="22"/>
              </w:rPr>
              <w:t>)</w:t>
            </w:r>
          </w:p>
        </w:tc>
      </w:tr>
      <w:tr w:rsidR="00FD4212" w:rsidRPr="00CD7D84" w14:paraId="15F79D3D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8C7BD3C" w14:textId="77777777" w:rsidR="00FD4212" w:rsidRPr="004F1896" w:rsidRDefault="00FD4212" w:rsidP="00622A64">
            <w:pPr>
              <w:rPr>
                <w:rStyle w:val="varlabel"/>
                <w:b/>
                <w:szCs w:val="22"/>
              </w:rPr>
            </w:pPr>
            <w:r>
              <w:rPr>
                <w:rStyle w:val="varlabel"/>
                <w:b/>
                <w:szCs w:val="22"/>
              </w:rPr>
              <w:t>Comorbid conditions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37732" w14:textId="77777777" w:rsidR="00FD4212" w:rsidRPr="004F1896" w:rsidRDefault="00FD4212" w:rsidP="00622A64">
            <w:pPr>
              <w:rPr>
                <w:b/>
                <w:bCs/>
                <w:szCs w:val="22"/>
              </w:rPr>
            </w:pPr>
          </w:p>
        </w:tc>
      </w:tr>
      <w:tr w:rsidR="00FD4212" w:rsidRPr="00CD7D84" w14:paraId="1C6A1869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757E847" w14:textId="77777777" w:rsidR="00FD4212" w:rsidRPr="00061228" w:rsidRDefault="00FD4212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szCs w:val="22"/>
              </w:rPr>
              <w:t xml:space="preserve">     </w:t>
            </w:r>
            <w:r w:rsidRPr="00061228">
              <w:rPr>
                <w:rStyle w:val="varlabel"/>
                <w:bCs/>
                <w:szCs w:val="22"/>
              </w:rPr>
              <w:t>Hypertension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6D1B2" w14:textId="1FBB8D70" w:rsidR="00FD4212" w:rsidRPr="004F1896" w:rsidRDefault="00FD4212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5 (15.0)</w:t>
            </w:r>
          </w:p>
        </w:tc>
      </w:tr>
      <w:tr w:rsidR="00FD4212" w:rsidRPr="00CD7D84" w14:paraId="373C44D5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D37485E" w14:textId="77777777" w:rsidR="00FD4212" w:rsidRPr="00061228" w:rsidRDefault="00FD4212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szCs w:val="22"/>
              </w:rPr>
              <w:t xml:space="preserve">     </w:t>
            </w:r>
            <w:r w:rsidRPr="00061228">
              <w:rPr>
                <w:rStyle w:val="varlabel"/>
                <w:bCs/>
                <w:szCs w:val="22"/>
              </w:rPr>
              <w:t>Diabetes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F7EB" w14:textId="08429B0A" w:rsidR="00FD4212" w:rsidRPr="004F1896" w:rsidRDefault="00FD4212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 (6.7)</w:t>
            </w:r>
          </w:p>
        </w:tc>
      </w:tr>
      <w:tr w:rsidR="00FD4212" w:rsidRPr="00CD7D84" w14:paraId="524263F9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1E297D31" w14:textId="75617AD6" w:rsidR="00FD4212" w:rsidRPr="00061228" w:rsidRDefault="00FD4212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szCs w:val="22"/>
              </w:rPr>
              <w:t xml:space="preserve">     </w:t>
            </w:r>
            <w:r>
              <w:rPr>
                <w:rStyle w:val="varlabel"/>
                <w:bCs/>
                <w:szCs w:val="22"/>
              </w:rPr>
              <w:t>Chronic lung disease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8429" w14:textId="4D97588E" w:rsidR="00FD4212" w:rsidRPr="004F1896" w:rsidRDefault="00FD4212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 (3.3)</w:t>
            </w:r>
          </w:p>
        </w:tc>
      </w:tr>
      <w:tr w:rsidR="00E92D1C" w:rsidRPr="00CD7D84" w14:paraId="0F4C5F71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67B9C81" w14:textId="77777777" w:rsidR="00E92D1C" w:rsidRPr="004F1896" w:rsidRDefault="00E92D1C" w:rsidP="00622A64">
            <w:pPr>
              <w:rPr>
                <w:szCs w:val="22"/>
              </w:rPr>
            </w:pPr>
            <w:r w:rsidRPr="004F1896">
              <w:rPr>
                <w:b/>
                <w:szCs w:val="22"/>
              </w:rPr>
              <w:t>Asymptomatic at baseline</w:t>
            </w:r>
            <w:r w:rsidRPr="004F1896">
              <w:rPr>
                <w:szCs w:val="22"/>
              </w:rPr>
              <w:t>, n (%)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725BCC0" w14:textId="52151622" w:rsidR="00E92D1C" w:rsidRPr="004F1896" w:rsidRDefault="00202D2F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40000" w:rsidRPr="004F1896">
              <w:rPr>
                <w:szCs w:val="22"/>
              </w:rPr>
              <w:t xml:space="preserve"> </w:t>
            </w:r>
            <w:r w:rsidR="00E92D1C" w:rsidRPr="004F1896">
              <w:rPr>
                <w:szCs w:val="22"/>
              </w:rPr>
              <w:t>(</w:t>
            </w:r>
            <w:r w:rsidR="00172B15">
              <w:rPr>
                <w:szCs w:val="22"/>
              </w:rPr>
              <w:t>1.9</w:t>
            </w:r>
            <w:r w:rsidR="00E92D1C" w:rsidRPr="004F1896">
              <w:rPr>
                <w:szCs w:val="22"/>
              </w:rPr>
              <w:t>%)</w:t>
            </w:r>
          </w:p>
        </w:tc>
      </w:tr>
      <w:tr w:rsidR="00E92D1C" w:rsidRPr="00CD7D84" w14:paraId="4D9DAD0D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FF62A3E" w14:textId="77777777" w:rsidR="00E92D1C" w:rsidRPr="00253197" w:rsidRDefault="00E92D1C" w:rsidP="00622A64">
            <w:pPr>
              <w:rPr>
                <w:szCs w:val="22"/>
                <w:vertAlign w:val="superscript"/>
              </w:rPr>
            </w:pPr>
            <w:r w:rsidRPr="004F1896">
              <w:rPr>
                <w:b/>
                <w:szCs w:val="22"/>
              </w:rPr>
              <w:t>Duration of symptoms in days prior to randomization</w:t>
            </w:r>
            <w:r w:rsidRPr="004F1896">
              <w:rPr>
                <w:szCs w:val="22"/>
              </w:rPr>
              <w:t>, median (IQR)</w:t>
            </w:r>
            <w:r>
              <w:rPr>
                <w:szCs w:val="22"/>
                <w:vertAlign w:val="superscript"/>
              </w:rPr>
              <w:t xml:space="preserve"> 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DD9BE0E" w14:textId="0C452BF4" w:rsidR="00E92D1C" w:rsidRPr="004F1896" w:rsidRDefault="00E92D1C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(</w:t>
            </w:r>
            <w:r w:rsidR="00440000">
              <w:rPr>
                <w:szCs w:val="22"/>
              </w:rPr>
              <w:t>4</w:t>
            </w:r>
            <w:r>
              <w:rPr>
                <w:szCs w:val="22"/>
              </w:rPr>
              <w:t>-</w:t>
            </w:r>
            <w:r w:rsidR="00440000">
              <w:rPr>
                <w:szCs w:val="22"/>
              </w:rPr>
              <w:t>7</w:t>
            </w:r>
            <w:r>
              <w:rPr>
                <w:szCs w:val="22"/>
              </w:rPr>
              <w:t>)</w:t>
            </w:r>
          </w:p>
        </w:tc>
      </w:tr>
      <w:tr w:rsidR="00172B15" w:rsidRPr="00CD7D84" w14:paraId="3ECACE8B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35049E4B" w14:textId="73E23F96" w:rsidR="00172B15" w:rsidRPr="004F1896" w:rsidRDefault="00172B15" w:rsidP="00172B15">
            <w:pPr>
              <w:rPr>
                <w:rStyle w:val="varlabel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Baseline oropharyngeal RT-PCR positivity, n (%)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277BB8A" w14:textId="16E37C5B" w:rsidR="00172B15" w:rsidRPr="004F1896" w:rsidRDefault="00172B15" w:rsidP="00172B15">
            <w:pPr>
              <w:jc w:val="center"/>
              <w:rPr>
                <w:szCs w:val="22"/>
              </w:rPr>
            </w:pPr>
            <w:r>
              <w:rPr>
                <w:rFonts w:cstheme="minorHAnsi"/>
                <w:color w:val="000000"/>
              </w:rPr>
              <w:t>50 (87·7)</w:t>
            </w:r>
          </w:p>
        </w:tc>
      </w:tr>
      <w:tr w:rsidR="00E92D1C" w:rsidRPr="00CD7D84" w14:paraId="5046E705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B392C71" w14:textId="77777777" w:rsidR="00E92D1C" w:rsidRPr="004F1896" w:rsidRDefault="00E92D1C" w:rsidP="00622A64">
            <w:pPr>
              <w:rPr>
                <w:rStyle w:val="varlabel"/>
                <w:b/>
                <w:bCs/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>Clinical Outcomes after Randomization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6AEF76D" w14:textId="77777777" w:rsidR="00E92D1C" w:rsidRPr="004F1896" w:rsidRDefault="00E92D1C" w:rsidP="00622A64">
            <w:pPr>
              <w:jc w:val="center"/>
              <w:rPr>
                <w:szCs w:val="22"/>
              </w:rPr>
            </w:pPr>
          </w:p>
        </w:tc>
      </w:tr>
      <w:tr w:rsidR="0062199B" w:rsidRPr="00CD7D84" w14:paraId="5C5AC6AB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B198EC5" w14:textId="77777777" w:rsidR="0062199B" w:rsidRPr="00622A64" w:rsidRDefault="0062199B" w:rsidP="0062199B">
            <w:pPr>
              <w:rPr>
                <w:rStyle w:val="varlabel"/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 xml:space="preserve">       </w:t>
            </w:r>
            <w:r w:rsidRPr="00622A64">
              <w:rPr>
                <w:szCs w:val="22"/>
              </w:rPr>
              <w:t>Hospitalizations by day 28, n (%)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C479406" w14:textId="6507B700" w:rsidR="0062199B" w:rsidRPr="004F1896" w:rsidRDefault="0062199B" w:rsidP="006219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(7.4%)</w:t>
            </w:r>
          </w:p>
        </w:tc>
      </w:tr>
      <w:tr w:rsidR="0062199B" w:rsidRPr="00CD7D84" w14:paraId="4FACF52A" w14:textId="77777777" w:rsidTr="00980AB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052D180" w14:textId="04F8D58B" w:rsidR="0062199B" w:rsidRPr="00622A64" w:rsidRDefault="0062199B" w:rsidP="0062199B">
            <w:pPr>
              <w:rPr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 xml:space="preserve">      </w:t>
            </w:r>
            <w:r w:rsidRPr="00622A64">
              <w:rPr>
                <w:rStyle w:val="varlabel"/>
                <w:szCs w:val="22"/>
              </w:rPr>
              <w:t xml:space="preserve"> Hospitalizations and/or e</w:t>
            </w:r>
            <w:r w:rsidRPr="00622A64">
              <w:rPr>
                <w:szCs w:val="22"/>
              </w:rPr>
              <w:t>mergency room</w:t>
            </w:r>
            <w:r>
              <w:rPr>
                <w:szCs w:val="22"/>
              </w:rPr>
              <w:t xml:space="preserve"> </w:t>
            </w:r>
            <w:r w:rsidRPr="00622A64">
              <w:rPr>
                <w:szCs w:val="22"/>
              </w:rPr>
              <w:t>visits by day 28, n (%)</w:t>
            </w:r>
          </w:p>
          <w:p w14:paraId="343C17CF" w14:textId="77777777" w:rsidR="0062199B" w:rsidRDefault="0062199B" w:rsidP="0062199B">
            <w:pPr>
              <w:rPr>
                <w:rStyle w:val="varlabel"/>
                <w:b/>
                <w:bCs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27B8EC3" w14:textId="7583A739" w:rsidR="0062199B" w:rsidRPr="004F1896" w:rsidRDefault="0062199B" w:rsidP="006219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 (13.0%)</w:t>
            </w:r>
          </w:p>
        </w:tc>
      </w:tr>
    </w:tbl>
    <w:p w14:paraId="39463010" w14:textId="77777777" w:rsidR="00E92D1C" w:rsidRDefault="00E92D1C" w:rsidP="00E92D1C"/>
    <w:p w14:paraId="54AEAD8D" w14:textId="77777777" w:rsidR="00E92D1C" w:rsidRPr="00DE28DD" w:rsidRDefault="00E92D1C" w:rsidP="00E92D1C">
      <w:pPr>
        <w:pStyle w:val="Heading2"/>
      </w:pPr>
    </w:p>
    <w:p w14:paraId="1FCC179B" w14:textId="77777777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6FB0A23A" w14:textId="664C6D73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D0FC1A7" w14:textId="0084D43A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02CE5D29" w14:textId="41D8A831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2FB92AEA" w14:textId="6DB02CB2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AAF92C4" w14:textId="5C9E2478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39EA036F" w14:textId="61928C1E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E165016" w14:textId="490B3921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E9B785C" w14:textId="3D65454D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712079AE" w14:textId="05E8F8D5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59EB727" w14:textId="28F18C9A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5ABA931" w14:textId="2F25681A" w:rsidR="00F41CEE" w:rsidRDefault="00F41CEE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917700E" w14:textId="0EB8A811" w:rsidR="00F41CEE" w:rsidRDefault="00F41CEE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D144EEB" w14:textId="6F2476CB" w:rsidR="00F41CEE" w:rsidRDefault="00F41CEE" w:rsidP="007E2477">
      <w:pPr>
        <w:rPr>
          <w:rFonts w:ascii="Arial" w:hAnsi="Arial" w:cs="Arial"/>
          <w:color w:val="000000"/>
          <w:sz w:val="18"/>
          <w:szCs w:val="18"/>
        </w:rPr>
      </w:pPr>
    </w:p>
    <w:p w14:paraId="64EE3963" w14:textId="40661C0F" w:rsidR="00F41CEE" w:rsidRDefault="00F41CEE" w:rsidP="007E2477">
      <w:pPr>
        <w:rPr>
          <w:rFonts w:ascii="Arial" w:hAnsi="Arial" w:cs="Arial"/>
          <w:color w:val="000000"/>
          <w:sz w:val="18"/>
          <w:szCs w:val="18"/>
        </w:rPr>
      </w:pPr>
    </w:p>
    <w:p w14:paraId="284F3687" w14:textId="01EBB309" w:rsidR="00F41CEE" w:rsidRDefault="00F41CEE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AF5C74F" w14:textId="26905AC3" w:rsidR="00665F1F" w:rsidRDefault="00665F1F">
      <w:pPr>
        <w:widowControl w:val="0"/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sectPr w:rsidR="00665F1F" w:rsidSect="001D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F09D0" w14:textId="77777777" w:rsidR="002D38DF" w:rsidRDefault="002D38DF" w:rsidP="00676128">
      <w:r>
        <w:separator/>
      </w:r>
    </w:p>
  </w:endnote>
  <w:endnote w:type="continuationSeparator" w:id="0">
    <w:p w14:paraId="0C80BB93" w14:textId="77777777" w:rsidR="002D38DF" w:rsidRDefault="002D38DF" w:rsidP="006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E3B6" w14:textId="77777777" w:rsidR="002D38DF" w:rsidRDefault="002D38DF" w:rsidP="00676128">
      <w:r>
        <w:separator/>
      </w:r>
    </w:p>
  </w:footnote>
  <w:footnote w:type="continuationSeparator" w:id="0">
    <w:p w14:paraId="0B858870" w14:textId="77777777" w:rsidR="002D38DF" w:rsidRDefault="002D38DF" w:rsidP="0067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816"/>
    <w:multiLevelType w:val="hybridMultilevel"/>
    <w:tmpl w:val="2582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594C"/>
    <w:multiLevelType w:val="hybridMultilevel"/>
    <w:tmpl w:val="E082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C"/>
    <w:rsid w:val="00001CCE"/>
    <w:rsid w:val="00012F8C"/>
    <w:rsid w:val="00022E95"/>
    <w:rsid w:val="0002414F"/>
    <w:rsid w:val="00024F04"/>
    <w:rsid w:val="00025ED1"/>
    <w:rsid w:val="00037A56"/>
    <w:rsid w:val="00044AE4"/>
    <w:rsid w:val="00064DB4"/>
    <w:rsid w:val="00065231"/>
    <w:rsid w:val="00090DFF"/>
    <w:rsid w:val="00091620"/>
    <w:rsid w:val="000A4C45"/>
    <w:rsid w:val="000C013E"/>
    <w:rsid w:val="000D1BD6"/>
    <w:rsid w:val="000E7408"/>
    <w:rsid w:val="000F02A2"/>
    <w:rsid w:val="000F07A8"/>
    <w:rsid w:val="000F4797"/>
    <w:rsid w:val="00100D66"/>
    <w:rsid w:val="00117A11"/>
    <w:rsid w:val="001224C6"/>
    <w:rsid w:val="001228E0"/>
    <w:rsid w:val="0013034E"/>
    <w:rsid w:val="00131CE4"/>
    <w:rsid w:val="00133F84"/>
    <w:rsid w:val="0013441C"/>
    <w:rsid w:val="00144384"/>
    <w:rsid w:val="00144473"/>
    <w:rsid w:val="00146522"/>
    <w:rsid w:val="00147D77"/>
    <w:rsid w:val="00162893"/>
    <w:rsid w:val="00172B15"/>
    <w:rsid w:val="00180F88"/>
    <w:rsid w:val="0019076B"/>
    <w:rsid w:val="001975CB"/>
    <w:rsid w:val="001A309B"/>
    <w:rsid w:val="001B5676"/>
    <w:rsid w:val="001C7C63"/>
    <w:rsid w:val="001D52E1"/>
    <w:rsid w:val="001E081E"/>
    <w:rsid w:val="001E2153"/>
    <w:rsid w:val="001F2453"/>
    <w:rsid w:val="002024E9"/>
    <w:rsid w:val="00202D2F"/>
    <w:rsid w:val="00207C1C"/>
    <w:rsid w:val="002129BA"/>
    <w:rsid w:val="00241694"/>
    <w:rsid w:val="00250AA7"/>
    <w:rsid w:val="00262939"/>
    <w:rsid w:val="002920B7"/>
    <w:rsid w:val="0029629F"/>
    <w:rsid w:val="002B5214"/>
    <w:rsid w:val="002D38DF"/>
    <w:rsid w:val="002D4E0C"/>
    <w:rsid w:val="002D5543"/>
    <w:rsid w:val="002E50F7"/>
    <w:rsid w:val="00300771"/>
    <w:rsid w:val="003016D8"/>
    <w:rsid w:val="003339EF"/>
    <w:rsid w:val="00346FFE"/>
    <w:rsid w:val="00354FC0"/>
    <w:rsid w:val="003610D8"/>
    <w:rsid w:val="003772B4"/>
    <w:rsid w:val="003827D3"/>
    <w:rsid w:val="003949C7"/>
    <w:rsid w:val="003D5BB4"/>
    <w:rsid w:val="003D7090"/>
    <w:rsid w:val="003E4ADC"/>
    <w:rsid w:val="003F779A"/>
    <w:rsid w:val="00400DEB"/>
    <w:rsid w:val="004072F3"/>
    <w:rsid w:val="00440000"/>
    <w:rsid w:val="004501E6"/>
    <w:rsid w:val="00453AFC"/>
    <w:rsid w:val="00472DD8"/>
    <w:rsid w:val="00490655"/>
    <w:rsid w:val="004A330F"/>
    <w:rsid w:val="004A3408"/>
    <w:rsid w:val="004A7DE2"/>
    <w:rsid w:val="004D0172"/>
    <w:rsid w:val="004D3E6F"/>
    <w:rsid w:val="004E3936"/>
    <w:rsid w:val="004E741B"/>
    <w:rsid w:val="004E7CD4"/>
    <w:rsid w:val="00530C56"/>
    <w:rsid w:val="005370B3"/>
    <w:rsid w:val="005374D8"/>
    <w:rsid w:val="00557908"/>
    <w:rsid w:val="00560057"/>
    <w:rsid w:val="00570685"/>
    <w:rsid w:val="005911BF"/>
    <w:rsid w:val="00592754"/>
    <w:rsid w:val="005B26C1"/>
    <w:rsid w:val="005B6201"/>
    <w:rsid w:val="005B7291"/>
    <w:rsid w:val="005D48F8"/>
    <w:rsid w:val="005F0AA6"/>
    <w:rsid w:val="005F19B8"/>
    <w:rsid w:val="005F3CCC"/>
    <w:rsid w:val="006022C5"/>
    <w:rsid w:val="00605EF7"/>
    <w:rsid w:val="00612AE2"/>
    <w:rsid w:val="00616EEE"/>
    <w:rsid w:val="0062199B"/>
    <w:rsid w:val="00621F18"/>
    <w:rsid w:val="006223F9"/>
    <w:rsid w:val="00640B2F"/>
    <w:rsid w:val="00665F1F"/>
    <w:rsid w:val="006757A0"/>
    <w:rsid w:val="00676128"/>
    <w:rsid w:val="00677FAE"/>
    <w:rsid w:val="006A2F0F"/>
    <w:rsid w:val="006B0A1E"/>
    <w:rsid w:val="006B58F2"/>
    <w:rsid w:val="006C3FC2"/>
    <w:rsid w:val="006C48A0"/>
    <w:rsid w:val="006C5914"/>
    <w:rsid w:val="006E0391"/>
    <w:rsid w:val="006E3DFE"/>
    <w:rsid w:val="00700388"/>
    <w:rsid w:val="00702C35"/>
    <w:rsid w:val="00703BDE"/>
    <w:rsid w:val="0070732E"/>
    <w:rsid w:val="0072114B"/>
    <w:rsid w:val="00727DF4"/>
    <w:rsid w:val="00730555"/>
    <w:rsid w:val="0074339B"/>
    <w:rsid w:val="007464BC"/>
    <w:rsid w:val="00754F3E"/>
    <w:rsid w:val="0076060E"/>
    <w:rsid w:val="00763950"/>
    <w:rsid w:val="0078415F"/>
    <w:rsid w:val="007937B0"/>
    <w:rsid w:val="007A512C"/>
    <w:rsid w:val="007C37AC"/>
    <w:rsid w:val="007C3DEB"/>
    <w:rsid w:val="007C77A8"/>
    <w:rsid w:val="007D2813"/>
    <w:rsid w:val="007D2C56"/>
    <w:rsid w:val="007E2477"/>
    <w:rsid w:val="007E3B56"/>
    <w:rsid w:val="00810ADA"/>
    <w:rsid w:val="00812E68"/>
    <w:rsid w:val="00833151"/>
    <w:rsid w:val="008343B5"/>
    <w:rsid w:val="00843B1D"/>
    <w:rsid w:val="00867B87"/>
    <w:rsid w:val="00870B0C"/>
    <w:rsid w:val="00871E47"/>
    <w:rsid w:val="00872235"/>
    <w:rsid w:val="00872E3E"/>
    <w:rsid w:val="00877375"/>
    <w:rsid w:val="008A1074"/>
    <w:rsid w:val="008A4D90"/>
    <w:rsid w:val="008A6C21"/>
    <w:rsid w:val="008C3F0E"/>
    <w:rsid w:val="008E3410"/>
    <w:rsid w:val="00902FD1"/>
    <w:rsid w:val="0090516F"/>
    <w:rsid w:val="009142A2"/>
    <w:rsid w:val="009160C8"/>
    <w:rsid w:val="00924BB7"/>
    <w:rsid w:val="00926288"/>
    <w:rsid w:val="00931E98"/>
    <w:rsid w:val="0093419E"/>
    <w:rsid w:val="009377E5"/>
    <w:rsid w:val="009448EE"/>
    <w:rsid w:val="00961A7E"/>
    <w:rsid w:val="00962514"/>
    <w:rsid w:val="00964B64"/>
    <w:rsid w:val="009654AC"/>
    <w:rsid w:val="00975DA9"/>
    <w:rsid w:val="00980AB9"/>
    <w:rsid w:val="00991B23"/>
    <w:rsid w:val="009B10F2"/>
    <w:rsid w:val="009B1A14"/>
    <w:rsid w:val="009B2640"/>
    <w:rsid w:val="009C1403"/>
    <w:rsid w:val="009E0728"/>
    <w:rsid w:val="00A00363"/>
    <w:rsid w:val="00A21D0C"/>
    <w:rsid w:val="00A24533"/>
    <w:rsid w:val="00A25067"/>
    <w:rsid w:val="00A34BCF"/>
    <w:rsid w:val="00A35311"/>
    <w:rsid w:val="00A376EF"/>
    <w:rsid w:val="00A42F80"/>
    <w:rsid w:val="00A4554B"/>
    <w:rsid w:val="00A466B7"/>
    <w:rsid w:val="00A62257"/>
    <w:rsid w:val="00A65BDF"/>
    <w:rsid w:val="00A759EF"/>
    <w:rsid w:val="00A80C20"/>
    <w:rsid w:val="00A90945"/>
    <w:rsid w:val="00A909EC"/>
    <w:rsid w:val="00AA109D"/>
    <w:rsid w:val="00AB1498"/>
    <w:rsid w:val="00AD1926"/>
    <w:rsid w:val="00AD3EB0"/>
    <w:rsid w:val="00AF44FF"/>
    <w:rsid w:val="00B01AE6"/>
    <w:rsid w:val="00B02A9D"/>
    <w:rsid w:val="00B07117"/>
    <w:rsid w:val="00B14DAA"/>
    <w:rsid w:val="00B27FC6"/>
    <w:rsid w:val="00B35324"/>
    <w:rsid w:val="00B43195"/>
    <w:rsid w:val="00B71348"/>
    <w:rsid w:val="00B94A58"/>
    <w:rsid w:val="00B96182"/>
    <w:rsid w:val="00BC3E8E"/>
    <w:rsid w:val="00BC45BA"/>
    <w:rsid w:val="00BC5B54"/>
    <w:rsid w:val="00BE3615"/>
    <w:rsid w:val="00BF7DE9"/>
    <w:rsid w:val="00C22FBB"/>
    <w:rsid w:val="00C50D40"/>
    <w:rsid w:val="00C516AC"/>
    <w:rsid w:val="00C77A77"/>
    <w:rsid w:val="00C86C4F"/>
    <w:rsid w:val="00CA156B"/>
    <w:rsid w:val="00CA7E7E"/>
    <w:rsid w:val="00CB2AD0"/>
    <w:rsid w:val="00CC1E2C"/>
    <w:rsid w:val="00CC71B3"/>
    <w:rsid w:val="00CC7340"/>
    <w:rsid w:val="00CD4F1B"/>
    <w:rsid w:val="00CE3396"/>
    <w:rsid w:val="00CE7C3F"/>
    <w:rsid w:val="00D169CC"/>
    <w:rsid w:val="00D2372D"/>
    <w:rsid w:val="00D301BA"/>
    <w:rsid w:val="00D3448E"/>
    <w:rsid w:val="00D510C8"/>
    <w:rsid w:val="00D56307"/>
    <w:rsid w:val="00D60345"/>
    <w:rsid w:val="00D662EC"/>
    <w:rsid w:val="00D83F33"/>
    <w:rsid w:val="00D867EE"/>
    <w:rsid w:val="00D94E95"/>
    <w:rsid w:val="00DE5B4C"/>
    <w:rsid w:val="00E05554"/>
    <w:rsid w:val="00E31A0C"/>
    <w:rsid w:val="00E44193"/>
    <w:rsid w:val="00E4592D"/>
    <w:rsid w:val="00E475E4"/>
    <w:rsid w:val="00E54E48"/>
    <w:rsid w:val="00E71BA9"/>
    <w:rsid w:val="00E747CD"/>
    <w:rsid w:val="00E85BCD"/>
    <w:rsid w:val="00E915D6"/>
    <w:rsid w:val="00E92D1C"/>
    <w:rsid w:val="00E95B79"/>
    <w:rsid w:val="00EA13A5"/>
    <w:rsid w:val="00ED2FB4"/>
    <w:rsid w:val="00ED5364"/>
    <w:rsid w:val="00F01B26"/>
    <w:rsid w:val="00F046F5"/>
    <w:rsid w:val="00F066CD"/>
    <w:rsid w:val="00F203C8"/>
    <w:rsid w:val="00F21164"/>
    <w:rsid w:val="00F405A5"/>
    <w:rsid w:val="00F414DA"/>
    <w:rsid w:val="00F41CEE"/>
    <w:rsid w:val="00F43659"/>
    <w:rsid w:val="00F44A3E"/>
    <w:rsid w:val="00F92A03"/>
    <w:rsid w:val="00FA12ED"/>
    <w:rsid w:val="00FA68F5"/>
    <w:rsid w:val="00FB2AB4"/>
    <w:rsid w:val="00FC3B31"/>
    <w:rsid w:val="00FD0900"/>
    <w:rsid w:val="00FD152A"/>
    <w:rsid w:val="00FD22AD"/>
    <w:rsid w:val="00FD4212"/>
    <w:rsid w:val="00FE09F1"/>
    <w:rsid w:val="00FE2AB7"/>
    <w:rsid w:val="00FF6E90"/>
    <w:rsid w:val="3F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01157"/>
  <w15:docId w15:val="{4212DF66-C61D-8D40-81E8-99DCD124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13034E"/>
    <w:pPr>
      <w:spacing w:before="103"/>
      <w:ind w:left="859"/>
      <w:outlineLvl w:val="0"/>
    </w:pPr>
    <w:rPr>
      <w:b/>
      <w:bCs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3034E"/>
    <w:pPr>
      <w:ind w:left="1046"/>
      <w:outlineLvl w:val="1"/>
    </w:pPr>
    <w:rPr>
      <w:rFonts w:ascii="Arial-BoldItalicMT" w:eastAsia="Arial-BoldItalicMT" w:hAnsi="Arial-BoldItalicMT" w:cs="Arial-BoldItalicMT"/>
      <w:b/>
      <w:bCs/>
      <w:i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3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4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034E"/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034E"/>
    <w:rPr>
      <w:lang w:eastAsia="en-US"/>
    </w:rPr>
  </w:style>
  <w:style w:type="paragraph" w:styleId="TOC1">
    <w:name w:val="toc 1"/>
    <w:basedOn w:val="Normal"/>
    <w:uiPriority w:val="1"/>
    <w:qFormat/>
    <w:rsid w:val="0013034E"/>
    <w:pPr>
      <w:spacing w:before="160"/>
      <w:ind w:left="859"/>
    </w:pPr>
    <w:rPr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034E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034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34E"/>
    <w:pPr>
      <w:ind w:left="1478" w:hanging="187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169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9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612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612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12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6128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B0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1E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1E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cell">
    <w:name w:val="textcell"/>
    <w:basedOn w:val="DefaultParagraphFont"/>
    <w:rsid w:val="007C3DEB"/>
  </w:style>
  <w:style w:type="character" w:customStyle="1" w:styleId="stratlabel">
    <w:name w:val="stratlabel"/>
    <w:basedOn w:val="DefaultParagraphFont"/>
    <w:rsid w:val="00EA13A5"/>
  </w:style>
  <w:style w:type="character" w:customStyle="1" w:styleId="stratn">
    <w:name w:val="stratn"/>
    <w:basedOn w:val="DefaultParagraphFont"/>
    <w:rsid w:val="00EA13A5"/>
  </w:style>
  <w:style w:type="character" w:customStyle="1" w:styleId="varlabel">
    <w:name w:val="varlabel"/>
    <w:basedOn w:val="DefaultParagraphFont"/>
    <w:rsid w:val="00EA13A5"/>
  </w:style>
  <w:style w:type="paragraph" w:styleId="NormalWeb">
    <w:name w:val="Normal (Web)"/>
    <w:basedOn w:val="Normal"/>
    <w:uiPriority w:val="99"/>
    <w:semiHidden/>
    <w:unhideWhenUsed/>
    <w:rsid w:val="00621F18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CC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CC"/>
    <w:rPr>
      <w:rFonts w:ascii="Lucida Grande" w:eastAsia="Times New Roman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3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B01AE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72DD8"/>
    <w:pPr>
      <w:widowControl/>
      <w:autoSpaceDE/>
      <w:autoSpaceDN/>
      <w:spacing w:line="480" w:lineRule="auto"/>
      <w:jc w:val="both"/>
    </w:pPr>
    <w:rPr>
      <w:rFonts w:ascii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Balasubramanian</dc:creator>
  <cp:keywords/>
  <dc:description/>
  <cp:lastModifiedBy>Microsoft Office User</cp:lastModifiedBy>
  <cp:revision>24</cp:revision>
  <dcterms:created xsi:type="dcterms:W3CDTF">2022-01-10T22:49:00Z</dcterms:created>
  <dcterms:modified xsi:type="dcterms:W3CDTF">2022-07-20T04:24:00Z</dcterms:modified>
</cp:coreProperties>
</file>