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686357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686357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686357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68635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686357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686357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686357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686357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686357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686357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686357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686357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68635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686357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686357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686357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686357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686357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686357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686357">
        <w:rPr>
          <w:rFonts w:asciiTheme="minorHAnsi" w:hAnsiTheme="minorHAnsi"/>
          <w:bCs/>
          <w:sz w:val="22"/>
          <w:szCs w:val="22"/>
        </w:rPr>
        <w:t>Whe</w:t>
      </w:r>
      <w:r w:rsidR="007B7AF0" w:rsidRPr="00686357">
        <w:rPr>
          <w:rFonts w:asciiTheme="minorHAnsi" w:hAnsiTheme="minorHAnsi"/>
          <w:bCs/>
          <w:sz w:val="22"/>
          <w:szCs w:val="22"/>
        </w:rPr>
        <w:t>re</w:t>
      </w:r>
      <w:r w:rsidR="00963CEF" w:rsidRPr="00686357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686357">
        <w:rPr>
          <w:rFonts w:asciiTheme="minorHAnsi" w:hAnsiTheme="minorHAnsi"/>
          <w:bCs/>
          <w:sz w:val="22"/>
          <w:szCs w:val="22"/>
        </w:rPr>
        <w:t>should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686357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686357">
        <w:rPr>
          <w:rFonts w:asciiTheme="minorHAnsi" w:hAnsiTheme="minorHAnsi"/>
          <w:bCs/>
          <w:sz w:val="22"/>
          <w:szCs w:val="22"/>
        </w:rPr>
        <w:t>th</w:t>
      </w:r>
      <w:r w:rsidR="007B7AF0" w:rsidRPr="00686357">
        <w:rPr>
          <w:rFonts w:asciiTheme="minorHAnsi" w:hAnsiTheme="minorHAnsi"/>
          <w:bCs/>
          <w:sz w:val="22"/>
          <w:szCs w:val="22"/>
        </w:rPr>
        <w:t>is</w:t>
      </w:r>
      <w:r w:rsidR="007C1A97" w:rsidRPr="00686357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686357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686357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686357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686357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686357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686357">
        <w:rPr>
          <w:rFonts w:asciiTheme="minorHAnsi" w:hAnsiTheme="minorHAnsi"/>
          <w:bCs/>
          <w:sz w:val="22"/>
          <w:szCs w:val="22"/>
        </w:rPr>
        <w:t xml:space="preserve">and/or </w:t>
      </w:r>
      <w:r w:rsidRPr="00686357">
        <w:rPr>
          <w:rFonts w:asciiTheme="minorHAnsi" w:hAnsiTheme="minorHAnsi"/>
          <w:bCs/>
          <w:sz w:val="22"/>
          <w:szCs w:val="22"/>
        </w:rPr>
        <w:t>contact us:</w:t>
      </w:r>
      <w:r w:rsidRPr="00686357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686357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686357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686357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686357" w:rsidRDefault="00AF5736" w:rsidP="00FF5ED7">
      <w:p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686357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Y</w:t>
      </w:r>
      <w:r w:rsidR="00AF5736" w:rsidRPr="00686357">
        <w:rPr>
          <w:rFonts w:asciiTheme="minorHAnsi" w:hAnsiTheme="minorHAnsi"/>
          <w:sz w:val="22"/>
          <w:szCs w:val="22"/>
        </w:rPr>
        <w:t xml:space="preserve">ou </w:t>
      </w:r>
      <w:r w:rsidRPr="00686357">
        <w:rPr>
          <w:rFonts w:asciiTheme="minorHAnsi" w:hAnsiTheme="minorHAnsi"/>
          <w:sz w:val="22"/>
          <w:szCs w:val="22"/>
        </w:rPr>
        <w:t>should state</w:t>
      </w:r>
      <w:r w:rsidR="00AF5736" w:rsidRPr="00686357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686357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You should</w:t>
      </w:r>
      <w:r w:rsidR="00AF5736" w:rsidRPr="00686357">
        <w:rPr>
          <w:rFonts w:asciiTheme="minorHAnsi" w:hAnsiTheme="minorHAnsi"/>
          <w:sz w:val="22"/>
          <w:szCs w:val="22"/>
        </w:rPr>
        <w:t xml:space="preserve"> </w:t>
      </w:r>
      <w:r w:rsidRPr="00686357">
        <w:rPr>
          <w:rFonts w:asciiTheme="minorHAnsi" w:hAnsiTheme="minorHAnsi"/>
          <w:sz w:val="22"/>
          <w:szCs w:val="22"/>
        </w:rPr>
        <w:t>state</w:t>
      </w:r>
      <w:r w:rsidR="00AF5736" w:rsidRPr="00686357">
        <w:rPr>
          <w:rFonts w:asciiTheme="minorHAnsi" w:hAnsiTheme="minorHAnsi"/>
          <w:sz w:val="22"/>
          <w:szCs w:val="22"/>
        </w:rPr>
        <w:t xml:space="preserve"> the sta</w:t>
      </w:r>
      <w:r w:rsidRPr="00686357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686357">
        <w:rPr>
          <w:rFonts w:asciiTheme="minorHAnsi" w:hAnsiTheme="minorHAnsi"/>
          <w:sz w:val="22"/>
          <w:szCs w:val="22"/>
        </w:rPr>
        <w:t xml:space="preserve">sample size </w:t>
      </w:r>
      <w:r w:rsidRPr="00686357">
        <w:rPr>
          <w:rFonts w:asciiTheme="minorHAnsi" w:hAnsiTheme="minorHAnsi"/>
          <w:sz w:val="22"/>
          <w:szCs w:val="22"/>
        </w:rPr>
        <w:t>computation</w:t>
      </w:r>
      <w:r w:rsidR="009205E9" w:rsidRPr="00686357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686357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</w:rPr>
        <w:t>If no</w:t>
      </w:r>
      <w:r w:rsidR="00B57E8A" w:rsidRPr="00686357">
        <w:rPr>
          <w:rFonts w:asciiTheme="minorHAnsi" w:hAnsiTheme="minorHAnsi"/>
          <w:sz w:val="22"/>
          <w:szCs w:val="22"/>
        </w:rPr>
        <w:t xml:space="preserve"> explicit</w:t>
      </w:r>
      <w:r w:rsidRPr="00686357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686357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686357">
        <w:rPr>
          <w:rFonts w:asciiTheme="minorHAnsi" w:hAnsiTheme="minorHAnsi"/>
          <w:sz w:val="22"/>
          <w:szCs w:val="22"/>
        </w:rPr>
        <w:t>decide</w:t>
      </w:r>
      <w:r w:rsidR="00877644" w:rsidRPr="00686357">
        <w:rPr>
          <w:rFonts w:asciiTheme="minorHAnsi" w:hAnsiTheme="minorHAnsi"/>
          <w:sz w:val="22"/>
          <w:szCs w:val="22"/>
        </w:rPr>
        <w:t>d</w:t>
      </w:r>
      <w:r w:rsidR="00FE4F10" w:rsidRPr="00686357">
        <w:rPr>
          <w:rFonts w:asciiTheme="minorHAnsi" w:hAnsiTheme="minorHAnsi"/>
          <w:sz w:val="22"/>
          <w:szCs w:val="22"/>
        </w:rPr>
        <w:t xml:space="preserve"> </w:t>
      </w:r>
      <w:r w:rsidR="00B57E8A" w:rsidRPr="00686357">
        <w:rPr>
          <w:rFonts w:asciiTheme="minorHAnsi" w:hAnsiTheme="minorHAnsi"/>
          <w:sz w:val="22"/>
          <w:szCs w:val="22"/>
        </w:rPr>
        <w:t xml:space="preserve">what </w:t>
      </w:r>
      <w:r w:rsidRPr="00686357">
        <w:rPr>
          <w:rFonts w:asciiTheme="minorHAnsi" w:hAnsiTheme="minorHAnsi"/>
          <w:sz w:val="22"/>
          <w:szCs w:val="22"/>
        </w:rPr>
        <w:t xml:space="preserve">sample </w:t>
      </w:r>
      <w:r w:rsidR="00FE4F10" w:rsidRPr="00686357">
        <w:rPr>
          <w:rFonts w:asciiTheme="minorHAnsi" w:hAnsiTheme="minorHAnsi"/>
          <w:sz w:val="22"/>
          <w:szCs w:val="22"/>
        </w:rPr>
        <w:t xml:space="preserve">(replicate) </w:t>
      </w:r>
      <w:r w:rsidRPr="00686357">
        <w:rPr>
          <w:rFonts w:asciiTheme="minorHAnsi" w:hAnsiTheme="minorHAnsi"/>
          <w:sz w:val="22"/>
          <w:szCs w:val="22"/>
        </w:rPr>
        <w:t>size</w:t>
      </w:r>
      <w:r w:rsidR="00FE4F10" w:rsidRPr="00686357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686357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686357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686357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686357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A16D3A4" w14:textId="7EF861B4" w:rsidR="0093008E" w:rsidRPr="00686357" w:rsidRDefault="00992D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 xml:space="preserve">As severity and penetrance of the </w:t>
      </w:r>
      <w:r w:rsidR="00363355" w:rsidRPr="00686357">
        <w:rPr>
          <w:rFonts w:asciiTheme="minorHAnsi" w:hAnsiTheme="minorHAnsi"/>
          <w:i/>
          <w:iCs/>
          <w:sz w:val="22"/>
          <w:szCs w:val="22"/>
        </w:rPr>
        <w:t>SERPINE3</w:t>
      </w:r>
      <w:r w:rsidR="00363355" w:rsidRPr="00686357">
        <w:rPr>
          <w:rFonts w:asciiTheme="minorHAnsi" w:hAnsiTheme="minorHAnsi"/>
          <w:sz w:val="22"/>
          <w:szCs w:val="22"/>
        </w:rPr>
        <w:t xml:space="preserve"> KO </w:t>
      </w:r>
      <w:r w:rsidRPr="00686357">
        <w:rPr>
          <w:rFonts w:asciiTheme="minorHAnsi" w:hAnsiTheme="minorHAnsi"/>
          <w:sz w:val="22"/>
          <w:szCs w:val="22"/>
        </w:rPr>
        <w:t xml:space="preserve">phenotype was unknown, power analysis was not conducted for the KO experiments. Sample size was decided based on practical issues (genotyping is performed on 96 well plates), so we </w:t>
      </w:r>
      <w:r w:rsidR="00177715">
        <w:rPr>
          <w:rFonts w:asciiTheme="minorHAnsi" w:hAnsiTheme="minorHAnsi"/>
          <w:sz w:val="22"/>
          <w:szCs w:val="22"/>
        </w:rPr>
        <w:t>genotyped ~</w:t>
      </w:r>
      <w:r w:rsidRPr="00686357">
        <w:rPr>
          <w:rFonts w:asciiTheme="minorHAnsi" w:hAnsiTheme="minorHAnsi"/>
          <w:sz w:val="22"/>
          <w:szCs w:val="22"/>
        </w:rPr>
        <w:t>100 fish per generation</w:t>
      </w:r>
      <w:r w:rsidR="00177715">
        <w:rPr>
          <w:rFonts w:asciiTheme="minorHAnsi" w:hAnsiTheme="minorHAnsi"/>
          <w:sz w:val="22"/>
          <w:szCs w:val="22"/>
        </w:rPr>
        <w:t>, expecting ~</w:t>
      </w:r>
      <w:r w:rsidRPr="00686357">
        <w:rPr>
          <w:rFonts w:asciiTheme="minorHAnsi" w:hAnsiTheme="minorHAnsi"/>
          <w:sz w:val="22"/>
          <w:szCs w:val="22"/>
        </w:rPr>
        <w:t xml:space="preserve">25 </w:t>
      </w:r>
      <w:r w:rsidR="00177715">
        <w:rPr>
          <w:rFonts w:asciiTheme="minorHAnsi" w:hAnsiTheme="minorHAnsi"/>
          <w:sz w:val="22"/>
          <w:szCs w:val="22"/>
        </w:rPr>
        <w:t>WT and ~</w:t>
      </w:r>
      <w:r w:rsidRPr="00686357">
        <w:rPr>
          <w:rFonts w:asciiTheme="minorHAnsi" w:hAnsiTheme="minorHAnsi"/>
          <w:sz w:val="22"/>
          <w:szCs w:val="22"/>
        </w:rPr>
        <w:t xml:space="preserve">25 </w:t>
      </w:r>
      <w:r w:rsidR="00177715">
        <w:rPr>
          <w:rFonts w:asciiTheme="minorHAnsi" w:hAnsiTheme="minorHAnsi"/>
          <w:sz w:val="22"/>
          <w:szCs w:val="22"/>
        </w:rPr>
        <w:t xml:space="preserve">homozygote </w:t>
      </w:r>
      <w:r w:rsidRPr="00686357">
        <w:rPr>
          <w:rFonts w:asciiTheme="minorHAnsi" w:hAnsiTheme="minorHAnsi"/>
          <w:sz w:val="22"/>
          <w:szCs w:val="22"/>
        </w:rPr>
        <w:t xml:space="preserve">individuals </w:t>
      </w:r>
      <w:r w:rsidR="00177715">
        <w:rPr>
          <w:rFonts w:asciiTheme="minorHAnsi" w:hAnsiTheme="minorHAnsi"/>
          <w:sz w:val="22"/>
          <w:szCs w:val="22"/>
        </w:rPr>
        <w:t>for phenotyping</w:t>
      </w:r>
      <w:r w:rsidRPr="00686357">
        <w:rPr>
          <w:rFonts w:asciiTheme="minorHAnsi" w:hAnsiTheme="minorHAnsi"/>
          <w:sz w:val="22"/>
          <w:szCs w:val="22"/>
        </w:rPr>
        <w:t xml:space="preserve"> (about 10 individuals per gender).</w:t>
      </w:r>
    </w:p>
    <w:p w14:paraId="7FF843C9" w14:textId="70FFBA62" w:rsidR="0015519A" w:rsidRDefault="0015519A" w:rsidP="00FF5ED7">
      <w:pPr>
        <w:rPr>
          <w:rFonts w:asciiTheme="minorHAnsi" w:hAnsiTheme="minorHAnsi"/>
          <w:color w:val="FF0000"/>
          <w:sz w:val="22"/>
          <w:szCs w:val="22"/>
        </w:rPr>
      </w:pPr>
    </w:p>
    <w:p w14:paraId="1D9E3179" w14:textId="77777777" w:rsidR="0093008E" w:rsidRPr="00686357" w:rsidRDefault="0093008E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686357" w:rsidRDefault="00C1184B" w:rsidP="00FF5ED7">
      <w:p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686357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 xml:space="preserve">You should </w:t>
      </w:r>
      <w:r w:rsidR="00C1184B" w:rsidRPr="00686357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686357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You should include</w:t>
      </w:r>
      <w:r w:rsidR="00C1184B" w:rsidRPr="00686357">
        <w:rPr>
          <w:rFonts w:asciiTheme="minorHAnsi" w:hAnsiTheme="minorHAnsi"/>
          <w:sz w:val="22"/>
          <w:szCs w:val="22"/>
        </w:rPr>
        <w:t xml:space="preserve"> </w:t>
      </w:r>
      <w:r w:rsidRPr="00686357">
        <w:rPr>
          <w:rFonts w:asciiTheme="minorHAnsi" w:hAnsiTheme="minorHAnsi"/>
          <w:sz w:val="22"/>
          <w:szCs w:val="22"/>
        </w:rPr>
        <w:t>a</w:t>
      </w:r>
      <w:r w:rsidR="00FE4F10" w:rsidRPr="00686357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686357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686357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686357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If you</w:t>
      </w:r>
      <w:r w:rsidR="00767B26" w:rsidRPr="00686357">
        <w:rPr>
          <w:rFonts w:asciiTheme="minorHAnsi" w:hAnsiTheme="minorHAnsi"/>
          <w:sz w:val="22"/>
          <w:szCs w:val="22"/>
        </w:rPr>
        <w:t xml:space="preserve"> encountered any outliers</w:t>
      </w:r>
      <w:r w:rsidRPr="00686357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686357">
        <w:rPr>
          <w:rFonts w:asciiTheme="minorHAnsi" w:hAnsiTheme="minorHAnsi"/>
          <w:sz w:val="22"/>
          <w:szCs w:val="22"/>
        </w:rPr>
        <w:t xml:space="preserve">how </w:t>
      </w:r>
      <w:r w:rsidRPr="00686357">
        <w:rPr>
          <w:rFonts w:asciiTheme="minorHAnsi" w:hAnsiTheme="minorHAnsi"/>
          <w:sz w:val="22"/>
          <w:szCs w:val="22"/>
        </w:rPr>
        <w:t xml:space="preserve">these </w:t>
      </w:r>
      <w:r w:rsidR="00767B26" w:rsidRPr="00686357">
        <w:rPr>
          <w:rFonts w:asciiTheme="minorHAnsi" w:hAnsiTheme="minorHAnsi"/>
          <w:sz w:val="22"/>
          <w:szCs w:val="22"/>
        </w:rPr>
        <w:t xml:space="preserve">were </w:t>
      </w:r>
      <w:r w:rsidRPr="00686357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686357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686357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High-throughput sequence data</w:t>
      </w:r>
      <w:r w:rsidR="00BA5BB7" w:rsidRPr="00686357">
        <w:rPr>
          <w:rFonts w:asciiTheme="minorHAnsi" w:hAnsiTheme="minorHAnsi"/>
          <w:sz w:val="22"/>
          <w:szCs w:val="22"/>
        </w:rPr>
        <w:t xml:space="preserve"> should be</w:t>
      </w:r>
      <w:r w:rsidRPr="00686357">
        <w:rPr>
          <w:rFonts w:asciiTheme="minorHAnsi" w:hAnsiTheme="minorHAnsi"/>
          <w:sz w:val="22"/>
          <w:szCs w:val="22"/>
        </w:rPr>
        <w:t xml:space="preserve"> upload</w:t>
      </w:r>
      <w:r w:rsidR="00BA5BB7" w:rsidRPr="00686357">
        <w:rPr>
          <w:rFonts w:asciiTheme="minorHAnsi" w:hAnsiTheme="minorHAnsi"/>
          <w:sz w:val="22"/>
          <w:szCs w:val="22"/>
        </w:rPr>
        <w:t>ed</w:t>
      </w:r>
      <w:r w:rsidRPr="00686357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686357">
        <w:rPr>
          <w:rFonts w:asciiTheme="minorHAnsi" w:hAnsiTheme="minorHAnsi"/>
          <w:sz w:val="22"/>
          <w:szCs w:val="22"/>
        </w:rPr>
        <w:t>with a private</w:t>
      </w:r>
      <w:r w:rsidRPr="00686357">
        <w:rPr>
          <w:rFonts w:asciiTheme="minorHAnsi" w:hAnsiTheme="minorHAnsi"/>
          <w:sz w:val="22"/>
          <w:szCs w:val="22"/>
        </w:rPr>
        <w:t xml:space="preserve"> link </w:t>
      </w:r>
      <w:r w:rsidR="00BA5BB7" w:rsidRPr="00686357">
        <w:rPr>
          <w:rFonts w:asciiTheme="minorHAnsi" w:hAnsiTheme="minorHAnsi"/>
          <w:sz w:val="22"/>
          <w:szCs w:val="22"/>
        </w:rPr>
        <w:t xml:space="preserve">for </w:t>
      </w:r>
      <w:r w:rsidRPr="00686357">
        <w:rPr>
          <w:rFonts w:asciiTheme="minorHAnsi" w:hAnsiTheme="minorHAnsi"/>
          <w:sz w:val="22"/>
          <w:szCs w:val="22"/>
        </w:rPr>
        <w:t>reviewer</w:t>
      </w:r>
      <w:r w:rsidR="00BA5BB7" w:rsidRPr="00686357">
        <w:rPr>
          <w:rFonts w:asciiTheme="minorHAnsi" w:hAnsiTheme="minorHAnsi"/>
          <w:sz w:val="22"/>
          <w:szCs w:val="22"/>
        </w:rPr>
        <w:t>s provided</w:t>
      </w:r>
      <w:r w:rsidRPr="00686357">
        <w:rPr>
          <w:rFonts w:asciiTheme="minorHAnsi" w:hAnsiTheme="minorHAnsi"/>
          <w:sz w:val="22"/>
          <w:szCs w:val="22"/>
        </w:rPr>
        <w:t xml:space="preserve"> (</w:t>
      </w:r>
      <w:r w:rsidR="00BA5BB7" w:rsidRPr="00686357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686357">
        <w:rPr>
          <w:rFonts w:asciiTheme="minorHAnsi" w:hAnsiTheme="minorHAnsi"/>
          <w:sz w:val="22"/>
          <w:szCs w:val="22"/>
        </w:rPr>
        <w:t>ArrayExpress</w:t>
      </w:r>
      <w:proofErr w:type="spellEnd"/>
      <w:r w:rsidRPr="00686357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686357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686357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>outline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686357">
        <w:rPr>
          <w:rFonts w:asciiTheme="minorHAnsi" w:hAnsiTheme="minorHAnsi"/>
          <w:sz w:val="22"/>
          <w:szCs w:val="22"/>
          <w:lang w:val="en-GB"/>
        </w:rPr>
        <w:t>sections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>s</w:t>
      </w:r>
      <w:r w:rsidRPr="00686357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288486" w:rsidR="00B330BD" w:rsidRPr="00686357" w:rsidRDefault="00BE19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lastRenderedPageBreak/>
        <w:t>Replicate numbers</w:t>
      </w:r>
      <w:r w:rsidR="00371499">
        <w:rPr>
          <w:rFonts w:asciiTheme="minorHAnsi" w:hAnsiTheme="minorHAnsi"/>
          <w:sz w:val="22"/>
          <w:szCs w:val="22"/>
        </w:rPr>
        <w:t xml:space="preserve"> </w:t>
      </w:r>
      <w:r w:rsidRPr="00686357">
        <w:rPr>
          <w:rFonts w:asciiTheme="minorHAnsi" w:hAnsiTheme="minorHAnsi"/>
          <w:sz w:val="22"/>
          <w:szCs w:val="22"/>
        </w:rPr>
        <w:t>are stated in the</w:t>
      </w:r>
      <w:r w:rsidR="00CB63CA" w:rsidRPr="00686357">
        <w:rPr>
          <w:rFonts w:asciiTheme="minorHAnsi" w:hAnsiTheme="minorHAnsi"/>
          <w:sz w:val="22"/>
          <w:szCs w:val="22"/>
        </w:rPr>
        <w:t xml:space="preserve"> legends of Fig</w:t>
      </w:r>
      <w:r w:rsidR="00371499">
        <w:rPr>
          <w:rFonts w:asciiTheme="minorHAnsi" w:hAnsiTheme="minorHAnsi"/>
          <w:sz w:val="22"/>
          <w:szCs w:val="22"/>
        </w:rPr>
        <w:t xml:space="preserve">ures </w:t>
      </w:r>
      <w:r w:rsidR="00CB63CA" w:rsidRPr="00686357">
        <w:rPr>
          <w:rFonts w:asciiTheme="minorHAnsi" w:hAnsiTheme="minorHAnsi"/>
          <w:sz w:val="22"/>
          <w:szCs w:val="22"/>
        </w:rPr>
        <w:t>3 and 4</w:t>
      </w:r>
      <w:r w:rsidR="00371499">
        <w:rPr>
          <w:rFonts w:asciiTheme="minorHAnsi" w:hAnsiTheme="minorHAnsi"/>
          <w:sz w:val="22"/>
          <w:szCs w:val="22"/>
        </w:rPr>
        <w:t xml:space="preserve"> and color-coded in Figure 3</w:t>
      </w:r>
      <w:r w:rsidR="00FB227F">
        <w:rPr>
          <w:rFonts w:asciiTheme="minorHAnsi" w:hAnsiTheme="minorHAnsi"/>
          <w:sz w:val="22"/>
          <w:szCs w:val="22"/>
        </w:rPr>
        <w:t xml:space="preserve"> and 4</w:t>
      </w:r>
      <w:r w:rsidR="00371499">
        <w:rPr>
          <w:rFonts w:asciiTheme="minorHAnsi" w:hAnsiTheme="minorHAnsi"/>
          <w:sz w:val="22"/>
          <w:szCs w:val="22"/>
        </w:rPr>
        <w:t>. E</w:t>
      </w:r>
      <w:r w:rsidR="00371499" w:rsidRPr="00371499">
        <w:rPr>
          <w:rFonts w:asciiTheme="minorHAnsi" w:hAnsiTheme="minorHAnsi"/>
          <w:sz w:val="22"/>
          <w:szCs w:val="22"/>
        </w:rPr>
        <w:t xml:space="preserve">xclusion/inclusion criteria </w:t>
      </w:r>
      <w:r w:rsidR="00371499">
        <w:rPr>
          <w:rFonts w:asciiTheme="minorHAnsi" w:hAnsiTheme="minorHAnsi"/>
          <w:sz w:val="22"/>
          <w:szCs w:val="22"/>
        </w:rPr>
        <w:t xml:space="preserve">and handling of outliers are detailed in the Methods within the sections “Forward Genomics Screen”, “Expression analysis of RT-qPCR” and “Microscopy, image processing and analysis”. </w:t>
      </w:r>
      <w:r w:rsidR="00CB63CA" w:rsidRPr="00686357">
        <w:rPr>
          <w:rFonts w:asciiTheme="minorHAnsi" w:hAnsiTheme="minorHAnsi"/>
          <w:sz w:val="22"/>
          <w:szCs w:val="22"/>
        </w:rPr>
        <w:t xml:space="preserve">Raw data of technical </w:t>
      </w:r>
      <w:r w:rsidR="00CE5F0E" w:rsidRPr="00686357">
        <w:rPr>
          <w:rFonts w:asciiTheme="minorHAnsi" w:hAnsiTheme="minorHAnsi"/>
          <w:sz w:val="22"/>
          <w:szCs w:val="22"/>
        </w:rPr>
        <w:t>replicates</w:t>
      </w:r>
      <w:r w:rsidR="00371499">
        <w:rPr>
          <w:rFonts w:asciiTheme="minorHAnsi" w:hAnsiTheme="minorHAnsi"/>
          <w:sz w:val="22"/>
          <w:szCs w:val="22"/>
        </w:rPr>
        <w:t xml:space="preserve">, </w:t>
      </w:r>
      <w:r w:rsidR="00CB63CA" w:rsidRPr="00686357">
        <w:rPr>
          <w:rFonts w:asciiTheme="minorHAnsi" w:hAnsiTheme="minorHAnsi"/>
          <w:sz w:val="22"/>
          <w:szCs w:val="22"/>
        </w:rPr>
        <w:t>means</w:t>
      </w:r>
      <w:r w:rsidR="00371499">
        <w:rPr>
          <w:rFonts w:asciiTheme="minorHAnsi" w:hAnsiTheme="minorHAnsi"/>
          <w:sz w:val="22"/>
          <w:szCs w:val="22"/>
        </w:rPr>
        <w:t>, median, minimum, maximum, 1</w:t>
      </w:r>
      <w:r w:rsidR="00371499" w:rsidRPr="00371499">
        <w:rPr>
          <w:rFonts w:asciiTheme="minorHAnsi" w:hAnsiTheme="minorHAnsi"/>
          <w:sz w:val="22"/>
          <w:szCs w:val="22"/>
          <w:vertAlign w:val="superscript"/>
        </w:rPr>
        <w:t>st</w:t>
      </w:r>
      <w:r w:rsidR="00371499">
        <w:rPr>
          <w:rFonts w:asciiTheme="minorHAnsi" w:hAnsiTheme="minorHAnsi"/>
          <w:sz w:val="22"/>
          <w:szCs w:val="22"/>
        </w:rPr>
        <w:t xml:space="preserve"> and 3</w:t>
      </w:r>
      <w:r w:rsidR="00371499" w:rsidRPr="00371499">
        <w:rPr>
          <w:rFonts w:asciiTheme="minorHAnsi" w:hAnsiTheme="minorHAnsi"/>
          <w:sz w:val="22"/>
          <w:szCs w:val="22"/>
          <w:vertAlign w:val="superscript"/>
        </w:rPr>
        <w:t>rd</w:t>
      </w:r>
      <w:r w:rsidR="00371499">
        <w:rPr>
          <w:rFonts w:asciiTheme="minorHAnsi" w:hAnsiTheme="minorHAnsi"/>
          <w:sz w:val="22"/>
          <w:szCs w:val="22"/>
        </w:rPr>
        <w:t xml:space="preserve"> quartiles</w:t>
      </w:r>
      <w:r w:rsidR="00CB63CA" w:rsidRPr="00686357">
        <w:rPr>
          <w:rFonts w:asciiTheme="minorHAnsi" w:hAnsiTheme="minorHAnsi"/>
          <w:sz w:val="22"/>
          <w:szCs w:val="22"/>
        </w:rPr>
        <w:t xml:space="preserve"> of biological replicates</w:t>
      </w:r>
      <w:r w:rsidR="00371499">
        <w:rPr>
          <w:rFonts w:asciiTheme="minorHAnsi" w:hAnsiTheme="minorHAnsi"/>
          <w:sz w:val="22"/>
          <w:szCs w:val="22"/>
        </w:rPr>
        <w:t xml:space="preserve"> </w:t>
      </w:r>
      <w:r w:rsidR="00CB63CA" w:rsidRPr="00686357">
        <w:rPr>
          <w:rFonts w:asciiTheme="minorHAnsi" w:hAnsiTheme="minorHAnsi"/>
          <w:sz w:val="22"/>
          <w:szCs w:val="22"/>
        </w:rPr>
        <w:t xml:space="preserve">are provided in </w:t>
      </w:r>
      <w:r w:rsidR="00371499">
        <w:rPr>
          <w:rFonts w:asciiTheme="minorHAnsi" w:hAnsiTheme="minorHAnsi"/>
          <w:sz w:val="22"/>
          <w:szCs w:val="22"/>
        </w:rPr>
        <w:t xml:space="preserve">Figure 3 – source data 1-4 and Figure 4 – source data 1 </w:t>
      </w:r>
      <w:r w:rsidR="00CB63CA" w:rsidRPr="00686357">
        <w:rPr>
          <w:rFonts w:asciiTheme="minorHAnsi" w:hAnsiTheme="minorHAnsi"/>
          <w:sz w:val="22"/>
          <w:szCs w:val="22"/>
        </w:rPr>
        <w:t>(qPCRs) a</w:t>
      </w:r>
      <w:r w:rsidR="00371499">
        <w:rPr>
          <w:rFonts w:asciiTheme="minorHAnsi" w:hAnsiTheme="minorHAnsi"/>
          <w:sz w:val="22"/>
          <w:szCs w:val="22"/>
        </w:rPr>
        <w:t>s well as in</w:t>
      </w:r>
      <w:r w:rsidR="00CB63CA" w:rsidRPr="00686357">
        <w:rPr>
          <w:rFonts w:asciiTheme="minorHAnsi" w:hAnsiTheme="minorHAnsi"/>
          <w:sz w:val="22"/>
          <w:szCs w:val="22"/>
        </w:rPr>
        <w:t xml:space="preserve"> </w:t>
      </w:r>
      <w:r w:rsidR="00371499">
        <w:rPr>
          <w:rFonts w:asciiTheme="minorHAnsi" w:hAnsiTheme="minorHAnsi"/>
          <w:sz w:val="22"/>
          <w:szCs w:val="22"/>
        </w:rPr>
        <w:t>Figure 4 – source data 2</w:t>
      </w:r>
      <w:r w:rsidR="00CB63CA" w:rsidRPr="00686357">
        <w:rPr>
          <w:rFonts w:asciiTheme="minorHAnsi" w:hAnsiTheme="minorHAnsi"/>
          <w:sz w:val="22"/>
          <w:szCs w:val="22"/>
        </w:rPr>
        <w:t xml:space="preserve"> (iris phenotype analysis).</w:t>
      </w:r>
      <w:r w:rsidRPr="00686357">
        <w:rPr>
          <w:rFonts w:asciiTheme="minorHAnsi" w:hAnsiTheme="minorHAnsi"/>
          <w:sz w:val="22"/>
          <w:szCs w:val="22"/>
        </w:rPr>
        <w:t xml:space="preserve"> </w:t>
      </w:r>
      <w:r w:rsidR="00371499">
        <w:rPr>
          <w:rFonts w:asciiTheme="minorHAnsi" w:hAnsiTheme="minorHAnsi"/>
          <w:sz w:val="22"/>
          <w:szCs w:val="22"/>
        </w:rPr>
        <w:t>For the screen, we provide a supplementary figure (Figure 1 – Figure supplement 1), which details the filtering process.</w:t>
      </w:r>
    </w:p>
    <w:p w14:paraId="423DA177" w14:textId="459C0507" w:rsidR="00B124CC" w:rsidRPr="00686357" w:rsidRDefault="00AF5736" w:rsidP="00FF5ED7">
      <w:p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686357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S</w:t>
      </w:r>
      <w:r w:rsidR="00AF5736" w:rsidRPr="00686357">
        <w:rPr>
          <w:rFonts w:asciiTheme="minorHAnsi" w:hAnsiTheme="minorHAnsi"/>
          <w:sz w:val="22"/>
          <w:szCs w:val="22"/>
        </w:rPr>
        <w:t>tatistic</w:t>
      </w:r>
      <w:r w:rsidR="00441726" w:rsidRPr="00686357">
        <w:rPr>
          <w:rFonts w:asciiTheme="minorHAnsi" w:hAnsiTheme="minorHAnsi"/>
          <w:sz w:val="22"/>
          <w:szCs w:val="22"/>
        </w:rPr>
        <w:t xml:space="preserve">al analysis methods </w:t>
      </w:r>
      <w:r w:rsidRPr="00686357">
        <w:rPr>
          <w:rFonts w:asciiTheme="minorHAnsi" w:hAnsiTheme="minorHAnsi"/>
          <w:sz w:val="22"/>
          <w:szCs w:val="22"/>
        </w:rPr>
        <w:t>should be descr</w:t>
      </w:r>
      <w:r w:rsidR="00877644" w:rsidRPr="00686357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686357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686357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686357">
        <w:rPr>
          <w:rFonts w:asciiTheme="minorHAnsi" w:hAnsiTheme="minorHAnsi"/>
          <w:sz w:val="22"/>
          <w:szCs w:val="22"/>
        </w:rPr>
        <w:t xml:space="preserve">is </w:t>
      </w:r>
      <w:r w:rsidR="00B64119" w:rsidRPr="00686357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686357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</w:rPr>
        <w:t>F</w:t>
      </w:r>
      <w:r w:rsidR="00FF5ED7" w:rsidRPr="00686357">
        <w:rPr>
          <w:rFonts w:asciiTheme="minorHAnsi" w:hAnsiTheme="minorHAnsi"/>
          <w:sz w:val="22"/>
          <w:szCs w:val="22"/>
        </w:rPr>
        <w:t>or each experiment</w:t>
      </w:r>
      <w:r w:rsidR="00125190" w:rsidRPr="00686357">
        <w:rPr>
          <w:rFonts w:asciiTheme="minorHAnsi" w:hAnsiTheme="minorHAnsi"/>
          <w:sz w:val="22"/>
          <w:szCs w:val="22"/>
        </w:rPr>
        <w:t>,</w:t>
      </w:r>
      <w:r w:rsidR="00FF5ED7" w:rsidRPr="00686357">
        <w:rPr>
          <w:rFonts w:asciiTheme="minorHAnsi" w:hAnsiTheme="minorHAnsi"/>
          <w:sz w:val="22"/>
          <w:szCs w:val="22"/>
        </w:rPr>
        <w:t xml:space="preserve"> </w:t>
      </w:r>
      <w:r w:rsidR="00877644" w:rsidRPr="00686357">
        <w:rPr>
          <w:rFonts w:asciiTheme="minorHAnsi" w:hAnsiTheme="minorHAnsi"/>
          <w:sz w:val="22"/>
          <w:szCs w:val="22"/>
        </w:rPr>
        <w:t xml:space="preserve">you should </w:t>
      </w:r>
      <w:r w:rsidR="00FF5ED7" w:rsidRPr="00686357">
        <w:rPr>
          <w:rFonts w:asciiTheme="minorHAnsi" w:hAnsiTheme="minorHAnsi"/>
          <w:sz w:val="22"/>
          <w:szCs w:val="22"/>
        </w:rPr>
        <w:t xml:space="preserve">identify </w:t>
      </w:r>
      <w:r w:rsidR="00AF5736" w:rsidRPr="00686357">
        <w:rPr>
          <w:rFonts w:asciiTheme="minorHAnsi" w:hAnsiTheme="minorHAnsi"/>
          <w:sz w:val="22"/>
          <w:szCs w:val="22"/>
        </w:rPr>
        <w:t>the statistical test</w:t>
      </w:r>
      <w:r w:rsidR="000C4C4F" w:rsidRPr="00686357">
        <w:rPr>
          <w:rFonts w:asciiTheme="minorHAnsi" w:hAnsiTheme="minorHAnsi"/>
          <w:sz w:val="22"/>
          <w:szCs w:val="22"/>
        </w:rPr>
        <w:t>s</w:t>
      </w:r>
      <w:r w:rsidR="00AF5736" w:rsidRPr="00686357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686357">
        <w:rPr>
          <w:rFonts w:asciiTheme="minorHAnsi" w:hAnsiTheme="minorHAnsi"/>
          <w:sz w:val="22"/>
          <w:szCs w:val="22"/>
        </w:rPr>
        <w:t>s</w:t>
      </w:r>
      <w:r w:rsidR="00AF5736" w:rsidRPr="00686357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686357">
        <w:rPr>
          <w:rFonts w:asciiTheme="minorHAnsi" w:hAnsiTheme="minorHAnsi"/>
          <w:sz w:val="22"/>
          <w:szCs w:val="22"/>
        </w:rPr>
        <w:t>s</w:t>
      </w:r>
      <w:r w:rsidR="00AF5736" w:rsidRPr="00686357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686357">
        <w:rPr>
          <w:rFonts w:asciiTheme="minorHAnsi" w:hAnsiTheme="minorHAnsi"/>
          <w:sz w:val="22"/>
          <w:szCs w:val="22"/>
        </w:rPr>
        <w:t>s</w:t>
      </w:r>
      <w:r w:rsidR="00AF5736" w:rsidRPr="00686357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686357">
        <w:rPr>
          <w:rFonts w:asciiTheme="minorHAnsi" w:hAnsiTheme="minorHAnsi"/>
          <w:sz w:val="22"/>
          <w:szCs w:val="22"/>
        </w:rPr>
        <w:t>,</w:t>
      </w:r>
      <w:r w:rsidR="00AF5736" w:rsidRPr="00686357">
        <w:rPr>
          <w:rFonts w:asciiTheme="minorHAnsi" w:hAnsiTheme="minorHAnsi"/>
          <w:sz w:val="22"/>
          <w:szCs w:val="22"/>
        </w:rPr>
        <w:t xml:space="preserve"> median</w:t>
      </w:r>
      <w:r w:rsidR="00A32E20" w:rsidRPr="00686357">
        <w:rPr>
          <w:rFonts w:asciiTheme="minorHAnsi" w:hAnsiTheme="minorHAnsi"/>
          <w:sz w:val="22"/>
          <w:szCs w:val="22"/>
        </w:rPr>
        <w:t>,</w:t>
      </w:r>
      <w:r w:rsidR="00AF5736" w:rsidRPr="00686357">
        <w:rPr>
          <w:rFonts w:asciiTheme="minorHAnsi" w:hAnsiTheme="minorHAnsi"/>
          <w:sz w:val="22"/>
          <w:szCs w:val="22"/>
        </w:rPr>
        <w:t xml:space="preserve"> SD</w:t>
      </w:r>
      <w:r w:rsidR="00A32E20" w:rsidRPr="00686357">
        <w:rPr>
          <w:rFonts w:asciiTheme="minorHAnsi" w:hAnsiTheme="minorHAnsi"/>
          <w:sz w:val="22"/>
          <w:szCs w:val="22"/>
        </w:rPr>
        <w:t>,</w:t>
      </w:r>
      <w:r w:rsidR="00AF5736" w:rsidRPr="00686357">
        <w:rPr>
          <w:rFonts w:asciiTheme="minorHAnsi" w:hAnsiTheme="minorHAnsi"/>
          <w:sz w:val="22"/>
          <w:szCs w:val="22"/>
        </w:rPr>
        <w:t xml:space="preserve"> SEM</w:t>
      </w:r>
      <w:r w:rsidR="00A32E20" w:rsidRPr="00686357">
        <w:rPr>
          <w:rFonts w:asciiTheme="minorHAnsi" w:hAnsiTheme="minorHAnsi"/>
          <w:sz w:val="22"/>
          <w:szCs w:val="22"/>
        </w:rPr>
        <w:t>,</w:t>
      </w:r>
      <w:r w:rsidR="00AF5736" w:rsidRPr="00686357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686357">
        <w:rPr>
          <w:rFonts w:asciiTheme="minorHAnsi" w:hAnsiTheme="minorHAnsi"/>
          <w:sz w:val="22"/>
          <w:szCs w:val="22"/>
        </w:rPr>
        <w:t xml:space="preserve">; </w:t>
      </w:r>
      <w:r w:rsidR="00A32E20" w:rsidRPr="00686357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686357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686357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686357">
        <w:rPr>
          <w:rFonts w:asciiTheme="minorHAnsi" w:hAnsiTheme="minorHAnsi"/>
          <w:sz w:val="22"/>
          <w:szCs w:val="22"/>
        </w:rPr>
        <w:t xml:space="preserve">only </w:t>
      </w:r>
      <w:r w:rsidRPr="00686357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686357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686357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>outline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686357">
        <w:rPr>
          <w:rFonts w:asciiTheme="minorHAnsi" w:hAnsiTheme="minorHAnsi"/>
          <w:sz w:val="22"/>
          <w:szCs w:val="22"/>
          <w:lang w:val="en-GB"/>
        </w:rPr>
        <w:t>sections</w:t>
      </w:r>
      <w:r w:rsidRPr="00686357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>s</w:t>
      </w:r>
      <w:r w:rsidRPr="00686357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686357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686357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36C9AF4" w:rsidR="0015519A" w:rsidRPr="00686357" w:rsidRDefault="008274B4" w:rsidP="0037149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Statistical tests are specified in legends of Fig</w:t>
      </w:r>
      <w:r w:rsidR="00371499">
        <w:rPr>
          <w:rFonts w:asciiTheme="minorHAnsi" w:hAnsiTheme="minorHAnsi"/>
          <w:sz w:val="22"/>
          <w:szCs w:val="22"/>
        </w:rPr>
        <w:t xml:space="preserve">ures </w:t>
      </w:r>
      <w:r w:rsidRPr="00686357">
        <w:rPr>
          <w:rFonts w:asciiTheme="minorHAnsi" w:hAnsiTheme="minorHAnsi"/>
          <w:sz w:val="22"/>
          <w:szCs w:val="22"/>
        </w:rPr>
        <w:t>1</w:t>
      </w:r>
      <w:r w:rsidR="00E67878" w:rsidRPr="00686357">
        <w:rPr>
          <w:rFonts w:asciiTheme="minorHAnsi" w:hAnsiTheme="minorHAnsi"/>
          <w:sz w:val="22"/>
          <w:szCs w:val="22"/>
        </w:rPr>
        <w:t xml:space="preserve">, </w:t>
      </w:r>
      <w:r w:rsidRPr="00686357">
        <w:rPr>
          <w:rFonts w:asciiTheme="minorHAnsi" w:hAnsiTheme="minorHAnsi"/>
          <w:sz w:val="22"/>
          <w:szCs w:val="22"/>
        </w:rPr>
        <w:t xml:space="preserve">3 </w:t>
      </w:r>
      <w:r w:rsidR="00E67878" w:rsidRPr="00686357">
        <w:rPr>
          <w:rFonts w:asciiTheme="minorHAnsi" w:hAnsiTheme="minorHAnsi"/>
          <w:sz w:val="22"/>
          <w:szCs w:val="22"/>
        </w:rPr>
        <w:t xml:space="preserve">and 4 </w:t>
      </w:r>
      <w:r w:rsidRPr="00686357">
        <w:rPr>
          <w:rFonts w:asciiTheme="minorHAnsi" w:hAnsiTheme="minorHAnsi"/>
          <w:sz w:val="22"/>
          <w:szCs w:val="22"/>
        </w:rPr>
        <w:t xml:space="preserve">as well as in the methods sections </w:t>
      </w:r>
      <w:r w:rsidR="00E67878" w:rsidRPr="00686357">
        <w:rPr>
          <w:rFonts w:asciiTheme="minorHAnsi" w:hAnsiTheme="minorHAnsi"/>
          <w:sz w:val="22"/>
          <w:szCs w:val="22"/>
        </w:rPr>
        <w:t xml:space="preserve">with the following subtitles: </w:t>
      </w:r>
      <w:r w:rsidRPr="00686357">
        <w:rPr>
          <w:rFonts w:asciiTheme="minorHAnsi" w:hAnsiTheme="minorHAnsi"/>
          <w:sz w:val="22"/>
          <w:szCs w:val="22"/>
        </w:rPr>
        <w:t>“Forward genomics screen”, “Enrichment analysis”, “Selection analysis”, “Expression analysis by RT-qPCR” and “</w:t>
      </w:r>
      <w:r w:rsidR="00E67878" w:rsidRPr="00686357">
        <w:rPr>
          <w:rFonts w:asciiTheme="minorHAnsi" w:hAnsiTheme="minorHAnsi"/>
          <w:sz w:val="22"/>
          <w:szCs w:val="22"/>
        </w:rPr>
        <w:t>Microscopy, image processing and analysis</w:t>
      </w:r>
      <w:r w:rsidRPr="00686357">
        <w:rPr>
          <w:rFonts w:asciiTheme="minorHAnsi" w:hAnsiTheme="minorHAnsi"/>
          <w:sz w:val="22"/>
          <w:szCs w:val="22"/>
        </w:rPr>
        <w:t xml:space="preserve">”. </w:t>
      </w:r>
      <w:r w:rsidR="00CE5F0E" w:rsidRPr="00686357">
        <w:rPr>
          <w:rFonts w:asciiTheme="minorHAnsi" w:hAnsiTheme="minorHAnsi"/>
          <w:sz w:val="22"/>
          <w:szCs w:val="22"/>
        </w:rPr>
        <w:t>Test details</w:t>
      </w:r>
      <w:r w:rsidR="00686357" w:rsidRPr="00686357">
        <w:rPr>
          <w:rFonts w:asciiTheme="minorHAnsi" w:hAnsiTheme="minorHAnsi"/>
          <w:sz w:val="22"/>
          <w:szCs w:val="22"/>
        </w:rPr>
        <w:t xml:space="preserve">, </w:t>
      </w:r>
      <w:r w:rsidR="00CE5F0E" w:rsidRPr="00686357">
        <w:rPr>
          <w:rFonts w:asciiTheme="minorHAnsi" w:hAnsiTheme="minorHAnsi"/>
          <w:sz w:val="22"/>
          <w:szCs w:val="22"/>
        </w:rPr>
        <w:t>summary statistics</w:t>
      </w:r>
      <w:r w:rsidR="00371499">
        <w:rPr>
          <w:rFonts w:asciiTheme="minorHAnsi" w:hAnsiTheme="minorHAnsi"/>
          <w:sz w:val="22"/>
          <w:szCs w:val="22"/>
        </w:rPr>
        <w:t>, confidence intervals</w:t>
      </w:r>
      <w:r w:rsidR="00CE5F0E" w:rsidRPr="00686357">
        <w:rPr>
          <w:rFonts w:asciiTheme="minorHAnsi" w:hAnsiTheme="minorHAnsi"/>
          <w:sz w:val="22"/>
          <w:szCs w:val="22"/>
        </w:rPr>
        <w:t xml:space="preserve"> </w:t>
      </w:r>
      <w:r w:rsidR="00686357" w:rsidRPr="00686357">
        <w:rPr>
          <w:rFonts w:asciiTheme="minorHAnsi" w:hAnsiTheme="minorHAnsi"/>
          <w:sz w:val="22"/>
          <w:szCs w:val="22"/>
        </w:rPr>
        <w:t>and measures of effect size</w:t>
      </w:r>
      <w:r w:rsidR="00371499">
        <w:rPr>
          <w:rFonts w:asciiTheme="minorHAnsi" w:hAnsiTheme="minorHAnsi"/>
          <w:sz w:val="22"/>
          <w:szCs w:val="22"/>
        </w:rPr>
        <w:t>s</w:t>
      </w:r>
      <w:r w:rsidR="00686357" w:rsidRPr="00686357">
        <w:rPr>
          <w:rFonts w:asciiTheme="minorHAnsi" w:hAnsiTheme="minorHAnsi"/>
          <w:sz w:val="22"/>
          <w:szCs w:val="22"/>
        </w:rPr>
        <w:t xml:space="preserve"> </w:t>
      </w:r>
      <w:r w:rsidR="00CE5F0E" w:rsidRPr="00686357">
        <w:rPr>
          <w:rFonts w:asciiTheme="minorHAnsi" w:hAnsiTheme="minorHAnsi"/>
          <w:sz w:val="22"/>
          <w:szCs w:val="22"/>
        </w:rPr>
        <w:t xml:space="preserve">are provided in </w:t>
      </w:r>
      <w:r w:rsidR="00371499" w:rsidRPr="00371499">
        <w:rPr>
          <w:rFonts w:asciiTheme="minorHAnsi" w:hAnsiTheme="minorHAnsi"/>
          <w:sz w:val="22"/>
          <w:szCs w:val="22"/>
        </w:rPr>
        <w:t>Figure 3 – source data 1-4</w:t>
      </w:r>
      <w:r w:rsidR="00371499">
        <w:rPr>
          <w:rFonts w:asciiTheme="minorHAnsi" w:hAnsiTheme="minorHAnsi"/>
          <w:sz w:val="22"/>
          <w:szCs w:val="22"/>
        </w:rPr>
        <w:t xml:space="preserve">, </w:t>
      </w:r>
      <w:r w:rsidR="00371499" w:rsidRPr="00371499">
        <w:rPr>
          <w:rFonts w:asciiTheme="minorHAnsi" w:hAnsiTheme="minorHAnsi"/>
          <w:sz w:val="22"/>
          <w:szCs w:val="22"/>
        </w:rPr>
        <w:t>Figure 4 – source data 1 as well as in Figure 4 – source data 2</w:t>
      </w:r>
      <w:r w:rsidR="00371499">
        <w:rPr>
          <w:rFonts w:asciiTheme="minorHAnsi" w:hAnsiTheme="minorHAnsi"/>
          <w:sz w:val="22"/>
          <w:szCs w:val="22"/>
        </w:rPr>
        <w:t xml:space="preserve">. For all screens (three different visual acuity thresholds, negative control screen and screen based on molecular loss pattern), we provide the complete list of genes tested along with their p-values, corrected p-values and filtering steps passed in Figure 1 – source data 2 and 4-7. Test details for the GO enrichment analysis are provided in Figure 1 – source data 3 and 9. Test details for the selection test are provided in Figure 2 – source data 4. </w:t>
      </w:r>
      <w:r w:rsidR="002D64CA">
        <w:rPr>
          <w:rFonts w:asciiTheme="minorHAnsi" w:hAnsiTheme="minorHAnsi"/>
          <w:sz w:val="22"/>
          <w:szCs w:val="22"/>
        </w:rPr>
        <w:t>Raw images of analyzed fish eyes are provided as Figure 4 – source data 7.</w:t>
      </w:r>
    </w:p>
    <w:p w14:paraId="19A3CE04" w14:textId="510E80DC" w:rsidR="00AD7A8F" w:rsidRPr="00686357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686357">
        <w:rPr>
          <w:rFonts w:asciiTheme="minorHAnsi" w:hAnsiTheme="minorHAnsi"/>
          <w:bCs/>
          <w:sz w:val="22"/>
          <w:szCs w:val="22"/>
        </w:rPr>
        <w:t>(F</w:t>
      </w:r>
      <w:r w:rsidR="000C4C4F" w:rsidRPr="00686357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686357">
        <w:rPr>
          <w:rFonts w:asciiTheme="minorHAnsi" w:hAnsiTheme="minorHAnsi"/>
          <w:bCs/>
          <w:sz w:val="22"/>
          <w:szCs w:val="22"/>
        </w:rPr>
        <w:t>may</w:t>
      </w:r>
      <w:r w:rsidR="000C4C4F" w:rsidRPr="00686357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686357">
        <w:rPr>
          <w:rFonts w:asciiTheme="minorHAnsi" w:hAnsiTheme="minorHAnsi"/>
          <w:bCs/>
          <w:sz w:val="22"/>
          <w:szCs w:val="22"/>
        </w:rPr>
        <w:t>,</w:t>
      </w:r>
      <w:r w:rsidR="000C4C4F" w:rsidRPr="00686357">
        <w:rPr>
          <w:rFonts w:asciiTheme="minorHAnsi" w:hAnsiTheme="minorHAnsi"/>
          <w:bCs/>
          <w:sz w:val="22"/>
          <w:szCs w:val="22"/>
        </w:rPr>
        <w:t xml:space="preserve"> etc.</w:t>
      </w:r>
      <w:r w:rsidRPr="00686357">
        <w:rPr>
          <w:rFonts w:asciiTheme="minorHAnsi" w:hAnsiTheme="minorHAnsi"/>
          <w:bCs/>
          <w:sz w:val="22"/>
          <w:szCs w:val="22"/>
        </w:rPr>
        <w:t>,</w:t>
      </w:r>
      <w:r w:rsidR="00C52A77" w:rsidRPr="00686357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686357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686357">
        <w:rPr>
          <w:rFonts w:asciiTheme="minorHAnsi" w:hAnsiTheme="minorHAnsi"/>
          <w:bCs/>
          <w:sz w:val="22"/>
          <w:szCs w:val="22"/>
        </w:rPr>
        <w:t>ections</w:t>
      </w:r>
      <w:r w:rsidR="000C4C4F" w:rsidRPr="00686357">
        <w:rPr>
          <w:rFonts w:asciiTheme="minorHAnsi" w:hAnsiTheme="minorHAnsi"/>
          <w:bCs/>
          <w:sz w:val="22"/>
          <w:szCs w:val="22"/>
        </w:rPr>
        <w:t xml:space="preserve"> in </w:t>
      </w:r>
      <w:r w:rsidRPr="00686357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686357">
        <w:rPr>
          <w:rFonts w:asciiTheme="minorHAnsi" w:hAnsiTheme="minorHAnsi"/>
          <w:bCs/>
          <w:sz w:val="22"/>
          <w:szCs w:val="22"/>
        </w:rPr>
        <w:t>manuscript</w:t>
      </w:r>
      <w:r w:rsidRPr="00686357">
        <w:rPr>
          <w:rFonts w:asciiTheme="minorHAnsi" w:hAnsiTheme="minorHAnsi"/>
          <w:bCs/>
          <w:sz w:val="22"/>
          <w:szCs w:val="22"/>
        </w:rPr>
        <w:t>.</w:t>
      </w:r>
      <w:r w:rsidR="000C4C4F" w:rsidRPr="00686357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686357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686357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686357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686357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686357">
        <w:rPr>
          <w:rFonts w:asciiTheme="minorHAnsi" w:hAnsiTheme="minorHAnsi"/>
          <w:sz w:val="22"/>
          <w:szCs w:val="22"/>
        </w:rPr>
        <w:t xml:space="preserve">the </w:t>
      </w:r>
      <w:r w:rsidRPr="00686357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686357">
        <w:rPr>
          <w:rFonts w:asciiTheme="minorHAnsi" w:hAnsiTheme="minorHAnsi"/>
          <w:sz w:val="22"/>
          <w:szCs w:val="22"/>
        </w:rPr>
        <w:t>;</w:t>
      </w:r>
      <w:r w:rsidRPr="00686357">
        <w:rPr>
          <w:rFonts w:asciiTheme="minorHAnsi" w:hAnsiTheme="minorHAnsi"/>
          <w:sz w:val="22"/>
          <w:szCs w:val="22"/>
        </w:rPr>
        <w:t xml:space="preserve"> </w:t>
      </w:r>
      <w:r w:rsidR="00FF6CD1" w:rsidRPr="00686357">
        <w:rPr>
          <w:rFonts w:asciiTheme="minorHAnsi" w:hAnsiTheme="minorHAnsi"/>
          <w:sz w:val="22"/>
          <w:szCs w:val="22"/>
        </w:rPr>
        <w:t>i</w:t>
      </w:r>
      <w:r w:rsidRPr="00686357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686357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686357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686357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686357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686357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686357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686357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686357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E38DC6" w:rsidR="00BC3CCE" w:rsidRPr="00686357" w:rsidRDefault="00B62B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not applicable (group allocation followed the genotype)</w:t>
      </w:r>
    </w:p>
    <w:p w14:paraId="2D71AF25" w14:textId="77777777" w:rsidR="00BB55EC" w:rsidRPr="00686357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686357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686357">
        <w:rPr>
          <w:rFonts w:asciiTheme="minorHAnsi" w:hAnsiTheme="minorHAnsi"/>
          <w:b/>
          <w:sz w:val="22"/>
          <w:szCs w:val="22"/>
        </w:rPr>
        <w:t>A</w:t>
      </w:r>
      <w:r w:rsidR="00661DCC" w:rsidRPr="00686357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686357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686357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686357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We encourage you to upload</w:t>
      </w:r>
      <w:r w:rsidR="00661DCC" w:rsidRPr="00686357">
        <w:rPr>
          <w:rFonts w:asciiTheme="minorHAnsi" w:hAnsiTheme="minorHAnsi"/>
          <w:sz w:val="22"/>
          <w:szCs w:val="22"/>
        </w:rPr>
        <w:t xml:space="preserve"> relevant additional data files</w:t>
      </w:r>
      <w:r w:rsidRPr="00686357">
        <w:rPr>
          <w:rFonts w:asciiTheme="minorHAnsi" w:hAnsiTheme="minorHAnsi"/>
          <w:sz w:val="22"/>
          <w:szCs w:val="22"/>
        </w:rPr>
        <w:t>, such as</w:t>
      </w:r>
      <w:r w:rsidR="00661DCC" w:rsidRPr="00686357">
        <w:rPr>
          <w:rFonts w:asciiTheme="minorHAnsi" w:hAnsiTheme="minorHAnsi"/>
          <w:sz w:val="22"/>
          <w:szCs w:val="22"/>
        </w:rPr>
        <w:t xml:space="preserve"> </w:t>
      </w:r>
      <w:r w:rsidR="00F3344F" w:rsidRPr="00686357">
        <w:rPr>
          <w:rFonts w:asciiTheme="minorHAnsi" w:hAnsiTheme="minorHAnsi"/>
          <w:sz w:val="22"/>
          <w:szCs w:val="22"/>
        </w:rPr>
        <w:t xml:space="preserve">numerical </w:t>
      </w:r>
      <w:r w:rsidR="00661DCC" w:rsidRPr="00686357">
        <w:rPr>
          <w:rFonts w:asciiTheme="minorHAnsi" w:hAnsiTheme="minorHAnsi"/>
          <w:sz w:val="22"/>
          <w:szCs w:val="22"/>
        </w:rPr>
        <w:t xml:space="preserve">data that </w:t>
      </w:r>
      <w:r w:rsidR="00F3344F" w:rsidRPr="00686357">
        <w:rPr>
          <w:rFonts w:asciiTheme="minorHAnsi" w:hAnsiTheme="minorHAnsi"/>
          <w:sz w:val="22"/>
          <w:szCs w:val="22"/>
        </w:rPr>
        <w:t>are represented as a</w:t>
      </w:r>
      <w:r w:rsidR="00BB00D0" w:rsidRPr="00686357">
        <w:rPr>
          <w:rFonts w:asciiTheme="minorHAnsi" w:hAnsiTheme="minorHAnsi"/>
          <w:sz w:val="22"/>
          <w:szCs w:val="22"/>
        </w:rPr>
        <w:t xml:space="preserve"> graph</w:t>
      </w:r>
      <w:r w:rsidR="00F3344F" w:rsidRPr="00686357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686357">
        <w:rPr>
          <w:rFonts w:asciiTheme="minorHAnsi" w:hAnsiTheme="minorHAnsi"/>
          <w:sz w:val="22"/>
          <w:szCs w:val="22"/>
        </w:rPr>
        <w:t xml:space="preserve"> or </w:t>
      </w:r>
      <w:r w:rsidR="00F3344F" w:rsidRPr="00686357">
        <w:rPr>
          <w:rFonts w:asciiTheme="minorHAnsi" w:hAnsiTheme="minorHAnsi"/>
          <w:sz w:val="22"/>
          <w:szCs w:val="22"/>
        </w:rPr>
        <w:t xml:space="preserve">as a </w:t>
      </w:r>
      <w:r w:rsidR="00BB00D0" w:rsidRPr="00686357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686357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686357">
        <w:rPr>
          <w:rFonts w:asciiTheme="minorHAnsi" w:hAnsiTheme="minorHAnsi"/>
          <w:sz w:val="22"/>
          <w:szCs w:val="22"/>
        </w:rPr>
        <w:t>a main figure</w:t>
      </w:r>
      <w:r w:rsidRPr="00686357">
        <w:rPr>
          <w:rFonts w:asciiTheme="minorHAnsi" w:hAnsiTheme="minorHAnsi"/>
          <w:sz w:val="22"/>
          <w:szCs w:val="22"/>
        </w:rPr>
        <w:t xml:space="preserve"> </w:t>
      </w:r>
      <w:r w:rsidR="00BA5BB7" w:rsidRPr="00686357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686357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686357">
        <w:rPr>
          <w:rFonts w:asciiTheme="minorHAnsi" w:hAnsiTheme="minorHAnsi"/>
          <w:sz w:val="22"/>
          <w:szCs w:val="22"/>
        </w:rPr>
        <w:t xml:space="preserve">the </w:t>
      </w:r>
      <w:r w:rsidRPr="00686357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686357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7C1AD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C1AD1">
        <w:rPr>
          <w:rFonts w:asciiTheme="minorHAnsi" w:hAnsiTheme="minorHAnsi"/>
          <w:sz w:val="22"/>
          <w:szCs w:val="22"/>
        </w:rPr>
        <w:t xml:space="preserve">Include </w:t>
      </w:r>
      <w:r w:rsidR="00BA5BB7" w:rsidRPr="007C1AD1">
        <w:rPr>
          <w:rFonts w:asciiTheme="minorHAnsi" w:hAnsiTheme="minorHAnsi"/>
          <w:sz w:val="22"/>
          <w:szCs w:val="22"/>
        </w:rPr>
        <w:t xml:space="preserve">code </w:t>
      </w:r>
      <w:r w:rsidRPr="007C1AD1">
        <w:rPr>
          <w:rFonts w:asciiTheme="minorHAnsi" w:hAnsiTheme="minorHAnsi"/>
          <w:sz w:val="22"/>
          <w:szCs w:val="22"/>
        </w:rPr>
        <w:t>used for data analysis</w:t>
      </w:r>
      <w:r w:rsidR="00BA5BB7" w:rsidRPr="007C1AD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7C1AD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7C1AD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686357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Avoid</w:t>
      </w:r>
      <w:r w:rsidR="006E6B2A" w:rsidRPr="00686357">
        <w:rPr>
          <w:rFonts w:asciiTheme="minorHAnsi" w:hAnsiTheme="minorHAnsi"/>
          <w:sz w:val="22"/>
          <w:szCs w:val="22"/>
        </w:rPr>
        <w:t xml:space="preserve"> stat</w:t>
      </w:r>
      <w:r w:rsidRPr="00686357">
        <w:rPr>
          <w:rFonts w:asciiTheme="minorHAnsi" w:hAnsiTheme="minorHAnsi"/>
          <w:sz w:val="22"/>
          <w:szCs w:val="22"/>
        </w:rPr>
        <w:t>ing</w:t>
      </w:r>
      <w:r w:rsidR="006E6B2A" w:rsidRPr="00686357">
        <w:rPr>
          <w:rFonts w:asciiTheme="minorHAnsi" w:hAnsiTheme="minorHAnsi"/>
          <w:sz w:val="22"/>
          <w:szCs w:val="22"/>
        </w:rPr>
        <w:t xml:space="preserve"> </w:t>
      </w:r>
      <w:r w:rsidRPr="00686357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686357">
        <w:rPr>
          <w:rFonts w:asciiTheme="minorHAnsi" w:hAnsiTheme="minorHAnsi"/>
          <w:sz w:val="22"/>
          <w:szCs w:val="22"/>
        </w:rPr>
        <w:t xml:space="preserve">“available </w:t>
      </w:r>
      <w:r w:rsidRPr="00686357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686357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686357" w:rsidRDefault="00A62B52" w:rsidP="00A62B52">
      <w:pP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629BF64" w14:textId="62AA2A99" w:rsidR="00F0390B" w:rsidRPr="00686357" w:rsidRDefault="00F039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1 A, B </w:t>
      </w:r>
      <w:r w:rsidR="00686357">
        <w:rPr>
          <w:rFonts w:asciiTheme="minorHAnsi" w:hAnsiTheme="minorHAnsi"/>
          <w:sz w:val="22"/>
          <w:szCs w:val="22"/>
        </w:rPr>
        <w:t>-</w:t>
      </w:r>
      <w:r w:rsidRPr="00686357">
        <w:rPr>
          <w:rFonts w:asciiTheme="minorHAnsi" w:hAnsiTheme="minorHAnsi"/>
          <w:sz w:val="22"/>
          <w:szCs w:val="22"/>
        </w:rPr>
        <w:t xml:space="preserve"> data in </w:t>
      </w:r>
      <w:r w:rsidR="00371499">
        <w:rPr>
          <w:rFonts w:asciiTheme="minorHAnsi" w:hAnsiTheme="minorHAnsi"/>
          <w:sz w:val="22"/>
          <w:szCs w:val="22"/>
        </w:rPr>
        <w:t>Figure 1 – source data 1, 2</w:t>
      </w:r>
    </w:p>
    <w:p w14:paraId="0AEEAC0D" w14:textId="0E1847E4" w:rsidR="00A20C12" w:rsidRPr="00686357" w:rsidRDefault="00F039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1 C</w:t>
      </w:r>
      <w:r w:rsidR="00686357">
        <w:rPr>
          <w:rFonts w:asciiTheme="minorHAnsi" w:hAnsiTheme="minorHAnsi"/>
          <w:sz w:val="22"/>
          <w:szCs w:val="22"/>
        </w:rPr>
        <w:t xml:space="preserve"> -</w:t>
      </w:r>
      <w:r w:rsidRPr="00686357">
        <w:rPr>
          <w:rFonts w:asciiTheme="minorHAnsi" w:hAnsiTheme="minorHAnsi"/>
          <w:sz w:val="22"/>
          <w:szCs w:val="22"/>
        </w:rPr>
        <w:t xml:space="preserve"> data in </w:t>
      </w:r>
      <w:r w:rsidR="00371499">
        <w:rPr>
          <w:rFonts w:asciiTheme="minorHAnsi" w:hAnsiTheme="minorHAnsi"/>
          <w:sz w:val="22"/>
          <w:szCs w:val="22"/>
        </w:rPr>
        <w:t>Figure 1 – source data 3</w:t>
      </w:r>
      <w:r w:rsidRPr="00686357">
        <w:rPr>
          <w:rFonts w:asciiTheme="minorHAnsi" w:hAnsiTheme="minorHAnsi"/>
          <w:sz w:val="22"/>
          <w:szCs w:val="22"/>
        </w:rPr>
        <w:br/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2</w:t>
      </w:r>
      <w:r w:rsidR="00A20C12" w:rsidRPr="00686357">
        <w:rPr>
          <w:rFonts w:asciiTheme="minorHAnsi" w:hAnsiTheme="minorHAnsi"/>
          <w:sz w:val="22"/>
          <w:szCs w:val="22"/>
        </w:rPr>
        <w:t xml:space="preserve"> </w:t>
      </w:r>
      <w:r w:rsidR="00686357">
        <w:rPr>
          <w:rFonts w:asciiTheme="minorHAnsi" w:hAnsiTheme="minorHAnsi"/>
          <w:sz w:val="22"/>
          <w:szCs w:val="22"/>
        </w:rPr>
        <w:t>-</w:t>
      </w:r>
      <w:r w:rsidR="00A20C12" w:rsidRPr="00686357">
        <w:rPr>
          <w:rFonts w:asciiTheme="minorHAnsi" w:hAnsiTheme="minorHAnsi"/>
          <w:sz w:val="22"/>
          <w:szCs w:val="22"/>
        </w:rPr>
        <w:t xml:space="preserve"> data in </w:t>
      </w:r>
      <w:r w:rsidR="00371499">
        <w:rPr>
          <w:rFonts w:asciiTheme="minorHAnsi" w:hAnsiTheme="minorHAnsi"/>
          <w:sz w:val="22"/>
          <w:szCs w:val="22"/>
        </w:rPr>
        <w:t>Figure 2 – source data 1, 4</w:t>
      </w:r>
    </w:p>
    <w:p w14:paraId="3E638EFA" w14:textId="7920E108" w:rsidR="00A20C12" w:rsidRDefault="00A20C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3 </w:t>
      </w:r>
      <w:r w:rsidR="00371499">
        <w:rPr>
          <w:rFonts w:asciiTheme="minorHAnsi" w:hAnsiTheme="minorHAnsi"/>
          <w:sz w:val="22"/>
          <w:szCs w:val="22"/>
        </w:rPr>
        <w:t xml:space="preserve">A </w:t>
      </w:r>
      <w:r w:rsidR="00686357">
        <w:rPr>
          <w:rFonts w:asciiTheme="minorHAnsi" w:hAnsiTheme="minorHAnsi"/>
          <w:sz w:val="22"/>
          <w:szCs w:val="22"/>
        </w:rPr>
        <w:t>-</w:t>
      </w:r>
      <w:r w:rsidRPr="00686357">
        <w:rPr>
          <w:rFonts w:asciiTheme="minorHAnsi" w:hAnsiTheme="minorHAnsi"/>
          <w:sz w:val="22"/>
          <w:szCs w:val="22"/>
        </w:rPr>
        <w:t xml:space="preserve"> </w:t>
      </w:r>
      <w:r w:rsidR="00686357">
        <w:rPr>
          <w:rFonts w:asciiTheme="minorHAnsi" w:hAnsiTheme="minorHAnsi"/>
          <w:sz w:val="22"/>
          <w:szCs w:val="22"/>
        </w:rPr>
        <w:t xml:space="preserve">data in </w:t>
      </w:r>
      <w:r w:rsidR="00371499">
        <w:rPr>
          <w:rFonts w:asciiTheme="minorHAnsi" w:hAnsiTheme="minorHAnsi"/>
          <w:sz w:val="22"/>
          <w:szCs w:val="22"/>
        </w:rPr>
        <w:t>Figure 3 – source data 1</w:t>
      </w:r>
    </w:p>
    <w:p w14:paraId="0BA8F09D" w14:textId="5A7D56FC" w:rsidR="00371499" w:rsidRDefault="003714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1499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371499">
        <w:rPr>
          <w:rFonts w:asciiTheme="minorHAnsi" w:hAnsiTheme="minorHAnsi"/>
          <w:sz w:val="22"/>
          <w:szCs w:val="22"/>
        </w:rPr>
        <w:t xml:space="preserve"> 3 </w:t>
      </w:r>
      <w:r>
        <w:rPr>
          <w:rFonts w:asciiTheme="minorHAnsi" w:hAnsiTheme="minorHAnsi"/>
          <w:sz w:val="22"/>
          <w:szCs w:val="22"/>
        </w:rPr>
        <w:t>B</w:t>
      </w:r>
      <w:r w:rsidRPr="00371499">
        <w:rPr>
          <w:rFonts w:asciiTheme="minorHAnsi" w:hAnsiTheme="minorHAnsi"/>
          <w:sz w:val="22"/>
          <w:szCs w:val="22"/>
        </w:rPr>
        <w:t xml:space="preserve"> - data in Figure 3 – source data </w:t>
      </w:r>
      <w:r>
        <w:rPr>
          <w:rFonts w:asciiTheme="minorHAnsi" w:hAnsiTheme="minorHAnsi"/>
          <w:sz w:val="22"/>
          <w:szCs w:val="22"/>
        </w:rPr>
        <w:t>2</w:t>
      </w:r>
    </w:p>
    <w:p w14:paraId="641EB726" w14:textId="69F09D61" w:rsidR="00371499" w:rsidRDefault="003714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1499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371499">
        <w:rPr>
          <w:rFonts w:asciiTheme="minorHAnsi" w:hAnsiTheme="minorHAnsi"/>
          <w:sz w:val="22"/>
          <w:szCs w:val="22"/>
        </w:rPr>
        <w:t xml:space="preserve"> 3 </w:t>
      </w:r>
      <w:r>
        <w:rPr>
          <w:rFonts w:asciiTheme="minorHAnsi" w:hAnsiTheme="minorHAnsi"/>
          <w:sz w:val="22"/>
          <w:szCs w:val="22"/>
        </w:rPr>
        <w:t>C</w:t>
      </w:r>
      <w:r w:rsidRPr="00371499">
        <w:rPr>
          <w:rFonts w:asciiTheme="minorHAnsi" w:hAnsiTheme="minorHAnsi"/>
          <w:sz w:val="22"/>
          <w:szCs w:val="22"/>
        </w:rPr>
        <w:t xml:space="preserve"> - data in Figure 3 – source data </w:t>
      </w:r>
      <w:r>
        <w:rPr>
          <w:rFonts w:asciiTheme="minorHAnsi" w:hAnsiTheme="minorHAnsi"/>
          <w:sz w:val="22"/>
          <w:szCs w:val="22"/>
        </w:rPr>
        <w:t>3</w:t>
      </w:r>
    </w:p>
    <w:p w14:paraId="326D0BC7" w14:textId="4F772725" w:rsidR="00371499" w:rsidRPr="00686357" w:rsidRDefault="003714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1499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371499">
        <w:rPr>
          <w:rFonts w:asciiTheme="minorHAnsi" w:hAnsiTheme="minorHAnsi"/>
          <w:sz w:val="22"/>
          <w:szCs w:val="22"/>
        </w:rPr>
        <w:t xml:space="preserve"> 3 </w:t>
      </w:r>
      <w:r>
        <w:rPr>
          <w:rFonts w:asciiTheme="minorHAnsi" w:hAnsiTheme="minorHAnsi"/>
          <w:sz w:val="22"/>
          <w:szCs w:val="22"/>
        </w:rPr>
        <w:t>D</w:t>
      </w:r>
      <w:r w:rsidRPr="00371499">
        <w:rPr>
          <w:rFonts w:asciiTheme="minorHAnsi" w:hAnsiTheme="minorHAnsi"/>
          <w:sz w:val="22"/>
          <w:szCs w:val="22"/>
        </w:rPr>
        <w:t xml:space="preserve"> - data in Figure 3 – source data </w:t>
      </w:r>
      <w:r>
        <w:rPr>
          <w:rFonts w:asciiTheme="minorHAnsi" w:hAnsiTheme="minorHAnsi"/>
          <w:sz w:val="22"/>
          <w:szCs w:val="22"/>
        </w:rPr>
        <w:t>4</w:t>
      </w:r>
    </w:p>
    <w:p w14:paraId="0F7A92A0" w14:textId="1EC17E02" w:rsidR="00371499" w:rsidRDefault="003714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1499">
        <w:rPr>
          <w:rFonts w:asciiTheme="minorHAnsi" w:hAnsiTheme="minorHAnsi"/>
          <w:sz w:val="22"/>
          <w:szCs w:val="22"/>
        </w:rPr>
        <w:t xml:space="preserve">Figure 4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371499">
        <w:rPr>
          <w:rFonts w:asciiTheme="minorHAnsi" w:hAnsiTheme="minorHAnsi"/>
          <w:sz w:val="22"/>
          <w:szCs w:val="22"/>
        </w:rPr>
        <w:t xml:space="preserve">- data in Figure 4 - source data </w:t>
      </w:r>
      <w:r w:rsidR="009462B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-</w:t>
      </w:r>
      <w:r w:rsidR="009462B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, figure supplement 2</w:t>
      </w:r>
    </w:p>
    <w:p w14:paraId="66005E8D" w14:textId="5E12BA1B" w:rsidR="00A20C12" w:rsidRPr="00686357" w:rsidRDefault="00A20C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4 </w:t>
      </w:r>
      <w:r w:rsidR="00371499">
        <w:rPr>
          <w:rFonts w:asciiTheme="minorHAnsi" w:hAnsiTheme="minorHAnsi"/>
          <w:sz w:val="22"/>
          <w:szCs w:val="22"/>
        </w:rPr>
        <w:t>B</w:t>
      </w:r>
      <w:r w:rsidRPr="00686357">
        <w:rPr>
          <w:rFonts w:asciiTheme="minorHAnsi" w:hAnsiTheme="minorHAnsi"/>
          <w:sz w:val="22"/>
          <w:szCs w:val="22"/>
        </w:rPr>
        <w:t xml:space="preserve"> - </w:t>
      </w:r>
      <w:r w:rsidR="00686357">
        <w:rPr>
          <w:rFonts w:asciiTheme="minorHAnsi" w:hAnsiTheme="minorHAnsi"/>
          <w:sz w:val="22"/>
          <w:szCs w:val="22"/>
        </w:rPr>
        <w:t xml:space="preserve">data in </w:t>
      </w:r>
      <w:r w:rsidR="00371499">
        <w:rPr>
          <w:rFonts w:asciiTheme="minorHAnsi" w:hAnsiTheme="minorHAnsi"/>
          <w:sz w:val="22"/>
          <w:szCs w:val="22"/>
        </w:rPr>
        <w:t>Figure 4 - source data 1</w:t>
      </w:r>
    </w:p>
    <w:p w14:paraId="3B6E60A6" w14:textId="4424D50C" w:rsidR="00BC3CCE" w:rsidRDefault="00A20C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6357">
        <w:rPr>
          <w:rFonts w:asciiTheme="minorHAnsi" w:hAnsiTheme="minorHAnsi"/>
          <w:sz w:val="22"/>
          <w:szCs w:val="22"/>
        </w:rPr>
        <w:t>Fig</w:t>
      </w:r>
      <w:r w:rsidR="00371499">
        <w:rPr>
          <w:rFonts w:asciiTheme="minorHAnsi" w:hAnsiTheme="minorHAnsi"/>
          <w:sz w:val="22"/>
          <w:szCs w:val="22"/>
        </w:rPr>
        <w:t>ure</w:t>
      </w:r>
      <w:r w:rsidRPr="00686357">
        <w:rPr>
          <w:rFonts w:asciiTheme="minorHAnsi" w:hAnsiTheme="minorHAnsi"/>
          <w:sz w:val="22"/>
          <w:szCs w:val="22"/>
        </w:rPr>
        <w:t xml:space="preserve"> 4 </w:t>
      </w:r>
      <w:r w:rsidR="00371499">
        <w:rPr>
          <w:rFonts w:asciiTheme="minorHAnsi" w:hAnsiTheme="minorHAnsi"/>
          <w:sz w:val="22"/>
          <w:szCs w:val="22"/>
        </w:rPr>
        <w:t>E</w:t>
      </w:r>
      <w:r w:rsidRPr="00686357">
        <w:rPr>
          <w:rFonts w:asciiTheme="minorHAnsi" w:hAnsiTheme="minorHAnsi"/>
          <w:sz w:val="22"/>
          <w:szCs w:val="22"/>
        </w:rPr>
        <w:t xml:space="preserve"> </w:t>
      </w:r>
      <w:r w:rsidR="00686357">
        <w:rPr>
          <w:rFonts w:asciiTheme="minorHAnsi" w:hAnsiTheme="minorHAnsi"/>
          <w:sz w:val="22"/>
          <w:szCs w:val="22"/>
        </w:rPr>
        <w:t xml:space="preserve">- </w:t>
      </w:r>
      <w:r w:rsidRPr="00686357">
        <w:rPr>
          <w:rFonts w:asciiTheme="minorHAnsi" w:hAnsiTheme="minorHAnsi"/>
          <w:sz w:val="22"/>
          <w:szCs w:val="22"/>
        </w:rPr>
        <w:t xml:space="preserve">data in </w:t>
      </w:r>
      <w:r w:rsidR="00371499" w:rsidRPr="00371499">
        <w:rPr>
          <w:rFonts w:asciiTheme="minorHAnsi" w:hAnsiTheme="minorHAnsi"/>
          <w:sz w:val="22"/>
          <w:szCs w:val="22"/>
        </w:rPr>
        <w:t xml:space="preserve">Figure 4 - source data </w:t>
      </w:r>
      <w:r w:rsidR="00371499">
        <w:rPr>
          <w:rFonts w:asciiTheme="minorHAnsi" w:hAnsiTheme="minorHAnsi"/>
          <w:sz w:val="22"/>
          <w:szCs w:val="22"/>
        </w:rPr>
        <w:t>2</w:t>
      </w:r>
    </w:p>
    <w:p w14:paraId="540E12D0" w14:textId="14EC7A97" w:rsidR="002D64CA" w:rsidRPr="00686357" w:rsidRDefault="002D64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64CA">
        <w:rPr>
          <w:rFonts w:asciiTheme="minorHAnsi" w:hAnsiTheme="minorHAnsi"/>
          <w:sz w:val="22"/>
          <w:szCs w:val="22"/>
        </w:rPr>
        <w:t xml:space="preserve">Figure 4 </w:t>
      </w:r>
      <w:proofErr w:type="gramStart"/>
      <w:r>
        <w:rPr>
          <w:rFonts w:asciiTheme="minorHAnsi" w:hAnsiTheme="minorHAnsi"/>
          <w:sz w:val="22"/>
          <w:szCs w:val="22"/>
        </w:rPr>
        <w:t>D,</w:t>
      </w:r>
      <w:r w:rsidRPr="002D64CA">
        <w:rPr>
          <w:rFonts w:asciiTheme="minorHAnsi" w:hAnsiTheme="minorHAnsi"/>
          <w:sz w:val="22"/>
          <w:szCs w:val="22"/>
        </w:rPr>
        <w:t>E</w:t>
      </w:r>
      <w:proofErr w:type="gramEnd"/>
      <w:r w:rsidRPr="002D64CA">
        <w:rPr>
          <w:rFonts w:asciiTheme="minorHAnsi" w:hAnsiTheme="minorHAnsi"/>
          <w:sz w:val="22"/>
          <w:szCs w:val="22"/>
        </w:rPr>
        <w:t xml:space="preserve"> - data in Figure 4 - source data </w:t>
      </w:r>
      <w:r w:rsidR="009462B0">
        <w:rPr>
          <w:rFonts w:asciiTheme="minorHAnsi" w:hAnsiTheme="minorHAnsi"/>
          <w:sz w:val="22"/>
          <w:szCs w:val="22"/>
        </w:rPr>
        <w:t>3</w:t>
      </w:r>
    </w:p>
    <w:p w14:paraId="08C9EF2F" w14:textId="77777777" w:rsidR="00A62B52" w:rsidRPr="00686357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68635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EF9F" w14:textId="77777777" w:rsidR="00250434" w:rsidRDefault="00250434" w:rsidP="004215FE">
      <w:r>
        <w:separator/>
      </w:r>
    </w:p>
  </w:endnote>
  <w:endnote w:type="continuationSeparator" w:id="0">
    <w:p w14:paraId="075A3A2B" w14:textId="77777777" w:rsidR="00250434" w:rsidRDefault="002504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4ED" w14:textId="77777777" w:rsidR="00250434" w:rsidRDefault="00250434" w:rsidP="004215FE">
      <w:r>
        <w:separator/>
      </w:r>
    </w:p>
  </w:footnote>
  <w:footnote w:type="continuationSeparator" w:id="0">
    <w:p w14:paraId="7812A2B8" w14:textId="77777777" w:rsidR="00250434" w:rsidRDefault="002504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715"/>
    <w:rsid w:val="001E1D59"/>
    <w:rsid w:val="00212F30"/>
    <w:rsid w:val="00217B9E"/>
    <w:rsid w:val="002336C6"/>
    <w:rsid w:val="00241081"/>
    <w:rsid w:val="00250434"/>
    <w:rsid w:val="00266462"/>
    <w:rsid w:val="002A068D"/>
    <w:rsid w:val="002A0ED1"/>
    <w:rsid w:val="002A7487"/>
    <w:rsid w:val="002D64CA"/>
    <w:rsid w:val="00307F5D"/>
    <w:rsid w:val="003248ED"/>
    <w:rsid w:val="00363355"/>
    <w:rsid w:val="00370080"/>
    <w:rsid w:val="0037149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F3F"/>
    <w:rsid w:val="004F19C0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8635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1AD1"/>
    <w:rsid w:val="007D18C3"/>
    <w:rsid w:val="007E54D8"/>
    <w:rsid w:val="007E5880"/>
    <w:rsid w:val="00800860"/>
    <w:rsid w:val="008071DA"/>
    <w:rsid w:val="0082410E"/>
    <w:rsid w:val="008274B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008E"/>
    <w:rsid w:val="00941D04"/>
    <w:rsid w:val="009462B0"/>
    <w:rsid w:val="00960F5E"/>
    <w:rsid w:val="00963CEF"/>
    <w:rsid w:val="00992D1F"/>
    <w:rsid w:val="00993065"/>
    <w:rsid w:val="009A0661"/>
    <w:rsid w:val="009A3236"/>
    <w:rsid w:val="009D0D28"/>
    <w:rsid w:val="009E6ACE"/>
    <w:rsid w:val="009E7B13"/>
    <w:rsid w:val="00A11EC6"/>
    <w:rsid w:val="00A131BD"/>
    <w:rsid w:val="00A20C1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B4A"/>
    <w:rsid w:val="00B64119"/>
    <w:rsid w:val="00B94C5D"/>
    <w:rsid w:val="00BA4D1B"/>
    <w:rsid w:val="00BA5BB7"/>
    <w:rsid w:val="00BB00D0"/>
    <w:rsid w:val="00BB55EC"/>
    <w:rsid w:val="00BC3CCE"/>
    <w:rsid w:val="00BE19E7"/>
    <w:rsid w:val="00C1184B"/>
    <w:rsid w:val="00C21D14"/>
    <w:rsid w:val="00C24CF7"/>
    <w:rsid w:val="00C42ECB"/>
    <w:rsid w:val="00C50800"/>
    <w:rsid w:val="00C52A77"/>
    <w:rsid w:val="00C820B0"/>
    <w:rsid w:val="00CA7E24"/>
    <w:rsid w:val="00CB63CA"/>
    <w:rsid w:val="00CC6EF3"/>
    <w:rsid w:val="00CD6AEC"/>
    <w:rsid w:val="00CE5F0E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7878"/>
    <w:rsid w:val="00E70517"/>
    <w:rsid w:val="00E870D1"/>
    <w:rsid w:val="00ED346E"/>
    <w:rsid w:val="00EF7423"/>
    <w:rsid w:val="00F0390B"/>
    <w:rsid w:val="00F27DEC"/>
    <w:rsid w:val="00F323EF"/>
    <w:rsid w:val="00F3344F"/>
    <w:rsid w:val="00F60CF4"/>
    <w:rsid w:val="00FB227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A4853363-3959-4C4D-94F5-97F1BD1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Henrike</cp:lastModifiedBy>
  <cp:revision>3</cp:revision>
  <cp:lastPrinted>2022-02-25T12:05:00Z</cp:lastPrinted>
  <dcterms:created xsi:type="dcterms:W3CDTF">2022-06-09T09:30:00Z</dcterms:created>
  <dcterms:modified xsi:type="dcterms:W3CDTF">2022-06-09T13:06:00Z</dcterms:modified>
</cp:coreProperties>
</file>