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055227">
        <w:fldChar w:fldCharType="begin"/>
      </w:r>
      <w:r w:rsidR="00055227">
        <w:instrText xml:space="preserve"> HYPERLINK "https://biosharing.org/" \t "_blank" </w:instrText>
      </w:r>
      <w:r w:rsidR="00055227">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055227">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5CB40582" w:rsidR="00FD4937" w:rsidRPr="00125190" w:rsidRDefault="00ED0692"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We state our sample size rationale in the section ‘Sample Size Rationale’ in the Supplemental Materials</w:t>
      </w:r>
      <w:r w:rsidR="00AA32D7">
        <w:rPr>
          <w:rFonts w:asciiTheme="minorHAnsi" w:hAnsiTheme="minorHAnsi"/>
        </w:rPr>
        <w:t>.</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2179D2A" w14:textId="48537B61" w:rsidR="00ED0692" w:rsidRDefault="00ED0692"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Each experiment was performed once.</w:t>
      </w:r>
    </w:p>
    <w:p w14:paraId="7A2F53FD" w14:textId="44345AB9" w:rsidR="00A93178" w:rsidRDefault="00ED0692"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data </w:t>
      </w:r>
      <w:r w:rsidR="00A93178">
        <w:rPr>
          <w:rFonts w:asciiTheme="minorHAnsi" w:hAnsiTheme="minorHAnsi"/>
        </w:rPr>
        <w:t xml:space="preserve">and experimental code are available here: </w:t>
      </w:r>
    </w:p>
    <w:p w14:paraId="27895382" w14:textId="47684863" w:rsidR="00A93178" w:rsidRDefault="00552F18"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552F18">
        <w:rPr>
          <w:rFonts w:asciiTheme="minorHAnsi" w:hAnsiTheme="minorHAnsi"/>
        </w:rPr>
        <w:t>https://osf.io/v9gsq/</w:t>
      </w:r>
    </w:p>
    <w:p w14:paraId="417E724F" w14:textId="5A557612" w:rsidR="00FD4937" w:rsidRDefault="00ED0692"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links for all repositories are provided in the ‘Sample’ section in the Methods. In the same section, we explicitly state how many observers who had completed Experiment 1 also completed Experiments 2 and 3, respectively (biological replication). In Figure 5, we connect the data points of observers who participated in both experiments.</w:t>
      </w:r>
      <w:r>
        <w:rPr>
          <w:rFonts w:asciiTheme="minorHAnsi" w:hAnsiTheme="minorHAnsi"/>
        </w:rPr>
        <w:br/>
        <w:t>We did not exclude any outliers.</w:t>
      </w:r>
    </w:p>
    <w:p w14:paraId="534CA828" w14:textId="57D41BD8" w:rsidR="00ED0692" w:rsidRDefault="00ED0692"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We explicitly list all trial exclusion criteria applied during the pre-processing of eye movement data in the section Methods – Data analysis – Eye movement pre-processing.</w:t>
      </w:r>
    </w:p>
    <w:p w14:paraId="7F3D1684" w14:textId="5612AC70" w:rsidR="00ED0692" w:rsidRPr="00125190" w:rsidRDefault="00ED0692"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We did not collect high-throughput sequence data.</w:t>
      </w:r>
    </w:p>
    <w:p w14:paraId="2AF41A17" w14:textId="77777777" w:rsidR="00FD4937" w:rsidRDefault="00FD4937" w:rsidP="00FD4937">
      <w:pPr>
        <w:rPr>
          <w:rFonts w:asciiTheme="minorHAnsi" w:hAnsiTheme="minorHAnsi"/>
          <w:b/>
          <w:bCs/>
        </w:rPr>
      </w:pPr>
    </w:p>
    <w:p w14:paraId="5DE76154" w14:textId="77777777" w:rsidR="00ED0692" w:rsidRDefault="00ED0692" w:rsidP="00FD4937">
      <w:pPr>
        <w:rPr>
          <w:rFonts w:asciiTheme="minorHAnsi" w:hAnsiTheme="minorHAnsi"/>
          <w:b/>
          <w:bCs/>
        </w:rPr>
      </w:pPr>
    </w:p>
    <w:p w14:paraId="2A5F3E45" w14:textId="77777777" w:rsidR="00ED0692" w:rsidRDefault="00ED0692" w:rsidP="00FD4937">
      <w:pPr>
        <w:rPr>
          <w:rFonts w:asciiTheme="minorHAnsi" w:hAnsiTheme="minorHAnsi"/>
          <w:b/>
          <w:bCs/>
        </w:rPr>
      </w:pPr>
    </w:p>
    <w:p w14:paraId="38C8B0CB" w14:textId="77777777" w:rsidR="00ED0692" w:rsidRDefault="00ED0692" w:rsidP="00FD4937">
      <w:pPr>
        <w:rPr>
          <w:rFonts w:asciiTheme="minorHAnsi" w:hAnsiTheme="minorHAnsi"/>
          <w:b/>
          <w:bCs/>
        </w:rPr>
      </w:pPr>
    </w:p>
    <w:p w14:paraId="754830E9" w14:textId="77777777" w:rsidR="00ED0692" w:rsidRDefault="00ED0692" w:rsidP="00FD4937">
      <w:pPr>
        <w:rPr>
          <w:rFonts w:asciiTheme="minorHAnsi" w:hAnsiTheme="minorHAnsi"/>
          <w:b/>
          <w:bCs/>
        </w:rPr>
      </w:pPr>
    </w:p>
    <w:p w14:paraId="4A0761A6" w14:textId="77777777" w:rsidR="00ED0692" w:rsidRDefault="00ED0692" w:rsidP="00FD4937">
      <w:pPr>
        <w:rPr>
          <w:rFonts w:asciiTheme="minorHAnsi" w:hAnsiTheme="minorHAnsi"/>
          <w:b/>
          <w:bCs/>
        </w:rPr>
      </w:pPr>
    </w:p>
    <w:p w14:paraId="04800476" w14:textId="77777777" w:rsidR="00ED0692" w:rsidRDefault="00ED0692" w:rsidP="00FD4937">
      <w:pPr>
        <w:rPr>
          <w:rFonts w:asciiTheme="minorHAnsi" w:hAnsiTheme="minorHAnsi"/>
          <w:b/>
          <w:bCs/>
        </w:rPr>
      </w:pPr>
    </w:p>
    <w:p w14:paraId="7D329624" w14:textId="77777777" w:rsidR="00ED0692" w:rsidRDefault="00ED0692" w:rsidP="00FD4937">
      <w:pPr>
        <w:rPr>
          <w:rFonts w:asciiTheme="minorHAnsi" w:hAnsiTheme="minorHAnsi"/>
          <w:b/>
          <w:bCs/>
        </w:rPr>
      </w:pPr>
    </w:p>
    <w:p w14:paraId="3962A81D" w14:textId="77777777" w:rsidR="00ED0692" w:rsidRDefault="00ED0692" w:rsidP="00FD4937">
      <w:pPr>
        <w:rPr>
          <w:rFonts w:asciiTheme="minorHAnsi" w:hAnsiTheme="minorHAnsi"/>
          <w:b/>
          <w:bCs/>
        </w:rPr>
      </w:pPr>
    </w:p>
    <w:p w14:paraId="390AF4A5" w14:textId="77777777" w:rsidR="00ED0692" w:rsidRDefault="00ED0692" w:rsidP="00FD4937">
      <w:pPr>
        <w:rPr>
          <w:rFonts w:asciiTheme="minorHAnsi" w:hAnsiTheme="minorHAnsi"/>
          <w:b/>
          <w:bCs/>
        </w:rPr>
      </w:pPr>
    </w:p>
    <w:p w14:paraId="75A3395F" w14:textId="77777777" w:rsidR="00ED0692" w:rsidRDefault="00ED0692" w:rsidP="00FD4937">
      <w:pPr>
        <w:rPr>
          <w:rFonts w:asciiTheme="minorHAnsi" w:hAnsiTheme="minorHAnsi"/>
          <w:b/>
          <w:bCs/>
        </w:rPr>
      </w:pPr>
    </w:p>
    <w:p w14:paraId="6220E305" w14:textId="77777777" w:rsidR="00ED0692" w:rsidRDefault="00ED0692" w:rsidP="00FD4937">
      <w:pPr>
        <w:rPr>
          <w:rFonts w:asciiTheme="minorHAnsi" w:hAnsiTheme="minorHAnsi"/>
          <w:b/>
          <w:bCs/>
        </w:rPr>
      </w:pPr>
    </w:p>
    <w:p w14:paraId="2996B0C2" w14:textId="77777777" w:rsidR="00ED0692" w:rsidRDefault="00ED0692" w:rsidP="00FD4937">
      <w:pPr>
        <w:rPr>
          <w:rFonts w:asciiTheme="minorHAnsi" w:hAnsiTheme="minorHAnsi"/>
          <w:b/>
          <w:bCs/>
        </w:rPr>
      </w:pPr>
    </w:p>
    <w:p w14:paraId="31F7F0B9" w14:textId="77777777" w:rsidR="00ED0692" w:rsidRDefault="00ED0692" w:rsidP="00FD4937">
      <w:pPr>
        <w:rPr>
          <w:rFonts w:asciiTheme="minorHAnsi" w:hAnsiTheme="minorHAnsi"/>
          <w:b/>
          <w:bCs/>
        </w:rPr>
      </w:pPr>
    </w:p>
    <w:p w14:paraId="3064C9E2" w14:textId="285A799B" w:rsidR="00FD4937" w:rsidRPr="00ED0692" w:rsidRDefault="00FD4937" w:rsidP="00FD4937">
      <w:pPr>
        <w:rPr>
          <w:rFonts w:asciiTheme="minorHAnsi" w:hAnsiTheme="minorHAnsi"/>
          <w:b/>
          <w:bCs/>
        </w:rPr>
      </w:pPr>
      <w:r w:rsidRPr="00505C51">
        <w:rPr>
          <w:rFonts w:asciiTheme="minorHAnsi" w:hAnsiTheme="minorHAnsi"/>
          <w:b/>
          <w:bCs/>
          <w:sz w:val="22"/>
          <w:szCs w:val="22"/>
        </w:rPr>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7BEDAC98" w:rsidR="00FD4937" w:rsidRDefault="00ED0692"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statistical analysis methods are described in the section Methods – Data analysis. When applicable, we provide further details for those analyses in the Supplemental Materials – Supplemental Methods.</w:t>
      </w:r>
    </w:p>
    <w:p w14:paraId="0B011D2D" w14:textId="729D75E1" w:rsidR="00ED0692" w:rsidRDefault="00ED0692"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Our dataset constitutes a ‘small-n’ design, meaning that we collected </w:t>
      </w:r>
      <w:proofErr w:type="gramStart"/>
      <w:r>
        <w:rPr>
          <w:rFonts w:asciiTheme="minorHAnsi" w:hAnsiTheme="minorHAnsi"/>
          <w:sz w:val="22"/>
          <w:szCs w:val="22"/>
        </w:rPr>
        <w:t>a large number of</w:t>
      </w:r>
      <w:proofErr w:type="gramEnd"/>
      <w:r>
        <w:rPr>
          <w:rFonts w:asciiTheme="minorHAnsi" w:hAnsiTheme="minorHAnsi"/>
          <w:sz w:val="22"/>
          <w:szCs w:val="22"/>
        </w:rPr>
        <w:t xml:space="preserve"> trials in a small number of participants. Each experiment </w:t>
      </w:r>
      <w:r w:rsidR="00AA32D7">
        <w:rPr>
          <w:rFonts w:asciiTheme="minorHAnsi" w:hAnsiTheme="minorHAnsi"/>
          <w:sz w:val="22"/>
          <w:szCs w:val="22"/>
        </w:rPr>
        <w:t>included</w:t>
      </w:r>
      <w:r>
        <w:rPr>
          <w:rFonts w:asciiTheme="minorHAnsi" w:hAnsiTheme="minorHAnsi"/>
          <w:sz w:val="22"/>
          <w:szCs w:val="22"/>
        </w:rPr>
        <w:t xml:space="preserve"> 7-9 observers. Since each observer contributed several thousands of trials, the results presented in this manuscript include approximately 57,000 trials. Nonetheless, we </w:t>
      </w:r>
      <w:r w:rsidR="00AA32D7">
        <w:rPr>
          <w:rFonts w:asciiTheme="minorHAnsi" w:hAnsiTheme="minorHAnsi"/>
          <w:sz w:val="22"/>
          <w:szCs w:val="22"/>
        </w:rPr>
        <w:t>provide</w:t>
      </w:r>
      <w:r>
        <w:rPr>
          <w:rFonts w:asciiTheme="minorHAnsi" w:hAnsiTheme="minorHAnsi"/>
          <w:sz w:val="22"/>
          <w:szCs w:val="22"/>
        </w:rPr>
        <w:t xml:space="preserve"> individual observer data in the Supplements (Figure S1) and </w:t>
      </w:r>
      <w:r w:rsidR="00AA32D7">
        <w:rPr>
          <w:rFonts w:asciiTheme="minorHAnsi" w:hAnsiTheme="minorHAnsi"/>
          <w:sz w:val="22"/>
          <w:szCs w:val="22"/>
        </w:rPr>
        <w:t xml:space="preserve">plot observers </w:t>
      </w:r>
      <w:r>
        <w:rPr>
          <w:rFonts w:asciiTheme="minorHAnsi" w:hAnsiTheme="minorHAnsi"/>
          <w:sz w:val="22"/>
          <w:szCs w:val="22"/>
        </w:rPr>
        <w:t>as individual data points in Figure 5.</w:t>
      </w:r>
    </w:p>
    <w:p w14:paraId="68034AB0" w14:textId="26AAC0D1" w:rsidR="00ED0692" w:rsidRPr="00505C51" w:rsidRDefault="00ED0692"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In the Results section, we report exact p-values along with summary statistics. Whenever our conclusions rely on a </w:t>
      </w:r>
      <w:proofErr w:type="gramStart"/>
      <w:r>
        <w:rPr>
          <w:rFonts w:asciiTheme="minorHAnsi" w:hAnsiTheme="minorHAnsi"/>
          <w:sz w:val="22"/>
          <w:szCs w:val="22"/>
        </w:rPr>
        <w:t>null-effect</w:t>
      </w:r>
      <w:proofErr w:type="gramEnd"/>
      <w:r>
        <w:rPr>
          <w:rFonts w:asciiTheme="minorHAnsi" w:hAnsiTheme="minorHAnsi"/>
          <w:sz w:val="22"/>
          <w:szCs w:val="22"/>
        </w:rPr>
        <w:t>, we additionally provide Bayes factors.</w:t>
      </w:r>
    </w:p>
    <w:p w14:paraId="77BEC252" w14:textId="77777777" w:rsidR="00FD4937" w:rsidRDefault="00FD4937" w:rsidP="00FD4937">
      <w:pPr>
        <w:rPr>
          <w:rFonts w:asciiTheme="minorHAnsi" w:hAnsiTheme="minorHAnsi"/>
          <w:bCs/>
          <w:sz w:val="22"/>
          <w:szCs w:val="22"/>
        </w:rPr>
      </w:pPr>
    </w:p>
    <w:p w14:paraId="761CE7A4" w14:textId="77777777" w:rsidR="00A93178" w:rsidRDefault="00A93178" w:rsidP="00FD4937">
      <w:pPr>
        <w:rPr>
          <w:rFonts w:asciiTheme="minorHAnsi" w:hAnsiTheme="minorHAnsi"/>
          <w:bCs/>
          <w:sz w:val="22"/>
          <w:szCs w:val="22"/>
        </w:rPr>
      </w:pPr>
    </w:p>
    <w:p w14:paraId="766141AD" w14:textId="77777777" w:rsidR="00A93178" w:rsidRDefault="00A93178" w:rsidP="00FD4937">
      <w:pPr>
        <w:rPr>
          <w:rFonts w:asciiTheme="minorHAnsi" w:hAnsiTheme="minorHAnsi"/>
          <w:bCs/>
          <w:sz w:val="22"/>
          <w:szCs w:val="22"/>
        </w:rPr>
      </w:pPr>
    </w:p>
    <w:p w14:paraId="7BA61E77" w14:textId="77777777" w:rsidR="00A93178" w:rsidRDefault="00A93178" w:rsidP="00FD4937">
      <w:pPr>
        <w:rPr>
          <w:rFonts w:asciiTheme="minorHAnsi" w:hAnsiTheme="minorHAnsi"/>
          <w:bCs/>
          <w:sz w:val="22"/>
          <w:szCs w:val="22"/>
        </w:rPr>
      </w:pPr>
    </w:p>
    <w:p w14:paraId="25CCF446" w14:textId="77777777" w:rsidR="00A93178" w:rsidRDefault="00A93178" w:rsidP="00FD4937">
      <w:pPr>
        <w:rPr>
          <w:rFonts w:asciiTheme="minorHAnsi" w:hAnsiTheme="minorHAnsi"/>
          <w:bCs/>
          <w:sz w:val="22"/>
          <w:szCs w:val="22"/>
        </w:rPr>
      </w:pPr>
    </w:p>
    <w:p w14:paraId="738877DD" w14:textId="77777777" w:rsidR="00A93178" w:rsidRDefault="00A93178" w:rsidP="00FD4937">
      <w:pPr>
        <w:rPr>
          <w:rFonts w:asciiTheme="minorHAnsi" w:hAnsiTheme="minorHAnsi"/>
          <w:bCs/>
          <w:sz w:val="22"/>
          <w:szCs w:val="22"/>
        </w:rPr>
      </w:pPr>
    </w:p>
    <w:p w14:paraId="12E1BBC0" w14:textId="77777777" w:rsidR="00A93178" w:rsidRDefault="00A93178" w:rsidP="00FD4937">
      <w:pPr>
        <w:rPr>
          <w:rFonts w:asciiTheme="minorHAnsi" w:hAnsiTheme="minorHAnsi"/>
          <w:bCs/>
          <w:sz w:val="22"/>
          <w:szCs w:val="22"/>
        </w:rPr>
      </w:pPr>
    </w:p>
    <w:p w14:paraId="1ED1FCFB" w14:textId="77777777" w:rsidR="00A93178" w:rsidRDefault="00A93178" w:rsidP="00FD4937">
      <w:pPr>
        <w:rPr>
          <w:rFonts w:asciiTheme="minorHAnsi" w:hAnsiTheme="minorHAnsi"/>
          <w:bCs/>
          <w:sz w:val="22"/>
          <w:szCs w:val="22"/>
        </w:rPr>
      </w:pPr>
    </w:p>
    <w:p w14:paraId="33014804" w14:textId="77777777" w:rsidR="00A93178" w:rsidRDefault="00A93178" w:rsidP="00FD4937">
      <w:pPr>
        <w:rPr>
          <w:rFonts w:asciiTheme="minorHAnsi" w:hAnsiTheme="minorHAnsi"/>
          <w:bCs/>
          <w:sz w:val="22"/>
          <w:szCs w:val="22"/>
        </w:rPr>
      </w:pPr>
    </w:p>
    <w:p w14:paraId="21288119" w14:textId="77777777" w:rsidR="00A93178" w:rsidRDefault="00A93178" w:rsidP="00FD4937">
      <w:pPr>
        <w:rPr>
          <w:rFonts w:asciiTheme="minorHAnsi" w:hAnsiTheme="minorHAnsi"/>
          <w:bCs/>
          <w:sz w:val="22"/>
          <w:szCs w:val="22"/>
        </w:rPr>
      </w:pPr>
    </w:p>
    <w:p w14:paraId="1142A4EA" w14:textId="77777777" w:rsidR="00A93178" w:rsidRDefault="00A93178" w:rsidP="00FD4937">
      <w:pPr>
        <w:rPr>
          <w:rFonts w:asciiTheme="minorHAnsi" w:hAnsiTheme="minorHAnsi"/>
          <w:bCs/>
          <w:sz w:val="22"/>
          <w:szCs w:val="22"/>
        </w:rPr>
      </w:pPr>
    </w:p>
    <w:p w14:paraId="326DB6E3" w14:textId="77777777" w:rsidR="00A93178" w:rsidRDefault="00A93178" w:rsidP="00FD4937">
      <w:pPr>
        <w:rPr>
          <w:rFonts w:asciiTheme="minorHAnsi" w:hAnsiTheme="minorHAnsi"/>
          <w:bCs/>
          <w:sz w:val="22"/>
          <w:szCs w:val="22"/>
        </w:rPr>
      </w:pPr>
    </w:p>
    <w:p w14:paraId="51055479" w14:textId="77777777" w:rsidR="00A93178" w:rsidRDefault="00A93178" w:rsidP="00FD4937">
      <w:pPr>
        <w:rPr>
          <w:rFonts w:asciiTheme="minorHAnsi" w:hAnsiTheme="minorHAnsi"/>
          <w:bCs/>
          <w:sz w:val="22"/>
          <w:szCs w:val="22"/>
        </w:rPr>
      </w:pPr>
    </w:p>
    <w:p w14:paraId="6C31C530" w14:textId="360DF88F"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lastRenderedPageBreak/>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67033208" w:rsidR="00FD4937" w:rsidRPr="00505C51" w:rsidRDefault="00ED0692"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We did not assign observers to groups or used any kind of masking.</w:t>
      </w:r>
    </w:p>
    <w:p w14:paraId="4F64272B" w14:textId="77777777" w:rsidR="00FD4937" w:rsidRPr="00FF5ED7" w:rsidRDefault="00FD4937" w:rsidP="00FD4937">
      <w:pPr>
        <w:rPr>
          <w:rFonts w:asciiTheme="minorHAnsi" w:hAnsiTheme="minorHAnsi"/>
          <w:b/>
        </w:rPr>
      </w:pPr>
    </w:p>
    <w:p w14:paraId="15B672AB" w14:textId="77777777" w:rsidR="00ED0692" w:rsidRDefault="00ED0692" w:rsidP="00FD4937">
      <w:pPr>
        <w:rPr>
          <w:rFonts w:asciiTheme="minorHAnsi" w:hAnsiTheme="minorHAnsi"/>
          <w:b/>
          <w:sz w:val="22"/>
          <w:szCs w:val="22"/>
        </w:rPr>
      </w:pPr>
    </w:p>
    <w:p w14:paraId="73C5DF85" w14:textId="77777777" w:rsidR="00ED0692" w:rsidRDefault="00ED0692" w:rsidP="00FD4937">
      <w:pPr>
        <w:rPr>
          <w:rFonts w:asciiTheme="minorHAnsi" w:hAnsiTheme="minorHAnsi"/>
          <w:b/>
          <w:sz w:val="22"/>
          <w:szCs w:val="22"/>
        </w:rPr>
      </w:pPr>
    </w:p>
    <w:p w14:paraId="37407364" w14:textId="77777777" w:rsidR="00ED0692" w:rsidRDefault="00ED0692" w:rsidP="00FD4937">
      <w:pPr>
        <w:rPr>
          <w:rFonts w:asciiTheme="minorHAnsi" w:hAnsiTheme="minorHAnsi"/>
          <w:b/>
          <w:sz w:val="22"/>
          <w:szCs w:val="22"/>
        </w:rPr>
      </w:pPr>
    </w:p>
    <w:p w14:paraId="59E5673F" w14:textId="77777777" w:rsidR="00ED0692" w:rsidRDefault="00ED0692" w:rsidP="00FD4937">
      <w:pPr>
        <w:rPr>
          <w:rFonts w:asciiTheme="minorHAnsi" w:hAnsiTheme="minorHAnsi"/>
          <w:b/>
          <w:sz w:val="22"/>
          <w:szCs w:val="22"/>
        </w:rPr>
      </w:pPr>
    </w:p>
    <w:p w14:paraId="503F6EE4" w14:textId="3E97A01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6970AB45" w14:textId="06ADDB08" w:rsidR="00A93178" w:rsidRDefault="00A93178" w:rsidP="00A93178">
      <w:pPr>
        <w:framePr w:w="7817" w:h="1088" w:hSpace="180" w:wrap="around" w:vAnchor="text" w:hAnchor="page" w:x="1847" w:y="259"/>
        <w:pBdr>
          <w:top w:val="single" w:sz="6" w:space="1" w:color="auto"/>
          <w:left w:val="single" w:sz="6" w:space="1" w:color="auto"/>
          <w:bottom w:val="single" w:sz="6" w:space="1" w:color="auto"/>
          <w:right w:val="single" w:sz="6" w:space="1" w:color="auto"/>
        </w:pBdr>
      </w:pPr>
      <w:r>
        <w:rPr>
          <w:rFonts w:asciiTheme="minorHAnsi" w:hAnsiTheme="minorHAnsi"/>
          <w:sz w:val="22"/>
          <w:szCs w:val="22"/>
        </w:rPr>
        <w:t>The experimental code, eye-</w:t>
      </w:r>
      <w:proofErr w:type="gramStart"/>
      <w:r>
        <w:rPr>
          <w:rFonts w:asciiTheme="minorHAnsi" w:hAnsiTheme="minorHAnsi"/>
          <w:sz w:val="22"/>
          <w:szCs w:val="22"/>
        </w:rPr>
        <w:t>movement</w:t>
      </w:r>
      <w:proofErr w:type="gramEnd"/>
      <w:r>
        <w:rPr>
          <w:rFonts w:asciiTheme="minorHAnsi" w:hAnsiTheme="minorHAnsi"/>
          <w:sz w:val="22"/>
          <w:szCs w:val="22"/>
        </w:rPr>
        <w:t xml:space="preserve"> and response data as well as stimulus materials are available here: </w:t>
      </w:r>
      <w:r w:rsidR="00552F18" w:rsidRPr="009B250F">
        <w:rPr>
          <w:rFonts w:ascii="Times New Roman" w:hAnsi="Times New Roman" w:cs="Times New Roman"/>
          <w:color w:val="000000" w:themeColor="text1"/>
          <w:sz w:val="22"/>
          <w:szCs w:val="22"/>
          <w:lang w:val="en-US"/>
        </w:rPr>
        <w:t>https://osf.io/v9gsq/</w:t>
      </w:r>
    </w:p>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E3CE3" w14:textId="77777777" w:rsidR="00537139" w:rsidRDefault="00537139">
      <w:r>
        <w:separator/>
      </w:r>
    </w:p>
  </w:endnote>
  <w:endnote w:type="continuationSeparator" w:id="0">
    <w:p w14:paraId="43DB1FBD" w14:textId="77777777" w:rsidR="00537139" w:rsidRDefault="00537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83FD2" w14:textId="77777777" w:rsidR="00537139" w:rsidRDefault="00537139">
      <w:r>
        <w:separator/>
      </w:r>
    </w:p>
  </w:footnote>
  <w:footnote w:type="continuationSeparator" w:id="0">
    <w:p w14:paraId="10E0D840" w14:textId="77777777" w:rsidR="00537139" w:rsidRDefault="005371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7357463">
    <w:abstractNumId w:val="3"/>
  </w:num>
  <w:num w:numId="2" w16cid:durableId="283269209">
    <w:abstractNumId w:val="0"/>
  </w:num>
  <w:num w:numId="3" w16cid:durableId="1584727432">
    <w:abstractNumId w:val="1"/>
  </w:num>
  <w:num w:numId="4" w16cid:durableId="759836383">
    <w:abstractNumId w:val="4"/>
  </w:num>
  <w:num w:numId="5" w16cid:durableId="16439214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55227"/>
    <w:rsid w:val="00332DC6"/>
    <w:rsid w:val="00512DC5"/>
    <w:rsid w:val="00537139"/>
    <w:rsid w:val="00552F18"/>
    <w:rsid w:val="00A0248A"/>
    <w:rsid w:val="00A93178"/>
    <w:rsid w:val="00AA32D7"/>
    <w:rsid w:val="00BE5736"/>
    <w:rsid w:val="00DF39C8"/>
    <w:rsid w:val="00ED0692"/>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941</Words>
  <Characters>5369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Lisa Kroell</cp:lastModifiedBy>
  <cp:revision>2</cp:revision>
  <dcterms:created xsi:type="dcterms:W3CDTF">2022-09-06T20:46:00Z</dcterms:created>
  <dcterms:modified xsi:type="dcterms:W3CDTF">2022-09-06T20:46:00Z</dcterms:modified>
</cp:coreProperties>
</file>