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44F4" w14:textId="01873A3C" w:rsidR="00B64C82" w:rsidRPr="00B64C82" w:rsidRDefault="00B64C82" w:rsidP="00443723">
      <w:pPr>
        <w:rPr>
          <w:rFonts w:ascii="Arial" w:hAnsi="Arial" w:cs="Arial"/>
          <w:sz w:val="24"/>
        </w:rPr>
      </w:pPr>
      <w:r w:rsidRPr="00B64C82">
        <w:rPr>
          <w:rFonts w:ascii="Arial" w:eastAsia="Yu Gothic" w:hAnsi="Arial" w:cs="Arial"/>
          <w:sz w:val="24"/>
        </w:rPr>
        <w:t xml:space="preserve">Supplementary file </w:t>
      </w:r>
      <w:r w:rsidRPr="00B64C82">
        <w:rPr>
          <w:rFonts w:ascii="Arial" w:eastAsia="Yu Gothic" w:hAnsi="Arial" w:cs="Arial"/>
          <w:sz w:val="24"/>
        </w:rPr>
        <w:t>1</w:t>
      </w:r>
    </w:p>
    <w:p w14:paraId="29887398" w14:textId="1388DD99" w:rsidR="00443723" w:rsidRPr="00443723" w:rsidRDefault="00463FD2" w:rsidP="00443723">
      <w:pPr>
        <w:rPr>
          <w:rFonts w:ascii="Arial" w:hAnsi="Arial" w:cs="Arial"/>
          <w:sz w:val="24"/>
          <w:szCs w:val="24"/>
        </w:rPr>
      </w:pPr>
      <w:r w:rsidRPr="00443723">
        <w:rPr>
          <w:rFonts w:ascii="Arial" w:hAnsi="Arial" w:cs="Arial"/>
          <w:sz w:val="24"/>
        </w:rPr>
        <w:t>Supplement</w:t>
      </w:r>
      <w:r w:rsidR="009944C7">
        <w:rPr>
          <w:rFonts w:ascii="Arial" w:hAnsi="Arial" w:cs="Arial"/>
          <w:sz w:val="24"/>
        </w:rPr>
        <w:t>ary</w:t>
      </w:r>
      <w:r w:rsidRPr="00443723">
        <w:rPr>
          <w:rFonts w:ascii="Arial" w:hAnsi="Arial" w:cs="Arial"/>
          <w:sz w:val="24"/>
        </w:rPr>
        <w:t xml:space="preserve"> table 1.</w:t>
      </w:r>
      <w:r w:rsidR="00443723" w:rsidRPr="00443723">
        <w:rPr>
          <w:rFonts w:ascii="Arial" w:hAnsi="Arial" w:cs="Arial"/>
          <w:sz w:val="24"/>
        </w:rPr>
        <w:t xml:space="preserve"> </w:t>
      </w:r>
      <w:r w:rsidR="00443723" w:rsidRPr="00443723">
        <w:rPr>
          <w:rFonts w:ascii="Arial" w:hAnsi="Arial" w:cs="Arial"/>
          <w:sz w:val="24"/>
          <w:szCs w:val="24"/>
        </w:rPr>
        <w:t xml:space="preserve">Implantation sites </w:t>
      </w:r>
      <w:r w:rsidR="00443723" w:rsidRPr="00443723">
        <w:rPr>
          <w:rFonts w:ascii="Arial" w:eastAsia="Yu Gothic" w:hAnsi="Arial" w:cs="Arial"/>
          <w:sz w:val="24"/>
          <w:szCs w:val="24"/>
        </w:rPr>
        <w:t xml:space="preserve">in </w:t>
      </w:r>
      <w:r w:rsidR="00443723" w:rsidRPr="00443723">
        <w:rPr>
          <w:rFonts w:ascii="Arial" w:eastAsia="Yu Gothic" w:hAnsi="Arial" w:cs="Arial"/>
          <w:i/>
          <w:sz w:val="24"/>
          <w:szCs w:val="24"/>
        </w:rPr>
        <w:t>Foxa2</w:t>
      </w:r>
      <w:r w:rsidR="00443723" w:rsidRPr="00443723">
        <w:rPr>
          <w:rFonts w:ascii="Arial" w:eastAsia="Yu Gothic" w:hAnsi="Arial" w:cs="Arial"/>
          <w:i/>
          <w:sz w:val="24"/>
          <w:szCs w:val="24"/>
          <w:vertAlign w:val="superscript"/>
        </w:rPr>
        <w:t>f/f</w:t>
      </w:r>
      <w:r w:rsidR="00443723" w:rsidRPr="00443723">
        <w:rPr>
          <w:rFonts w:ascii="Arial" w:eastAsia="Yu Gothic" w:hAnsi="Arial" w:cs="Arial"/>
          <w:sz w:val="24"/>
          <w:szCs w:val="24"/>
        </w:rPr>
        <w:t xml:space="preserve">, </w:t>
      </w:r>
      <w:r w:rsidR="00443723" w:rsidRPr="00443723">
        <w:rPr>
          <w:rFonts w:ascii="Arial" w:eastAsia="Yu Gothic" w:hAnsi="Arial" w:cs="Arial"/>
          <w:i/>
          <w:sz w:val="24"/>
          <w:szCs w:val="24"/>
        </w:rPr>
        <w:t>Foxa2</w:t>
      </w:r>
      <w:r w:rsidR="00443723" w:rsidRPr="00443723">
        <w:rPr>
          <w:rFonts w:ascii="Arial" w:eastAsia="Yu Gothic" w:hAnsi="Arial" w:cs="Arial"/>
          <w:i/>
          <w:sz w:val="24"/>
          <w:szCs w:val="24"/>
          <w:vertAlign w:val="superscript"/>
        </w:rPr>
        <w:t>f/f</w:t>
      </w:r>
      <w:r w:rsidR="00443723" w:rsidRPr="00443723">
        <w:rPr>
          <w:rFonts w:ascii="Arial" w:eastAsia="Yu Gothic" w:hAnsi="Arial" w:cs="Arial"/>
          <w:i/>
          <w:sz w:val="24"/>
          <w:szCs w:val="24"/>
        </w:rPr>
        <w:t>Ltf</w:t>
      </w:r>
      <w:r w:rsidR="00443723" w:rsidRPr="00443723">
        <w:rPr>
          <w:rFonts w:ascii="Arial" w:eastAsia="Yu Gothic" w:hAnsi="Arial" w:cs="Arial"/>
          <w:i/>
          <w:sz w:val="24"/>
          <w:szCs w:val="24"/>
          <w:vertAlign w:val="superscript"/>
        </w:rPr>
        <w:t>Cre+</w:t>
      </w:r>
      <w:r w:rsidR="00443723" w:rsidRPr="00443723">
        <w:rPr>
          <w:rFonts w:ascii="Arial" w:eastAsia="Yu Gothic" w:hAnsi="Arial" w:cs="Arial"/>
          <w:sz w:val="24"/>
          <w:szCs w:val="24"/>
        </w:rPr>
        <w:t xml:space="preserve"> and </w:t>
      </w:r>
      <w:r w:rsidR="00443723" w:rsidRPr="00443723">
        <w:rPr>
          <w:rFonts w:ascii="Arial" w:eastAsia="Yu Gothic" w:hAnsi="Arial" w:cs="Arial"/>
          <w:i/>
          <w:sz w:val="24"/>
          <w:szCs w:val="24"/>
        </w:rPr>
        <w:t>Foxa2</w:t>
      </w:r>
      <w:r w:rsidR="00443723" w:rsidRPr="00443723">
        <w:rPr>
          <w:rFonts w:ascii="Arial" w:eastAsia="Yu Gothic" w:hAnsi="Arial" w:cs="Arial"/>
          <w:i/>
          <w:sz w:val="24"/>
          <w:szCs w:val="24"/>
          <w:vertAlign w:val="superscript"/>
        </w:rPr>
        <w:t>f/f</w:t>
      </w:r>
      <w:r w:rsidR="00443723" w:rsidRPr="00443723">
        <w:rPr>
          <w:rFonts w:ascii="Arial" w:eastAsia="Yu Gothic" w:hAnsi="Arial" w:cs="Arial"/>
          <w:i/>
          <w:sz w:val="24"/>
          <w:szCs w:val="24"/>
        </w:rPr>
        <w:t>Pgr</w:t>
      </w:r>
      <w:r w:rsidR="00443723" w:rsidRPr="00443723">
        <w:rPr>
          <w:rFonts w:ascii="Arial" w:eastAsia="Yu Gothic" w:hAnsi="Arial" w:cs="Arial"/>
          <w:i/>
          <w:sz w:val="24"/>
          <w:szCs w:val="24"/>
          <w:vertAlign w:val="superscript"/>
        </w:rPr>
        <w:t>Cre+</w:t>
      </w:r>
      <w:r w:rsidR="00443723" w:rsidRPr="00443723">
        <w:rPr>
          <w:rFonts w:ascii="Arial" w:eastAsia="Yu Gothic" w:hAnsi="Arial" w:cs="Arial"/>
          <w:sz w:val="24"/>
          <w:szCs w:val="24"/>
          <w:vertAlign w:val="superscript"/>
        </w:rPr>
        <w:t xml:space="preserve"> </w:t>
      </w:r>
      <w:r w:rsidR="00443723" w:rsidRPr="00443723">
        <w:rPr>
          <w:rFonts w:ascii="Arial" w:eastAsia="Yu Gothic" w:hAnsi="Arial" w:cs="Arial"/>
          <w:sz w:val="24"/>
          <w:szCs w:val="24"/>
        </w:rPr>
        <w:t xml:space="preserve">females </w:t>
      </w:r>
      <w:r w:rsidR="00443723" w:rsidRPr="00443723">
        <w:rPr>
          <w:rFonts w:ascii="Arial" w:hAnsi="Arial" w:cs="Arial"/>
          <w:sz w:val="24"/>
          <w:szCs w:val="24"/>
        </w:rPr>
        <w:t xml:space="preserve">on day 8 of pregnancy. 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705"/>
        <w:gridCol w:w="905"/>
        <w:gridCol w:w="1525"/>
        <w:gridCol w:w="1240"/>
        <w:gridCol w:w="1730"/>
        <w:gridCol w:w="2345"/>
      </w:tblGrid>
      <w:tr w:rsidR="00B26C17" w:rsidRPr="00B26C17" w14:paraId="2988739F" w14:textId="77777777" w:rsidTr="00463FD2">
        <w:trPr>
          <w:trHeight w:val="504"/>
        </w:trPr>
        <w:tc>
          <w:tcPr>
            <w:tcW w:w="1705" w:type="dxa"/>
            <w:tcBorders>
              <w:top w:val="double" w:sz="4" w:space="0" w:color="4F6228" w:themeColor="accent3" w:themeShade="80"/>
              <w:left w:val="nil"/>
              <w:bottom w:val="single" w:sz="8" w:space="0" w:color="4F6228"/>
              <w:right w:val="nil"/>
            </w:tcBorders>
            <w:shd w:val="clear" w:color="auto" w:fill="auto"/>
            <w:noWrap/>
            <w:vAlign w:val="bottom"/>
            <w:hideMark/>
          </w:tcPr>
          <w:p w14:paraId="29887399" w14:textId="77777777" w:rsidR="00B26C17" w:rsidRPr="00B26C17" w:rsidRDefault="00B26C17" w:rsidP="00B2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C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double" w:sz="4" w:space="0" w:color="4F6228" w:themeColor="accent3" w:themeShade="80"/>
              <w:left w:val="nil"/>
              <w:bottom w:val="single" w:sz="8" w:space="0" w:color="4F6228"/>
              <w:right w:val="nil"/>
            </w:tcBorders>
            <w:shd w:val="clear" w:color="auto" w:fill="auto"/>
            <w:vAlign w:val="bottom"/>
            <w:hideMark/>
          </w:tcPr>
          <w:p w14:paraId="2988739A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6C17">
              <w:rPr>
                <w:rFonts w:ascii="Arial" w:eastAsia="Times New Roman" w:hAnsi="Arial" w:cs="Arial"/>
                <w:b/>
                <w:bCs/>
                <w:color w:val="000000"/>
              </w:rPr>
              <w:t>No. of mice</w:t>
            </w:r>
          </w:p>
        </w:tc>
        <w:tc>
          <w:tcPr>
            <w:tcW w:w="1525" w:type="dxa"/>
            <w:tcBorders>
              <w:top w:val="double" w:sz="4" w:space="0" w:color="4F6228" w:themeColor="accent3" w:themeShade="80"/>
              <w:left w:val="nil"/>
              <w:bottom w:val="single" w:sz="8" w:space="0" w:color="4F6228"/>
              <w:right w:val="nil"/>
            </w:tcBorders>
            <w:shd w:val="clear" w:color="auto" w:fill="auto"/>
            <w:vAlign w:val="bottom"/>
            <w:hideMark/>
          </w:tcPr>
          <w:p w14:paraId="2988739B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6C17">
              <w:rPr>
                <w:rFonts w:ascii="Arial" w:eastAsia="Times New Roman" w:hAnsi="Arial" w:cs="Arial"/>
                <w:b/>
                <w:bCs/>
                <w:color w:val="000000"/>
              </w:rPr>
              <w:t>No. of mice with IS (%)</w:t>
            </w:r>
          </w:p>
        </w:tc>
        <w:tc>
          <w:tcPr>
            <w:tcW w:w="1240" w:type="dxa"/>
            <w:tcBorders>
              <w:top w:val="double" w:sz="4" w:space="0" w:color="4F6228" w:themeColor="accent3" w:themeShade="80"/>
              <w:left w:val="nil"/>
              <w:bottom w:val="single" w:sz="8" w:space="0" w:color="4F6228"/>
              <w:right w:val="nil"/>
            </w:tcBorders>
            <w:shd w:val="clear" w:color="auto" w:fill="auto"/>
            <w:noWrap/>
            <w:vAlign w:val="center"/>
            <w:hideMark/>
          </w:tcPr>
          <w:p w14:paraId="2988739C" w14:textId="77777777" w:rsidR="00B26C17" w:rsidRPr="00B26C17" w:rsidRDefault="00B26C17" w:rsidP="00B26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6C17">
              <w:rPr>
                <w:rFonts w:ascii="Arial" w:eastAsia="Times New Roman" w:hAnsi="Arial" w:cs="Arial"/>
                <w:b/>
                <w:bCs/>
                <w:color w:val="000000"/>
              </w:rPr>
              <w:t>No. of IS</w:t>
            </w:r>
          </w:p>
        </w:tc>
        <w:tc>
          <w:tcPr>
            <w:tcW w:w="1730" w:type="dxa"/>
            <w:tcBorders>
              <w:top w:val="double" w:sz="4" w:space="0" w:color="4F6228" w:themeColor="accent3" w:themeShade="80"/>
              <w:left w:val="nil"/>
              <w:bottom w:val="single" w:sz="8" w:space="0" w:color="4F6228"/>
              <w:right w:val="nil"/>
            </w:tcBorders>
            <w:shd w:val="clear" w:color="auto" w:fill="auto"/>
            <w:vAlign w:val="bottom"/>
            <w:hideMark/>
          </w:tcPr>
          <w:p w14:paraId="2988739D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6C17">
              <w:rPr>
                <w:rFonts w:ascii="Arial" w:eastAsia="Times New Roman" w:hAnsi="Arial" w:cs="Arial"/>
                <w:b/>
                <w:bCs/>
                <w:color w:val="000000"/>
              </w:rPr>
              <w:t>No. of mice without IS (%)</w:t>
            </w:r>
          </w:p>
        </w:tc>
        <w:tc>
          <w:tcPr>
            <w:tcW w:w="2345" w:type="dxa"/>
            <w:tcBorders>
              <w:top w:val="double" w:sz="4" w:space="0" w:color="4F6228" w:themeColor="accent3" w:themeShade="80"/>
              <w:left w:val="nil"/>
              <w:bottom w:val="single" w:sz="8" w:space="0" w:color="4F6228"/>
              <w:right w:val="nil"/>
            </w:tcBorders>
            <w:shd w:val="clear" w:color="auto" w:fill="auto"/>
            <w:vAlign w:val="bottom"/>
            <w:hideMark/>
          </w:tcPr>
          <w:p w14:paraId="2988739E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6C17">
              <w:rPr>
                <w:rFonts w:ascii="Arial" w:eastAsia="Times New Roman" w:hAnsi="Arial" w:cs="Arial"/>
                <w:b/>
                <w:bCs/>
                <w:color w:val="000000"/>
              </w:rPr>
              <w:t>No. of blastocysts recovered</w:t>
            </w:r>
          </w:p>
        </w:tc>
      </w:tr>
      <w:tr w:rsidR="00B26C17" w:rsidRPr="00B26C17" w14:paraId="298873A6" w14:textId="77777777" w:rsidTr="00B26C17">
        <w:trPr>
          <w:trHeight w:val="375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0" w14:textId="77777777" w:rsidR="00B26C17" w:rsidRPr="005B0749" w:rsidRDefault="00B26C17" w:rsidP="00B26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</w:rPr>
            </w:pP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Foxa2</w:t>
            </w: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  <w:vertAlign w:val="superscript"/>
              </w:rPr>
              <w:t>f/f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1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2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6 (100%)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3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11.5 ± 0.3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4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0 (0%)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5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N/A</w:t>
            </w:r>
          </w:p>
        </w:tc>
      </w:tr>
      <w:tr w:rsidR="00B26C17" w:rsidRPr="00B26C17" w14:paraId="298873AD" w14:textId="77777777" w:rsidTr="00B26C17">
        <w:trPr>
          <w:trHeight w:val="375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7" w14:textId="77777777" w:rsidR="00B26C17" w:rsidRPr="005B0749" w:rsidRDefault="00B26C17" w:rsidP="00B26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</w:rPr>
            </w:pP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Foxa2</w:t>
            </w: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  <w:vertAlign w:val="superscript"/>
              </w:rPr>
              <w:t>f/f</w:t>
            </w: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Ltf</w:t>
            </w: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  <w:vertAlign w:val="superscript"/>
              </w:rPr>
              <w:t>Cre/+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8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9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1 (16.7%)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A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B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5 (83.3%) *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3AC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 xml:space="preserve">5.4 </w:t>
            </w:r>
            <w:r w:rsidRPr="00B26C17">
              <w:rPr>
                <w:rFonts w:ascii="Calibri" w:eastAsia="Times New Roman" w:hAnsi="Calibri" w:cs="Calibri"/>
                <w:color w:val="000000"/>
              </w:rPr>
              <w:t>±</w:t>
            </w:r>
            <w:r w:rsidRPr="00B26C17">
              <w:rPr>
                <w:rFonts w:ascii="Arial" w:eastAsia="Times New Roman" w:hAnsi="Arial" w:cs="Arial"/>
                <w:color w:val="000000"/>
              </w:rPr>
              <w:t xml:space="preserve"> 0.7</w:t>
            </w:r>
          </w:p>
        </w:tc>
      </w:tr>
      <w:tr w:rsidR="00B26C17" w:rsidRPr="00B26C17" w14:paraId="298873B4" w14:textId="77777777" w:rsidTr="00B26C17">
        <w:trPr>
          <w:trHeight w:val="390"/>
        </w:trPr>
        <w:tc>
          <w:tcPr>
            <w:tcW w:w="1705" w:type="dxa"/>
            <w:tcBorders>
              <w:top w:val="nil"/>
              <w:left w:val="nil"/>
              <w:bottom w:val="double" w:sz="6" w:space="0" w:color="4F6228"/>
              <w:right w:val="nil"/>
            </w:tcBorders>
            <w:shd w:val="clear" w:color="auto" w:fill="auto"/>
            <w:noWrap/>
            <w:vAlign w:val="bottom"/>
            <w:hideMark/>
          </w:tcPr>
          <w:p w14:paraId="298873AE" w14:textId="77777777" w:rsidR="00B26C17" w:rsidRPr="005B0749" w:rsidRDefault="00B26C17" w:rsidP="00B26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</w:rPr>
            </w:pP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Foxa2</w:t>
            </w: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  <w:vertAlign w:val="superscript"/>
              </w:rPr>
              <w:t>f/f</w:t>
            </w: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Pgr</w:t>
            </w:r>
            <w:r w:rsidRPr="005B0749">
              <w:rPr>
                <w:rFonts w:ascii="Arial" w:eastAsia="Times New Roman" w:hAnsi="Arial" w:cs="Arial"/>
                <w:b/>
                <w:bCs/>
                <w:i/>
                <w:color w:val="000000"/>
                <w:vertAlign w:val="superscript"/>
              </w:rPr>
              <w:t>Cre/+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4F6228"/>
              <w:right w:val="nil"/>
            </w:tcBorders>
            <w:shd w:val="clear" w:color="auto" w:fill="auto"/>
            <w:noWrap/>
            <w:vAlign w:val="bottom"/>
            <w:hideMark/>
          </w:tcPr>
          <w:p w14:paraId="298873AF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4F6228"/>
              <w:right w:val="nil"/>
            </w:tcBorders>
            <w:shd w:val="clear" w:color="auto" w:fill="auto"/>
            <w:noWrap/>
            <w:vAlign w:val="bottom"/>
            <w:hideMark/>
          </w:tcPr>
          <w:p w14:paraId="298873B0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3 (42.9%)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4F6228"/>
              <w:right w:val="nil"/>
            </w:tcBorders>
            <w:shd w:val="clear" w:color="auto" w:fill="auto"/>
            <w:noWrap/>
            <w:vAlign w:val="bottom"/>
            <w:hideMark/>
          </w:tcPr>
          <w:p w14:paraId="298873B1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4.6 ± 1.2</w:t>
            </w:r>
          </w:p>
        </w:tc>
        <w:tc>
          <w:tcPr>
            <w:tcW w:w="1730" w:type="dxa"/>
            <w:tcBorders>
              <w:top w:val="nil"/>
              <w:left w:val="nil"/>
              <w:bottom w:val="double" w:sz="6" w:space="0" w:color="4F6228"/>
              <w:right w:val="nil"/>
            </w:tcBorders>
            <w:shd w:val="clear" w:color="auto" w:fill="auto"/>
            <w:noWrap/>
            <w:vAlign w:val="bottom"/>
            <w:hideMark/>
          </w:tcPr>
          <w:p w14:paraId="298873B2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>4 (57.1%) *</w:t>
            </w:r>
          </w:p>
        </w:tc>
        <w:tc>
          <w:tcPr>
            <w:tcW w:w="2345" w:type="dxa"/>
            <w:tcBorders>
              <w:top w:val="nil"/>
              <w:left w:val="nil"/>
              <w:bottom w:val="double" w:sz="6" w:space="0" w:color="4F6228"/>
              <w:right w:val="nil"/>
            </w:tcBorders>
            <w:shd w:val="clear" w:color="auto" w:fill="auto"/>
            <w:noWrap/>
            <w:vAlign w:val="bottom"/>
            <w:hideMark/>
          </w:tcPr>
          <w:p w14:paraId="298873B3" w14:textId="77777777" w:rsidR="00B26C17" w:rsidRPr="00B26C17" w:rsidRDefault="00B26C17" w:rsidP="00B26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C17">
              <w:rPr>
                <w:rFonts w:ascii="Arial" w:eastAsia="Times New Roman" w:hAnsi="Arial" w:cs="Arial"/>
                <w:color w:val="000000"/>
              </w:rPr>
              <w:t xml:space="preserve">4.0 </w:t>
            </w:r>
            <w:r w:rsidRPr="00B26C17">
              <w:rPr>
                <w:rFonts w:ascii="Calibri" w:eastAsia="Times New Roman" w:hAnsi="Calibri" w:cs="Calibri"/>
                <w:color w:val="000000"/>
              </w:rPr>
              <w:t>±</w:t>
            </w:r>
            <w:r w:rsidRPr="00B26C17">
              <w:rPr>
                <w:rFonts w:ascii="Arial" w:eastAsia="Times New Roman" w:hAnsi="Arial" w:cs="Arial"/>
                <w:color w:val="000000"/>
              </w:rPr>
              <w:t xml:space="preserve"> 0.3</w:t>
            </w:r>
          </w:p>
        </w:tc>
      </w:tr>
    </w:tbl>
    <w:p w14:paraId="298873B5" w14:textId="77777777" w:rsidR="00357FA1" w:rsidRDefault="00357FA1"/>
    <w:p w14:paraId="298873B6" w14:textId="77777777" w:rsidR="00443723" w:rsidRDefault="00443723" w:rsidP="00443723">
      <w:pPr>
        <w:spacing w:line="360" w:lineRule="auto"/>
        <w:rPr>
          <w:rFonts w:ascii="Arial" w:hAnsi="Arial" w:cs="Arial"/>
          <w:sz w:val="21"/>
          <w:szCs w:val="21"/>
        </w:rPr>
      </w:pPr>
      <w:r w:rsidRPr="00443723">
        <w:rPr>
          <w:rFonts w:ascii="Arial" w:hAnsi="Arial" w:cs="Arial"/>
          <w:sz w:val="24"/>
          <w:szCs w:val="24"/>
        </w:rPr>
        <w:t>*</w:t>
      </w:r>
      <w:r w:rsidRPr="00443723">
        <w:rPr>
          <w:rFonts w:ascii="Arial" w:hAnsi="Arial" w:cs="Arial"/>
          <w:i/>
          <w:sz w:val="24"/>
          <w:szCs w:val="24"/>
        </w:rPr>
        <w:t>P</w:t>
      </w:r>
      <w:r w:rsidRPr="00443723">
        <w:rPr>
          <w:rFonts w:ascii="Arial" w:hAnsi="Arial" w:cs="Arial"/>
          <w:sz w:val="24"/>
          <w:szCs w:val="24"/>
        </w:rPr>
        <w:t xml:space="preserve"> &lt;</w:t>
      </w:r>
      <w:r>
        <w:rPr>
          <w:rFonts w:ascii="Arial" w:hAnsi="Arial" w:cs="Arial"/>
          <w:sz w:val="24"/>
          <w:szCs w:val="24"/>
        </w:rPr>
        <w:t xml:space="preserve"> </w:t>
      </w:r>
      <w:r w:rsidRPr="00443723">
        <w:rPr>
          <w:rFonts w:ascii="Arial" w:hAnsi="Arial" w:cs="Arial"/>
          <w:sz w:val="24"/>
          <w:szCs w:val="24"/>
        </w:rPr>
        <w:t>0.05,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</w:rPr>
        <w:t>Fisher’s exact probability test.</w:t>
      </w:r>
    </w:p>
    <w:p w14:paraId="298873B7" w14:textId="77777777" w:rsidR="00443723" w:rsidRDefault="00443723"/>
    <w:sectPr w:rsidR="00443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FB"/>
    <w:rsid w:val="00357FA1"/>
    <w:rsid w:val="00443723"/>
    <w:rsid w:val="00463FD2"/>
    <w:rsid w:val="005B0749"/>
    <w:rsid w:val="00620DFB"/>
    <w:rsid w:val="009944C7"/>
    <w:rsid w:val="00A944FF"/>
    <w:rsid w:val="00B26C17"/>
    <w:rsid w:val="00B6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7398"/>
  <w15:chartTrackingRefBased/>
  <w15:docId w15:val="{20A591BB-8634-4E78-B64B-9011469D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Xiaofei</dc:creator>
  <cp:keywords/>
  <dc:description/>
  <cp:lastModifiedBy>Sun, Xiaofei sun</cp:lastModifiedBy>
  <cp:revision>3</cp:revision>
  <dcterms:created xsi:type="dcterms:W3CDTF">2022-06-15T15:27:00Z</dcterms:created>
  <dcterms:modified xsi:type="dcterms:W3CDTF">2022-06-15T15:28:00Z</dcterms:modified>
</cp:coreProperties>
</file>