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proofErr w:type="gram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proofErr w:type="gram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38E78D36" w14:textId="4FECA05C" w:rsidR="00D62609" w:rsidRDefault="00D62609" w:rsidP="00D62609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Samples collected from 3 different animals were used in experiments of </w:t>
      </w:r>
      <w:r>
        <w:rPr>
          <w:rFonts w:asciiTheme="minorHAnsi" w:hAnsiTheme="minorHAnsi"/>
        </w:rPr>
        <w:t xml:space="preserve">histological examination, </w:t>
      </w:r>
      <w:r>
        <w:rPr>
          <w:rFonts w:asciiTheme="minorHAnsi" w:hAnsiTheme="minorHAnsi"/>
        </w:rPr>
        <w:t>immunostaining,</w:t>
      </w:r>
      <w:r>
        <w:rPr>
          <w:rFonts w:asciiTheme="minorHAnsi" w:hAnsiTheme="minorHAnsi"/>
        </w:rPr>
        <w:t xml:space="preserve"> and</w:t>
      </w:r>
      <w:r>
        <w:rPr>
          <w:rFonts w:asciiTheme="minorHAnsi" w:hAnsiTheme="minorHAnsi"/>
        </w:rPr>
        <w:t xml:space="preserve"> </w:t>
      </w:r>
      <w:r w:rsidRPr="008E387A">
        <w:rPr>
          <w:rFonts w:asciiTheme="minorHAnsi" w:hAnsiTheme="minorHAnsi"/>
          <w:i/>
        </w:rPr>
        <w:t>in situ</w:t>
      </w:r>
      <w:r>
        <w:rPr>
          <w:rFonts w:asciiTheme="minorHAnsi" w:hAnsiTheme="minorHAnsi"/>
        </w:rPr>
        <w:t xml:space="preserve"> hybridization, which are considered adequate to minimize biological differences among the samples. Numbers of </w:t>
      </w:r>
      <w:r>
        <w:rPr>
          <w:rFonts w:asciiTheme="minorHAnsi" w:hAnsiTheme="minorHAnsi"/>
        </w:rPr>
        <w:t>serum samples</w:t>
      </w:r>
      <w:r>
        <w:rPr>
          <w:rFonts w:asciiTheme="minorHAnsi" w:hAnsiTheme="minorHAnsi"/>
        </w:rPr>
        <w:t xml:space="preserve"> in </w:t>
      </w:r>
      <w:r>
        <w:rPr>
          <w:rFonts w:asciiTheme="minorHAnsi" w:hAnsiTheme="minorHAnsi"/>
        </w:rPr>
        <w:t>progesterone and estrogen measurement</w:t>
      </w:r>
      <w:r>
        <w:rPr>
          <w:rFonts w:asciiTheme="minorHAnsi" w:hAnsiTheme="minorHAnsi"/>
        </w:rPr>
        <w:t xml:space="preserve"> are also determined by our experimental experience. Sample sizes are indicated:</w:t>
      </w:r>
    </w:p>
    <w:p w14:paraId="262129DC" w14:textId="783B5C17" w:rsidR="00D62609" w:rsidRDefault="00D62609" w:rsidP="00D62609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Figure 1</w:t>
      </w:r>
      <w:r>
        <w:rPr>
          <w:rFonts w:asciiTheme="minorHAnsi" w:hAnsiTheme="minorHAnsi"/>
        </w:rPr>
        <w:t>a</w:t>
      </w:r>
      <w:r>
        <w:rPr>
          <w:rFonts w:asciiTheme="minorHAnsi" w:hAnsiTheme="minorHAnsi"/>
        </w:rPr>
        <w:t>, on figure bars</w:t>
      </w:r>
      <w:r>
        <w:rPr>
          <w:rFonts w:asciiTheme="minorHAnsi" w:hAnsiTheme="minorHAnsi"/>
        </w:rPr>
        <w:t>;</w:t>
      </w:r>
    </w:p>
    <w:p w14:paraId="614F9D35" w14:textId="2432D3A8" w:rsidR="00D62609" w:rsidRDefault="00D62609" w:rsidP="00D62609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Figure</w:t>
      </w:r>
      <w:r>
        <w:rPr>
          <w:rFonts w:asciiTheme="minorHAnsi" w:hAnsiTheme="minorHAnsi"/>
        </w:rPr>
        <w:t>s</w:t>
      </w:r>
      <w:r>
        <w:rPr>
          <w:rFonts w:asciiTheme="minorHAnsi" w:hAnsiTheme="minorHAnsi"/>
        </w:rPr>
        <w:t xml:space="preserve"> 2</w:t>
      </w:r>
      <w:r>
        <w:rPr>
          <w:rFonts w:asciiTheme="minorHAnsi" w:hAnsiTheme="minorHAnsi"/>
        </w:rPr>
        <w:t>c and e</w:t>
      </w:r>
      <w:r>
        <w:rPr>
          <w:rFonts w:asciiTheme="minorHAnsi" w:hAnsiTheme="minorHAnsi"/>
        </w:rPr>
        <w:t>, on figure bars</w:t>
      </w:r>
      <w:r>
        <w:rPr>
          <w:rFonts w:asciiTheme="minorHAnsi" w:hAnsiTheme="minorHAnsi"/>
        </w:rPr>
        <w:t>;</w:t>
      </w:r>
    </w:p>
    <w:p w14:paraId="464EF49D" w14:textId="14E75CF3" w:rsidR="00D62609" w:rsidRDefault="00D62609" w:rsidP="00D62609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Figure</w:t>
      </w:r>
      <w:r>
        <w:rPr>
          <w:rFonts w:asciiTheme="minorHAnsi" w:hAnsiTheme="minorHAnsi"/>
        </w:rPr>
        <w:t>s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4d and e</w:t>
      </w:r>
      <w:r>
        <w:rPr>
          <w:rFonts w:asciiTheme="minorHAnsi" w:hAnsiTheme="minorHAnsi"/>
        </w:rPr>
        <w:t>, on figure bars</w:t>
      </w:r>
      <w:r>
        <w:rPr>
          <w:rFonts w:asciiTheme="minorHAnsi" w:hAnsiTheme="minorHAnsi"/>
        </w:rPr>
        <w:t>;</w:t>
      </w:r>
    </w:p>
    <w:p w14:paraId="5E0AF643" w14:textId="6FA83126" w:rsidR="00D62609" w:rsidRDefault="00D62609" w:rsidP="00D62609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Figure</w:t>
      </w:r>
      <w:r>
        <w:rPr>
          <w:rFonts w:asciiTheme="minorHAnsi" w:hAnsiTheme="minorHAnsi"/>
        </w:rPr>
        <w:t>s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5d and e</w:t>
      </w:r>
      <w:r>
        <w:rPr>
          <w:rFonts w:asciiTheme="minorHAnsi" w:hAnsiTheme="minorHAnsi"/>
        </w:rPr>
        <w:t>, on figure bars</w:t>
      </w:r>
      <w:r>
        <w:rPr>
          <w:rFonts w:asciiTheme="minorHAnsi" w:hAnsiTheme="minorHAnsi"/>
        </w:rPr>
        <w:t>;</w:t>
      </w:r>
    </w:p>
    <w:p w14:paraId="52921812" w14:textId="0DAC4F48" w:rsidR="00D62609" w:rsidRDefault="00D62609" w:rsidP="00D62609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Figure</w:t>
      </w:r>
      <w:r>
        <w:rPr>
          <w:rFonts w:asciiTheme="minorHAnsi" w:hAnsiTheme="minorHAnsi"/>
        </w:rPr>
        <w:t>s</w:t>
      </w:r>
      <w:r>
        <w:rPr>
          <w:rFonts w:asciiTheme="minorHAnsi" w:hAnsiTheme="minorHAnsi"/>
        </w:rPr>
        <w:t xml:space="preserve"> 6</w:t>
      </w:r>
      <w:r>
        <w:rPr>
          <w:rFonts w:asciiTheme="minorHAnsi" w:hAnsiTheme="minorHAnsi"/>
        </w:rPr>
        <w:t>d and e, on figure bars;</w:t>
      </w:r>
    </w:p>
    <w:p w14:paraId="283305D7" w14:textId="643A7DE3" w:rsidR="00877644" w:rsidRPr="00125190" w:rsidRDefault="00D62609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Supplemental figures </w:t>
      </w:r>
      <w:r>
        <w:rPr>
          <w:rFonts w:asciiTheme="minorHAnsi" w:hAnsiTheme="minorHAnsi"/>
        </w:rPr>
        <w:t>3a and b</w:t>
      </w:r>
      <w:r>
        <w:rPr>
          <w:rFonts w:asciiTheme="minorHAnsi" w:hAnsiTheme="minorHAnsi"/>
        </w:rPr>
        <w:t>, on figure bars.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0524D279" w14:textId="0AACDB60" w:rsidR="009E04EC" w:rsidRPr="00125190" w:rsidRDefault="009E04EC" w:rsidP="009E04EC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In all experiments related to mouse work (Figures 1-6), samples from </w:t>
      </w:r>
      <w:r>
        <w:rPr>
          <w:rFonts w:asciiTheme="minorHAnsi" w:hAnsiTheme="minorHAnsi"/>
        </w:rPr>
        <w:t xml:space="preserve">at least </w:t>
      </w:r>
      <w:r>
        <w:rPr>
          <w:rFonts w:asciiTheme="minorHAnsi" w:hAnsiTheme="minorHAnsi"/>
        </w:rPr>
        <w:t xml:space="preserve">3 different animals were collected. Information about experimental replication is included </w:t>
      </w:r>
      <w:r>
        <w:rPr>
          <w:rFonts w:asciiTheme="minorHAnsi" w:hAnsiTheme="minorHAnsi"/>
        </w:rPr>
        <w:t>on figure bars</w:t>
      </w:r>
      <w:r>
        <w:rPr>
          <w:rFonts w:asciiTheme="minorHAnsi" w:hAnsiTheme="minorHAnsi"/>
        </w:rPr>
        <w:t>.</w:t>
      </w:r>
    </w:p>
    <w:p w14:paraId="78102952" w14:textId="77777777" w:rsidR="00B330BD" w:rsidRPr="00125190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51EF5881" w14:textId="77777777" w:rsidR="009E0A82" w:rsidRPr="00505C51" w:rsidRDefault="009E0A82" w:rsidP="009E0A82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General statistical information is included in the method section. </w:t>
      </w:r>
      <w:r w:rsidRPr="0008468C">
        <w:rPr>
          <w:rFonts w:asciiTheme="minorHAnsi" w:hAnsiTheme="minorHAnsi"/>
          <w:sz w:val="22"/>
          <w:szCs w:val="22"/>
        </w:rPr>
        <w:t>Values are mean ± SEM.</w:t>
      </w:r>
      <w:r>
        <w:rPr>
          <w:rFonts w:asciiTheme="minorHAnsi" w:hAnsiTheme="minorHAnsi"/>
          <w:sz w:val="22"/>
          <w:szCs w:val="22"/>
        </w:rPr>
        <w:t xml:space="preserve"> Each individual analysis is described in each figure legend.</w:t>
      </w: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0B294FA" w14:textId="77777777" w:rsidR="009E0A82" w:rsidRPr="00505C51" w:rsidRDefault="009E0A82" w:rsidP="009E0A82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Samples were grouped by genotypes and different treatments. </w:t>
      </w:r>
    </w:p>
    <w:p w14:paraId="1BE90311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9A105B0" w14:textId="77777777" w:rsidR="009E0A82" w:rsidRPr="00505C51" w:rsidRDefault="009E0A82" w:rsidP="009E0A82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None.</w:t>
      </w:r>
    </w:p>
    <w:p w14:paraId="3B6E60A6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A05453" w14:textId="77777777" w:rsidR="00E648D6" w:rsidRDefault="00E648D6" w:rsidP="004215FE">
      <w:r>
        <w:separator/>
      </w:r>
    </w:p>
  </w:endnote>
  <w:endnote w:type="continuationSeparator" w:id="0">
    <w:p w14:paraId="55554F82" w14:textId="77777777" w:rsidR="00E648D6" w:rsidRDefault="00E648D6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9E0A82">
      <w:rPr>
        <w:rStyle w:val="PageNumber"/>
        <w:rFonts w:asciiTheme="minorHAnsi" w:hAnsiTheme="minorHAnsi"/>
        <w:noProof/>
        <w:sz w:val="20"/>
        <w:szCs w:val="20"/>
      </w:rPr>
      <w:t>3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41DEC0" w14:textId="77777777" w:rsidR="00E648D6" w:rsidRDefault="00E648D6" w:rsidP="004215FE">
      <w:r>
        <w:separator/>
      </w:r>
    </w:p>
  </w:footnote>
  <w:footnote w:type="continuationSeparator" w:id="0">
    <w:p w14:paraId="064F1383" w14:textId="77777777" w:rsidR="00E648D6" w:rsidRDefault="00E648D6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767A8" w14:textId="77777777" w:rsidR="00BC3CCE" w:rsidRDefault="00BC3CCE" w:rsidP="004215FE">
    <w:pPr>
      <w:pStyle w:val="Header"/>
      <w:ind w:left="-1134"/>
    </w:pPr>
    <w:r>
      <w:rPr>
        <w:noProof/>
        <w:lang w:eastAsia="zh-CN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04EC"/>
    <w:rsid w:val="009E0A82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6260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648D6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0CCD5CA7-403A-43A0-B3E2-644CA5C83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E5F7874-AB99-4B65-893B-EFCB10B63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</Pages>
  <Words>812</Words>
  <Characters>4633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5435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Sun, Xiaofei</cp:lastModifiedBy>
  <cp:revision>30</cp:revision>
  <dcterms:created xsi:type="dcterms:W3CDTF">2017-06-13T14:43:00Z</dcterms:created>
  <dcterms:modified xsi:type="dcterms:W3CDTF">2022-03-07T17:33:00Z</dcterms:modified>
</cp:coreProperties>
</file>