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B14641" w:rsidR="00F102CC" w:rsidRPr="003D5AF6" w:rsidRDefault="005476A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E10801" w:rsidR="00F102CC" w:rsidRPr="003D5AF6" w:rsidRDefault="005476A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FCC06A" w:rsidR="00F102CC" w:rsidRPr="003D5AF6" w:rsidRDefault="005476A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933218" w:rsidR="00F102CC" w:rsidRPr="003D5AF6" w:rsidRDefault="0056085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CED786" w14:textId="722268CA" w:rsidR="00F102CC" w:rsidRDefault="00AA55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56085D">
              <w:rPr>
                <w:rFonts w:ascii="Noto Sans" w:eastAsia="Noto Sans" w:hAnsi="Noto Sans" w:cs="Noto Sans"/>
                <w:bCs/>
                <w:color w:val="434343"/>
                <w:sz w:val="18"/>
                <w:szCs w:val="18"/>
              </w:rPr>
              <w:t>legends</w:t>
            </w:r>
          </w:p>
          <w:p w14:paraId="6D488BB5" w14:textId="0479B2F3" w:rsidR="00FD3B40" w:rsidRPr="003D5AF6" w:rsidRDefault="00FD3B4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(lines 32</w:t>
            </w:r>
            <w:r w:rsidR="000E14CC">
              <w:rPr>
                <w:rFonts w:ascii="Noto Sans" w:eastAsia="Noto Sans" w:hAnsi="Noto Sans" w:cs="Noto Sans"/>
                <w:bCs/>
                <w:color w:val="434343"/>
                <w:sz w:val="18"/>
                <w:szCs w:val="18"/>
              </w:rPr>
              <w:t>0</w:t>
            </w:r>
            <w:r w:rsidR="0019607E">
              <w:rPr>
                <w:rFonts w:ascii="Noto Sans" w:eastAsia="Noto Sans" w:hAnsi="Noto Sans" w:cs="Noto Sans"/>
                <w:bCs/>
                <w:color w:val="434343"/>
                <w:sz w:val="18"/>
                <w:szCs w:val="18"/>
              </w:rPr>
              <w:t>-32</w:t>
            </w:r>
            <w:r w:rsidR="000E14CC">
              <w:rPr>
                <w:rFonts w:ascii="Noto Sans" w:eastAsia="Noto Sans" w:hAnsi="Noto Sans" w:cs="Noto Sans"/>
                <w:bCs/>
                <w:color w:val="434343"/>
                <w:sz w:val="18"/>
                <w:szCs w:val="18"/>
              </w:rPr>
              <w:t>1</w:t>
            </w:r>
            <w:r w:rsidR="0019607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F2157A" w:rsidR="00F102CC" w:rsidRPr="003D5AF6" w:rsidRDefault="00E46EF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(line</w:t>
            </w:r>
            <w:r w:rsidR="00560083">
              <w:rPr>
                <w:rFonts w:ascii="Noto Sans" w:eastAsia="Noto Sans" w:hAnsi="Noto Sans" w:cs="Noto Sans"/>
                <w:bCs/>
                <w:color w:val="434343"/>
                <w:sz w:val="18"/>
                <w:szCs w:val="18"/>
              </w:rPr>
              <w:t>s 32</w:t>
            </w:r>
            <w:r w:rsidR="00B2224B">
              <w:rPr>
                <w:rFonts w:ascii="Noto Sans" w:eastAsia="Noto Sans" w:hAnsi="Noto Sans" w:cs="Noto Sans"/>
                <w:bCs/>
                <w:color w:val="434343"/>
                <w:sz w:val="18"/>
                <w:szCs w:val="18"/>
              </w:rPr>
              <w:t>0</w:t>
            </w:r>
            <w:r w:rsidR="00F76088">
              <w:rPr>
                <w:rFonts w:ascii="Noto Sans" w:eastAsia="Noto Sans" w:hAnsi="Noto Sans" w:cs="Noto Sans"/>
                <w:bCs/>
                <w:color w:val="434343"/>
                <w:sz w:val="18"/>
                <w:szCs w:val="18"/>
              </w:rPr>
              <w:t>-32</w:t>
            </w:r>
            <w:r w:rsidR="00B2224B">
              <w:rPr>
                <w:rFonts w:ascii="Noto Sans" w:eastAsia="Noto Sans" w:hAnsi="Noto Sans" w:cs="Noto Sans"/>
                <w:bCs/>
                <w:color w:val="434343"/>
                <w:sz w:val="18"/>
                <w:szCs w:val="18"/>
              </w:rPr>
              <w:t>1</w:t>
            </w:r>
            <w:r w:rsidR="00C32F0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D7AE94" w:rsidR="00F102CC" w:rsidRPr="003D5AF6" w:rsidRDefault="005545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5205E2" w:rsidR="00F102CC" w:rsidRPr="003D5AF6" w:rsidRDefault="00C32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B89D2C" w:rsidR="00F102CC" w:rsidRPr="003D5AF6" w:rsidRDefault="00C32F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85F303A" w:rsidR="00F102CC" w:rsidRPr="00774234" w:rsidRDefault="00D166A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l</w:t>
            </w:r>
            <w:r w:rsidRPr="00774234">
              <w:rPr>
                <w:rFonts w:ascii="Noto Sans" w:eastAsia="Noto Sans" w:hAnsi="Noto Sans" w:cs="Noto Sans"/>
                <w:bCs/>
                <w:color w:val="434343"/>
                <w:sz w:val="18"/>
                <w:szCs w:val="18"/>
              </w:rPr>
              <w:t>ines 332-333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5831F4" w:rsidR="00F102CC" w:rsidRPr="00774234" w:rsidRDefault="00F102CC">
            <w:pPr>
              <w:rPr>
                <w:rFonts w:ascii="Noto Sans" w:eastAsia="Noto Sans" w:hAnsi="Noto Sans" w:cs="Noto Sans"/>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E4AD93" w:rsidR="00F102CC" w:rsidRPr="003D5AF6" w:rsidRDefault="00C32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B20844" w:rsidR="00F102CC" w:rsidRPr="003D5AF6" w:rsidRDefault="005F0A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3800D35" w:rsidR="00F102CC" w:rsidRPr="003D5AF6" w:rsidRDefault="00E84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8F7F9C" w:rsidR="00F102CC" w:rsidRPr="003D5AF6" w:rsidRDefault="000E33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“Statistical considerations, power calculations, and statistical analysis</w:t>
            </w:r>
            <w:r w:rsidR="00EB1801">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A5081D" w:rsidR="00F102CC" w:rsidRPr="003D5AF6" w:rsidRDefault="00CF0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w:t>
            </w:r>
            <w:r w:rsidR="00AD3971">
              <w:rPr>
                <w:rFonts w:ascii="Noto Sans" w:eastAsia="Noto Sans" w:hAnsi="Noto Sans" w:cs="Noto Sans"/>
                <w:bCs/>
                <w:color w:val="434343"/>
                <w:sz w:val="18"/>
                <w:szCs w:val="18"/>
              </w:rPr>
              <w:t>terials &amp; Methods, “</w:t>
            </w:r>
            <w:r w:rsidR="00AD3971" w:rsidRPr="00AD3971">
              <w:rPr>
                <w:rFonts w:ascii="Noto Sans" w:eastAsia="Noto Sans" w:hAnsi="Noto Sans" w:cs="Noto Sans"/>
                <w:bCs/>
                <w:color w:val="434343"/>
                <w:sz w:val="18"/>
                <w:szCs w:val="18"/>
              </w:rPr>
              <w:t>Statistical considerations, power calculations, and statistical analysis</w:t>
            </w:r>
            <w:r w:rsidR="00AD3971">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3512F6" w:rsidR="00F102CC" w:rsidRPr="003D5AF6" w:rsidRDefault="002A6A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DFB7D7" w:rsidR="00F102CC" w:rsidRPr="003D5AF6" w:rsidRDefault="002F1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9C5BCA" w:rsidR="00F102CC" w:rsidRPr="003D5AF6" w:rsidRDefault="000A5D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5B3AB6" w:rsidR="00F102CC" w:rsidRPr="003D5AF6" w:rsidRDefault="002F15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61949C" w:rsidR="00F102CC" w:rsidRPr="003D5AF6" w:rsidRDefault="00F170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line</w:t>
            </w:r>
            <w:r w:rsidR="005178D5">
              <w:rPr>
                <w:rFonts w:ascii="Noto Sans" w:eastAsia="Noto Sans" w:hAnsi="Noto Sans" w:cs="Noto Sans"/>
                <w:bCs/>
                <w:color w:val="434343"/>
                <w:sz w:val="18"/>
                <w:szCs w:val="18"/>
              </w:rPr>
              <w:t>s</w:t>
            </w:r>
            <w:r w:rsidR="00F21C5E">
              <w:rPr>
                <w:rFonts w:ascii="Noto Sans" w:eastAsia="Noto Sans" w:hAnsi="Noto Sans" w:cs="Noto Sans"/>
                <w:bCs/>
                <w:color w:val="434343"/>
                <w:sz w:val="18"/>
                <w:szCs w:val="18"/>
              </w:rPr>
              <w:t xml:space="preserve"> </w:t>
            </w:r>
            <w:r w:rsidR="005178D5">
              <w:rPr>
                <w:rFonts w:ascii="Noto Sans" w:eastAsia="Noto Sans" w:hAnsi="Noto Sans" w:cs="Noto Sans"/>
                <w:bCs/>
                <w:color w:val="434343"/>
                <w:sz w:val="18"/>
                <w:szCs w:val="18"/>
              </w:rPr>
              <w:t xml:space="preserve">319 (rodents) </w:t>
            </w:r>
            <w:r w:rsidR="007935CC">
              <w:rPr>
                <w:rFonts w:ascii="Noto Sans" w:eastAsia="Noto Sans" w:hAnsi="Noto Sans" w:cs="Noto Sans"/>
                <w:bCs/>
                <w:color w:val="434343"/>
                <w:sz w:val="18"/>
                <w:szCs w:val="18"/>
              </w:rPr>
              <w:t>and 334</w:t>
            </w:r>
            <w:r w:rsidR="005178D5">
              <w:rPr>
                <w:rFonts w:ascii="Noto Sans" w:eastAsia="Noto Sans" w:hAnsi="Noto Sans" w:cs="Noto Sans"/>
                <w:bCs/>
                <w:color w:val="434343"/>
                <w:sz w:val="18"/>
                <w:szCs w:val="18"/>
              </w:rPr>
              <w:t xml:space="preserve"> (humans)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BEC6CE" w:rsidR="00F102CC" w:rsidRPr="003D5AF6" w:rsidRDefault="00E87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DD94CF" w:rsidR="00F102CC" w:rsidRPr="003D5AF6" w:rsidRDefault="00E87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8F1C08" w:rsidR="00F102CC" w:rsidRPr="003D5AF6" w:rsidRDefault="009129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633464F" w:rsidR="00F102CC" w:rsidRPr="003D5AF6" w:rsidRDefault="00553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BCA9E4" w:rsidR="00F102CC" w:rsidRPr="003D5AF6" w:rsidRDefault="002F7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Data File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40448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250CB6" w:rsidR="00F102CC" w:rsidRPr="003D5AF6" w:rsidRDefault="00493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9D7BBB" w:rsidR="00F102CC" w:rsidRPr="003D5AF6" w:rsidRDefault="002E78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“Gene </w:t>
            </w:r>
            <w:r w:rsidR="00FD1160">
              <w:rPr>
                <w:rFonts w:ascii="Noto Sans" w:eastAsia="Noto Sans" w:hAnsi="Noto Sans" w:cs="Noto Sans"/>
                <w:bCs/>
                <w:color w:val="434343"/>
                <w:sz w:val="18"/>
                <w:szCs w:val="18"/>
              </w:rPr>
              <w:t>Expression Analysis” subsection, line</w:t>
            </w:r>
            <w:r w:rsidR="002F7DE7">
              <w:rPr>
                <w:rFonts w:ascii="Noto Sans" w:eastAsia="Noto Sans" w:hAnsi="Noto Sans" w:cs="Noto Sans"/>
                <w:bCs/>
                <w:color w:val="434343"/>
                <w:sz w:val="18"/>
                <w:szCs w:val="18"/>
              </w:rPr>
              <w:t>s</w:t>
            </w:r>
            <w:r w:rsidR="00FD1160">
              <w:rPr>
                <w:rFonts w:ascii="Noto Sans" w:eastAsia="Noto Sans" w:hAnsi="Noto Sans" w:cs="Noto Sans"/>
                <w:bCs/>
                <w:color w:val="434343"/>
                <w:sz w:val="18"/>
                <w:szCs w:val="18"/>
              </w:rPr>
              <w:t xml:space="preserve"> </w:t>
            </w:r>
            <w:r w:rsidR="00A4485A">
              <w:rPr>
                <w:rFonts w:ascii="Noto Sans" w:eastAsia="Noto Sans" w:hAnsi="Noto Sans" w:cs="Noto Sans"/>
                <w:bCs/>
                <w:color w:val="434343"/>
                <w:sz w:val="18"/>
                <w:szCs w:val="18"/>
              </w:rPr>
              <w:t>33</w:t>
            </w:r>
            <w:r w:rsidR="002F7DE7">
              <w:rPr>
                <w:rFonts w:ascii="Noto Sans" w:eastAsia="Noto Sans" w:hAnsi="Noto Sans" w:cs="Noto Sans"/>
                <w:bCs/>
                <w:color w:val="434343"/>
                <w:sz w:val="18"/>
                <w:szCs w:val="18"/>
              </w:rPr>
              <w:t>8 and 364-365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3875D79" w:rsidR="00F102CC" w:rsidRPr="003D5AF6" w:rsidRDefault="001F71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199CC8" w:rsidR="00F102CC" w:rsidRPr="003D5AF6" w:rsidRDefault="001F71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C8D9912" w:rsidR="00F102CC" w:rsidRPr="003D5AF6" w:rsidRDefault="00A724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“Gene Expression Analysis” subsection, line</w:t>
            </w:r>
            <w:r w:rsidR="00F96AD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335</w:t>
            </w:r>
            <w:r w:rsidR="00F96ADA">
              <w:rPr>
                <w:rFonts w:ascii="Noto Sans" w:eastAsia="Noto Sans" w:hAnsi="Noto Sans" w:cs="Noto Sans"/>
                <w:bCs/>
                <w:color w:val="434343"/>
                <w:sz w:val="18"/>
                <w:szCs w:val="18"/>
              </w:rPr>
              <w:t>-336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1DC4F4"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8248D60" w:rsidR="00F102CC" w:rsidRPr="003D5AF6" w:rsidRDefault="00AD72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Pr="00AD3971">
              <w:rPr>
                <w:rFonts w:ascii="Noto Sans" w:eastAsia="Noto Sans" w:hAnsi="Noto Sans" w:cs="Noto Sans"/>
                <w:bCs/>
                <w:color w:val="434343"/>
                <w:sz w:val="18"/>
                <w:szCs w:val="18"/>
              </w:rPr>
              <w:t>Statistical considerations, power calculations, and statistical analysis</w:t>
            </w:r>
            <w:r>
              <w:rPr>
                <w:rFonts w:ascii="Noto Sans" w:eastAsia="Noto Sans" w:hAnsi="Noto Sans" w:cs="Noto Sans"/>
                <w:bCs/>
                <w:color w:val="434343"/>
                <w:sz w:val="18"/>
                <w:szCs w:val="18"/>
              </w:rPr>
              <w:t xml:space="preserve">” subsection, line </w:t>
            </w:r>
            <w:r w:rsidR="0038482B">
              <w:rPr>
                <w:rFonts w:ascii="Noto Sans" w:eastAsia="Noto Sans" w:hAnsi="Noto Sans" w:cs="Noto Sans"/>
                <w:bCs/>
                <w:color w:val="434343"/>
                <w:sz w:val="18"/>
                <w:szCs w:val="18"/>
              </w:rPr>
              <w:t>483</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E636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0B0B" w14:textId="77777777" w:rsidR="002B47B2" w:rsidRDefault="002B47B2">
      <w:r>
        <w:separator/>
      </w:r>
    </w:p>
  </w:endnote>
  <w:endnote w:type="continuationSeparator" w:id="0">
    <w:p w14:paraId="67145DB7" w14:textId="77777777" w:rsidR="002B47B2" w:rsidRDefault="002B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1349" w14:textId="77777777" w:rsidR="002B47B2" w:rsidRDefault="002B47B2">
      <w:r>
        <w:separator/>
      </w:r>
    </w:p>
  </w:footnote>
  <w:footnote w:type="continuationSeparator" w:id="0">
    <w:p w14:paraId="20CA2B67" w14:textId="77777777" w:rsidR="002B47B2" w:rsidRDefault="002B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4658529">
    <w:abstractNumId w:val="2"/>
  </w:num>
  <w:num w:numId="2" w16cid:durableId="1816607061">
    <w:abstractNumId w:val="0"/>
  </w:num>
  <w:num w:numId="3" w16cid:durableId="965620667">
    <w:abstractNumId w:val="1"/>
  </w:num>
  <w:num w:numId="4" w16cid:durableId="376439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41A"/>
    <w:rsid w:val="00083B6B"/>
    <w:rsid w:val="000A5D30"/>
    <w:rsid w:val="000D647A"/>
    <w:rsid w:val="000E14CC"/>
    <w:rsid w:val="000E3378"/>
    <w:rsid w:val="0019607E"/>
    <w:rsid w:val="001B3BCC"/>
    <w:rsid w:val="001E6361"/>
    <w:rsid w:val="001F7188"/>
    <w:rsid w:val="002209A8"/>
    <w:rsid w:val="00242615"/>
    <w:rsid w:val="00251F11"/>
    <w:rsid w:val="0027036E"/>
    <w:rsid w:val="002A6A3C"/>
    <w:rsid w:val="002B47B2"/>
    <w:rsid w:val="002E7831"/>
    <w:rsid w:val="002F159E"/>
    <w:rsid w:val="002F7DE7"/>
    <w:rsid w:val="003245E3"/>
    <w:rsid w:val="0038482B"/>
    <w:rsid w:val="003D5AF6"/>
    <w:rsid w:val="003E2225"/>
    <w:rsid w:val="003F4DB1"/>
    <w:rsid w:val="00427975"/>
    <w:rsid w:val="00434921"/>
    <w:rsid w:val="00435DB4"/>
    <w:rsid w:val="004467D6"/>
    <w:rsid w:val="00493253"/>
    <w:rsid w:val="004D3DF9"/>
    <w:rsid w:val="004E2C31"/>
    <w:rsid w:val="004F12C8"/>
    <w:rsid w:val="005178D5"/>
    <w:rsid w:val="00543BA7"/>
    <w:rsid w:val="005476A1"/>
    <w:rsid w:val="0055318F"/>
    <w:rsid w:val="00554573"/>
    <w:rsid w:val="00560083"/>
    <w:rsid w:val="0056085D"/>
    <w:rsid w:val="005615F8"/>
    <w:rsid w:val="00572ED0"/>
    <w:rsid w:val="005B0259"/>
    <w:rsid w:val="005B7EBB"/>
    <w:rsid w:val="005F0AD2"/>
    <w:rsid w:val="00605072"/>
    <w:rsid w:val="006529AF"/>
    <w:rsid w:val="007054B6"/>
    <w:rsid w:val="00763677"/>
    <w:rsid w:val="00774234"/>
    <w:rsid w:val="007935CC"/>
    <w:rsid w:val="007B1A82"/>
    <w:rsid w:val="0091294E"/>
    <w:rsid w:val="009619EA"/>
    <w:rsid w:val="009C7B26"/>
    <w:rsid w:val="009D44BF"/>
    <w:rsid w:val="00A07C13"/>
    <w:rsid w:val="00A11E52"/>
    <w:rsid w:val="00A4485A"/>
    <w:rsid w:val="00A72442"/>
    <w:rsid w:val="00AA554A"/>
    <w:rsid w:val="00AD19E3"/>
    <w:rsid w:val="00AD3971"/>
    <w:rsid w:val="00AD7210"/>
    <w:rsid w:val="00B2224B"/>
    <w:rsid w:val="00BB2449"/>
    <w:rsid w:val="00BD41E9"/>
    <w:rsid w:val="00C32F02"/>
    <w:rsid w:val="00C670C8"/>
    <w:rsid w:val="00C84413"/>
    <w:rsid w:val="00CF05B5"/>
    <w:rsid w:val="00CF0853"/>
    <w:rsid w:val="00D12BEA"/>
    <w:rsid w:val="00D166AF"/>
    <w:rsid w:val="00D4430F"/>
    <w:rsid w:val="00D761FF"/>
    <w:rsid w:val="00E124EB"/>
    <w:rsid w:val="00E46EFA"/>
    <w:rsid w:val="00E575C0"/>
    <w:rsid w:val="00E840CC"/>
    <w:rsid w:val="00E84244"/>
    <w:rsid w:val="00E876D5"/>
    <w:rsid w:val="00EB1801"/>
    <w:rsid w:val="00F102CC"/>
    <w:rsid w:val="00F170F8"/>
    <w:rsid w:val="00F21C5E"/>
    <w:rsid w:val="00F24213"/>
    <w:rsid w:val="00F76088"/>
    <w:rsid w:val="00F91042"/>
    <w:rsid w:val="00F96ADA"/>
    <w:rsid w:val="00FB4DCE"/>
    <w:rsid w:val="00FD1160"/>
    <w:rsid w:val="00FD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9004</Characters>
  <Application>Microsoft Office Word</Application>
  <DocSecurity>0</DocSecurity>
  <Lines>150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Perry</dc:creator>
  <cp:lastModifiedBy>Rachel Perry</cp:lastModifiedBy>
  <cp:revision>2</cp:revision>
  <dcterms:created xsi:type="dcterms:W3CDTF">2023-04-06T01:00:00Z</dcterms:created>
  <dcterms:modified xsi:type="dcterms:W3CDTF">2023-04-06T01:00:00Z</dcterms:modified>
</cp:coreProperties>
</file>