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0E640B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E46B02" w:rsidR="00F102CC" w:rsidRPr="003D5AF6" w:rsidRDefault="00E860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3024695" w:rsidR="00F102CC" w:rsidRPr="003D5AF6" w:rsidRDefault="00DF6598">
            <w:pPr>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7762F84" w:rsidR="00F102CC" w:rsidRPr="003D5AF6" w:rsidRDefault="003623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7DAAFB" w:rsidR="00F102CC" w:rsidRPr="003D5AF6" w:rsidRDefault="003623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4A1E2A" w:rsidR="00F102CC" w:rsidRPr="003D5AF6" w:rsidRDefault="003623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4FF376B" w:rsidR="00F102CC" w:rsidRPr="003D5AF6" w:rsidRDefault="003623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B1EC4F" w:rsidR="00F102CC" w:rsidRPr="003D5AF6" w:rsidRDefault="003623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9D9A601" w:rsidR="00F102CC" w:rsidRPr="003D5AF6" w:rsidRDefault="003623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CCB03F" w:rsidR="00F102CC" w:rsidRPr="003D5AF6" w:rsidRDefault="003623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9A9CA88" w:rsidR="00F102CC" w:rsidRPr="003D5AF6" w:rsidRDefault="00DF6598">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results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A880AF" w:rsidR="00F102CC" w:rsidRPr="003D5AF6" w:rsidRDefault="0036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D689E07" w:rsidR="00F102CC" w:rsidRPr="003D5AF6" w:rsidRDefault="00DF65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Lab protocols are described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971494"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625C26B" w:rsidR="00F102CC" w:rsidRPr="003D5AF6" w:rsidRDefault="0036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34B042E" w:rsidR="00F102CC" w:rsidRPr="003D5AF6" w:rsidRDefault="0036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51D7415" w:rsidR="00F102CC" w:rsidRPr="003D5AF6" w:rsidRDefault="0036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5E247EC" w:rsidR="00F102CC" w:rsidRPr="003D5AF6" w:rsidRDefault="0036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1281690" w:rsidR="00F102CC" w:rsidRPr="003D5AF6" w:rsidRDefault="00DF65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7D64331" w:rsidR="00F102CC" w:rsidRPr="003D5AF6" w:rsidRDefault="0036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57FD286" w:rsidR="00F102CC" w:rsidRPr="0085474D" w:rsidRDefault="0085474D">
            <w:pPr>
              <w:spacing w:line="225" w:lineRule="auto"/>
              <w:rPr>
                <w:rFonts w:ascii="Noto Sans" w:eastAsia="Noto Sans" w:hAnsi="Noto Sans" w:cs="Noto Sans"/>
                <w:b/>
                <w:color w:val="434343"/>
                <w:sz w:val="18"/>
                <w:szCs w:val="18"/>
              </w:rPr>
            </w:pPr>
            <w:r>
              <w:rPr>
                <w:rFonts w:ascii="Noto Sans" w:eastAsia="Arial" w:hAnsi="Noto Sans" w:cs="Noto Sans"/>
                <w:color w:val="000000" w:themeColor="text1"/>
                <w:sz w:val="18"/>
                <w:szCs w:val="18"/>
              </w:rPr>
              <w:t>S</w:t>
            </w:r>
            <w:r w:rsidR="00DF6598" w:rsidRPr="0085474D">
              <w:rPr>
                <w:rFonts w:ascii="Noto Sans" w:eastAsia="Arial" w:hAnsi="Noto Sans" w:cs="Noto Sans"/>
                <w:color w:val="000000" w:themeColor="text1"/>
                <w:sz w:val="18"/>
                <w:szCs w:val="18"/>
              </w:rPr>
              <w:t>tudy protocol was approved by the University of KwaZulu-Natal Biomedical Research Ethics Committee (BREC) (approval BREC/00001275/2020).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B20E4F6" w:rsidR="00F102CC" w:rsidRPr="003D5AF6" w:rsidRDefault="0036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29EFFD3" w:rsidR="00F102CC" w:rsidRPr="003D5AF6" w:rsidRDefault="008547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ethics approval authorized us to use (</w:t>
            </w:r>
            <w:r w:rsidRPr="0085474D">
              <w:rPr>
                <w:rFonts w:ascii="Noto Sans" w:eastAsia="Arial" w:hAnsi="Noto Sans" w:cs="Noto Sans"/>
                <w:color w:val="000000" w:themeColor="text1"/>
                <w:sz w:val="18"/>
                <w:szCs w:val="18"/>
              </w:rPr>
              <w:t>BREC/00001275/2020</w:t>
            </w:r>
            <w:r>
              <w:rPr>
                <w:rFonts w:ascii="Noto Sans" w:eastAsia="Arial" w:hAnsi="Noto Sans" w:cs="Noto Sans"/>
                <w:color w:val="000000" w:themeColor="text1"/>
                <w:sz w:val="18"/>
                <w:szCs w:val="18"/>
              </w:rPr>
              <w:t>) specimens collected under the approved protocol for this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545161" w:rsidR="00F102CC" w:rsidRPr="003D5AF6" w:rsidRDefault="0036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1C4E83D" w:rsidR="00F102CC" w:rsidRPr="003D5AF6" w:rsidRDefault="0036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E49626" w14:textId="4AA4C560" w:rsidR="0085474D" w:rsidRPr="0085474D" w:rsidRDefault="0085474D" w:rsidP="0085474D">
            <w:pPr>
              <w:contextualSpacing/>
              <w:rPr>
                <w:rFonts w:ascii="Noto Sans" w:hAnsi="Noto Sans" w:cs="Noto Sans"/>
                <w:sz w:val="18"/>
                <w:szCs w:val="18"/>
              </w:rPr>
            </w:pPr>
            <w:r>
              <w:rPr>
                <w:rFonts w:ascii="Noto Sans" w:hAnsi="Noto Sans" w:cs="Noto Sans"/>
                <w:sz w:val="18"/>
                <w:szCs w:val="18"/>
              </w:rPr>
              <w:t>Non-parametric statistical tests were used because of small sample size studied. Specifically, t</w:t>
            </w:r>
            <w:r w:rsidRPr="0085474D">
              <w:rPr>
                <w:rFonts w:ascii="Noto Sans" w:hAnsi="Noto Sans" w:cs="Noto Sans"/>
                <w:sz w:val="18"/>
                <w:szCs w:val="18"/>
              </w:rPr>
              <w:t xml:space="preserve">he Mann-Whitney U and Kruskal-Wallis H tests were used for group comparisons. Additional post hoc analyses were performed using the Dunn’s multiple comparisons test. Correlations between variables were defined by the Spearman’s rank correlation test. Categorical data was </w:t>
            </w:r>
            <w:proofErr w:type="spellStart"/>
            <w:r w:rsidRPr="0085474D">
              <w:rPr>
                <w:rFonts w:ascii="Noto Sans" w:hAnsi="Noto Sans" w:cs="Noto Sans"/>
                <w:sz w:val="18"/>
                <w:szCs w:val="18"/>
              </w:rPr>
              <w:t>analysed</w:t>
            </w:r>
            <w:proofErr w:type="spellEnd"/>
            <w:r w:rsidRPr="0085474D">
              <w:rPr>
                <w:rFonts w:ascii="Noto Sans" w:hAnsi="Noto Sans" w:cs="Noto Sans"/>
                <w:sz w:val="18"/>
                <w:szCs w:val="18"/>
              </w:rPr>
              <w:t xml:space="preserve"> using the Fisher’s exact test.</w:t>
            </w:r>
          </w:p>
          <w:p w14:paraId="54E0127B" w14:textId="77777777" w:rsidR="00F102CC" w:rsidRPr="0085474D" w:rsidRDefault="00F102CC" w:rsidP="0085474D">
            <w:pPr>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97BDBC7" w:rsidR="00F102CC" w:rsidRPr="003D5AF6" w:rsidRDefault="003623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E1DDA1C" w:rsidR="00F102CC" w:rsidRPr="003D5AF6" w:rsidRDefault="00861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82EB39" w:rsidR="00F102CC" w:rsidRPr="003D5AF6" w:rsidRDefault="00861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454105B" w:rsidR="00F102CC" w:rsidRPr="003D5AF6" w:rsidRDefault="00861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23A1E45" w:rsidR="00F102CC" w:rsidRPr="003D5AF6" w:rsidRDefault="00861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1ED49FA" w:rsidR="00F102CC" w:rsidRPr="003D5AF6" w:rsidRDefault="00861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6EDC337" w:rsidR="00F102CC" w:rsidRPr="003D5AF6" w:rsidRDefault="008611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6780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E20A" w14:textId="77777777" w:rsidR="00067807" w:rsidRDefault="00067807">
      <w:r>
        <w:separator/>
      </w:r>
    </w:p>
  </w:endnote>
  <w:endnote w:type="continuationSeparator" w:id="0">
    <w:p w14:paraId="52C94043" w14:textId="77777777" w:rsidR="00067807" w:rsidRDefault="0006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19E8" w14:textId="77777777" w:rsidR="00067807" w:rsidRDefault="00067807">
      <w:r>
        <w:separator/>
      </w:r>
    </w:p>
  </w:footnote>
  <w:footnote w:type="continuationSeparator" w:id="0">
    <w:p w14:paraId="4A1ED20A" w14:textId="77777777" w:rsidR="00067807" w:rsidRDefault="00067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7807"/>
    <w:rsid w:val="001610F3"/>
    <w:rsid w:val="001B3BCC"/>
    <w:rsid w:val="002209A8"/>
    <w:rsid w:val="003623E6"/>
    <w:rsid w:val="003D5AF6"/>
    <w:rsid w:val="00427975"/>
    <w:rsid w:val="004A45F4"/>
    <w:rsid w:val="004E2C31"/>
    <w:rsid w:val="005B0259"/>
    <w:rsid w:val="007054B6"/>
    <w:rsid w:val="0085474D"/>
    <w:rsid w:val="00861103"/>
    <w:rsid w:val="00865972"/>
    <w:rsid w:val="009C7B26"/>
    <w:rsid w:val="00A11E52"/>
    <w:rsid w:val="00A747F9"/>
    <w:rsid w:val="00BD41E9"/>
    <w:rsid w:val="00C84413"/>
    <w:rsid w:val="00DF6598"/>
    <w:rsid w:val="00E860F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Zaza Ndhlovu</cp:lastModifiedBy>
  <cp:revision>2</cp:revision>
  <dcterms:created xsi:type="dcterms:W3CDTF">2022-04-05T13:36:00Z</dcterms:created>
  <dcterms:modified xsi:type="dcterms:W3CDTF">2022-04-05T13:36:00Z</dcterms:modified>
</cp:coreProperties>
</file>