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B56B34" w:rsidR="00F102CC" w:rsidRPr="00C961B8" w:rsidRDefault="00C961B8">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F21DF9" w:rsidRDefault="00427975">
            <w:pPr>
              <w:rPr>
                <w:rFonts w:ascii="Arial" w:eastAsia="Noto Sans" w:hAnsi="Arial" w:cs="Arial"/>
                <w:color w:val="434343"/>
                <w:sz w:val="20"/>
                <w:szCs w:val="20"/>
              </w:rPr>
            </w:pPr>
            <w:r w:rsidRPr="00F21DF9">
              <w:rPr>
                <w:rFonts w:ascii="Arial" w:eastAsia="Noto Sans" w:hAnsi="Arial" w:cs="Arial"/>
                <w:color w:val="434343"/>
                <w:sz w:val="20"/>
                <w:szCs w:val="20"/>
              </w:rPr>
              <w:t>For commercial reagents, provide supplier name, catalogue number and</w:t>
            </w:r>
            <w:hyperlink r:id="rId13">
              <w:r w:rsidRPr="00F21DF9">
                <w:rPr>
                  <w:rFonts w:ascii="Arial" w:eastAsia="Noto Sans" w:hAnsi="Arial" w:cs="Arial"/>
                  <w:color w:val="434343"/>
                  <w:sz w:val="20"/>
                  <w:szCs w:val="20"/>
                </w:rPr>
                <w:t xml:space="preserve"> </w:t>
              </w:r>
            </w:hyperlink>
            <w:hyperlink r:id="rId14">
              <w:r w:rsidRPr="00F21DF9">
                <w:rPr>
                  <w:rFonts w:ascii="Arial" w:eastAsia="Noto Sans" w:hAnsi="Arial" w:cs="Arial"/>
                  <w:color w:val="1155CC"/>
                  <w:sz w:val="20"/>
                  <w:szCs w:val="20"/>
                  <w:u w:val="single"/>
                </w:rPr>
                <w:t>RRID</w:t>
              </w:r>
            </w:hyperlink>
            <w:r w:rsidRPr="00F21DF9">
              <w:rPr>
                <w:rFonts w:ascii="Arial" w:eastAsia="Noto Sans" w:hAnsi="Arial" w:cs="Arial"/>
                <w:color w:val="434343"/>
                <w:sz w:val="20"/>
                <w:szCs w:val="20"/>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5DCC5EC" w14:textId="504EC188" w:rsidR="00F102CC" w:rsidRDefault="00F21DF9" w:rsidP="00131E00">
            <w:pPr>
              <w:rPr>
                <w:rFonts w:ascii="Arial" w:eastAsia="Noto Sans" w:hAnsi="Arial" w:cs="Arial"/>
                <w:bCs/>
                <w:color w:val="434343"/>
                <w:sz w:val="20"/>
                <w:szCs w:val="20"/>
              </w:rPr>
            </w:pPr>
            <w:r w:rsidRPr="00F21DF9">
              <w:rPr>
                <w:rFonts w:ascii="Arial" w:eastAsia="Noto Sans" w:hAnsi="Arial" w:cs="Arial"/>
                <w:bCs/>
                <w:color w:val="434343"/>
                <w:sz w:val="20"/>
                <w:szCs w:val="20"/>
              </w:rPr>
              <w:t>Rabbit anti-RFP</w:t>
            </w:r>
            <w:r w:rsidRPr="00F21DF9">
              <w:rPr>
                <w:rFonts w:ascii="Arial" w:eastAsia="Noto Sans" w:hAnsi="Arial" w:cs="Arial"/>
                <w:bCs/>
                <w:color w:val="434343"/>
                <w:sz w:val="20"/>
                <w:szCs w:val="20"/>
              </w:rPr>
              <w:tab/>
            </w:r>
            <w:r>
              <w:rPr>
                <w:rFonts w:ascii="Arial" w:eastAsia="Noto Sans" w:hAnsi="Arial" w:cs="Arial"/>
                <w:bCs/>
                <w:color w:val="434343"/>
                <w:sz w:val="20"/>
                <w:szCs w:val="20"/>
              </w:rPr>
              <w:t>(</w:t>
            </w:r>
            <w:r w:rsidR="008552E6" w:rsidRPr="008552E6">
              <w:rPr>
                <w:rFonts w:ascii="Arial" w:eastAsia="Noto Sans" w:hAnsi="Arial" w:cs="Arial"/>
                <w:bCs/>
                <w:color w:val="434343"/>
                <w:sz w:val="20"/>
                <w:szCs w:val="20"/>
              </w:rPr>
              <w:t>Rockland</w:t>
            </w:r>
            <w:r>
              <w:rPr>
                <w:rFonts w:ascii="Arial" w:eastAsia="Noto Sans" w:hAnsi="Arial" w:cs="Arial"/>
                <w:bCs/>
                <w:color w:val="434343"/>
                <w:sz w:val="20"/>
                <w:szCs w:val="20"/>
              </w:rPr>
              <w:t xml:space="preserve">, </w:t>
            </w:r>
            <w:r w:rsidRPr="00F21DF9">
              <w:rPr>
                <w:rFonts w:ascii="Arial" w:eastAsia="Noto Sans" w:hAnsi="Arial" w:cs="Arial"/>
                <w:bCs/>
                <w:color w:val="434343"/>
                <w:sz w:val="20"/>
                <w:szCs w:val="20"/>
              </w:rPr>
              <w:t>Cat # 600-401-379S</w:t>
            </w:r>
            <w:r w:rsidR="00131E00">
              <w:rPr>
                <w:rFonts w:ascii="Arial" w:eastAsia="Noto Sans" w:hAnsi="Arial" w:cs="Arial"/>
                <w:bCs/>
                <w:color w:val="434343"/>
                <w:sz w:val="20"/>
                <w:szCs w:val="20"/>
              </w:rPr>
              <w:t>)</w:t>
            </w:r>
            <w:r w:rsidR="00131E00">
              <w:rPr>
                <w:rFonts w:ascii="Arial" w:hAnsi="Arial" w:cs="Arial" w:hint="eastAsia"/>
                <w:bCs/>
                <w:color w:val="434343"/>
                <w:sz w:val="20"/>
                <w:szCs w:val="20"/>
                <w:lang w:eastAsia="zh-TW"/>
              </w:rPr>
              <w:t>;</w:t>
            </w:r>
            <w:r w:rsidR="008552E6" w:rsidRPr="008552E6">
              <w:rPr>
                <w:rFonts w:ascii="Arial" w:hAnsi="Arial" w:cs="Arial"/>
                <w:bCs/>
                <w:color w:val="434343"/>
                <w:sz w:val="20"/>
                <w:szCs w:val="20"/>
                <w:lang w:eastAsia="zh-TW"/>
              </w:rPr>
              <w:t xml:space="preserve"> rabbit anti-PKCδ (</w:t>
            </w:r>
            <w:r w:rsidR="008552E6">
              <w:rPr>
                <w:rFonts w:ascii="Arial" w:hAnsi="Arial" w:cs="Arial"/>
                <w:bCs/>
                <w:color w:val="434343"/>
                <w:sz w:val="20"/>
                <w:szCs w:val="20"/>
                <w:lang w:eastAsia="zh-TW"/>
              </w:rPr>
              <w:t xml:space="preserve">Abcam, </w:t>
            </w:r>
            <w:r w:rsidR="008552E6" w:rsidRPr="008552E6">
              <w:rPr>
                <w:rFonts w:ascii="Arial" w:hAnsi="Arial" w:cs="Arial"/>
                <w:bCs/>
                <w:color w:val="434343"/>
                <w:sz w:val="20"/>
                <w:szCs w:val="20"/>
                <w:lang w:eastAsia="zh-TW"/>
              </w:rPr>
              <w:t>Cat#: ab182126</w:t>
            </w:r>
            <w:r w:rsidR="008552E6">
              <w:rPr>
                <w:rFonts w:ascii="Arial" w:hAnsi="Arial" w:cs="Arial"/>
                <w:bCs/>
                <w:color w:val="434343"/>
                <w:sz w:val="20"/>
                <w:szCs w:val="20"/>
                <w:lang w:eastAsia="zh-TW"/>
              </w:rPr>
              <w:t xml:space="preserve">); </w:t>
            </w:r>
            <w:r w:rsidR="008552E6" w:rsidRPr="008552E6">
              <w:rPr>
                <w:rFonts w:ascii="Arial" w:hAnsi="Arial" w:cs="Arial"/>
                <w:bCs/>
                <w:color w:val="434343"/>
                <w:sz w:val="20"/>
                <w:szCs w:val="20"/>
                <w:lang w:eastAsia="zh-TW"/>
              </w:rPr>
              <w:t>rat anti-SST (Abcam, Cat#: ab30788)</w:t>
            </w:r>
            <w:r w:rsidR="00131E00">
              <w:rPr>
                <w:rFonts w:ascii="Arial" w:hAnsi="Arial" w:cs="Arial" w:hint="eastAsia"/>
                <w:bCs/>
                <w:color w:val="434343"/>
                <w:sz w:val="20"/>
                <w:szCs w:val="20"/>
                <w:lang w:eastAsia="zh-TW"/>
              </w:rPr>
              <w:t>;</w:t>
            </w:r>
            <w:r w:rsidR="008552E6">
              <w:rPr>
                <w:rFonts w:ascii="Arial" w:hAnsi="Arial" w:cs="Arial"/>
                <w:bCs/>
                <w:color w:val="434343"/>
                <w:sz w:val="20"/>
                <w:szCs w:val="20"/>
                <w:lang w:eastAsia="zh-TW"/>
              </w:rPr>
              <w:t xml:space="preserve"> </w:t>
            </w:r>
            <w:r w:rsidR="008552E6" w:rsidRPr="008552E6">
              <w:rPr>
                <w:rFonts w:ascii="Arial" w:hAnsi="Arial" w:cs="Arial"/>
                <w:bCs/>
                <w:color w:val="434343"/>
                <w:sz w:val="20"/>
                <w:szCs w:val="20"/>
                <w:lang w:eastAsia="zh-TW"/>
              </w:rPr>
              <w:t xml:space="preserve">Alexa-594 conjugated goat anti-rabbit secondary antibody (Thermo Fisher Scientific, Cat#: A-11012) or Alexa-488 conjugated goat anti-rabbit secondary antibody (Thermo Fisher Scientific, </w:t>
            </w:r>
            <w:r w:rsidR="00C63AF1" w:rsidRPr="00C63AF1">
              <w:rPr>
                <w:rFonts w:ascii="Arial" w:hAnsi="Arial" w:cs="Arial"/>
                <w:bCs/>
                <w:color w:val="434343"/>
                <w:sz w:val="20"/>
                <w:szCs w:val="20"/>
                <w:lang w:eastAsia="zh-TW"/>
              </w:rPr>
              <w:t>Cat#: A27034</w:t>
            </w:r>
            <w:r w:rsidR="008552E6" w:rsidRPr="008552E6">
              <w:rPr>
                <w:rFonts w:ascii="Arial" w:hAnsi="Arial" w:cs="Arial"/>
                <w:bCs/>
                <w:color w:val="434343"/>
                <w:sz w:val="20"/>
                <w:szCs w:val="20"/>
                <w:lang w:eastAsia="zh-TW"/>
              </w:rPr>
              <w:t xml:space="preserve">) or Alexa-488 conjugated goat anti-rat secondary antibody (Thermo Fisher Scientific, </w:t>
            </w:r>
            <w:r w:rsidR="00C63AF1" w:rsidRPr="00C63AF1">
              <w:rPr>
                <w:rFonts w:ascii="Arial" w:hAnsi="Arial" w:cs="Arial"/>
                <w:bCs/>
                <w:color w:val="434343"/>
                <w:sz w:val="20"/>
                <w:szCs w:val="20"/>
                <w:lang w:eastAsia="zh-TW"/>
              </w:rPr>
              <w:t>Cat#: A-11006</w:t>
            </w:r>
            <w:r w:rsidR="008552E6" w:rsidRPr="008552E6">
              <w:rPr>
                <w:rFonts w:ascii="Arial" w:hAnsi="Arial" w:cs="Arial"/>
                <w:bCs/>
                <w:color w:val="434343"/>
                <w:sz w:val="20"/>
                <w:szCs w:val="20"/>
                <w:lang w:eastAsia="zh-TW"/>
              </w:rPr>
              <w:t>)</w:t>
            </w:r>
            <w:r w:rsidR="00C63AF1">
              <w:rPr>
                <w:rFonts w:ascii="Arial" w:hAnsi="Arial" w:cs="Arial"/>
                <w:bCs/>
                <w:color w:val="434343"/>
                <w:sz w:val="20"/>
                <w:szCs w:val="20"/>
                <w:lang w:eastAsia="zh-TW"/>
              </w:rPr>
              <w:t>.</w:t>
            </w:r>
          </w:p>
          <w:p w14:paraId="31209F92" w14:textId="01A1AA75" w:rsidR="0022061D" w:rsidRPr="00F21DF9" w:rsidRDefault="0022061D" w:rsidP="00131E00">
            <w:pPr>
              <w:rPr>
                <w:rFonts w:ascii="Arial" w:eastAsia="Noto Sans" w:hAnsi="Arial" w:cs="Arial"/>
                <w:bCs/>
                <w:color w:val="434343"/>
                <w:sz w:val="20"/>
                <w:szCs w:val="20"/>
              </w:rPr>
            </w:pPr>
            <w:r>
              <w:rPr>
                <w:rFonts w:ascii="Arial" w:hAnsi="Arial" w:cs="Arial"/>
                <w:sz w:val="20"/>
                <w:szCs w:val="20"/>
              </w:rPr>
              <w:t xml:space="preserve">This information was provided in the </w:t>
            </w:r>
            <w:r w:rsidRPr="00C3661F">
              <w:rPr>
                <w:rFonts w:ascii="Arial" w:hAnsi="Arial" w:cs="Arial"/>
                <w:sz w:val="20"/>
                <w:szCs w:val="20"/>
              </w:rPr>
              <w:t>Materials and Methods</w:t>
            </w:r>
            <w:r>
              <w:rPr>
                <w:rFonts w:ascii="Arial" w:hAnsi="Arial" w:cs="Arial"/>
                <w:sz w:val="20"/>
                <w:szCs w:val="20"/>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5DF572"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C66EBF" w:rsidR="00F102CC" w:rsidRPr="00C961B8" w:rsidRDefault="00C961B8">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4C716A" w:rsidR="00F102CC" w:rsidRPr="00C961B8" w:rsidRDefault="00C961B8">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46100D" w:rsidR="00F102CC" w:rsidRPr="00C961B8" w:rsidRDefault="00C961B8">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30437B1" w:rsidR="00F102CC" w:rsidRPr="003D5AF6" w:rsidRDefault="00F45570" w:rsidP="00F45570">
            <w:pPr>
              <w:rPr>
                <w:rFonts w:ascii="Noto Sans" w:eastAsia="Noto Sans" w:hAnsi="Noto Sans" w:cs="Noto Sans"/>
                <w:bCs/>
                <w:color w:val="434343"/>
                <w:sz w:val="18"/>
                <w:szCs w:val="18"/>
              </w:rPr>
            </w:pPr>
            <w:r>
              <w:rPr>
                <w:rFonts w:ascii="Arial" w:hAnsi="Arial" w:cs="Arial"/>
                <w:sz w:val="20"/>
                <w:szCs w:val="20"/>
              </w:rPr>
              <w:t xml:space="preserve">This information was provided in the </w:t>
            </w:r>
            <w:r w:rsidRPr="00C3661F">
              <w:rPr>
                <w:rFonts w:ascii="Arial" w:hAnsi="Arial" w:cs="Arial"/>
                <w:sz w:val="20"/>
                <w:szCs w:val="20"/>
              </w:rPr>
              <w:t>Materials and Methods</w:t>
            </w:r>
            <w:r>
              <w:rPr>
                <w:rFonts w:ascii="Arial" w:hAnsi="Arial" w:cs="Arial"/>
                <w:sz w:val="20"/>
                <w:szCs w:val="20"/>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9249A6" w:rsidR="00F102CC" w:rsidRPr="00F45570" w:rsidRDefault="00F45570">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8498EC" w:rsidR="00F102CC" w:rsidRPr="00C961B8" w:rsidRDefault="00C961B8">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A96889" w:rsidR="00F102CC" w:rsidRPr="00C961B8" w:rsidRDefault="00C961B8">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542E64" w:rsidR="00F102CC" w:rsidRPr="00C961B8" w:rsidRDefault="00C961B8">
            <w:pPr>
              <w:rPr>
                <w:rFonts w:ascii="Noto Sans" w:hAnsi="Noto Sans" w:cs="Noto Sans"/>
                <w:b/>
                <w:color w:val="434343"/>
                <w:sz w:val="18"/>
                <w:szCs w:val="18"/>
                <w:lang w:eastAsia="zh-TW"/>
              </w:rPr>
            </w:pPr>
            <w:r>
              <w:rPr>
                <w:rFonts w:ascii="Noto Sans" w:hAnsi="Noto Sans" w:cs="Noto Sans" w:hint="eastAsia"/>
                <w:b/>
                <w:color w:val="434343"/>
                <w:sz w:val="18"/>
                <w:szCs w:val="18"/>
                <w:lang w:eastAsia="zh-TW"/>
              </w:rPr>
              <w:t>N</w:t>
            </w:r>
            <w:r>
              <w:rPr>
                <w:rFonts w:ascii="Noto Sans" w:hAnsi="Noto Sans" w:cs="Noto Sans"/>
                <w:b/>
                <w:color w:val="434343"/>
                <w:sz w:val="18"/>
                <w:szCs w:val="18"/>
                <w:lang w:eastAsia="zh-TW"/>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8BFB5C" w:rsidR="00F102CC" w:rsidRPr="00F45570" w:rsidRDefault="00F45570">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165A19" w:rsidR="00F102CC" w:rsidRPr="00F45570" w:rsidRDefault="00F45570">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3E3D63" w:rsidR="00F102CC" w:rsidRPr="003D5AF6" w:rsidRDefault="009D68E0" w:rsidP="00DD025A">
            <w:pPr>
              <w:spacing w:line="225" w:lineRule="auto"/>
              <w:rPr>
                <w:rFonts w:ascii="Noto Sans" w:eastAsia="Noto Sans" w:hAnsi="Noto Sans" w:cs="Noto Sans"/>
                <w:bCs/>
                <w:color w:val="434343"/>
                <w:sz w:val="18"/>
                <w:szCs w:val="18"/>
              </w:rPr>
            </w:pPr>
            <w:r>
              <w:rPr>
                <w:rStyle w:val="fontstyle01"/>
                <w:rFonts w:ascii="Arial" w:hAnsi="Arial" w:cs="Arial"/>
                <w:sz w:val="20"/>
                <w:szCs w:val="20"/>
              </w:rPr>
              <w:t>There was n</w:t>
            </w:r>
            <w:r w:rsidRPr="009A3ACD">
              <w:rPr>
                <w:rStyle w:val="fontstyle01"/>
                <w:rFonts w:ascii="Arial" w:hAnsi="Arial" w:cs="Arial"/>
                <w:sz w:val="20"/>
                <w:szCs w:val="20"/>
              </w:rPr>
              <w:t xml:space="preserve">o explicit </w:t>
            </w:r>
            <w:r>
              <w:rPr>
                <w:rStyle w:val="fontstyle01"/>
                <w:rFonts w:ascii="Arial" w:hAnsi="Arial" w:cs="Arial"/>
                <w:sz w:val="20"/>
                <w:szCs w:val="20"/>
              </w:rPr>
              <w:t>calculation</w:t>
            </w:r>
            <w:r w:rsidRPr="009A3ACD">
              <w:rPr>
                <w:rStyle w:val="fontstyle01"/>
                <w:rFonts w:ascii="Arial" w:hAnsi="Arial" w:cs="Arial"/>
                <w:sz w:val="20"/>
                <w:szCs w:val="20"/>
              </w:rPr>
              <w:t xml:space="preserve"> used to determine </w:t>
            </w:r>
            <w:r>
              <w:rPr>
                <w:rStyle w:val="fontstyle01"/>
                <w:rFonts w:ascii="Arial" w:hAnsi="Arial" w:cs="Arial"/>
                <w:sz w:val="20"/>
                <w:szCs w:val="20"/>
              </w:rPr>
              <w:t xml:space="preserve">the </w:t>
            </w:r>
            <w:r w:rsidRPr="009A3ACD">
              <w:rPr>
                <w:rStyle w:val="fontstyle01"/>
                <w:rFonts w:ascii="Arial" w:hAnsi="Arial" w:cs="Arial"/>
                <w:sz w:val="20"/>
                <w:szCs w:val="20"/>
              </w:rPr>
              <w:t>sample size.</w:t>
            </w:r>
            <w:r w:rsidRPr="009A3ACD">
              <w:rPr>
                <w:rStyle w:val="fontstyle01"/>
                <w:rFonts w:ascii="Arial" w:hAnsi="Arial" w:cs="Arial"/>
                <w:sz w:val="20"/>
                <w:szCs w:val="20"/>
                <w:lang w:eastAsia="zh-TW"/>
              </w:rPr>
              <w:t xml:space="preserve"> </w:t>
            </w:r>
            <w:r w:rsidRPr="009A3ACD">
              <w:rPr>
                <w:rStyle w:val="fontstyle01"/>
                <w:rFonts w:ascii="Arial" w:hAnsi="Arial" w:cs="Arial"/>
                <w:sz w:val="20"/>
                <w:szCs w:val="20"/>
              </w:rPr>
              <w:t>Sample size</w:t>
            </w:r>
            <w:r>
              <w:rPr>
                <w:rStyle w:val="fontstyle01"/>
                <w:rFonts w:ascii="Arial" w:hAnsi="Arial" w:cs="Arial"/>
                <w:sz w:val="20"/>
                <w:szCs w:val="20"/>
              </w:rPr>
              <w:t>s</w:t>
            </w:r>
            <w:r w:rsidRPr="009A3ACD">
              <w:rPr>
                <w:rStyle w:val="fontstyle01"/>
                <w:rFonts w:ascii="Arial" w:hAnsi="Arial" w:cs="Arial"/>
                <w:sz w:val="20"/>
                <w:szCs w:val="20"/>
              </w:rPr>
              <w:t xml:space="preserve"> were based on previous reports</w:t>
            </w:r>
            <w:r>
              <w:rPr>
                <w:rStyle w:val="fontstyle01"/>
                <w:rFonts w:ascii="Arial" w:hAnsi="Arial" w:cs="Arial"/>
                <w:sz w:val="20"/>
                <w:szCs w:val="20"/>
                <w:lang w:eastAsia="zh-TW"/>
              </w:rPr>
              <w:t xml:space="preserve"> of similar data</w:t>
            </w:r>
            <w:r w:rsidRPr="009A3ACD">
              <w:rPr>
                <w:rStyle w:val="fontstyle01"/>
                <w:rFonts w:ascii="Arial" w:hAnsi="Arial" w:cs="Arial"/>
                <w:sz w:val="20"/>
                <w:szCs w:val="20"/>
              </w:rPr>
              <w:t xml:space="preserve"> in this field</w:t>
            </w:r>
            <w:r>
              <w:rPr>
                <w:rStyle w:val="fontstyle01"/>
                <w:rFonts w:ascii="Arial" w:hAnsi="Arial" w:cs="Arial"/>
                <w:sz w:val="20"/>
                <w:szCs w:val="20"/>
              </w:rPr>
              <w:t xml:space="preserve"> and previous experience</w:t>
            </w:r>
            <w:r w:rsidRPr="009A3ACD">
              <w:rPr>
                <w:rStyle w:val="fontstyle01"/>
                <w:rFonts w:ascii="Arial" w:hAnsi="Arial" w:cs="Arial"/>
                <w:sz w:val="20"/>
                <w:szCs w:val="20"/>
              </w:rPr>
              <w:t>.</w:t>
            </w:r>
            <w:r>
              <w:rPr>
                <w:rStyle w:val="fontstyle01"/>
                <w:rFonts w:ascii="Arial" w:hAnsi="Arial" w:cs="Arial" w:hint="eastAsia"/>
                <w:sz w:val="20"/>
                <w:szCs w:val="20"/>
                <w:lang w:eastAsia="zh-TW"/>
              </w:rPr>
              <w:t xml:space="preserve"> </w:t>
            </w:r>
            <w:r w:rsidRPr="009A3ACD">
              <w:rPr>
                <w:rFonts w:ascii="Arial" w:hAnsi="Arial" w:cs="Arial"/>
                <w:sz w:val="20"/>
                <w:szCs w:val="20"/>
              </w:rPr>
              <w:t xml:space="preserve">The sample size </w:t>
            </w:r>
            <w:r w:rsidRPr="009A3ACD">
              <w:rPr>
                <w:rStyle w:val="fontstyle01"/>
                <w:rFonts w:ascii="Arial" w:hAnsi="Arial" w:cs="Arial"/>
                <w:sz w:val="20"/>
                <w:szCs w:val="20"/>
              </w:rPr>
              <w:t>for electrophysiology</w:t>
            </w:r>
            <w:r>
              <w:rPr>
                <w:rStyle w:val="fontstyle01"/>
                <w:rFonts w:ascii="Arial" w:hAnsi="Arial" w:cs="Arial"/>
                <w:sz w:val="20"/>
                <w:szCs w:val="20"/>
              </w:rPr>
              <w:t xml:space="preserve"> and animal behavioral experiments</w:t>
            </w:r>
            <w:r>
              <w:rPr>
                <w:rStyle w:val="fontstyle01"/>
                <w:rFonts w:ascii="Arial" w:hAnsi="Arial" w:cs="Arial" w:hint="eastAsia"/>
                <w:sz w:val="20"/>
                <w:szCs w:val="20"/>
                <w:lang w:eastAsia="zh-TW"/>
              </w:rPr>
              <w:t xml:space="preserve"> i</w:t>
            </w:r>
            <w:r>
              <w:rPr>
                <w:rStyle w:val="fontstyle01"/>
                <w:rFonts w:ascii="Arial" w:hAnsi="Arial" w:cs="Arial"/>
                <w:sz w:val="20"/>
                <w:szCs w:val="20"/>
                <w:lang w:eastAsia="zh-TW"/>
              </w:rPr>
              <w:t xml:space="preserve">s </w:t>
            </w:r>
            <w:r>
              <w:rPr>
                <w:rFonts w:ascii="Arial" w:hAnsi="Arial" w:cs="Arial"/>
                <w:sz w:val="20"/>
                <w:szCs w:val="20"/>
              </w:rPr>
              <w:sym w:font="Symbol" w:char="F0B3"/>
            </w:r>
            <w:r w:rsidRPr="009A3ACD">
              <w:rPr>
                <w:rFonts w:ascii="Arial" w:hAnsi="Arial" w:cs="Arial"/>
                <w:sz w:val="20"/>
                <w:szCs w:val="20"/>
              </w:rPr>
              <w:t xml:space="preserve"> 6 cells per group</w:t>
            </w:r>
            <w:r>
              <w:rPr>
                <w:rFonts w:ascii="Arial" w:hAnsi="Arial" w:cs="Arial"/>
                <w:sz w:val="20"/>
                <w:szCs w:val="20"/>
              </w:rPr>
              <w:t xml:space="preserve"> and 5 animals per group. They are tested using the non-parametric tests.</w:t>
            </w:r>
            <w:r>
              <w:rPr>
                <w:rStyle w:val="fontstyle01"/>
                <w:rFonts w:ascii="Arial" w:hAnsi="Arial" w:cs="Arial"/>
                <w:sz w:val="20"/>
                <w:szCs w:val="20"/>
                <w:lang w:eastAsia="zh-TW"/>
              </w:rPr>
              <w:t xml:space="preserve"> </w:t>
            </w:r>
            <w:r w:rsidRPr="009A3ACD">
              <w:rPr>
                <w:rStyle w:val="fontstyle01"/>
                <w:rFonts w:ascii="Arial" w:hAnsi="Arial" w:cs="Arial"/>
                <w:sz w:val="20"/>
                <w:szCs w:val="20"/>
              </w:rPr>
              <w:t xml:space="preserve">The </w:t>
            </w:r>
            <w:r>
              <w:rPr>
                <w:rStyle w:val="fontstyle01"/>
                <w:rFonts w:ascii="Arial" w:hAnsi="Arial" w:cs="Arial"/>
                <w:sz w:val="20"/>
                <w:szCs w:val="20"/>
              </w:rPr>
              <w:t>detail sample sizes</w:t>
            </w:r>
            <w:r w:rsidRPr="009A3ACD">
              <w:rPr>
                <w:rStyle w:val="fontstyle01"/>
                <w:rFonts w:ascii="Arial" w:hAnsi="Arial" w:cs="Arial"/>
                <w:sz w:val="20"/>
                <w:szCs w:val="20"/>
              </w:rPr>
              <w:t xml:space="preserve"> (cells or mice) were </w:t>
            </w:r>
            <w:r w:rsidRPr="009A3ACD">
              <w:rPr>
                <w:rFonts w:ascii="Arial" w:hAnsi="Arial" w:cs="Arial"/>
                <w:sz w:val="20"/>
                <w:szCs w:val="20"/>
              </w:rPr>
              <w:t xml:space="preserve">given appropriate </w:t>
            </w:r>
            <w:r>
              <w:rPr>
                <w:rFonts w:ascii="Arial" w:hAnsi="Arial" w:cs="Arial"/>
                <w:sz w:val="20"/>
                <w:szCs w:val="20"/>
              </w:rPr>
              <w:t>in</w:t>
            </w:r>
            <w:r w:rsidRPr="009A3ACD">
              <w:rPr>
                <w:rFonts w:ascii="Arial" w:hAnsi="Arial" w:cs="Arial"/>
                <w:sz w:val="20"/>
                <w:szCs w:val="20"/>
              </w:rPr>
              <w:t xml:space="preserve"> the </w:t>
            </w:r>
            <w:r w:rsidRPr="009A3ACD">
              <w:rPr>
                <w:rStyle w:val="fontstyle01"/>
                <w:rFonts w:ascii="Arial" w:hAnsi="Arial" w:cs="Arial"/>
                <w:sz w:val="20"/>
                <w:szCs w:val="20"/>
              </w:rPr>
              <w:t>Figure legend</w:t>
            </w:r>
            <w:r>
              <w:rPr>
                <w:rStyle w:val="fontstyle01"/>
                <w:rFonts w:ascii="Arial" w:hAnsi="Arial" w:cs="Arial"/>
                <w:sz w:val="20"/>
                <w:szCs w:val="20"/>
              </w:rPr>
              <w:t>s</w:t>
            </w:r>
            <w:r w:rsidRPr="009A3ACD">
              <w:rPr>
                <w:rStyle w:val="fontstyle01"/>
                <w:rFonts w:ascii="Arial" w:hAnsi="Arial" w:cs="Arial"/>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586536" w:rsidR="00F102CC" w:rsidRPr="003D5AF6" w:rsidRDefault="00F45570">
            <w:pPr>
              <w:spacing w:line="225" w:lineRule="auto"/>
              <w:rPr>
                <w:rFonts w:ascii="Noto Sans" w:eastAsia="Noto Sans" w:hAnsi="Noto Sans" w:cs="Noto Sans"/>
                <w:bCs/>
                <w:color w:val="434343"/>
                <w:sz w:val="18"/>
                <w:szCs w:val="18"/>
              </w:rPr>
            </w:pPr>
            <w:r w:rsidRPr="00FC14F5">
              <w:rPr>
                <w:rFonts w:ascii="Arial" w:hAnsi="Arial" w:cs="Arial"/>
                <w:color w:val="000000"/>
                <w:sz w:val="20"/>
                <w:szCs w:val="20"/>
              </w:rPr>
              <w:t>Randomization was used to allocate animals to the experimental group</w:t>
            </w:r>
            <w:r w:rsidR="00DD025A">
              <w:rPr>
                <w:rFonts w:ascii="Arial" w:hAnsi="Arial" w:cs="Arial"/>
                <w:color w:val="000000"/>
                <w:sz w:val="20"/>
                <w:szCs w:val="20"/>
              </w:rPr>
              <w:t xml:space="preserve"> or control group</w:t>
            </w:r>
            <w:r w:rsidRPr="00FC14F5">
              <w:rPr>
                <w:rFonts w:ascii="Arial" w:hAnsi="Arial" w:cs="Arial"/>
                <w:color w:val="000000"/>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53A8647" w:rsidR="00F102CC" w:rsidRPr="003D5AF6" w:rsidRDefault="00F45570">
            <w:pPr>
              <w:spacing w:line="225" w:lineRule="auto"/>
              <w:rPr>
                <w:rFonts w:ascii="Noto Sans" w:eastAsia="Noto Sans" w:hAnsi="Noto Sans" w:cs="Noto Sans"/>
                <w:bCs/>
                <w:color w:val="434343"/>
                <w:sz w:val="18"/>
                <w:szCs w:val="18"/>
              </w:rPr>
            </w:pPr>
            <w:r>
              <w:rPr>
                <w:rFonts w:ascii="Arial" w:hAnsi="Arial" w:cs="Arial"/>
                <w:sz w:val="20"/>
                <w:szCs w:val="20"/>
              </w:rPr>
              <w:t>Blind</w:t>
            </w:r>
            <w:r w:rsidRPr="00FC14F5">
              <w:rPr>
                <w:rFonts w:ascii="Arial" w:hAnsi="Arial" w:cs="Arial"/>
                <w:sz w:val="20"/>
                <w:szCs w:val="20"/>
              </w:rPr>
              <w:t>ing 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224FA9" w:rsidR="00F102CC" w:rsidRPr="003D5AF6" w:rsidRDefault="00F45570">
            <w:pPr>
              <w:spacing w:line="225" w:lineRule="auto"/>
              <w:rPr>
                <w:rFonts w:ascii="Noto Sans" w:eastAsia="Noto Sans" w:hAnsi="Noto Sans" w:cs="Noto Sans"/>
                <w:bCs/>
                <w:color w:val="434343"/>
                <w:sz w:val="18"/>
                <w:szCs w:val="18"/>
              </w:rPr>
            </w:pPr>
            <w:r w:rsidRPr="005D021B">
              <w:rPr>
                <w:rFonts w:ascii="Arial" w:hAnsi="Arial" w:cs="Arial"/>
                <w:sz w:val="20"/>
                <w:szCs w:val="20"/>
              </w:rPr>
              <w:t>No animals were excluded from the analysis and data sets presented in the paper.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BB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51BB8" w:rsidRDefault="00F51BB8" w:rsidP="00F51BB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6DBAA3" w:rsidR="00F51BB8" w:rsidRPr="0022061D" w:rsidRDefault="00F51BB8" w:rsidP="00F51BB8">
            <w:pPr>
              <w:rPr>
                <w:rFonts w:ascii="Arial" w:hAnsi="Arial" w:cs="Arial"/>
                <w:color w:val="000000"/>
                <w:sz w:val="20"/>
                <w:szCs w:val="20"/>
              </w:rPr>
            </w:pPr>
            <w:r w:rsidRPr="005D021B">
              <w:rPr>
                <w:rFonts w:ascii="Arial" w:hAnsi="Arial" w:cs="Arial"/>
                <w:sz w:val="20"/>
                <w:szCs w:val="20"/>
              </w:rPr>
              <w:t>Details about how each experiment was performed and how many animals were used are described in the Materials and Methods and Figure legends for each experiment.</w:t>
            </w:r>
            <w:r w:rsidRPr="005D021B">
              <w:rPr>
                <w:rFonts w:ascii="Arial" w:hAnsi="Arial" w:cs="Arial"/>
                <w:sz w:val="20"/>
                <w:szCs w:val="20"/>
                <w:lang w:eastAsia="zh-TW"/>
              </w:rPr>
              <w:t xml:space="preserve"> </w:t>
            </w:r>
            <w:r w:rsidRPr="005D021B">
              <w:rPr>
                <w:rFonts w:ascii="Arial" w:hAnsi="Arial" w:cs="Arial"/>
                <w:sz w:val="20"/>
                <w:szCs w:val="20"/>
              </w:rPr>
              <w:t xml:space="preserve">The </w:t>
            </w:r>
            <w:r>
              <w:rPr>
                <w:rFonts w:ascii="Arial" w:hAnsi="Arial" w:cs="Arial"/>
                <w:sz w:val="20"/>
                <w:szCs w:val="20"/>
              </w:rPr>
              <w:t>“</w:t>
            </w:r>
            <w:r w:rsidRPr="005D021B">
              <w:rPr>
                <w:rFonts w:ascii="Arial" w:hAnsi="Arial" w:cs="Arial"/>
                <w:sz w:val="20"/>
                <w:szCs w:val="20"/>
              </w:rPr>
              <w:t>n</w:t>
            </w:r>
            <w:r>
              <w:rPr>
                <w:rFonts w:ascii="Arial" w:hAnsi="Arial" w:cs="Arial"/>
                <w:sz w:val="20"/>
                <w:szCs w:val="20"/>
              </w:rPr>
              <w:t>”</w:t>
            </w:r>
            <w:r w:rsidRPr="005D021B">
              <w:rPr>
                <w:rFonts w:ascii="Arial" w:hAnsi="Arial" w:cs="Arial"/>
                <w:sz w:val="20"/>
                <w:szCs w:val="20"/>
              </w:rPr>
              <w:t xml:space="preserve"> number for</w:t>
            </w:r>
            <w:r>
              <w:rPr>
                <w:rFonts w:ascii="Arial" w:hAnsi="Arial" w:cs="Arial"/>
                <w:sz w:val="20"/>
                <w:szCs w:val="20"/>
              </w:rPr>
              <w:t xml:space="preserve"> all</w:t>
            </w:r>
            <w:r w:rsidRPr="005D021B">
              <w:rPr>
                <w:rFonts w:ascii="Arial" w:hAnsi="Arial" w:cs="Arial"/>
                <w:sz w:val="20"/>
                <w:szCs w:val="20"/>
              </w:rPr>
              <w:t xml:space="preserve"> </w:t>
            </w:r>
            <w:r>
              <w:rPr>
                <w:rFonts w:ascii="Arial" w:hAnsi="Arial" w:cs="Arial"/>
                <w:sz w:val="20"/>
                <w:szCs w:val="20"/>
              </w:rPr>
              <w:t>behavioral</w:t>
            </w:r>
            <w:r w:rsidRPr="005D021B">
              <w:rPr>
                <w:rFonts w:ascii="Arial" w:hAnsi="Arial" w:cs="Arial"/>
                <w:sz w:val="20"/>
                <w:szCs w:val="20"/>
              </w:rPr>
              <w:t xml:space="preserve"> </w:t>
            </w:r>
            <w:r w:rsidRPr="005D021B">
              <w:rPr>
                <w:rStyle w:val="fontstyle01"/>
                <w:rFonts w:ascii="Arial" w:hAnsi="Arial" w:cs="Arial"/>
                <w:sz w:val="20"/>
                <w:szCs w:val="20"/>
              </w:rPr>
              <w:t>experiments refers to independent biological replication.</w:t>
            </w:r>
            <w:r w:rsidRPr="005D021B">
              <w:rPr>
                <w:rFonts w:ascii="Arial" w:hAnsi="Arial" w:cs="Arial"/>
                <w:sz w:val="20"/>
                <w:szCs w:val="20"/>
                <w:lang w:eastAsia="zh-TW"/>
              </w:rPr>
              <w:t xml:space="preserve"> </w:t>
            </w:r>
            <w:r>
              <w:rPr>
                <w:rStyle w:val="fontstyle01"/>
                <w:rFonts w:ascii="Arial" w:hAnsi="Arial" w:cs="Arial"/>
                <w:sz w:val="20"/>
                <w:szCs w:val="20"/>
              </w:rPr>
              <w:t>The “</w:t>
            </w:r>
            <w:r w:rsidRPr="005D021B">
              <w:rPr>
                <w:rFonts w:ascii="Arial" w:hAnsi="Arial" w:cs="Arial"/>
                <w:sz w:val="20"/>
                <w:szCs w:val="20"/>
              </w:rPr>
              <w:t>n</w:t>
            </w:r>
            <w:r>
              <w:rPr>
                <w:rFonts w:ascii="Arial" w:hAnsi="Arial" w:cs="Arial"/>
                <w:sz w:val="20"/>
                <w:szCs w:val="20"/>
              </w:rPr>
              <w:t>”</w:t>
            </w:r>
            <w:r w:rsidRPr="005D021B">
              <w:rPr>
                <w:rFonts w:ascii="Arial" w:hAnsi="Arial" w:cs="Arial"/>
                <w:sz w:val="20"/>
                <w:szCs w:val="20"/>
              </w:rPr>
              <w:t xml:space="preserve"> number for</w:t>
            </w:r>
            <w:r>
              <w:rPr>
                <w:rStyle w:val="fontstyle01"/>
                <w:rFonts w:ascii="Arial" w:hAnsi="Arial" w:cs="Arial"/>
                <w:sz w:val="20"/>
                <w:szCs w:val="20"/>
              </w:rPr>
              <w:t xml:space="preserve"> electrophysiology </w:t>
            </w:r>
            <w:r w:rsidRPr="005D021B">
              <w:rPr>
                <w:rStyle w:val="fontstyle01"/>
                <w:rFonts w:ascii="Arial" w:hAnsi="Arial" w:cs="Arial"/>
                <w:sz w:val="20"/>
                <w:szCs w:val="20"/>
              </w:rPr>
              <w:t>experiments refers to</w:t>
            </w:r>
            <w:r w:rsidRPr="007350A0">
              <w:rPr>
                <w:rStyle w:val="fontstyle01"/>
                <w:rFonts w:ascii="Arial" w:hAnsi="Arial" w:cs="Arial"/>
                <w:sz w:val="20"/>
                <w:szCs w:val="20"/>
              </w:rPr>
              <w:t xml:space="preserve"> </w:t>
            </w:r>
            <w:r w:rsidRPr="007350A0">
              <w:rPr>
                <w:rFonts w:ascii="Arial" w:eastAsia="Noto Sans" w:hAnsi="Arial" w:cs="Arial"/>
                <w:color w:val="434343"/>
                <w:sz w:val="20"/>
                <w:szCs w:val="20"/>
                <w:highlight w:val="white"/>
              </w:rPr>
              <w:t>technical</w:t>
            </w:r>
            <w:r w:rsidRPr="007350A0">
              <w:rPr>
                <w:rStyle w:val="fontstyle01"/>
                <w:rFonts w:ascii="Arial" w:hAnsi="Arial" w:cs="Arial"/>
                <w:sz w:val="20"/>
                <w:szCs w:val="20"/>
              </w:rPr>
              <w:t xml:space="preserve"> </w:t>
            </w:r>
            <w:r w:rsidRPr="005D021B">
              <w:rPr>
                <w:rStyle w:val="fontstyle01"/>
                <w:rFonts w:ascii="Arial" w:hAnsi="Arial" w:cs="Arial"/>
                <w:sz w:val="20"/>
                <w:szCs w:val="20"/>
              </w:rPr>
              <w:t>replication</w:t>
            </w:r>
            <w:r>
              <w:rPr>
                <w:rStyle w:val="fontstyle01"/>
                <w:rFonts w:ascii="Arial" w:hAnsi="Arial" w:cs="Arial"/>
                <w:sz w:val="20"/>
                <w:szCs w:val="20"/>
              </w:rPr>
              <w:t xml:space="preserve"> (1-</w:t>
            </w:r>
            <w:r>
              <w:rPr>
                <w:rStyle w:val="fontstyle01"/>
                <w:rFonts w:ascii="Arial" w:hAnsi="Arial" w:cs="Arial"/>
                <w:sz w:val="20"/>
                <w:szCs w:val="20"/>
              </w:rPr>
              <w:lastRenderedPageBreak/>
              <w:t>3 cells/mouse). There was no exclusion of outliers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51BB8" w:rsidRPr="003D5AF6" w:rsidRDefault="00F51BB8" w:rsidP="00F51BB8">
            <w:pPr>
              <w:spacing w:line="225" w:lineRule="auto"/>
              <w:rPr>
                <w:rFonts w:ascii="Noto Sans" w:eastAsia="Noto Sans" w:hAnsi="Noto Sans" w:cs="Noto Sans"/>
                <w:bCs/>
                <w:color w:val="434343"/>
                <w:sz w:val="18"/>
                <w:szCs w:val="18"/>
              </w:rPr>
            </w:pPr>
          </w:p>
        </w:tc>
      </w:tr>
      <w:tr w:rsidR="00F51BB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51BB8" w:rsidRDefault="00F51BB8" w:rsidP="00F51BB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CCE1D0" w:rsidR="00F51BB8" w:rsidRPr="003D5AF6" w:rsidRDefault="00F51BB8" w:rsidP="00F51BB8">
            <w:pPr>
              <w:spacing w:line="225" w:lineRule="auto"/>
              <w:rPr>
                <w:rFonts w:ascii="Noto Sans" w:eastAsia="Noto Sans" w:hAnsi="Noto Sans" w:cs="Noto Sans"/>
                <w:bCs/>
                <w:color w:val="434343"/>
                <w:sz w:val="18"/>
                <w:szCs w:val="18"/>
              </w:rPr>
            </w:pPr>
            <w:r w:rsidRPr="005D021B">
              <w:rPr>
                <w:rFonts w:ascii="Arial" w:hAnsi="Arial" w:cs="Arial"/>
                <w:sz w:val="20"/>
                <w:szCs w:val="20"/>
              </w:rPr>
              <w:t>Details about how each experiment was performed and how many animals were used are described in the Materials and Methods and Figure legends for each experiment.</w:t>
            </w:r>
            <w:r w:rsidRPr="005D021B">
              <w:rPr>
                <w:rFonts w:ascii="Arial" w:hAnsi="Arial" w:cs="Arial"/>
                <w:sz w:val="20"/>
                <w:szCs w:val="20"/>
                <w:lang w:eastAsia="zh-TW"/>
              </w:rPr>
              <w:t xml:space="preserve"> </w:t>
            </w:r>
            <w:r w:rsidRPr="005D021B">
              <w:rPr>
                <w:rFonts w:ascii="Arial" w:hAnsi="Arial" w:cs="Arial"/>
                <w:sz w:val="20"/>
                <w:szCs w:val="20"/>
              </w:rPr>
              <w:t xml:space="preserve">The </w:t>
            </w:r>
            <w:r>
              <w:rPr>
                <w:rFonts w:ascii="Arial" w:hAnsi="Arial" w:cs="Arial"/>
                <w:sz w:val="20"/>
                <w:szCs w:val="20"/>
              </w:rPr>
              <w:t>“</w:t>
            </w:r>
            <w:r w:rsidRPr="005D021B">
              <w:rPr>
                <w:rFonts w:ascii="Arial" w:hAnsi="Arial" w:cs="Arial"/>
                <w:sz w:val="20"/>
                <w:szCs w:val="20"/>
              </w:rPr>
              <w:t>n</w:t>
            </w:r>
            <w:r>
              <w:rPr>
                <w:rFonts w:ascii="Arial" w:hAnsi="Arial" w:cs="Arial"/>
                <w:sz w:val="20"/>
                <w:szCs w:val="20"/>
              </w:rPr>
              <w:t>”</w:t>
            </w:r>
            <w:r w:rsidRPr="005D021B">
              <w:rPr>
                <w:rFonts w:ascii="Arial" w:hAnsi="Arial" w:cs="Arial"/>
                <w:sz w:val="20"/>
                <w:szCs w:val="20"/>
              </w:rPr>
              <w:t xml:space="preserve"> number for</w:t>
            </w:r>
            <w:r>
              <w:rPr>
                <w:rFonts w:ascii="Arial" w:hAnsi="Arial" w:cs="Arial"/>
                <w:sz w:val="20"/>
                <w:szCs w:val="20"/>
              </w:rPr>
              <w:t xml:space="preserve"> all</w:t>
            </w:r>
            <w:r w:rsidRPr="005D021B">
              <w:rPr>
                <w:rFonts w:ascii="Arial" w:hAnsi="Arial" w:cs="Arial"/>
                <w:sz w:val="20"/>
                <w:szCs w:val="20"/>
              </w:rPr>
              <w:t xml:space="preserve"> </w:t>
            </w:r>
            <w:r>
              <w:rPr>
                <w:rFonts w:ascii="Arial" w:hAnsi="Arial" w:cs="Arial"/>
                <w:sz w:val="20"/>
                <w:szCs w:val="20"/>
              </w:rPr>
              <w:t>behavioral</w:t>
            </w:r>
            <w:r w:rsidRPr="005D021B">
              <w:rPr>
                <w:rFonts w:ascii="Arial" w:hAnsi="Arial" w:cs="Arial"/>
                <w:sz w:val="20"/>
                <w:szCs w:val="20"/>
              </w:rPr>
              <w:t xml:space="preserve"> </w:t>
            </w:r>
            <w:r w:rsidRPr="005D021B">
              <w:rPr>
                <w:rStyle w:val="fontstyle01"/>
                <w:rFonts w:ascii="Arial" w:hAnsi="Arial" w:cs="Arial"/>
                <w:sz w:val="20"/>
                <w:szCs w:val="20"/>
              </w:rPr>
              <w:t>experiments refers to independent biological replication.</w:t>
            </w:r>
            <w:r w:rsidRPr="005D021B">
              <w:rPr>
                <w:rFonts w:ascii="Arial" w:hAnsi="Arial" w:cs="Arial"/>
                <w:sz w:val="20"/>
                <w:szCs w:val="20"/>
                <w:lang w:eastAsia="zh-TW"/>
              </w:rPr>
              <w:t xml:space="preserve"> </w:t>
            </w:r>
            <w:r>
              <w:rPr>
                <w:rStyle w:val="fontstyle01"/>
                <w:rFonts w:ascii="Arial" w:hAnsi="Arial" w:cs="Arial"/>
                <w:sz w:val="20"/>
                <w:szCs w:val="20"/>
              </w:rPr>
              <w:t>The “</w:t>
            </w:r>
            <w:r w:rsidRPr="005D021B">
              <w:rPr>
                <w:rFonts w:ascii="Arial" w:hAnsi="Arial" w:cs="Arial"/>
                <w:sz w:val="20"/>
                <w:szCs w:val="20"/>
              </w:rPr>
              <w:t>n</w:t>
            </w:r>
            <w:r>
              <w:rPr>
                <w:rFonts w:ascii="Arial" w:hAnsi="Arial" w:cs="Arial"/>
                <w:sz w:val="20"/>
                <w:szCs w:val="20"/>
              </w:rPr>
              <w:t>”</w:t>
            </w:r>
            <w:r w:rsidRPr="005D021B">
              <w:rPr>
                <w:rFonts w:ascii="Arial" w:hAnsi="Arial" w:cs="Arial"/>
                <w:sz w:val="20"/>
                <w:szCs w:val="20"/>
              </w:rPr>
              <w:t xml:space="preserve"> number for</w:t>
            </w:r>
            <w:r>
              <w:rPr>
                <w:rStyle w:val="fontstyle01"/>
                <w:rFonts w:ascii="Arial" w:hAnsi="Arial" w:cs="Arial"/>
                <w:sz w:val="20"/>
                <w:szCs w:val="20"/>
              </w:rPr>
              <w:t xml:space="preserve"> electrophysiology </w:t>
            </w:r>
            <w:r w:rsidRPr="005D021B">
              <w:rPr>
                <w:rStyle w:val="fontstyle01"/>
                <w:rFonts w:ascii="Arial" w:hAnsi="Arial" w:cs="Arial"/>
                <w:sz w:val="20"/>
                <w:szCs w:val="20"/>
              </w:rPr>
              <w:t>experiments refers to</w:t>
            </w:r>
            <w:r w:rsidRPr="007350A0">
              <w:rPr>
                <w:rStyle w:val="fontstyle01"/>
                <w:rFonts w:ascii="Arial" w:hAnsi="Arial" w:cs="Arial"/>
                <w:sz w:val="20"/>
                <w:szCs w:val="20"/>
              </w:rPr>
              <w:t xml:space="preserve"> </w:t>
            </w:r>
            <w:r w:rsidRPr="007350A0">
              <w:rPr>
                <w:rFonts w:ascii="Arial" w:eastAsia="Noto Sans" w:hAnsi="Arial" w:cs="Arial"/>
                <w:color w:val="434343"/>
                <w:sz w:val="20"/>
                <w:szCs w:val="20"/>
                <w:highlight w:val="white"/>
              </w:rPr>
              <w:t>technical</w:t>
            </w:r>
            <w:r w:rsidRPr="007350A0">
              <w:rPr>
                <w:rStyle w:val="fontstyle01"/>
                <w:rFonts w:ascii="Arial" w:hAnsi="Arial" w:cs="Arial"/>
                <w:sz w:val="20"/>
                <w:szCs w:val="20"/>
              </w:rPr>
              <w:t xml:space="preserve"> </w:t>
            </w:r>
            <w:r w:rsidRPr="005D021B">
              <w:rPr>
                <w:rStyle w:val="fontstyle01"/>
                <w:rFonts w:ascii="Arial" w:hAnsi="Arial" w:cs="Arial"/>
                <w:sz w:val="20"/>
                <w:szCs w:val="20"/>
              </w:rPr>
              <w:t>replication</w:t>
            </w:r>
            <w:r>
              <w:rPr>
                <w:rStyle w:val="fontstyle01"/>
                <w:rFonts w:ascii="Arial" w:hAnsi="Arial" w:cs="Arial"/>
                <w:sz w:val="20"/>
                <w:szCs w:val="20"/>
              </w:rPr>
              <w:t xml:space="preserve"> (1-3 cells/mouse). There was no exclusion of outliers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51BB8" w:rsidRPr="003D5AF6" w:rsidRDefault="00F51BB8" w:rsidP="00F51BB8">
            <w:pPr>
              <w:spacing w:line="225" w:lineRule="auto"/>
              <w:rPr>
                <w:rFonts w:ascii="Noto Sans" w:eastAsia="Noto Sans" w:hAnsi="Noto Sans" w:cs="Noto Sans"/>
                <w:bCs/>
                <w:color w:val="434343"/>
                <w:sz w:val="18"/>
                <w:szCs w:val="18"/>
              </w:rPr>
            </w:pPr>
          </w:p>
        </w:tc>
      </w:tr>
      <w:tr w:rsidR="00F51BB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51BB8" w:rsidRPr="003D5AF6" w:rsidRDefault="00F51BB8" w:rsidP="00F51BB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51BB8" w:rsidRDefault="00F51BB8" w:rsidP="00F51B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51BB8" w:rsidRDefault="00F51BB8" w:rsidP="00F51B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BB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51BB8" w:rsidRDefault="00F51BB8" w:rsidP="00F51BB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51BB8" w:rsidRDefault="00F51BB8" w:rsidP="00F51B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51BB8" w:rsidRDefault="00F51BB8" w:rsidP="00F51B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BB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51BB8" w:rsidRDefault="00F51BB8" w:rsidP="00F51BB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51BB8" w:rsidRDefault="00F51BB8" w:rsidP="00F51BB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0DB7D8" w:rsidR="00F51BB8" w:rsidRPr="00D11354" w:rsidRDefault="00F51BB8" w:rsidP="00F51B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51BB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51BB8" w:rsidRDefault="00F51BB8" w:rsidP="00F51BB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CE3690A" w:rsidR="00F51BB8" w:rsidRPr="003D5AF6" w:rsidRDefault="00F51BB8" w:rsidP="00F51BB8">
            <w:pPr>
              <w:spacing w:line="225" w:lineRule="auto"/>
              <w:rPr>
                <w:rFonts w:ascii="Noto Sans" w:eastAsia="Noto Sans" w:hAnsi="Noto Sans" w:cs="Noto Sans"/>
                <w:bCs/>
                <w:color w:val="434343"/>
                <w:sz w:val="18"/>
                <w:szCs w:val="18"/>
              </w:rPr>
            </w:pPr>
            <w:r>
              <w:rPr>
                <w:rFonts w:ascii="Arial" w:hAnsi="Arial" w:cs="Arial"/>
                <w:sz w:val="20"/>
                <w:szCs w:val="20"/>
              </w:rPr>
              <w:t xml:space="preserve">This information was provided in the </w:t>
            </w:r>
            <w:r w:rsidRPr="00C3661F">
              <w:rPr>
                <w:rFonts w:ascii="Arial" w:hAnsi="Arial" w:cs="Arial"/>
                <w:sz w:val="20"/>
                <w:szCs w:val="20"/>
              </w:rPr>
              <w:t>Materials and Methods</w:t>
            </w:r>
            <w:r>
              <w:rPr>
                <w:rFonts w:ascii="Arial" w:hAnsi="Arial" w:cs="Arial"/>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51BB8" w:rsidRPr="003D5AF6" w:rsidRDefault="00F51BB8" w:rsidP="00F51BB8">
            <w:pPr>
              <w:spacing w:line="225" w:lineRule="auto"/>
              <w:rPr>
                <w:rFonts w:ascii="Noto Sans" w:eastAsia="Noto Sans" w:hAnsi="Noto Sans" w:cs="Noto Sans"/>
                <w:bCs/>
                <w:color w:val="434343"/>
                <w:sz w:val="18"/>
                <w:szCs w:val="18"/>
              </w:rPr>
            </w:pPr>
          </w:p>
        </w:tc>
      </w:tr>
      <w:tr w:rsidR="00F51BB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51BB8" w:rsidRDefault="00F51BB8" w:rsidP="00F51BB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51BB8" w:rsidRPr="003D5AF6" w:rsidRDefault="00F51BB8" w:rsidP="00F51BB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D1F36C" w:rsidR="00F51BB8" w:rsidRPr="003D5AF6" w:rsidRDefault="00F51BB8" w:rsidP="00F51BB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51BB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51BB8" w:rsidRPr="003D5AF6" w:rsidRDefault="00F51BB8" w:rsidP="00F51BB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51BB8" w:rsidRDefault="00F51BB8" w:rsidP="00F51B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51BB8" w:rsidRDefault="00F51BB8" w:rsidP="00F51B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BB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51BB8" w:rsidRDefault="00F51BB8" w:rsidP="00F51BB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51BB8" w:rsidRDefault="00F51BB8" w:rsidP="00F51B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51BB8" w:rsidRDefault="00F51BB8" w:rsidP="00F51B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BB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51BB8" w:rsidRDefault="00F51BB8" w:rsidP="00F51BB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51BB8" w:rsidRPr="003D5AF6" w:rsidRDefault="00F51BB8" w:rsidP="00F51BB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9DA440" w:rsidR="00F51BB8" w:rsidRPr="003D5AF6" w:rsidRDefault="00F51BB8" w:rsidP="00F51BB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CF7DAC6" w:rsidR="00F102CC" w:rsidRPr="00101CCD" w:rsidRDefault="00101CCD">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 xml:space="preserve"> </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DBFD73" w:rsidR="00F102CC" w:rsidRPr="003D5AF6" w:rsidRDefault="00D37D1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41144F" w:rsidR="00F102CC" w:rsidRPr="003D5AF6" w:rsidRDefault="00D37D1F">
            <w:pPr>
              <w:spacing w:line="225" w:lineRule="auto"/>
              <w:rPr>
                <w:rFonts w:ascii="Noto Sans" w:eastAsia="Noto Sans" w:hAnsi="Noto Sans" w:cs="Noto Sans"/>
                <w:bCs/>
                <w:color w:val="434343"/>
                <w:sz w:val="18"/>
                <w:szCs w:val="18"/>
              </w:rPr>
            </w:pPr>
            <w:r>
              <w:rPr>
                <w:rFonts w:ascii="Arial" w:hAnsi="Arial" w:cs="Arial"/>
                <w:sz w:val="20"/>
                <w:szCs w:val="20"/>
              </w:rPr>
              <w:t xml:space="preserve">This information was provided in the </w:t>
            </w:r>
            <w:r w:rsidRPr="00C3661F">
              <w:rPr>
                <w:rFonts w:ascii="Arial" w:hAnsi="Arial" w:cs="Arial"/>
                <w:sz w:val="20"/>
                <w:szCs w:val="20"/>
              </w:rPr>
              <w:t>Materials and Methods</w:t>
            </w:r>
            <w:r>
              <w:rPr>
                <w:rFonts w:ascii="Arial" w:hAnsi="Arial" w:cs="Arial"/>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EAD8DD" w:rsidR="00F102CC" w:rsidRPr="003D5AF6" w:rsidRDefault="00077292" w:rsidP="00077292">
            <w:pPr>
              <w:spacing w:line="225" w:lineRule="auto"/>
              <w:rPr>
                <w:rFonts w:ascii="Noto Sans" w:eastAsia="Noto Sans" w:hAnsi="Noto Sans" w:cs="Noto Sans"/>
                <w:bCs/>
                <w:color w:val="434343"/>
                <w:sz w:val="18"/>
                <w:szCs w:val="18"/>
              </w:rPr>
            </w:pPr>
            <w:r>
              <w:rPr>
                <w:rFonts w:ascii="Arial" w:hAnsi="Arial" w:cs="Arial"/>
                <w:sz w:val="20"/>
                <w:szCs w:val="20"/>
              </w:rPr>
              <w:t>This information was provided in the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C65D43F"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EBF854" w:rsidR="00F102CC" w:rsidRPr="003D5AF6" w:rsidRDefault="00217F9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A6267F" w:rsidR="00F102CC" w:rsidRPr="003D5AF6" w:rsidRDefault="00217F9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4CA6D3" w:rsidR="00F102CC" w:rsidRPr="003D5AF6" w:rsidRDefault="00C86816">
            <w:pPr>
              <w:spacing w:line="225" w:lineRule="auto"/>
              <w:rPr>
                <w:rFonts w:ascii="Noto Sans" w:eastAsia="Noto Sans" w:hAnsi="Noto Sans" w:cs="Noto Sans"/>
                <w:bCs/>
                <w:color w:val="434343"/>
                <w:sz w:val="18"/>
                <w:szCs w:val="18"/>
              </w:rPr>
            </w:pPr>
            <w:r>
              <w:rPr>
                <w:rFonts w:ascii="Arial" w:hAnsi="Arial" w:cs="Arial"/>
                <w:sz w:val="20"/>
                <w:szCs w:val="20"/>
              </w:rPr>
              <w:t>This information was provided in the source code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F86CED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937F2F" w:rsidR="00F102CC" w:rsidRPr="003D5AF6" w:rsidRDefault="00217F9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38656A" w:rsidR="00F102CC" w:rsidRPr="003D5AF6" w:rsidRDefault="00217F9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0F0A1B" w:rsidRDefault="00427975">
            <w:pPr>
              <w:rPr>
                <w:rFonts w:ascii="Arial" w:eastAsia="Noto Sans" w:hAnsi="Arial" w:cs="Arial"/>
                <w:color w:val="434343"/>
                <w:sz w:val="20"/>
                <w:szCs w:val="20"/>
              </w:rPr>
            </w:pPr>
            <w:r w:rsidRPr="000F0A1B">
              <w:rPr>
                <w:rFonts w:ascii="Arial" w:eastAsia="Noto Sans" w:hAnsi="Arial" w:cs="Arial"/>
                <w:color w:val="434343"/>
                <w:sz w:val="20"/>
                <w:szCs w:val="20"/>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9DA78" w14:textId="2FE662E8" w:rsidR="000F0A1B" w:rsidRPr="000F0A1B" w:rsidRDefault="000F0A1B" w:rsidP="000F0A1B">
            <w:pPr>
              <w:rPr>
                <w:rFonts w:ascii="Arial" w:hAnsi="Arial" w:cs="Arial"/>
                <w:color w:val="000000" w:themeColor="text1"/>
                <w:sz w:val="20"/>
                <w:szCs w:val="20"/>
              </w:rPr>
            </w:pPr>
          </w:p>
          <w:p w14:paraId="7F8B18D4" w14:textId="49E58FF6" w:rsidR="000F0A1B" w:rsidRPr="000F0A1B" w:rsidRDefault="000F0A1B" w:rsidP="000F0A1B">
            <w:pPr>
              <w:rPr>
                <w:rFonts w:ascii="Arial" w:hAnsi="Arial" w:cs="Arial"/>
                <w:color w:val="000000" w:themeColor="text1"/>
                <w:sz w:val="20"/>
                <w:szCs w:val="20"/>
              </w:rPr>
            </w:pPr>
          </w:p>
          <w:p w14:paraId="049881D3" w14:textId="77777777" w:rsidR="00F102CC" w:rsidRPr="000F0A1B" w:rsidRDefault="00F102CC">
            <w:pPr>
              <w:spacing w:line="225" w:lineRule="auto"/>
              <w:rPr>
                <w:rFonts w:ascii="Arial" w:eastAsia="Noto Sans" w:hAnsi="Arial" w:cs="Arial"/>
                <w:bCs/>
                <w:color w:val="000000" w:themeColor="text1"/>
                <w:sz w:val="20"/>
                <w:szCs w:val="20"/>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7C59C1" w:rsidR="00F102CC" w:rsidRPr="003D5AF6" w:rsidRDefault="00F21D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65DC1">
      <w:pPr>
        <w:spacing w:before="80"/>
      </w:pPr>
      <w:bookmarkStart w:id="4" w:name="_cm0qssfkw66b" w:colFirst="0" w:colLast="0"/>
      <w:bookmarkEnd w:id="4"/>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441E4" w14:textId="77777777" w:rsidR="00165DC1" w:rsidRDefault="00165DC1">
      <w:r>
        <w:separator/>
      </w:r>
    </w:p>
  </w:endnote>
  <w:endnote w:type="continuationSeparator" w:id="0">
    <w:p w14:paraId="4D80660E" w14:textId="77777777" w:rsidR="00165DC1" w:rsidRDefault="0016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46AC02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01CC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04AAC" w14:textId="77777777" w:rsidR="00165DC1" w:rsidRDefault="00165DC1">
      <w:r>
        <w:separator/>
      </w:r>
    </w:p>
  </w:footnote>
  <w:footnote w:type="continuationSeparator" w:id="0">
    <w:p w14:paraId="4569F5F7" w14:textId="77777777" w:rsidR="00165DC1" w:rsidRDefault="00165D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TW"/>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TW"/>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77292"/>
    <w:rsid w:val="000F0A1B"/>
    <w:rsid w:val="00101CCD"/>
    <w:rsid w:val="00131E00"/>
    <w:rsid w:val="00165DC1"/>
    <w:rsid w:val="00177635"/>
    <w:rsid w:val="001B3BCC"/>
    <w:rsid w:val="00217F95"/>
    <w:rsid w:val="0022061D"/>
    <w:rsid w:val="002209A8"/>
    <w:rsid w:val="003718EB"/>
    <w:rsid w:val="00371FB4"/>
    <w:rsid w:val="003D5AF6"/>
    <w:rsid w:val="003E57B3"/>
    <w:rsid w:val="00427975"/>
    <w:rsid w:val="004E2C31"/>
    <w:rsid w:val="005030E6"/>
    <w:rsid w:val="00511359"/>
    <w:rsid w:val="00555025"/>
    <w:rsid w:val="005B0259"/>
    <w:rsid w:val="00686C4F"/>
    <w:rsid w:val="00696163"/>
    <w:rsid w:val="007054B6"/>
    <w:rsid w:val="008552E6"/>
    <w:rsid w:val="00944C20"/>
    <w:rsid w:val="009C7B26"/>
    <w:rsid w:val="009D68E0"/>
    <w:rsid w:val="009E6A9E"/>
    <w:rsid w:val="00A11E52"/>
    <w:rsid w:val="00A65441"/>
    <w:rsid w:val="00A83CD1"/>
    <w:rsid w:val="00BD41E9"/>
    <w:rsid w:val="00C46779"/>
    <w:rsid w:val="00C63AF1"/>
    <w:rsid w:val="00C84413"/>
    <w:rsid w:val="00C86816"/>
    <w:rsid w:val="00C961B8"/>
    <w:rsid w:val="00CD5C27"/>
    <w:rsid w:val="00CE3211"/>
    <w:rsid w:val="00D11354"/>
    <w:rsid w:val="00D37D1F"/>
    <w:rsid w:val="00D758ED"/>
    <w:rsid w:val="00DA214C"/>
    <w:rsid w:val="00DD025A"/>
    <w:rsid w:val="00F102CC"/>
    <w:rsid w:val="00F21DF9"/>
    <w:rsid w:val="00F45570"/>
    <w:rsid w:val="00F51BB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 w:type="character" w:customStyle="1" w:styleId="fontstyle01">
    <w:name w:val="fontstyle01"/>
    <w:basedOn w:val="a0"/>
    <w:rsid w:val="00F45570"/>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64919">
      <w:bodyDiv w:val="1"/>
      <w:marLeft w:val="0"/>
      <w:marRight w:val="0"/>
      <w:marTop w:val="0"/>
      <w:marBottom w:val="0"/>
      <w:divBdr>
        <w:top w:val="none" w:sz="0" w:space="0" w:color="auto"/>
        <w:left w:val="none" w:sz="0" w:space="0" w:color="auto"/>
        <w:bottom w:val="none" w:sz="0" w:space="0" w:color="auto"/>
        <w:right w:val="none" w:sz="0" w:space="0" w:color="auto"/>
      </w:divBdr>
    </w:div>
    <w:div w:id="344989037">
      <w:bodyDiv w:val="1"/>
      <w:marLeft w:val="0"/>
      <w:marRight w:val="0"/>
      <w:marTop w:val="0"/>
      <w:marBottom w:val="0"/>
      <w:divBdr>
        <w:top w:val="none" w:sz="0" w:space="0" w:color="auto"/>
        <w:left w:val="none" w:sz="0" w:space="0" w:color="auto"/>
        <w:bottom w:val="none" w:sz="0" w:space="0" w:color="auto"/>
        <w:right w:val="none" w:sz="0" w:space="0" w:color="auto"/>
      </w:divBdr>
    </w:div>
    <w:div w:id="200986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dc:creator>
  <cp:lastModifiedBy>Yu Ling Lin</cp:lastModifiedBy>
  <cp:revision>2</cp:revision>
  <dcterms:created xsi:type="dcterms:W3CDTF">2022-10-15T06:36:00Z</dcterms:created>
  <dcterms:modified xsi:type="dcterms:W3CDTF">2022-10-15T06:36:00Z</dcterms:modified>
</cp:coreProperties>
</file>