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F3CB" w14:textId="4634509E" w:rsidR="00FF56B2" w:rsidRDefault="00AC6640" w:rsidP="00AC6640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C6640">
        <w:rPr>
          <w:rFonts w:ascii="Times New Roman" w:hAnsi="Times New Roman" w:cs="Times New Roman"/>
          <w:b/>
          <w:bCs/>
          <w:sz w:val="22"/>
          <w:szCs w:val="22"/>
        </w:rPr>
        <w:t xml:space="preserve">Supplementary file </w:t>
      </w:r>
      <w:r w:rsidR="00042B09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5D15A8" w:rsidRPr="008B61C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619A3">
        <w:rPr>
          <w:rFonts w:ascii="Times New Roman" w:hAnsi="Times New Roman" w:cs="Times New Roman"/>
          <w:b/>
          <w:bCs/>
          <w:sz w:val="22"/>
          <w:szCs w:val="22"/>
        </w:rPr>
        <w:t>Clade classification and</w:t>
      </w:r>
      <w:r w:rsidR="00381F4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F717D">
        <w:rPr>
          <w:rFonts w:ascii="Times New Roman" w:hAnsi="Times New Roman" w:cs="Times New Roman"/>
          <w:b/>
          <w:bCs/>
          <w:sz w:val="22"/>
          <w:szCs w:val="22"/>
        </w:rPr>
        <w:t xml:space="preserve">homology </w:t>
      </w:r>
      <w:r w:rsidR="002619A3">
        <w:rPr>
          <w:rFonts w:ascii="Times New Roman" w:hAnsi="Times New Roman" w:cs="Times New Roman"/>
          <w:b/>
          <w:bCs/>
          <w:sz w:val="22"/>
          <w:szCs w:val="22"/>
        </w:rPr>
        <w:t xml:space="preserve">of each gene segment </w:t>
      </w:r>
      <w:r w:rsidR="00381F42">
        <w:rPr>
          <w:rFonts w:ascii="Times New Roman" w:hAnsi="Times New Roman" w:cs="Times New Roman" w:hint="eastAsia"/>
          <w:b/>
          <w:bCs/>
          <w:sz w:val="22"/>
          <w:szCs w:val="22"/>
        </w:rPr>
        <w:t>between</w:t>
      </w:r>
      <w:r w:rsidR="00381F4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F04B1" w:rsidRPr="006F04B1">
        <w:rPr>
          <w:rFonts w:ascii="Times New Roman" w:hAnsi="Times New Roman" w:cs="Times New Roman"/>
          <w:b/>
          <w:bCs/>
          <w:sz w:val="22"/>
          <w:szCs w:val="22"/>
        </w:rPr>
        <w:t>A/swine/Minnesota/PAH-618/2011</w:t>
      </w:r>
      <w:r w:rsidR="006F04B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F04B1">
        <w:rPr>
          <w:rFonts w:ascii="Times New Roman" w:hAnsi="Times New Roman" w:cs="Times New Roman" w:hint="eastAsia"/>
          <w:b/>
          <w:bCs/>
          <w:sz w:val="22"/>
          <w:szCs w:val="22"/>
        </w:rPr>
        <w:t>(</w:t>
      </w:r>
      <w:r w:rsidR="006F04B1">
        <w:rPr>
          <w:rFonts w:ascii="Times New Roman" w:hAnsi="Times New Roman" w:cs="Times New Roman"/>
          <w:b/>
          <w:bCs/>
          <w:sz w:val="22"/>
          <w:szCs w:val="22"/>
        </w:rPr>
        <w:t xml:space="preserve">H1N1) and </w:t>
      </w:r>
      <w:r w:rsidR="006F04B1" w:rsidRPr="006F04B1">
        <w:rPr>
          <w:rFonts w:ascii="Times New Roman" w:hAnsi="Times New Roman" w:cs="Times New Roman"/>
          <w:b/>
          <w:bCs/>
          <w:sz w:val="22"/>
          <w:szCs w:val="22"/>
        </w:rPr>
        <w:t>A/swine/Minnesota/080470/2015</w:t>
      </w:r>
      <w:r w:rsidR="006F04B1">
        <w:rPr>
          <w:rFonts w:ascii="Times New Roman" w:hAnsi="Times New Roman" w:cs="Times New Roman"/>
          <w:b/>
          <w:bCs/>
          <w:sz w:val="22"/>
          <w:szCs w:val="22"/>
        </w:rPr>
        <w:t xml:space="preserve"> (H3N2) viruses.</w:t>
      </w:r>
    </w:p>
    <w:p w14:paraId="2D785BC6" w14:textId="7D65931E" w:rsidR="005D15A8" w:rsidRDefault="005D15A8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5"/>
        <w:gridCol w:w="1358"/>
        <w:gridCol w:w="1784"/>
        <w:gridCol w:w="1713"/>
        <w:gridCol w:w="846"/>
        <w:gridCol w:w="1744"/>
      </w:tblGrid>
      <w:tr w:rsidR="00271E55" w:rsidRPr="006F04B1" w14:paraId="41790173" w14:textId="77777777" w:rsidTr="00F638C5">
        <w:trPr>
          <w:trHeight w:val="312"/>
        </w:trPr>
        <w:tc>
          <w:tcPr>
            <w:tcW w:w="0" w:type="auto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818D500" w14:textId="2A050E0D" w:rsidR="00271E55" w:rsidRPr="005B7B14" w:rsidRDefault="00271E55" w:rsidP="00271E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7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 Segment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A9FF40" w14:textId="329B71F9" w:rsidR="00271E55" w:rsidRPr="005B7B14" w:rsidRDefault="00721ED8" w:rsidP="00271E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21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Clade</w:t>
            </w:r>
            <w:r w:rsidR="004667CA" w:rsidRPr="004667C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BB02BEF" w14:textId="2672EAE4" w:rsidR="00271E55" w:rsidRPr="005B7B14" w:rsidRDefault="00271E55" w:rsidP="00271E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7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Nucleotide Homology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921584" w14:textId="2EA04318" w:rsidR="00271E55" w:rsidRPr="005B7B14" w:rsidRDefault="00271E55" w:rsidP="00271E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7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Protein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F502A70" w14:textId="4836BAB0" w:rsidR="00271E55" w:rsidRPr="005B7B14" w:rsidRDefault="00271E55" w:rsidP="00271E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7B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Amino Acid Homology</w:t>
            </w:r>
          </w:p>
        </w:tc>
      </w:tr>
      <w:tr w:rsidR="00271E55" w:rsidRPr="006F04B1" w14:paraId="64335B5D" w14:textId="77777777" w:rsidTr="00F638C5">
        <w:trPr>
          <w:trHeight w:val="312"/>
        </w:trPr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F3B7B84" w14:textId="77777777" w:rsidR="00271E55" w:rsidRPr="005B7B14" w:rsidRDefault="00271E55" w:rsidP="00271E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A3AB49C" w14:textId="243BC43A" w:rsidR="00271E55" w:rsidRPr="005B7B14" w:rsidRDefault="00271E55" w:rsidP="00271E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1N1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7FE5644" w14:textId="5C16B11E" w:rsidR="00271E55" w:rsidRPr="005B7B14" w:rsidRDefault="00271E55" w:rsidP="00271E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3N2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34023FA" w14:textId="77777777" w:rsidR="00271E55" w:rsidRPr="005B7B14" w:rsidRDefault="00271E55" w:rsidP="00271E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EB10D48" w14:textId="77777777" w:rsidR="00271E55" w:rsidRPr="005B7B14" w:rsidRDefault="00271E55" w:rsidP="00271E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957465E" w14:textId="77777777" w:rsidR="00271E55" w:rsidRPr="005B7B14" w:rsidRDefault="00271E55" w:rsidP="00271E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71E55" w:rsidRPr="006F04B1" w14:paraId="0A6FF212" w14:textId="77777777" w:rsidTr="00F638C5">
        <w:trPr>
          <w:trHeight w:val="312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A397A68" w14:textId="1F080D4D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3053BB" w14:textId="4AC1AD0B" w:rsidR="00271E55" w:rsidRDefault="00555280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RIG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9A14F5" w14:textId="4FD368C8" w:rsidR="00271E55" w:rsidRDefault="002D3F28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RIG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A19DB9E" w14:textId="590E0164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  <w:r w:rsidR="000366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D0B358E" w14:textId="0BA07219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PB2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127DC6" w14:textId="394FA10D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 w:rsidR="000366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71E55" w:rsidRPr="006F04B1" w14:paraId="7ACE2D43" w14:textId="77777777" w:rsidTr="00F638C5">
        <w:trPr>
          <w:trHeight w:val="312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3A6478D" w14:textId="5E41925D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DFA5DC8" w14:textId="1B67AD04" w:rsidR="00271E55" w:rsidRDefault="00555280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RIG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77F43D9" w14:textId="7C67AF8C" w:rsidR="00271E55" w:rsidRDefault="002D3F28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RIG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D13A9BE" w14:textId="00D8FF95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="000366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663965F" w14:textId="68A9E122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PB1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58C84C5" w14:textId="6E5CD50D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  <w:r w:rsidR="000366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71E55" w:rsidRPr="006F04B1" w14:paraId="3C48D530" w14:textId="77777777" w:rsidTr="00F638C5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2AB7047" w14:textId="7777777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62D7ECC" w14:textId="7777777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AEFB98C" w14:textId="7777777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FF4743" w14:textId="585AB572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5D854A" w14:textId="5B641D88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PB1-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CF71AE" w14:textId="4A976476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6.20%</w:t>
            </w:r>
          </w:p>
        </w:tc>
      </w:tr>
      <w:tr w:rsidR="00271E55" w:rsidRPr="006F04B1" w14:paraId="61DA6912" w14:textId="77777777" w:rsidTr="00F638C5">
        <w:trPr>
          <w:trHeight w:val="312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1275606" w14:textId="317D0A2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9473A9C" w14:textId="3403780E" w:rsidR="00271E55" w:rsidRDefault="00E65989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H1N1</w:t>
            </w:r>
            <w:r w:rsidR="00555280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="00555280">
              <w:rPr>
                <w:rFonts w:ascii="Times New Roman" w:hAnsi="Times New Roman" w:cs="Times New Roman"/>
                <w:sz w:val="20"/>
                <w:szCs w:val="20"/>
              </w:rPr>
              <w:t>dm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0C0375A" w14:textId="30C68778" w:rsidR="00271E55" w:rsidRDefault="002D3F28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RIG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D1BF7DF" w14:textId="1FD1B313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2.14%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5012217" w14:textId="3760C359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785C4C3" w14:textId="313EA046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  <w:r w:rsidR="000366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71E55" w:rsidRPr="006F04B1" w14:paraId="5536D0E2" w14:textId="77777777" w:rsidTr="00F638C5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2FDB7AD" w14:textId="7777777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E02BF7B" w14:textId="7777777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475AC86" w14:textId="7777777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A7C1D0C" w14:textId="59184E03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732DD9" w14:textId="79FA664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A-X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BB2CB87" w14:textId="20133605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03664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71E55" w:rsidRPr="006F04B1" w14:paraId="1A59A0FA" w14:textId="77777777" w:rsidTr="00F638C5">
        <w:trPr>
          <w:trHeight w:val="312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F85BF3" w14:textId="59093FF1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3522983" w14:textId="77777777" w:rsidR="00F638C5" w:rsidRDefault="00555280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Gamma </w:t>
            </w:r>
          </w:p>
          <w:p w14:paraId="776C4AE5" w14:textId="1CE8A016" w:rsidR="00271E55" w:rsidRDefault="00555280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1A3.3.3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4221C0" w14:textId="6CF49469" w:rsidR="00271E55" w:rsidRDefault="002D3F28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 human like 3.2010.1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CEC37B0" w14:textId="1AB84BA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0366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D2166E8" w14:textId="2F203533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5759172" w14:textId="3AE17E54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3664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71E55" w:rsidRPr="006F04B1" w14:paraId="1769D04A" w14:textId="77777777" w:rsidTr="00F638C5">
        <w:trPr>
          <w:trHeight w:val="312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B815322" w14:textId="7D07637D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AB8E0F1" w14:textId="6E5905EE" w:rsidR="00271E55" w:rsidRDefault="00E65989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H1N1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dm09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E17CFBD" w14:textId="4B47D8F1" w:rsidR="00271E55" w:rsidRDefault="002D3F28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B5F4806" w14:textId="2B3B1338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3.05%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5ACDA6" w14:textId="4C58459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900704" w14:textId="39DE43B2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  <w:r w:rsidR="000366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71E55" w:rsidRPr="006F04B1" w14:paraId="4E85540B" w14:textId="77777777" w:rsidTr="00F638C5">
        <w:trPr>
          <w:trHeight w:val="312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686FD3" w14:textId="26AD2A3B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AF1B3AA" w14:textId="05976F4D" w:rsidR="00271E55" w:rsidRDefault="00555280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Classical swine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6F15369" w14:textId="64CE4509" w:rsidR="00271E55" w:rsidRDefault="00D8047D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N2-</w:t>
            </w:r>
            <w:r w:rsidR="002D3F28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2D3F28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  <w:r w:rsidR="00BD482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E96D80B" w14:textId="145D251C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3.56%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EAECD1" w14:textId="53B099ED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E8C116D" w14:textId="3D169826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2.17%</w:t>
            </w:r>
          </w:p>
        </w:tc>
      </w:tr>
      <w:tr w:rsidR="00271E55" w:rsidRPr="006F04B1" w14:paraId="045DED11" w14:textId="77777777" w:rsidTr="00F638C5">
        <w:trPr>
          <w:trHeight w:val="312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F614D7" w14:textId="5C39DF1E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A12C202" w14:textId="7A19CC9C" w:rsidR="00271E55" w:rsidRDefault="00E65989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H1N1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dm09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DC73D77" w14:textId="5A99A49B" w:rsidR="00271E55" w:rsidRDefault="002D3F28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H1N1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dm09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A8A7D0E" w14:textId="54656DE0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7.76%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DEC7328" w14:textId="69A61668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30A7CAE" w14:textId="59F8E92F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  <w:r w:rsidR="000366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71E55" w:rsidRPr="006F04B1" w14:paraId="3F2D4102" w14:textId="77777777" w:rsidTr="00F638C5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25C4E17" w14:textId="7777777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54D6C25" w14:textId="7777777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4ABE28D" w14:textId="7777777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A2C8293" w14:textId="0F8DF991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9A206A" w14:textId="2AA366E6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BDA4246" w14:textId="0B71A29D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2.78%</w:t>
            </w:r>
          </w:p>
        </w:tc>
      </w:tr>
      <w:tr w:rsidR="00271E55" w:rsidRPr="006F04B1" w14:paraId="4A6D752B" w14:textId="77777777" w:rsidTr="00F638C5">
        <w:trPr>
          <w:trHeight w:val="312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A1088E3" w14:textId="072BF840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3ABA8EC" w14:textId="0DA3747F" w:rsidR="00271E55" w:rsidRDefault="00555280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RIG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2636260" w14:textId="1E5A60EE" w:rsidR="00271E55" w:rsidRDefault="002D3F28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RIG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7602C74" w14:textId="523507E2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7.61%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F963C9F" w14:textId="1CE85094" w:rsidR="00271E55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1A0A1D6" w14:textId="577C5D50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5.89%</w:t>
            </w:r>
          </w:p>
        </w:tc>
      </w:tr>
      <w:tr w:rsidR="00271E55" w:rsidRPr="006F04B1" w14:paraId="05362731" w14:textId="77777777" w:rsidTr="00F638C5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623D1CD" w14:textId="7777777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7580AD1" w14:textId="7777777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466B796" w14:textId="77777777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7348AC6" w14:textId="39C1A1BE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5BCBDF2" w14:textId="2C8268BF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4CFDBF6" w14:textId="5914BBB3" w:rsidR="00271E55" w:rsidRPr="006F04B1" w:rsidRDefault="00271E55" w:rsidP="0027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00.00%</w:t>
            </w:r>
          </w:p>
        </w:tc>
      </w:tr>
    </w:tbl>
    <w:p w14:paraId="3CC9DE15" w14:textId="72AF27B6" w:rsidR="005D15A8" w:rsidRDefault="005D15A8"/>
    <w:p w14:paraId="4493543F" w14:textId="02922480" w:rsidR="004667CA" w:rsidRPr="00DD226D" w:rsidRDefault="00DD226D">
      <w:pPr>
        <w:rPr>
          <w:rFonts w:ascii="Times New Roman" w:hAnsi="Times New Roman" w:cs="Times New Roman"/>
        </w:rPr>
      </w:pPr>
      <w:proofErr w:type="spellStart"/>
      <w:r w:rsidRPr="00DD226D">
        <w:rPr>
          <w:rFonts w:ascii="Times New Roman" w:hAnsi="Times New Roman" w:cs="Times New Roman"/>
          <w:vertAlign w:val="superscript"/>
        </w:rPr>
        <w:t>a</w:t>
      </w:r>
      <w:proofErr w:type="spellEnd"/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The clade classifications of each gene segment </w:t>
      </w:r>
      <w:r w:rsidR="000D5721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determined by</w:t>
      </w:r>
      <w:r w:rsidRPr="00DD226D">
        <w:t xml:space="preserve"> </w:t>
      </w:r>
      <w:r w:rsidRPr="00DD226D">
        <w:rPr>
          <w:rFonts w:ascii="Times New Roman" w:hAnsi="Times New Roman" w:cs="Times New Roman"/>
        </w:rPr>
        <w:t>automated classification tool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OctoFLU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DD226D">
        <w:rPr>
          <w:rFonts w:ascii="Times New Roman" w:hAnsi="Times New Roman" w:cs="Times New Roman"/>
        </w:rPr>
        <w:t>https://github.com/flu-crew/octoFLU</w:t>
      </w:r>
      <w:r>
        <w:rPr>
          <w:rFonts w:ascii="Times New Roman" w:hAnsi="Times New Roman" w:cs="Times New Roman"/>
        </w:rPr>
        <w:t>).</w:t>
      </w:r>
    </w:p>
    <w:sectPr w:rsidR="004667CA" w:rsidRPr="00DD226D" w:rsidSect="00BE4E9E">
      <w:pgSz w:w="12240" w:h="15840"/>
      <w:pgMar w:top="1440" w:right="1800" w:bottom="1440" w:left="1800" w:header="720" w:footer="720" w:gutter="0"/>
      <w:lnNumType w:countBy="1" w:restart="continuous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5A8"/>
    <w:rsid w:val="00036646"/>
    <w:rsid w:val="00042B09"/>
    <w:rsid w:val="000B26D6"/>
    <w:rsid w:val="000C0A51"/>
    <w:rsid w:val="000D5721"/>
    <w:rsid w:val="000F717D"/>
    <w:rsid w:val="00125C49"/>
    <w:rsid w:val="001379DC"/>
    <w:rsid w:val="002619A3"/>
    <w:rsid w:val="00271E55"/>
    <w:rsid w:val="00272E2A"/>
    <w:rsid w:val="002D3F28"/>
    <w:rsid w:val="00365880"/>
    <w:rsid w:val="00381F42"/>
    <w:rsid w:val="004667CA"/>
    <w:rsid w:val="00555280"/>
    <w:rsid w:val="005B7B14"/>
    <w:rsid w:val="005D15A8"/>
    <w:rsid w:val="005E70C0"/>
    <w:rsid w:val="006C4E2D"/>
    <w:rsid w:val="006F04B1"/>
    <w:rsid w:val="00721ED8"/>
    <w:rsid w:val="008462CB"/>
    <w:rsid w:val="00894E95"/>
    <w:rsid w:val="00A4640A"/>
    <w:rsid w:val="00AC6640"/>
    <w:rsid w:val="00AD379C"/>
    <w:rsid w:val="00BD4828"/>
    <w:rsid w:val="00BE4E9E"/>
    <w:rsid w:val="00D12658"/>
    <w:rsid w:val="00D8047D"/>
    <w:rsid w:val="00DD226D"/>
    <w:rsid w:val="00E65989"/>
    <w:rsid w:val="00F638C5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8E7CC"/>
  <w15:chartTrackingRefBased/>
  <w15:docId w15:val="{6645A697-089C-A14B-B79B-E95F9F66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BE4E9E"/>
  </w:style>
  <w:style w:type="character" w:styleId="a5">
    <w:name w:val="annotation reference"/>
    <w:basedOn w:val="a0"/>
    <w:uiPriority w:val="99"/>
    <w:semiHidden/>
    <w:unhideWhenUsed/>
    <w:rsid w:val="008462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62CB"/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sid w:val="008462C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62CB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8462C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462CB"/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46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Chong</cp:lastModifiedBy>
  <cp:revision>5</cp:revision>
  <dcterms:created xsi:type="dcterms:W3CDTF">2022-07-12T11:57:00Z</dcterms:created>
  <dcterms:modified xsi:type="dcterms:W3CDTF">2022-07-14T17:27:00Z</dcterms:modified>
</cp:coreProperties>
</file>